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5BCEF" w14:textId="68584D1A" w:rsidR="00D20125" w:rsidRPr="00D20125" w:rsidRDefault="00D20125" w:rsidP="00D20125">
      <w:pPr>
        <w:keepNext/>
        <w:tabs>
          <w:tab w:val="left" w:pos="4260"/>
        </w:tabs>
        <w:spacing w:before="3720" w:after="600" w:line="240" w:lineRule="auto"/>
        <w:rPr>
          <w:rFonts w:ascii="Arial" w:eastAsia="Times New Roman" w:hAnsi="Arial" w:cs="Traditional Arabic"/>
          <w:b/>
          <w:bCs/>
          <w:color w:val="0000FF"/>
          <w:kern w:val="28"/>
          <w:sz w:val="32"/>
          <w:szCs w:val="32"/>
          <w:lang w:val="en-GB" w:eastAsia="en-GB"/>
        </w:rPr>
      </w:pPr>
      <w:r>
        <w:rPr>
          <w:rFonts w:ascii="Arial" w:eastAsia="Times New Roman" w:hAnsi="Arial" w:cs="Traditional Arabic"/>
          <w:b/>
          <w:bCs/>
          <w:color w:val="0000FF"/>
          <w:kern w:val="28"/>
          <w:sz w:val="32"/>
          <w:szCs w:val="32"/>
          <w:lang w:val="en-GB" w:eastAsia="en-GB"/>
        </w:rPr>
        <w:tab/>
      </w:r>
    </w:p>
    <w:tbl>
      <w:tblPr>
        <w:tblW w:w="0" w:type="auto"/>
        <w:tblInd w:w="1101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96"/>
      </w:tblGrid>
      <w:tr w:rsidR="00D20125" w:rsidRPr="00D20125" w14:paraId="676963E2" w14:textId="77777777" w:rsidTr="007C7FA6">
        <w:tc>
          <w:tcPr>
            <w:tcW w:w="7796" w:type="dxa"/>
            <w:tcBorders>
              <w:top w:val="double" w:sz="6" w:space="0" w:color="auto"/>
            </w:tcBorders>
          </w:tcPr>
          <w:p w14:paraId="04CDD4CD" w14:textId="77777777" w:rsidR="00D20125" w:rsidRPr="00D20125" w:rsidRDefault="00D20125" w:rsidP="00D20125">
            <w:pPr>
              <w:keepNext/>
              <w:spacing w:before="600" w:after="600" w:line="240" w:lineRule="auto"/>
              <w:jc w:val="center"/>
              <w:rPr>
                <w:rFonts w:ascii="Arial" w:eastAsia="Times New Roman" w:hAnsi="Arial" w:cs="Traditional Arabic"/>
                <w:b/>
                <w:bCs/>
                <w:color w:val="000080"/>
                <w:kern w:val="28"/>
                <w:sz w:val="32"/>
                <w:szCs w:val="32"/>
                <w:lang w:val="en-GB" w:eastAsia="en-GB"/>
              </w:rPr>
            </w:pPr>
            <w:r w:rsidRPr="00D20125">
              <w:rPr>
                <w:rFonts w:ascii="Arial" w:eastAsia="Times New Roman" w:hAnsi="Arial" w:cs="Traditional Arabic"/>
                <w:b/>
                <w:bCs/>
                <w:color w:val="000080"/>
                <w:kern w:val="28"/>
                <w:sz w:val="32"/>
                <w:szCs w:val="38"/>
                <w:lang w:val="en-GB"/>
              </w:rPr>
              <w:t>Design Specification</w:t>
            </w:r>
          </w:p>
        </w:tc>
      </w:tr>
      <w:tr w:rsidR="00D20125" w:rsidRPr="00D20125" w14:paraId="4A484145" w14:textId="77777777" w:rsidTr="007C7FA6">
        <w:tc>
          <w:tcPr>
            <w:tcW w:w="7796" w:type="dxa"/>
            <w:tcBorders>
              <w:bottom w:val="double" w:sz="6" w:space="0" w:color="auto"/>
            </w:tcBorders>
          </w:tcPr>
          <w:p w14:paraId="5129C3C5" w14:textId="489C39A2" w:rsidR="00D20125" w:rsidRPr="00D20125" w:rsidRDefault="00D20125" w:rsidP="00D20125">
            <w:pPr>
              <w:keepNext/>
              <w:spacing w:before="600" w:after="600" w:line="240" w:lineRule="auto"/>
              <w:jc w:val="center"/>
              <w:rPr>
                <w:rFonts w:ascii="Arial" w:eastAsia="Times New Roman" w:hAnsi="Arial" w:cs="Traditional Arabic"/>
                <w:b/>
                <w:bCs/>
                <w:color w:val="000080"/>
                <w:kern w:val="28"/>
                <w:sz w:val="32"/>
                <w:szCs w:val="32"/>
                <w:lang w:eastAsia="en-GB"/>
              </w:rPr>
            </w:pPr>
            <w:r>
              <w:rPr>
                <w:rFonts w:ascii="Arial" w:eastAsia="Times New Roman" w:hAnsi="Arial" w:cs="Traditional Arabic"/>
                <w:b/>
                <w:bCs/>
                <w:color w:val="000080"/>
                <w:kern w:val="28"/>
                <w:sz w:val="32"/>
                <w:szCs w:val="38"/>
                <w:lang w:val="en-GB"/>
              </w:rPr>
              <w:t>XXXXXX</w:t>
            </w:r>
          </w:p>
        </w:tc>
      </w:tr>
    </w:tbl>
    <w:p w14:paraId="50FCD2B3" w14:textId="77777777" w:rsidR="00D20125" w:rsidRPr="00D20125" w:rsidRDefault="00D20125" w:rsidP="00D20125">
      <w:pPr>
        <w:keepNext/>
        <w:tabs>
          <w:tab w:val="left" w:pos="720"/>
        </w:tabs>
        <w:spacing w:before="60" w:after="120" w:line="240" w:lineRule="auto"/>
        <w:ind w:left="992"/>
        <w:jc w:val="center"/>
        <w:rPr>
          <w:rFonts w:ascii="Times New Roman" w:eastAsia="Times New Roman" w:hAnsi="Times New Roman" w:cs="Traditional Arabic"/>
          <w:sz w:val="24"/>
          <w:szCs w:val="24"/>
        </w:rPr>
      </w:pPr>
    </w:p>
    <w:p w14:paraId="0E2C06AE" w14:textId="77777777" w:rsidR="00D20125" w:rsidRPr="00D20125" w:rsidRDefault="00D20125" w:rsidP="00D20125">
      <w:pPr>
        <w:keepNext/>
        <w:pageBreakBefore/>
        <w:spacing w:before="120" w:after="600" w:line="240" w:lineRule="auto"/>
        <w:ind w:left="994"/>
        <w:jc w:val="center"/>
        <w:rPr>
          <w:rFonts w:ascii="Arial" w:eastAsia="Times New Roman" w:hAnsi="Arial" w:cs="Traditional Arabic"/>
          <w:b/>
          <w:bCs/>
          <w:color w:val="0000FF"/>
          <w:kern w:val="28"/>
          <w:sz w:val="32"/>
          <w:szCs w:val="32"/>
          <w:lang w:val="en-GB" w:eastAsia="en-GB"/>
        </w:rPr>
        <w:sectPr w:rsidR="00D20125" w:rsidRPr="00D2012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9" w:h="16834" w:code="9"/>
          <w:pgMar w:top="1440" w:right="852" w:bottom="1440" w:left="988" w:header="720" w:footer="720" w:gutter="288"/>
          <w:cols w:space="720"/>
        </w:sectPr>
      </w:pPr>
    </w:p>
    <w:p w14:paraId="4A08F908" w14:textId="77777777" w:rsidR="00D20125" w:rsidRPr="00D20125" w:rsidRDefault="00D20125" w:rsidP="00D20125">
      <w:pPr>
        <w:keepNext/>
        <w:pageBreakBefore/>
        <w:spacing w:before="120" w:after="600" w:line="240" w:lineRule="auto"/>
        <w:ind w:left="994"/>
        <w:jc w:val="center"/>
        <w:rPr>
          <w:rFonts w:ascii="Arial" w:eastAsia="Times New Roman" w:hAnsi="Arial" w:cs="Traditional Arabic"/>
          <w:b/>
          <w:bCs/>
          <w:color w:val="0000FF"/>
          <w:kern w:val="28"/>
          <w:sz w:val="32"/>
          <w:szCs w:val="32"/>
          <w:lang w:val="en-GB" w:eastAsia="en-GB"/>
        </w:rPr>
      </w:pPr>
      <w:r w:rsidRPr="00D20125">
        <w:rPr>
          <w:rFonts w:ascii="Arial" w:eastAsia="Times New Roman" w:hAnsi="Arial" w:cs="Traditional Arabic"/>
          <w:b/>
          <w:bCs/>
          <w:color w:val="0000FF"/>
          <w:kern w:val="28"/>
          <w:sz w:val="32"/>
          <w:szCs w:val="32"/>
          <w:lang w:val="en-GB" w:eastAsia="en-GB"/>
        </w:rPr>
        <w:lastRenderedPageBreak/>
        <w:t>Contents</w:t>
      </w:r>
    </w:p>
    <w:p w14:paraId="55468E1C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eastAsiaTheme="minorEastAsia" w:cs="Arial"/>
          <w:noProof/>
        </w:rPr>
      </w:pPr>
      <w:r w:rsidRPr="00D20125">
        <w:rPr>
          <w:rFonts w:ascii="Times New Roman" w:eastAsia="Times New Roman" w:hAnsi="Times New Roman" w:cs="Traditional Arabic"/>
          <w:sz w:val="24"/>
          <w:szCs w:val="24"/>
        </w:rPr>
        <w:fldChar w:fldCharType="begin"/>
      </w:r>
      <w:r w:rsidRPr="00D20125">
        <w:rPr>
          <w:rFonts w:ascii="Times New Roman" w:eastAsia="Times New Roman" w:hAnsi="Times New Roman" w:cs="Traditional Arabic"/>
          <w:sz w:val="24"/>
          <w:szCs w:val="24"/>
        </w:rPr>
        <w:instrText xml:space="preserve"> TOC \o "1-3" </w:instrText>
      </w:r>
      <w:r w:rsidRPr="00D20125">
        <w:rPr>
          <w:rFonts w:ascii="Times New Roman" w:eastAsia="Times New Roman" w:hAnsi="Times New Roman" w:cs="Traditional Arabic"/>
          <w:sz w:val="24"/>
          <w:szCs w:val="24"/>
        </w:rPr>
        <w:fldChar w:fldCharType="separate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1</w:t>
      </w:r>
      <w:r w:rsidRPr="00D20125">
        <w:rPr>
          <w:rFonts w:eastAsiaTheme="minorEastAsia" w:cs="Arial"/>
          <w:noProof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Introduction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begin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instrText xml:space="preserve"> PAGEREF _Toc239938661 \h </w:instrText>
      </w:r>
      <w:r w:rsidRPr="00D20125">
        <w:rPr>
          <w:rFonts w:ascii="Times New Roman" w:eastAsia="Times New Roman" w:hAnsi="Times New Roman" w:cs="Traditional Arabic"/>
          <w:sz w:val="24"/>
          <w:szCs w:val="28"/>
        </w:rPr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separate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3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end"/>
      </w:r>
    </w:p>
    <w:p w14:paraId="0EC698B9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eastAsiaTheme="minorEastAsia" w:cs="Arial"/>
          <w:noProof/>
        </w:rPr>
      </w:pP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2</w:t>
      </w:r>
      <w:r w:rsidRPr="00D20125">
        <w:rPr>
          <w:rFonts w:eastAsiaTheme="minorEastAsia" w:cs="Arial"/>
          <w:noProof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Current System Functionality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begin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instrText xml:space="preserve"> PAGEREF _Toc239938662 \h </w:instrText>
      </w:r>
      <w:r w:rsidRPr="00D20125">
        <w:rPr>
          <w:rFonts w:ascii="Times New Roman" w:eastAsia="Times New Roman" w:hAnsi="Times New Roman" w:cs="Traditional Arabic"/>
          <w:sz w:val="24"/>
          <w:szCs w:val="28"/>
        </w:rPr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separate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4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end"/>
      </w:r>
    </w:p>
    <w:p w14:paraId="73DDAECC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eastAsiaTheme="minorEastAsia" w:cs="Arial"/>
          <w:noProof/>
        </w:rPr>
      </w:pP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3</w:t>
      </w:r>
      <w:r w:rsidRPr="00D20125">
        <w:rPr>
          <w:rFonts w:eastAsiaTheme="minorEastAsia" w:cs="Arial"/>
          <w:noProof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Requirements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begin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instrText xml:space="preserve"> PAGEREF _Toc239938663 \h </w:instrText>
      </w:r>
      <w:r w:rsidRPr="00D20125">
        <w:rPr>
          <w:rFonts w:ascii="Times New Roman" w:eastAsia="Times New Roman" w:hAnsi="Times New Roman" w:cs="Traditional Arabic"/>
          <w:sz w:val="24"/>
          <w:szCs w:val="28"/>
        </w:rPr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separate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5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end"/>
      </w:r>
    </w:p>
    <w:p w14:paraId="1A87ADCA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eastAsiaTheme="minorEastAsia" w:cs="Arial"/>
          <w:noProof/>
        </w:rPr>
      </w:pP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3.1</w:t>
      </w:r>
      <w:r w:rsidRPr="00D20125">
        <w:rPr>
          <w:rFonts w:eastAsiaTheme="minorEastAsia" w:cs="Arial"/>
          <w:noProof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Functional Requirements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begin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instrText xml:space="preserve"> PAGEREF _Toc239938664 \h </w:instrTex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separate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5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end"/>
      </w:r>
    </w:p>
    <w:p w14:paraId="6222E497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eastAsiaTheme="minorEastAsia" w:cs="Arial"/>
          <w:noProof/>
        </w:rPr>
      </w:pP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3.1.1</w:t>
      </w:r>
      <w:r w:rsidRPr="00D20125">
        <w:rPr>
          <w:rFonts w:eastAsiaTheme="minorEastAsia" w:cs="Arial"/>
          <w:noProof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UI changes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begin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instrText xml:space="preserve"> PAGEREF _Toc239938665 \h </w:instrTex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separate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5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end"/>
      </w:r>
    </w:p>
    <w:p w14:paraId="6FA85642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eastAsiaTheme="minorEastAsia" w:cs="Arial"/>
          <w:noProof/>
        </w:rPr>
      </w:pP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3.2</w:t>
      </w:r>
      <w:r w:rsidRPr="00D20125">
        <w:rPr>
          <w:rFonts w:eastAsiaTheme="minorEastAsia" w:cs="Arial"/>
          <w:noProof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Technical Requirements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begin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instrText xml:space="preserve"> PAGEREF _Toc239938666 \h </w:instrTex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separate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6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end"/>
      </w:r>
    </w:p>
    <w:p w14:paraId="28022747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eastAsiaTheme="minorEastAsia" w:cs="Arial"/>
          <w:noProof/>
        </w:rPr>
      </w:pP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4</w:t>
      </w:r>
      <w:r w:rsidRPr="00D20125">
        <w:rPr>
          <w:rFonts w:eastAsiaTheme="minorEastAsia" w:cs="Arial"/>
          <w:noProof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Systems / Programs Impacted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begin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instrText xml:space="preserve"> PAGEREF _Toc239938667 \h </w:instrText>
      </w:r>
      <w:r w:rsidRPr="00D20125">
        <w:rPr>
          <w:rFonts w:ascii="Times New Roman" w:eastAsia="Times New Roman" w:hAnsi="Times New Roman" w:cs="Traditional Arabic"/>
          <w:sz w:val="24"/>
          <w:szCs w:val="28"/>
        </w:rPr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separate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7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end"/>
      </w:r>
    </w:p>
    <w:p w14:paraId="75A987A9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eastAsiaTheme="minorEastAsia" w:cs="Arial"/>
          <w:noProof/>
        </w:rPr>
      </w:pP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5</w:t>
      </w:r>
      <w:r w:rsidRPr="00D20125">
        <w:rPr>
          <w:rFonts w:eastAsiaTheme="minorEastAsia" w:cs="Arial"/>
          <w:noProof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APPENDIX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begin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instrText xml:space="preserve"> PAGEREF _Toc239938668 \h </w:instrText>
      </w:r>
      <w:r w:rsidRPr="00D20125">
        <w:rPr>
          <w:rFonts w:ascii="Times New Roman" w:eastAsia="Times New Roman" w:hAnsi="Times New Roman" w:cs="Traditional Arabic"/>
          <w:sz w:val="24"/>
          <w:szCs w:val="28"/>
        </w:rPr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separate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8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end"/>
      </w:r>
    </w:p>
    <w:p w14:paraId="03C6596E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eastAsiaTheme="minorEastAsia" w:cs="Arial"/>
          <w:noProof/>
        </w:rPr>
      </w:pP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5.1</w:t>
      </w:r>
      <w:r w:rsidRPr="00D20125">
        <w:rPr>
          <w:rFonts w:eastAsiaTheme="minorEastAsia" w:cs="Arial"/>
          <w:noProof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RDBMS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begin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instrText xml:space="preserve"> PAGEREF _Toc239938669 \h </w:instrTex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separate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8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end"/>
      </w:r>
    </w:p>
    <w:p w14:paraId="6B618E53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eastAsiaTheme="minorEastAsia" w:cs="Arial"/>
          <w:noProof/>
        </w:rPr>
      </w:pP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5.2</w:t>
      </w:r>
      <w:r w:rsidRPr="00D20125">
        <w:rPr>
          <w:rFonts w:eastAsiaTheme="minorEastAsia" w:cs="Arial"/>
          <w:noProof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Error Codes and Action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begin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instrText xml:space="preserve"> PAGEREF _Toc239938670 \h </w:instrTex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separate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8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end"/>
      </w:r>
    </w:p>
    <w:p w14:paraId="189DFD4B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eastAsiaTheme="minorEastAsia" w:cs="Arial"/>
          <w:noProof/>
        </w:rPr>
      </w:pP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5.3</w:t>
      </w:r>
      <w:r w:rsidRPr="00D20125">
        <w:rPr>
          <w:rFonts w:eastAsiaTheme="minorEastAsia" w:cs="Arial"/>
          <w:noProof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Message layout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begin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instrText xml:space="preserve"> PAGEREF _Toc239938671 \h </w:instrTex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separate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8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end"/>
      </w:r>
    </w:p>
    <w:p w14:paraId="000AD288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eastAsiaTheme="minorEastAsia" w:cs="Arial"/>
          <w:noProof/>
        </w:rPr>
      </w:pP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6</w:t>
      </w:r>
      <w:r w:rsidRPr="00D20125">
        <w:rPr>
          <w:rFonts w:eastAsiaTheme="minorEastAsia" w:cs="Arial"/>
          <w:noProof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Document History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ab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begin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instrText xml:space="preserve"> PAGEREF _Toc239938672 \h </w:instrText>
      </w:r>
      <w:r w:rsidRPr="00D20125">
        <w:rPr>
          <w:rFonts w:ascii="Times New Roman" w:eastAsia="Times New Roman" w:hAnsi="Times New Roman" w:cs="Traditional Arabic"/>
          <w:sz w:val="24"/>
          <w:szCs w:val="28"/>
        </w:rPr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separate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9</w:t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fldChar w:fldCharType="end"/>
      </w:r>
    </w:p>
    <w:p w14:paraId="3A3B6C4B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ascii="Times New Roman" w:eastAsia="Times New Roman" w:hAnsi="Times New Roman" w:cs="Traditional Arabic"/>
          <w:sz w:val="24"/>
          <w:szCs w:val="24"/>
        </w:rPr>
      </w:pPr>
      <w:r w:rsidRPr="00D20125">
        <w:rPr>
          <w:rFonts w:ascii="Times New Roman" w:eastAsia="Times New Roman" w:hAnsi="Times New Roman" w:cs="Traditional Arabic"/>
          <w:sz w:val="24"/>
          <w:szCs w:val="24"/>
        </w:rPr>
        <w:fldChar w:fldCharType="end"/>
      </w:r>
    </w:p>
    <w:p w14:paraId="14B65EA1" w14:textId="77777777" w:rsidR="00D20125" w:rsidRPr="00D20125" w:rsidRDefault="00D20125" w:rsidP="00D20125">
      <w:pPr>
        <w:keepNext/>
        <w:pageBreakBefore/>
        <w:numPr>
          <w:ilvl w:val="0"/>
          <w:numId w:val="1"/>
        </w:numPr>
        <w:spacing w:before="120" w:after="120" w:line="240" w:lineRule="auto"/>
        <w:jc w:val="lowKashida"/>
        <w:outlineLvl w:val="0"/>
        <w:rPr>
          <w:rFonts w:ascii="Arial" w:eastAsia="Times New Roman" w:hAnsi="Arial" w:cs="Traditional Arabic"/>
          <w:spacing w:val="-10"/>
          <w:kern w:val="28"/>
          <w:sz w:val="32"/>
          <w:szCs w:val="32"/>
        </w:rPr>
      </w:pPr>
      <w:bookmarkStart w:id="0" w:name="_Toc37928233"/>
      <w:bookmarkStart w:id="1" w:name="_Toc239938661"/>
      <w:bookmarkStart w:id="2" w:name="_Toc387655379"/>
      <w:r w:rsidRPr="00D20125">
        <w:rPr>
          <w:rFonts w:ascii="Arial" w:eastAsia="Times New Roman" w:hAnsi="Arial" w:cs="Traditional Arabic"/>
          <w:spacing w:val="-10"/>
          <w:kern w:val="28"/>
          <w:sz w:val="32"/>
          <w:szCs w:val="32"/>
        </w:rPr>
        <w:lastRenderedPageBreak/>
        <w:t>Introduction</w:t>
      </w:r>
      <w:bookmarkEnd w:id="0"/>
      <w:bookmarkEnd w:id="1"/>
    </w:p>
    <w:p w14:paraId="3358FE63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ascii="Times New Roman" w:eastAsia="Times New Roman" w:hAnsi="Times New Roman" w:cs="Traditional Arabic"/>
          <w:noProof/>
          <w:sz w:val="24"/>
          <w:szCs w:val="28"/>
        </w:rPr>
      </w:pPr>
      <w:r w:rsidRPr="00D20125">
        <w:rPr>
          <w:rFonts w:ascii="Times New Roman" w:eastAsia="Times New Roman" w:hAnsi="Times New Roman" w:cs="Traditional Arabic"/>
          <w:sz w:val="24"/>
          <w:szCs w:val="24"/>
        </w:rPr>
        <w:t xml:space="preserve">This document provides design specification of changes required for NLOS </w:t>
      </w:r>
      <w:r w:rsidRPr="00D20125">
        <w:rPr>
          <w:rFonts w:ascii="Times New Roman" w:eastAsia="Times New Roman" w:hAnsi="Times New Roman" w:cs="Traditional Arabic"/>
          <w:sz w:val="24"/>
          <w:szCs w:val="28"/>
        </w:rPr>
        <w:fldChar w:fldCharType="begin"/>
      </w:r>
      <w:r w:rsidRPr="00D20125">
        <w:rPr>
          <w:rFonts w:ascii="Times New Roman" w:eastAsia="Times New Roman" w:hAnsi="Times New Roman" w:cs="Traditional Arabic"/>
          <w:sz w:val="24"/>
          <w:szCs w:val="28"/>
        </w:rPr>
        <w:instrText xml:space="preserve"> STYLEREF "Sub Tittle" </w:instrText>
      </w:r>
      <w:r w:rsidRPr="00D20125">
        <w:rPr>
          <w:rFonts w:ascii="Times New Roman" w:eastAsia="Times New Roman" w:hAnsi="Times New Roman" w:cs="Traditional Arabic"/>
          <w:sz w:val="24"/>
          <w:szCs w:val="28"/>
        </w:rPr>
        <w:fldChar w:fldCharType="separate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RFC 13969 –</w:t>
      </w:r>
      <w:r w:rsidRPr="00D20125">
        <w:rPr>
          <w:rFonts w:ascii="Times New Roman" w:eastAsia="Times New Roman" w:hAnsi="Times New Roman" w:cs="Traditional Arabic"/>
          <w:sz w:val="24"/>
          <w:szCs w:val="28"/>
        </w:rPr>
        <w:fldChar w:fldCharType="end"/>
      </w:r>
      <w:r w:rsidRPr="00D20125">
        <w:rPr>
          <w:rFonts w:ascii="Times New Roman" w:eastAsia="Times New Roman" w:hAnsi="Times New Roman" w:cs="Traditional Arabic"/>
          <w:noProof/>
          <w:sz w:val="24"/>
          <w:szCs w:val="28"/>
        </w:rPr>
        <w:t>Phase 3 - COR-917 - Bankmaster Archival.</w:t>
      </w:r>
    </w:p>
    <w:p w14:paraId="7823E2C5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ascii="Times New Roman" w:eastAsia="Times New Roman" w:hAnsi="Times New Roman" w:cs="Traditional Arabic"/>
          <w:sz w:val="24"/>
          <w:szCs w:val="24"/>
        </w:rPr>
      </w:pPr>
    </w:p>
    <w:p w14:paraId="13BF925C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ascii="Times New Roman" w:eastAsia="Times New Roman" w:hAnsi="Times New Roman" w:cs="Traditional Arabic"/>
          <w:sz w:val="24"/>
          <w:szCs w:val="24"/>
        </w:rPr>
      </w:pPr>
    </w:p>
    <w:p w14:paraId="375E9163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ascii="Times New Roman" w:eastAsia="Times New Roman" w:hAnsi="Times New Roman" w:cs="Traditional Arabic"/>
          <w:sz w:val="24"/>
          <w:szCs w:val="24"/>
        </w:rPr>
      </w:pPr>
    </w:p>
    <w:p w14:paraId="41FC651F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ascii="Times New Roman" w:eastAsia="Times New Roman" w:hAnsi="Times New Roman" w:cs="Traditional Arabic"/>
          <w:noProof/>
          <w:sz w:val="24"/>
          <w:szCs w:val="28"/>
        </w:rPr>
      </w:pPr>
    </w:p>
    <w:p w14:paraId="0AC02E28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ascii="Times New Roman" w:eastAsia="Times New Roman" w:hAnsi="Times New Roman" w:cs="Traditional Arabic"/>
          <w:sz w:val="24"/>
          <w:szCs w:val="24"/>
        </w:rPr>
      </w:pPr>
    </w:p>
    <w:p w14:paraId="09B76A7C" w14:textId="77777777" w:rsidR="00D20125" w:rsidRPr="00D20125" w:rsidRDefault="00D20125" w:rsidP="00D20125">
      <w:pPr>
        <w:keepNext/>
        <w:pageBreakBefore/>
        <w:numPr>
          <w:ilvl w:val="0"/>
          <w:numId w:val="1"/>
        </w:numPr>
        <w:spacing w:before="120" w:after="120" w:line="240" w:lineRule="auto"/>
        <w:jc w:val="lowKashida"/>
        <w:outlineLvl w:val="0"/>
        <w:rPr>
          <w:rFonts w:ascii="Arial" w:eastAsia="Times New Roman" w:hAnsi="Arial" w:cs="Traditional Arabic"/>
          <w:spacing w:val="-10"/>
          <w:kern w:val="28"/>
          <w:sz w:val="32"/>
          <w:szCs w:val="32"/>
        </w:rPr>
      </w:pPr>
      <w:bookmarkStart w:id="3" w:name="_Ref393771299"/>
      <w:bookmarkStart w:id="4" w:name="_Toc486915850"/>
      <w:bookmarkStart w:id="5" w:name="_Toc37928234"/>
      <w:bookmarkStart w:id="6" w:name="_Toc239938662"/>
      <w:r w:rsidRPr="00D20125">
        <w:rPr>
          <w:rFonts w:ascii="Arial" w:eastAsia="Times New Roman" w:hAnsi="Arial" w:cs="Traditional Arabic"/>
          <w:spacing w:val="-10"/>
          <w:kern w:val="28"/>
          <w:sz w:val="32"/>
          <w:szCs w:val="32"/>
        </w:rPr>
        <w:lastRenderedPageBreak/>
        <w:t xml:space="preserve">Current </w:t>
      </w:r>
      <w:bookmarkEnd w:id="3"/>
      <w:bookmarkEnd w:id="4"/>
      <w:r w:rsidRPr="00D20125">
        <w:rPr>
          <w:rFonts w:ascii="Arial" w:eastAsia="Times New Roman" w:hAnsi="Arial" w:cs="Traditional Arabic"/>
          <w:spacing w:val="-10"/>
          <w:kern w:val="28"/>
          <w:sz w:val="32"/>
          <w:szCs w:val="32"/>
        </w:rPr>
        <w:t>System Functionality</w:t>
      </w:r>
      <w:bookmarkEnd w:id="5"/>
      <w:bookmarkEnd w:id="6"/>
    </w:p>
    <w:p w14:paraId="5C7CC221" w14:textId="77777777" w:rsidR="00D20125" w:rsidRPr="00D20125" w:rsidRDefault="00D20125" w:rsidP="00D20125">
      <w:pPr>
        <w:keepNext/>
        <w:numPr>
          <w:ilvl w:val="0"/>
          <w:numId w:val="2"/>
        </w:numPr>
        <w:spacing w:before="60" w:after="120" w:line="240" w:lineRule="auto"/>
        <w:contextualSpacing/>
        <w:jc w:val="lowKashida"/>
        <w:rPr>
          <w:rFonts w:ascii="Times New Roman" w:eastAsia="Times New Roman" w:hAnsi="Times New Roman" w:cs="Traditional Arabic"/>
          <w:sz w:val="24"/>
          <w:szCs w:val="28"/>
        </w:rPr>
      </w:pPr>
      <w:r w:rsidRPr="00D20125">
        <w:rPr>
          <w:rFonts w:ascii="Times New Roman" w:eastAsia="Times New Roman" w:hAnsi="Times New Roman" w:cs="Traditional Arabic"/>
          <w:sz w:val="24"/>
          <w:szCs w:val="28"/>
        </w:rPr>
        <w:t xml:space="preserve">Currently there is an old CSD system access the customer/account details. </w:t>
      </w:r>
    </w:p>
    <w:p w14:paraId="393056D6" w14:textId="77777777" w:rsidR="00D20125" w:rsidRPr="00D20125" w:rsidRDefault="00D20125" w:rsidP="00D20125">
      <w:pPr>
        <w:keepNext/>
        <w:spacing w:before="60" w:after="120" w:line="240" w:lineRule="auto"/>
        <w:ind w:left="1352"/>
        <w:contextualSpacing/>
        <w:jc w:val="lowKashida"/>
        <w:rPr>
          <w:rFonts w:ascii="Times New Roman" w:eastAsia="Times New Roman" w:hAnsi="Times New Roman" w:cs="Traditional Arabic"/>
          <w:sz w:val="24"/>
          <w:szCs w:val="28"/>
        </w:rPr>
      </w:pPr>
    </w:p>
    <w:p w14:paraId="0E802A55" w14:textId="77777777" w:rsidR="00D20125" w:rsidRPr="00D20125" w:rsidRDefault="00D20125" w:rsidP="00D20125">
      <w:pPr>
        <w:keepNext/>
        <w:pageBreakBefore/>
        <w:numPr>
          <w:ilvl w:val="0"/>
          <w:numId w:val="1"/>
        </w:numPr>
        <w:spacing w:before="120" w:after="120" w:line="240" w:lineRule="auto"/>
        <w:jc w:val="lowKashida"/>
        <w:outlineLvl w:val="0"/>
        <w:rPr>
          <w:rFonts w:ascii="Arial" w:eastAsia="Times New Roman" w:hAnsi="Arial" w:cs="Traditional Arabic"/>
          <w:spacing w:val="-10"/>
          <w:kern w:val="28"/>
          <w:sz w:val="32"/>
          <w:szCs w:val="32"/>
        </w:rPr>
      </w:pPr>
      <w:bookmarkStart w:id="7" w:name="_Toc37928235"/>
      <w:bookmarkStart w:id="8" w:name="_Toc239938663"/>
      <w:bookmarkStart w:id="9" w:name="_Ref391274192"/>
      <w:r w:rsidRPr="00D20125">
        <w:rPr>
          <w:rFonts w:ascii="Arial" w:eastAsia="Times New Roman" w:hAnsi="Arial" w:cs="Traditional Arabic"/>
          <w:spacing w:val="-10"/>
          <w:kern w:val="28"/>
          <w:sz w:val="32"/>
          <w:szCs w:val="32"/>
        </w:rPr>
        <w:lastRenderedPageBreak/>
        <w:t>Requirements</w:t>
      </w:r>
      <w:bookmarkEnd w:id="7"/>
      <w:bookmarkEnd w:id="8"/>
    </w:p>
    <w:p w14:paraId="65E4C981" w14:textId="77777777" w:rsidR="00D20125" w:rsidRPr="00D20125" w:rsidRDefault="00D20125" w:rsidP="00D20125">
      <w:pPr>
        <w:keepNext/>
        <w:numPr>
          <w:ilvl w:val="0"/>
          <w:numId w:val="2"/>
        </w:numPr>
        <w:spacing w:before="60" w:after="120" w:line="240" w:lineRule="auto"/>
        <w:contextualSpacing/>
        <w:jc w:val="lowKashida"/>
        <w:rPr>
          <w:rFonts w:ascii="Times New Roman" w:eastAsia="Times New Roman" w:hAnsi="Times New Roman" w:cs="Traditional Arabic"/>
          <w:sz w:val="24"/>
          <w:szCs w:val="28"/>
        </w:rPr>
      </w:pPr>
      <w:r w:rsidRPr="00D20125">
        <w:rPr>
          <w:rFonts w:ascii="Times New Roman" w:eastAsia="Times New Roman" w:hAnsi="Times New Roman" w:cs="Traditional Arabic"/>
          <w:sz w:val="24"/>
          <w:szCs w:val="28"/>
        </w:rPr>
        <w:t>A new system is to be created with Java as backend and react as frontend which will do the enquiry only for all the customer/accounts in system and data to be fetched from cloudera through denodo views for all screen actions and Omni DB for statements.</w:t>
      </w:r>
    </w:p>
    <w:p w14:paraId="151356C6" w14:textId="77777777" w:rsidR="00D20125" w:rsidRPr="00D20125" w:rsidRDefault="00D20125" w:rsidP="00D20125">
      <w:pPr>
        <w:keepNext/>
        <w:numPr>
          <w:ilvl w:val="1"/>
          <w:numId w:val="1"/>
        </w:numPr>
        <w:tabs>
          <w:tab w:val="left" w:pos="992"/>
        </w:tabs>
        <w:spacing w:before="120" w:after="120" w:line="240" w:lineRule="auto"/>
        <w:ind w:left="993" w:hanging="993"/>
        <w:jc w:val="lowKashida"/>
        <w:outlineLvl w:val="1"/>
        <w:rPr>
          <w:rFonts w:ascii="Arial" w:eastAsia="Times New Roman" w:hAnsi="Arial" w:cs="Traditional Arabic"/>
          <w:spacing w:val="-10"/>
          <w:kern w:val="28"/>
          <w:sz w:val="28"/>
          <w:szCs w:val="33"/>
        </w:rPr>
      </w:pPr>
      <w:bookmarkStart w:id="10" w:name="_Toc37928236"/>
      <w:bookmarkStart w:id="11" w:name="_Toc239938664"/>
      <w:r w:rsidRPr="00D20125">
        <w:rPr>
          <w:rFonts w:ascii="Arial" w:eastAsia="Times New Roman" w:hAnsi="Arial" w:cs="Traditional Arabic"/>
          <w:spacing w:val="-10"/>
          <w:kern w:val="28"/>
          <w:sz w:val="28"/>
          <w:szCs w:val="33"/>
        </w:rPr>
        <w:t>Functional Requirements</w:t>
      </w:r>
      <w:bookmarkEnd w:id="10"/>
      <w:bookmarkEnd w:id="11"/>
    </w:p>
    <w:p w14:paraId="21F4958A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ascii="Times New Roman" w:eastAsia="Times New Roman" w:hAnsi="Times New Roman" w:cs="Traditional Arabic"/>
          <w:sz w:val="24"/>
          <w:szCs w:val="28"/>
        </w:rPr>
      </w:pPr>
      <w:r w:rsidRPr="00D20125">
        <w:rPr>
          <w:rFonts w:ascii="Times New Roman" w:eastAsia="Times New Roman" w:hAnsi="Times New Roman" w:cs="Traditional Arabic"/>
          <w:sz w:val="24"/>
          <w:szCs w:val="28"/>
        </w:rPr>
        <w:t>This section will provide function detail of expected requirements / changes.</w:t>
      </w:r>
    </w:p>
    <w:p w14:paraId="3F199E08" w14:textId="77777777" w:rsidR="00D20125" w:rsidRPr="00D20125" w:rsidRDefault="00D20125" w:rsidP="00D20125">
      <w:pPr>
        <w:keepNext/>
        <w:numPr>
          <w:ilvl w:val="2"/>
          <w:numId w:val="1"/>
        </w:numPr>
        <w:spacing w:before="120" w:after="120" w:line="240" w:lineRule="auto"/>
        <w:jc w:val="lowKashida"/>
        <w:outlineLvl w:val="2"/>
        <w:rPr>
          <w:rFonts w:ascii="Arial" w:eastAsia="Times New Roman" w:hAnsi="Arial" w:cs="Traditional Arabic"/>
          <w:spacing w:val="-10"/>
          <w:kern w:val="28"/>
          <w:sz w:val="26"/>
          <w:szCs w:val="31"/>
        </w:rPr>
      </w:pPr>
      <w:bookmarkStart w:id="12" w:name="_Toc239938665"/>
      <w:r w:rsidRPr="00D20125">
        <w:rPr>
          <w:rFonts w:ascii="Arial" w:eastAsia="Times New Roman" w:hAnsi="Arial" w:cs="Traditional Arabic"/>
          <w:spacing w:val="-10"/>
          <w:kern w:val="28"/>
          <w:sz w:val="26"/>
          <w:szCs w:val="31"/>
        </w:rPr>
        <w:t>UI changes</w:t>
      </w:r>
      <w:bookmarkEnd w:id="12"/>
    </w:p>
    <w:p w14:paraId="54D07D02" w14:textId="77777777" w:rsidR="00D20125" w:rsidRPr="00D20125" w:rsidRDefault="00D20125" w:rsidP="00D20125">
      <w:pPr>
        <w:keepNext/>
        <w:spacing w:before="60" w:after="120" w:line="240" w:lineRule="auto"/>
        <w:ind w:left="1352"/>
        <w:contextualSpacing/>
        <w:jc w:val="lowKashida"/>
        <w:rPr>
          <w:rFonts w:ascii="Times New Roman" w:eastAsia="Times New Roman" w:hAnsi="Times New Roman" w:cs="Traditional Arabic"/>
          <w:sz w:val="24"/>
          <w:szCs w:val="28"/>
        </w:rPr>
      </w:pPr>
    </w:p>
    <w:p w14:paraId="5D58A957" w14:textId="77777777" w:rsidR="00D20125" w:rsidRPr="00D20125" w:rsidRDefault="00D20125" w:rsidP="00D20125">
      <w:pPr>
        <w:spacing w:after="0" w:line="240" w:lineRule="auto"/>
        <w:rPr>
          <w:rFonts w:ascii="Times New Roman" w:eastAsia="Times New Roman" w:hAnsi="Times New Roman" w:cs="Traditional Arabic"/>
          <w:sz w:val="24"/>
          <w:szCs w:val="28"/>
        </w:rPr>
      </w:pPr>
      <w:r w:rsidRPr="00D20125">
        <w:rPr>
          <w:rFonts w:ascii="Times New Roman" w:eastAsia="Times New Roman" w:hAnsi="Times New Roman" w:cs="Traditional Arabic"/>
          <w:sz w:val="24"/>
          <w:szCs w:val="28"/>
        </w:rPr>
        <w:br w:type="page"/>
      </w:r>
    </w:p>
    <w:p w14:paraId="2D6552DC" w14:textId="77777777" w:rsidR="00D20125" w:rsidRPr="00D20125" w:rsidRDefault="00D20125" w:rsidP="00D20125">
      <w:pPr>
        <w:spacing w:after="0" w:line="240" w:lineRule="auto"/>
        <w:ind w:left="2160"/>
        <w:rPr>
          <w:rFonts w:ascii="Times New Roman" w:eastAsia="Times New Roman" w:hAnsi="Times New Roman" w:cs="Traditional Arabic"/>
          <w:sz w:val="24"/>
          <w:szCs w:val="28"/>
        </w:rPr>
      </w:pPr>
    </w:p>
    <w:p w14:paraId="23289D1D" w14:textId="77777777" w:rsidR="00D20125" w:rsidRPr="00D20125" w:rsidRDefault="00D20125" w:rsidP="00D20125">
      <w:pPr>
        <w:keepNext/>
        <w:numPr>
          <w:ilvl w:val="1"/>
          <w:numId w:val="1"/>
        </w:numPr>
        <w:tabs>
          <w:tab w:val="left" w:pos="992"/>
        </w:tabs>
        <w:spacing w:before="120" w:after="120" w:line="240" w:lineRule="auto"/>
        <w:ind w:left="993" w:hanging="993"/>
        <w:jc w:val="lowKashida"/>
        <w:outlineLvl w:val="1"/>
        <w:rPr>
          <w:rFonts w:ascii="Arial" w:eastAsia="Times New Roman" w:hAnsi="Arial" w:cs="Traditional Arabic"/>
          <w:spacing w:val="-10"/>
          <w:kern w:val="28"/>
          <w:sz w:val="28"/>
          <w:szCs w:val="33"/>
        </w:rPr>
      </w:pPr>
      <w:bookmarkStart w:id="13" w:name="_Toc239938666"/>
      <w:r w:rsidRPr="00D20125">
        <w:rPr>
          <w:rFonts w:ascii="Arial" w:eastAsia="Times New Roman" w:hAnsi="Arial" w:cs="Traditional Arabic"/>
          <w:spacing w:val="-10"/>
          <w:kern w:val="28"/>
          <w:sz w:val="28"/>
          <w:szCs w:val="33"/>
        </w:rPr>
        <w:t>Technical Requirements</w:t>
      </w:r>
      <w:bookmarkEnd w:id="13"/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43"/>
        <w:gridCol w:w="5927"/>
      </w:tblGrid>
      <w:tr w:rsidR="00D20125" w:rsidRPr="00D20125" w14:paraId="00BF4210" w14:textId="77777777" w:rsidTr="007C7FA6">
        <w:tc>
          <w:tcPr>
            <w:tcW w:w="2787" w:type="dxa"/>
          </w:tcPr>
          <w:p w14:paraId="6820172F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b/>
                <w:bCs/>
                <w:sz w:val="16"/>
                <w:szCs w:val="19"/>
              </w:rPr>
            </w:pPr>
            <w:r w:rsidRPr="00D20125">
              <w:rPr>
                <w:rFonts w:ascii="Arial" w:eastAsia="Times New Roman" w:hAnsi="Arial" w:cs="Traditional Arabic"/>
                <w:b/>
                <w:bCs/>
                <w:sz w:val="16"/>
                <w:szCs w:val="19"/>
              </w:rPr>
              <w:t>Operating System</w:t>
            </w:r>
          </w:p>
        </w:tc>
        <w:tc>
          <w:tcPr>
            <w:tcW w:w="6109" w:type="dxa"/>
          </w:tcPr>
          <w:p w14:paraId="32264203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9"/>
              </w:rPr>
            </w:pPr>
            <w:r w:rsidRPr="00D20125">
              <w:rPr>
                <w:rFonts w:ascii="Arial" w:eastAsia="Times New Roman" w:hAnsi="Arial" w:cs="Traditional Arabic"/>
                <w:sz w:val="16"/>
                <w:szCs w:val="19"/>
              </w:rPr>
              <w:t>Windows</w:t>
            </w:r>
          </w:p>
        </w:tc>
      </w:tr>
      <w:tr w:rsidR="00D20125" w:rsidRPr="00D20125" w14:paraId="111D3C89" w14:textId="77777777" w:rsidTr="007C7FA6">
        <w:tc>
          <w:tcPr>
            <w:tcW w:w="2787" w:type="dxa"/>
          </w:tcPr>
          <w:p w14:paraId="4456128A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b/>
                <w:bCs/>
                <w:sz w:val="16"/>
                <w:szCs w:val="19"/>
              </w:rPr>
            </w:pPr>
            <w:r w:rsidRPr="00D20125">
              <w:rPr>
                <w:rFonts w:ascii="Arial" w:eastAsia="Times New Roman" w:hAnsi="Arial" w:cs="Traditional Arabic"/>
                <w:b/>
                <w:bCs/>
                <w:sz w:val="16"/>
                <w:szCs w:val="19"/>
              </w:rPr>
              <w:t>Languages/Tools</w:t>
            </w:r>
          </w:p>
        </w:tc>
        <w:tc>
          <w:tcPr>
            <w:tcW w:w="6109" w:type="dxa"/>
          </w:tcPr>
          <w:p w14:paraId="351210DA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9"/>
              </w:rPr>
            </w:pPr>
            <w:r w:rsidRPr="00D20125">
              <w:rPr>
                <w:rFonts w:ascii="Arial" w:eastAsia="Times New Roman" w:hAnsi="Arial" w:cs="Traditional Arabic"/>
                <w:sz w:val="16"/>
                <w:szCs w:val="19"/>
              </w:rPr>
              <w:t>Java/react</w:t>
            </w:r>
          </w:p>
        </w:tc>
      </w:tr>
      <w:tr w:rsidR="00D20125" w:rsidRPr="00D20125" w14:paraId="621F7A78" w14:textId="77777777" w:rsidTr="007C7FA6">
        <w:tc>
          <w:tcPr>
            <w:tcW w:w="2787" w:type="dxa"/>
          </w:tcPr>
          <w:p w14:paraId="29A8163C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b/>
                <w:bCs/>
                <w:sz w:val="16"/>
                <w:szCs w:val="19"/>
              </w:rPr>
            </w:pPr>
            <w:r w:rsidRPr="00D20125">
              <w:rPr>
                <w:rFonts w:ascii="Arial" w:eastAsia="Times New Roman" w:hAnsi="Arial" w:cs="Traditional Arabic"/>
                <w:b/>
                <w:bCs/>
                <w:sz w:val="16"/>
                <w:szCs w:val="19"/>
              </w:rPr>
              <w:t>Databases</w:t>
            </w:r>
          </w:p>
        </w:tc>
        <w:tc>
          <w:tcPr>
            <w:tcW w:w="6109" w:type="dxa"/>
          </w:tcPr>
          <w:p w14:paraId="3069B3B2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9"/>
              </w:rPr>
            </w:pPr>
            <w:r w:rsidRPr="00D20125">
              <w:rPr>
                <w:rFonts w:ascii="Arial" w:eastAsia="Times New Roman" w:hAnsi="Arial" w:cs="Traditional Arabic"/>
                <w:sz w:val="16"/>
                <w:szCs w:val="19"/>
              </w:rPr>
              <w:t>Oracle</w:t>
            </w:r>
          </w:p>
        </w:tc>
      </w:tr>
    </w:tbl>
    <w:p w14:paraId="6CAA4062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ascii="Times New Roman" w:eastAsia="Times New Roman" w:hAnsi="Times New Roman" w:cs="Traditional Arabic"/>
          <w:sz w:val="24"/>
          <w:szCs w:val="28"/>
        </w:rPr>
      </w:pPr>
    </w:p>
    <w:p w14:paraId="5A74D3EE" w14:textId="77777777" w:rsidR="00D20125" w:rsidRPr="00D20125" w:rsidRDefault="00D20125" w:rsidP="00D20125">
      <w:pPr>
        <w:keepNext/>
        <w:pageBreakBefore/>
        <w:numPr>
          <w:ilvl w:val="0"/>
          <w:numId w:val="1"/>
        </w:numPr>
        <w:spacing w:before="120" w:after="120" w:line="240" w:lineRule="auto"/>
        <w:jc w:val="lowKashida"/>
        <w:outlineLvl w:val="0"/>
        <w:rPr>
          <w:rFonts w:ascii="Arial" w:eastAsia="Times New Roman" w:hAnsi="Arial" w:cs="Traditional Arabic"/>
          <w:spacing w:val="-10"/>
          <w:kern w:val="28"/>
          <w:sz w:val="32"/>
          <w:szCs w:val="32"/>
        </w:rPr>
      </w:pPr>
      <w:bookmarkStart w:id="14" w:name="_Toc37928238"/>
      <w:bookmarkStart w:id="15" w:name="_Toc239938667"/>
      <w:bookmarkEnd w:id="9"/>
      <w:r w:rsidRPr="00D20125">
        <w:rPr>
          <w:rFonts w:ascii="Arial" w:eastAsia="Times New Roman" w:hAnsi="Arial" w:cs="Traditional Arabic"/>
          <w:spacing w:val="-10"/>
          <w:kern w:val="28"/>
          <w:sz w:val="32"/>
          <w:szCs w:val="32"/>
        </w:rPr>
        <w:lastRenderedPageBreak/>
        <w:t>Systems / Programs Impacted</w:t>
      </w:r>
      <w:bookmarkEnd w:id="14"/>
      <w:bookmarkEnd w:id="15"/>
      <w:r w:rsidRPr="00D20125">
        <w:rPr>
          <w:rFonts w:ascii="Arial" w:eastAsia="Times New Roman" w:hAnsi="Arial" w:cs="Traditional Arabic"/>
          <w:spacing w:val="-10"/>
          <w:kern w:val="28"/>
          <w:sz w:val="32"/>
          <w:szCs w:val="32"/>
        </w:rPr>
        <w:t xml:space="preserve"> </w:t>
      </w:r>
    </w:p>
    <w:p w14:paraId="4EF333B1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ascii="Times New Roman" w:eastAsia="Times New Roman" w:hAnsi="Times New Roman" w:cs="Traditional Arabic"/>
          <w:sz w:val="24"/>
          <w:szCs w:val="28"/>
        </w:rPr>
      </w:pPr>
      <w:r w:rsidRPr="00D20125">
        <w:rPr>
          <w:rFonts w:ascii="Times New Roman" w:eastAsia="Times New Roman" w:hAnsi="Times New Roman" w:cs="Traditional Arabic"/>
          <w:sz w:val="24"/>
          <w:szCs w:val="28"/>
        </w:rPr>
        <w:t xml:space="preserve">N/A </w:t>
      </w:r>
    </w:p>
    <w:p w14:paraId="6312EC28" w14:textId="77777777" w:rsidR="00D20125" w:rsidRPr="00D20125" w:rsidRDefault="00D20125" w:rsidP="00D20125">
      <w:pPr>
        <w:keepNext/>
        <w:pageBreakBefore/>
        <w:numPr>
          <w:ilvl w:val="0"/>
          <w:numId w:val="1"/>
        </w:numPr>
        <w:spacing w:before="120" w:after="120" w:line="240" w:lineRule="auto"/>
        <w:jc w:val="lowKashida"/>
        <w:outlineLvl w:val="0"/>
        <w:rPr>
          <w:rFonts w:ascii="Arial" w:eastAsia="Times New Roman" w:hAnsi="Arial" w:cs="Traditional Arabic"/>
          <w:spacing w:val="-10"/>
          <w:kern w:val="28"/>
          <w:sz w:val="32"/>
          <w:szCs w:val="32"/>
        </w:rPr>
      </w:pPr>
      <w:bookmarkStart w:id="16" w:name="_Toc37928245"/>
      <w:bookmarkStart w:id="17" w:name="_Toc239938668"/>
      <w:bookmarkStart w:id="18" w:name="_Toc486915869"/>
      <w:r w:rsidRPr="00D20125">
        <w:rPr>
          <w:rFonts w:ascii="Arial" w:eastAsia="Times New Roman" w:hAnsi="Arial" w:cs="Traditional Arabic"/>
          <w:spacing w:val="-10"/>
          <w:kern w:val="28"/>
          <w:sz w:val="32"/>
          <w:szCs w:val="32"/>
        </w:rPr>
        <w:lastRenderedPageBreak/>
        <w:t>APPENDIX</w:t>
      </w:r>
      <w:bookmarkEnd w:id="16"/>
      <w:bookmarkEnd w:id="17"/>
      <w:r w:rsidRPr="00D20125">
        <w:rPr>
          <w:rFonts w:ascii="Arial" w:eastAsia="Times New Roman" w:hAnsi="Arial" w:cs="Traditional Arabic"/>
          <w:spacing w:val="-10"/>
          <w:kern w:val="28"/>
          <w:sz w:val="32"/>
          <w:szCs w:val="32"/>
        </w:rPr>
        <w:t xml:space="preserve">  </w:t>
      </w:r>
      <w:bookmarkEnd w:id="18"/>
      <w:r w:rsidRPr="00D20125">
        <w:rPr>
          <w:rFonts w:ascii="Arial" w:eastAsia="Times New Roman" w:hAnsi="Arial" w:cs="Traditional Arabic"/>
          <w:spacing w:val="-10"/>
          <w:kern w:val="28"/>
          <w:sz w:val="32"/>
          <w:szCs w:val="32"/>
        </w:rPr>
        <w:t xml:space="preserve"> </w:t>
      </w:r>
    </w:p>
    <w:p w14:paraId="67FAB915" w14:textId="77777777" w:rsidR="00D20125" w:rsidRPr="00D20125" w:rsidRDefault="00D20125" w:rsidP="00D20125">
      <w:pPr>
        <w:keepNext/>
        <w:numPr>
          <w:ilvl w:val="1"/>
          <w:numId w:val="1"/>
        </w:numPr>
        <w:tabs>
          <w:tab w:val="left" w:pos="992"/>
        </w:tabs>
        <w:spacing w:before="120" w:after="120" w:line="240" w:lineRule="auto"/>
        <w:ind w:left="993" w:hanging="993"/>
        <w:jc w:val="lowKashida"/>
        <w:outlineLvl w:val="1"/>
        <w:rPr>
          <w:rFonts w:ascii="Arial" w:eastAsia="Times New Roman" w:hAnsi="Arial" w:cs="Traditional Arabic"/>
          <w:spacing w:val="-10"/>
          <w:kern w:val="28"/>
          <w:sz w:val="28"/>
          <w:szCs w:val="33"/>
        </w:rPr>
      </w:pPr>
      <w:bookmarkStart w:id="19" w:name="_Toc37928249"/>
      <w:bookmarkStart w:id="20" w:name="_Toc239938669"/>
      <w:r w:rsidRPr="00D20125">
        <w:rPr>
          <w:rFonts w:ascii="Arial" w:eastAsia="Times New Roman" w:hAnsi="Arial" w:cs="Traditional Arabic"/>
          <w:spacing w:val="-10"/>
          <w:kern w:val="28"/>
          <w:sz w:val="28"/>
          <w:szCs w:val="33"/>
        </w:rPr>
        <w:t>RDBMS</w:t>
      </w:r>
      <w:bookmarkEnd w:id="19"/>
      <w:bookmarkEnd w:id="20"/>
    </w:p>
    <w:p w14:paraId="189B52D1" w14:textId="77777777" w:rsidR="00D20125" w:rsidRPr="00D20125" w:rsidRDefault="00D20125" w:rsidP="00D20125">
      <w:pPr>
        <w:keepNext/>
        <w:spacing w:before="120" w:after="120" w:line="240" w:lineRule="auto"/>
        <w:ind w:left="992"/>
        <w:jc w:val="lowKashida"/>
        <w:rPr>
          <w:rFonts w:ascii="Times New Roman" w:eastAsia="Times New Roman" w:hAnsi="Times New Roman" w:cs="Traditional Arabic"/>
          <w:sz w:val="24"/>
          <w:szCs w:val="28"/>
        </w:rPr>
      </w:pPr>
      <w:r w:rsidRPr="00D20125">
        <w:rPr>
          <w:rFonts w:ascii="Times New Roman" w:eastAsia="Times New Roman" w:hAnsi="Times New Roman" w:cs="Traditional Arabic"/>
          <w:sz w:val="24"/>
          <w:szCs w:val="28"/>
        </w:rPr>
        <w:t>N/A</w:t>
      </w:r>
    </w:p>
    <w:p w14:paraId="19C4DCE4" w14:textId="77777777" w:rsidR="00D20125" w:rsidRPr="00D20125" w:rsidRDefault="00D20125" w:rsidP="00D20125">
      <w:pPr>
        <w:keepNext/>
        <w:numPr>
          <w:ilvl w:val="1"/>
          <w:numId w:val="1"/>
        </w:numPr>
        <w:tabs>
          <w:tab w:val="left" w:pos="992"/>
        </w:tabs>
        <w:spacing w:before="120" w:after="120" w:line="240" w:lineRule="auto"/>
        <w:ind w:left="993" w:hanging="993"/>
        <w:jc w:val="lowKashida"/>
        <w:outlineLvl w:val="1"/>
        <w:rPr>
          <w:rFonts w:ascii="Arial" w:eastAsia="Times New Roman" w:hAnsi="Arial" w:cs="Traditional Arabic"/>
          <w:spacing w:val="-10"/>
          <w:kern w:val="28"/>
          <w:sz w:val="28"/>
          <w:szCs w:val="28"/>
        </w:rPr>
      </w:pPr>
      <w:bookmarkStart w:id="21" w:name="_Toc37928250"/>
      <w:bookmarkStart w:id="22" w:name="_Toc239938670"/>
      <w:r w:rsidRPr="00D20125">
        <w:rPr>
          <w:rFonts w:ascii="Arial" w:eastAsia="Times New Roman" w:hAnsi="Arial" w:cs="Traditional Arabic"/>
          <w:spacing w:val="-10"/>
          <w:kern w:val="28"/>
          <w:sz w:val="28"/>
          <w:szCs w:val="28"/>
        </w:rPr>
        <w:t>Error Codes and Action</w:t>
      </w:r>
      <w:bookmarkEnd w:id="21"/>
      <w:bookmarkEnd w:id="22"/>
    </w:p>
    <w:p w14:paraId="305ADCD0" w14:textId="77777777" w:rsidR="00D20125" w:rsidRPr="00D20125" w:rsidRDefault="00D20125" w:rsidP="00D20125">
      <w:pPr>
        <w:keepNext/>
        <w:spacing w:before="120" w:after="120" w:line="240" w:lineRule="auto"/>
        <w:ind w:left="992"/>
        <w:jc w:val="lowKashida"/>
        <w:rPr>
          <w:rFonts w:ascii="Times New Roman" w:eastAsia="Times New Roman" w:hAnsi="Times New Roman" w:cs="Traditional Arabic"/>
          <w:sz w:val="24"/>
          <w:szCs w:val="28"/>
        </w:rPr>
      </w:pPr>
      <w:r w:rsidRPr="00D20125">
        <w:rPr>
          <w:rFonts w:ascii="Times New Roman" w:eastAsia="Times New Roman" w:hAnsi="Times New Roman" w:cs="Traditional Arabic"/>
          <w:sz w:val="24"/>
          <w:szCs w:val="28"/>
        </w:rPr>
        <w:t>N/A</w:t>
      </w:r>
    </w:p>
    <w:p w14:paraId="28D5E411" w14:textId="77777777" w:rsidR="00D20125" w:rsidRPr="00D20125" w:rsidRDefault="00D20125" w:rsidP="00D20125">
      <w:pPr>
        <w:keepNext/>
        <w:numPr>
          <w:ilvl w:val="1"/>
          <w:numId w:val="1"/>
        </w:numPr>
        <w:tabs>
          <w:tab w:val="left" w:pos="992"/>
        </w:tabs>
        <w:spacing w:before="120" w:after="120" w:line="240" w:lineRule="auto"/>
        <w:ind w:left="993" w:hanging="993"/>
        <w:jc w:val="lowKashida"/>
        <w:outlineLvl w:val="1"/>
        <w:rPr>
          <w:rFonts w:ascii="Arial" w:eastAsia="Times New Roman" w:hAnsi="Arial" w:cs="Traditional Arabic"/>
          <w:spacing w:val="-10"/>
          <w:kern w:val="28"/>
          <w:sz w:val="28"/>
          <w:szCs w:val="28"/>
        </w:rPr>
      </w:pPr>
      <w:bookmarkStart w:id="23" w:name="_Toc37928251"/>
      <w:bookmarkStart w:id="24" w:name="_Toc239938671"/>
      <w:r w:rsidRPr="00D20125">
        <w:rPr>
          <w:rFonts w:ascii="Arial" w:eastAsia="Times New Roman" w:hAnsi="Arial" w:cs="Traditional Arabic"/>
          <w:spacing w:val="-10"/>
          <w:kern w:val="28"/>
          <w:sz w:val="28"/>
          <w:szCs w:val="28"/>
        </w:rPr>
        <w:t>Message layout</w:t>
      </w:r>
      <w:bookmarkEnd w:id="23"/>
      <w:bookmarkEnd w:id="24"/>
    </w:p>
    <w:p w14:paraId="309B251C" w14:textId="77777777" w:rsidR="00D20125" w:rsidRPr="00D20125" w:rsidRDefault="00D20125" w:rsidP="00D20125">
      <w:pPr>
        <w:keepNext/>
        <w:spacing w:before="120" w:after="120" w:line="240" w:lineRule="auto"/>
        <w:ind w:left="992"/>
        <w:jc w:val="lowKashida"/>
        <w:rPr>
          <w:rFonts w:ascii="Times New Roman" w:eastAsia="Times New Roman" w:hAnsi="Times New Roman" w:cs="Traditional Arabic"/>
          <w:sz w:val="24"/>
          <w:szCs w:val="28"/>
        </w:rPr>
      </w:pPr>
      <w:r w:rsidRPr="00D20125">
        <w:rPr>
          <w:rFonts w:ascii="Times New Roman" w:eastAsia="Times New Roman" w:hAnsi="Times New Roman" w:cs="Traditional Arabic"/>
          <w:sz w:val="24"/>
          <w:szCs w:val="28"/>
        </w:rPr>
        <w:t>N/A</w:t>
      </w:r>
    </w:p>
    <w:p w14:paraId="4AEB8135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ascii="Times New Roman" w:eastAsia="Times New Roman" w:hAnsi="Times New Roman" w:cs="Traditional Arabic"/>
          <w:sz w:val="24"/>
          <w:szCs w:val="28"/>
        </w:rPr>
      </w:pPr>
    </w:p>
    <w:p w14:paraId="47C8A685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ascii="Times New Roman" w:eastAsia="Times New Roman" w:hAnsi="Times New Roman" w:cs="Traditional Arabic"/>
          <w:sz w:val="24"/>
          <w:szCs w:val="28"/>
        </w:rPr>
      </w:pPr>
    </w:p>
    <w:p w14:paraId="77A9151A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ascii="Times New Roman" w:eastAsia="Times New Roman" w:hAnsi="Times New Roman" w:cs="Traditional Arabic"/>
          <w:sz w:val="24"/>
          <w:szCs w:val="28"/>
        </w:rPr>
      </w:pPr>
    </w:p>
    <w:p w14:paraId="2C9B9004" w14:textId="77777777" w:rsidR="00D20125" w:rsidRPr="00D20125" w:rsidRDefault="00D20125" w:rsidP="00D20125">
      <w:pPr>
        <w:keepNext/>
        <w:pageBreakBefore/>
        <w:numPr>
          <w:ilvl w:val="0"/>
          <w:numId w:val="1"/>
        </w:numPr>
        <w:spacing w:before="120" w:after="120" w:line="240" w:lineRule="auto"/>
        <w:jc w:val="lowKashida"/>
        <w:outlineLvl w:val="0"/>
        <w:rPr>
          <w:rFonts w:ascii="Arial" w:eastAsia="Times New Roman" w:hAnsi="Arial" w:cs="Traditional Arabic"/>
          <w:spacing w:val="-10"/>
          <w:kern w:val="28"/>
          <w:sz w:val="32"/>
          <w:szCs w:val="32"/>
        </w:rPr>
      </w:pPr>
      <w:bookmarkStart w:id="25" w:name="_Toc239938672"/>
      <w:r w:rsidRPr="00D20125">
        <w:rPr>
          <w:rFonts w:ascii="Arial" w:eastAsia="Times New Roman" w:hAnsi="Arial" w:cs="Traditional Arabic"/>
          <w:spacing w:val="-10"/>
          <w:kern w:val="28"/>
          <w:sz w:val="32"/>
          <w:szCs w:val="32"/>
        </w:rPr>
        <w:lastRenderedPageBreak/>
        <w:t>Document History</w:t>
      </w:r>
      <w:bookmarkEnd w:id="2"/>
      <w:bookmarkEnd w:id="25"/>
    </w:p>
    <w:tbl>
      <w:tblPr>
        <w:tblW w:w="8937" w:type="dxa"/>
        <w:tblInd w:w="10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850"/>
        <w:gridCol w:w="667"/>
        <w:gridCol w:w="1318"/>
        <w:gridCol w:w="1842"/>
        <w:gridCol w:w="709"/>
        <w:gridCol w:w="288"/>
        <w:gridCol w:w="3263"/>
      </w:tblGrid>
      <w:tr w:rsidR="00D20125" w:rsidRPr="00D20125" w14:paraId="157DB631" w14:textId="77777777" w:rsidTr="007C7FA6">
        <w:trPr>
          <w:cantSplit/>
        </w:trPr>
        <w:tc>
          <w:tcPr>
            <w:tcW w:w="1517" w:type="dxa"/>
            <w:gridSpan w:val="2"/>
            <w:tcBorders>
              <w:top w:val="single" w:sz="12" w:space="0" w:color="auto"/>
            </w:tcBorders>
            <w:shd w:val="clear" w:color="auto" w:fill="D9D9D9"/>
          </w:tcPr>
          <w:p w14:paraId="66F0AFCF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  <w:t>Document Title</w:t>
            </w:r>
          </w:p>
        </w:tc>
        <w:tc>
          <w:tcPr>
            <w:tcW w:w="7420" w:type="dxa"/>
            <w:gridSpan w:val="5"/>
            <w:tcBorders>
              <w:top w:val="single" w:sz="12" w:space="0" w:color="auto"/>
            </w:tcBorders>
          </w:tcPr>
          <w:p w14:paraId="3A95878B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sz w:val="16"/>
                <w:szCs w:val="16"/>
              </w:rPr>
              <w:fldChar w:fldCharType="begin"/>
            </w:r>
            <w:r w:rsidRPr="00D20125">
              <w:rPr>
                <w:rFonts w:ascii="Arial" w:eastAsia="Times New Roman" w:hAnsi="Arial" w:cs="Traditional Arabic"/>
                <w:sz w:val="16"/>
                <w:szCs w:val="16"/>
              </w:rPr>
              <w:instrText xml:space="preserve"> STYLEREF \l"Main Style" </w:instrText>
            </w:r>
            <w:r w:rsidRPr="00D20125">
              <w:rPr>
                <w:rFonts w:ascii="Arial" w:eastAsia="Times New Roman" w:hAnsi="Arial" w:cs="Traditional Arabic"/>
                <w:sz w:val="16"/>
                <w:szCs w:val="16"/>
              </w:rPr>
              <w:fldChar w:fldCharType="separate"/>
            </w:r>
            <w:r w:rsidRPr="00D20125">
              <w:rPr>
                <w:rFonts w:ascii="Arial" w:eastAsia="Times New Roman" w:hAnsi="Arial" w:cs="Traditional Arabic"/>
                <w:noProof/>
                <w:sz w:val="16"/>
                <w:szCs w:val="16"/>
              </w:rPr>
              <w:t>Design Specification</w:t>
            </w:r>
            <w:r w:rsidRPr="00D20125">
              <w:rPr>
                <w:rFonts w:ascii="Arial" w:eastAsia="Times New Roman" w:hAnsi="Arial" w:cs="Traditional Arabic"/>
                <w:sz w:val="16"/>
                <w:szCs w:val="16"/>
              </w:rPr>
              <w:fldChar w:fldCharType="end"/>
            </w:r>
          </w:p>
        </w:tc>
      </w:tr>
      <w:tr w:rsidR="00D20125" w:rsidRPr="00D20125" w14:paraId="39C9E1C4" w14:textId="77777777" w:rsidTr="007C7FA6">
        <w:trPr>
          <w:cantSplit/>
        </w:trPr>
        <w:tc>
          <w:tcPr>
            <w:tcW w:w="1517" w:type="dxa"/>
            <w:gridSpan w:val="2"/>
            <w:shd w:val="clear" w:color="auto" w:fill="D9D9D9"/>
          </w:tcPr>
          <w:p w14:paraId="12C32F59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  <w:t>Project Title</w:t>
            </w:r>
          </w:p>
        </w:tc>
        <w:tc>
          <w:tcPr>
            <w:tcW w:w="7420" w:type="dxa"/>
            <w:gridSpan w:val="5"/>
          </w:tcPr>
          <w:p w14:paraId="64FC2FFD" w14:textId="0D745FE0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noProof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noProof/>
                <w:sz w:val="16"/>
                <w:szCs w:val="16"/>
              </w:rPr>
              <w:t>Bankmaster Archival</w:t>
            </w:r>
          </w:p>
        </w:tc>
      </w:tr>
      <w:tr w:rsidR="00D20125" w:rsidRPr="00D20125" w14:paraId="0BF67B29" w14:textId="77777777" w:rsidTr="007C7FA6">
        <w:trPr>
          <w:cantSplit/>
        </w:trPr>
        <w:tc>
          <w:tcPr>
            <w:tcW w:w="1517" w:type="dxa"/>
            <w:gridSpan w:val="2"/>
            <w:shd w:val="clear" w:color="auto" w:fill="D9D9D9"/>
          </w:tcPr>
          <w:p w14:paraId="10E6E26A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  <w:t>File Name and Path</w:t>
            </w:r>
          </w:p>
        </w:tc>
        <w:tc>
          <w:tcPr>
            <w:tcW w:w="7420" w:type="dxa"/>
            <w:gridSpan w:val="5"/>
          </w:tcPr>
          <w:p w14:paraId="0488B78E" w14:textId="4A3E8652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sz w:val="16"/>
                <w:szCs w:val="19"/>
              </w:rPr>
              <w:t>RFC_</w:t>
            </w:r>
            <w:r>
              <w:rPr>
                <w:rFonts w:ascii="Arial" w:eastAsia="Times New Roman" w:hAnsi="Arial" w:cs="Traditional Arabic"/>
                <w:sz w:val="16"/>
                <w:szCs w:val="19"/>
              </w:rPr>
              <w:t>XXX</w:t>
            </w:r>
            <w:r w:rsidRPr="00D20125">
              <w:rPr>
                <w:rFonts w:ascii="Arial" w:eastAsia="Times New Roman" w:hAnsi="Arial" w:cs="Traditional Arabic"/>
                <w:sz w:val="16"/>
                <w:szCs w:val="19"/>
              </w:rPr>
              <w:t>_DesignDocument.docx</w:t>
            </w:r>
          </w:p>
        </w:tc>
      </w:tr>
      <w:tr w:rsidR="00D20125" w:rsidRPr="00D20125" w14:paraId="0DAF57B4" w14:textId="77777777" w:rsidTr="007C7FA6">
        <w:trPr>
          <w:cantSplit/>
        </w:trPr>
        <w:tc>
          <w:tcPr>
            <w:tcW w:w="1517" w:type="dxa"/>
            <w:gridSpan w:val="2"/>
            <w:shd w:val="clear" w:color="auto" w:fill="D9D9D9"/>
          </w:tcPr>
          <w:p w14:paraId="09DF8CB2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  <w:t>Release date</w:t>
            </w:r>
          </w:p>
        </w:tc>
        <w:tc>
          <w:tcPr>
            <w:tcW w:w="7420" w:type="dxa"/>
            <w:gridSpan w:val="5"/>
            <w:tcBorders>
              <w:bottom w:val="single" w:sz="2" w:space="0" w:color="auto"/>
            </w:tcBorders>
          </w:tcPr>
          <w:p w14:paraId="60253000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sz w:val="16"/>
                <w:szCs w:val="16"/>
              </w:rPr>
              <w:t>09 September 2026</w:t>
            </w:r>
          </w:p>
        </w:tc>
      </w:tr>
      <w:tr w:rsidR="00D20125" w:rsidRPr="00D20125" w14:paraId="5EA49A4F" w14:textId="77777777" w:rsidTr="007C7FA6">
        <w:trPr>
          <w:cantSplit/>
        </w:trPr>
        <w:tc>
          <w:tcPr>
            <w:tcW w:w="1517" w:type="dxa"/>
            <w:gridSpan w:val="2"/>
            <w:shd w:val="clear" w:color="auto" w:fill="D9D9D9"/>
          </w:tcPr>
          <w:p w14:paraId="1AC456DB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b/>
                <w:bCs/>
                <w:sz w:val="16"/>
                <w:szCs w:val="19"/>
              </w:rPr>
            </w:pPr>
            <w:r w:rsidRPr="00D20125">
              <w:rPr>
                <w:rFonts w:ascii="Arial" w:eastAsia="Times New Roman" w:hAnsi="Arial" w:cs="Traditional Arabic"/>
                <w:b/>
                <w:bCs/>
                <w:sz w:val="16"/>
                <w:szCs w:val="19"/>
              </w:rPr>
              <w:t>Number of pages</w:t>
            </w:r>
          </w:p>
        </w:tc>
        <w:tc>
          <w:tcPr>
            <w:tcW w:w="7420" w:type="dxa"/>
            <w:gridSpan w:val="5"/>
            <w:tcBorders>
              <w:top w:val="single" w:sz="2" w:space="0" w:color="auto"/>
            </w:tcBorders>
          </w:tcPr>
          <w:p w14:paraId="7944C774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sz w:val="16"/>
                <w:szCs w:val="19"/>
              </w:rPr>
              <w:t>9</w:t>
            </w:r>
          </w:p>
        </w:tc>
      </w:tr>
      <w:tr w:rsidR="00D20125" w:rsidRPr="00D20125" w14:paraId="7EE834B4" w14:textId="77777777" w:rsidTr="007C7FA6">
        <w:trPr>
          <w:cantSplit/>
        </w:trPr>
        <w:tc>
          <w:tcPr>
            <w:tcW w:w="1517" w:type="dxa"/>
            <w:gridSpan w:val="2"/>
            <w:shd w:val="clear" w:color="auto" w:fill="D9D9D9"/>
          </w:tcPr>
          <w:p w14:paraId="6BC0BB90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  <w:t>Author</w:t>
            </w:r>
          </w:p>
        </w:tc>
        <w:tc>
          <w:tcPr>
            <w:tcW w:w="7420" w:type="dxa"/>
            <w:gridSpan w:val="5"/>
          </w:tcPr>
          <w:p w14:paraId="5BE86E9C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</w:tr>
      <w:tr w:rsidR="00D20125" w:rsidRPr="00D20125" w14:paraId="76F25572" w14:textId="77777777" w:rsidTr="007C7FA6">
        <w:trPr>
          <w:cantSplit/>
        </w:trPr>
        <w:tc>
          <w:tcPr>
            <w:tcW w:w="1517" w:type="dxa"/>
            <w:gridSpan w:val="2"/>
            <w:shd w:val="clear" w:color="auto" w:fill="D9D9D9"/>
          </w:tcPr>
          <w:p w14:paraId="2D3ADC05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  <w:t>Project Manager</w:t>
            </w:r>
          </w:p>
        </w:tc>
        <w:tc>
          <w:tcPr>
            <w:tcW w:w="3160" w:type="dxa"/>
            <w:gridSpan w:val="2"/>
          </w:tcPr>
          <w:p w14:paraId="461784C2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  <w:tc>
          <w:tcPr>
            <w:tcW w:w="997" w:type="dxa"/>
            <w:gridSpan w:val="2"/>
          </w:tcPr>
          <w:p w14:paraId="0F4CD142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  <w:t>Div./Dept.</w:t>
            </w:r>
          </w:p>
        </w:tc>
        <w:tc>
          <w:tcPr>
            <w:tcW w:w="3263" w:type="dxa"/>
          </w:tcPr>
          <w:p w14:paraId="11048F18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</w:tr>
      <w:tr w:rsidR="00D20125" w:rsidRPr="00D20125" w14:paraId="09F51DB7" w14:textId="77777777" w:rsidTr="007C7FA6">
        <w:trPr>
          <w:cantSplit/>
        </w:trPr>
        <w:tc>
          <w:tcPr>
            <w:tcW w:w="1517" w:type="dxa"/>
            <w:gridSpan w:val="2"/>
            <w:shd w:val="clear" w:color="auto" w:fill="D9D9D9"/>
          </w:tcPr>
          <w:p w14:paraId="49C4EC6D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  <w:t xml:space="preserve">Manager </w:t>
            </w:r>
          </w:p>
        </w:tc>
        <w:tc>
          <w:tcPr>
            <w:tcW w:w="3160" w:type="dxa"/>
            <w:gridSpan w:val="2"/>
          </w:tcPr>
          <w:p w14:paraId="22AEEEBC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  <w:tc>
          <w:tcPr>
            <w:tcW w:w="997" w:type="dxa"/>
            <w:gridSpan w:val="2"/>
          </w:tcPr>
          <w:p w14:paraId="2C0973AC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  <w:t>Div./Dept.</w:t>
            </w:r>
          </w:p>
        </w:tc>
        <w:tc>
          <w:tcPr>
            <w:tcW w:w="3263" w:type="dxa"/>
          </w:tcPr>
          <w:p w14:paraId="01A74B01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</w:tr>
      <w:tr w:rsidR="00D20125" w:rsidRPr="00D20125" w14:paraId="28DE5C07" w14:textId="77777777" w:rsidTr="007C7FA6">
        <w:trPr>
          <w:cantSplit/>
        </w:trPr>
        <w:tc>
          <w:tcPr>
            <w:tcW w:w="1517" w:type="dxa"/>
            <w:gridSpan w:val="2"/>
            <w:tcBorders>
              <w:bottom w:val="single" w:sz="12" w:space="0" w:color="auto"/>
            </w:tcBorders>
            <w:shd w:val="clear" w:color="auto" w:fill="D9D9D9"/>
          </w:tcPr>
          <w:p w14:paraId="1B819960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  <w:t>Head of ITG</w:t>
            </w:r>
          </w:p>
        </w:tc>
        <w:tc>
          <w:tcPr>
            <w:tcW w:w="3160" w:type="dxa"/>
            <w:gridSpan w:val="2"/>
            <w:tcBorders>
              <w:bottom w:val="single" w:sz="12" w:space="0" w:color="auto"/>
            </w:tcBorders>
          </w:tcPr>
          <w:p w14:paraId="55E5B713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  <w:tc>
          <w:tcPr>
            <w:tcW w:w="997" w:type="dxa"/>
            <w:gridSpan w:val="2"/>
            <w:tcBorders>
              <w:bottom w:val="single" w:sz="12" w:space="0" w:color="auto"/>
            </w:tcBorders>
          </w:tcPr>
          <w:p w14:paraId="68AD4920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  <w:t>Sponsor</w:t>
            </w:r>
          </w:p>
        </w:tc>
        <w:tc>
          <w:tcPr>
            <w:tcW w:w="3263" w:type="dxa"/>
            <w:tcBorders>
              <w:bottom w:val="single" w:sz="12" w:space="0" w:color="auto"/>
            </w:tcBorders>
          </w:tcPr>
          <w:p w14:paraId="5ADB4476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</w:tr>
      <w:tr w:rsidR="00D20125" w:rsidRPr="00D20125" w14:paraId="6227BE48" w14:textId="77777777" w:rsidTr="007C7FA6">
        <w:trPr>
          <w:cantSplit/>
        </w:trPr>
        <w:tc>
          <w:tcPr>
            <w:tcW w:w="8937" w:type="dxa"/>
            <w:gridSpan w:val="7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</w:tcPr>
          <w:p w14:paraId="757D475D" w14:textId="77777777" w:rsidR="00D20125" w:rsidRPr="00D20125" w:rsidRDefault="00D20125" w:rsidP="00D20125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  <w:t>Version Control</w:t>
            </w:r>
          </w:p>
        </w:tc>
      </w:tr>
      <w:tr w:rsidR="00D20125" w:rsidRPr="00D20125" w14:paraId="36A0347B" w14:textId="77777777" w:rsidTr="007C7FA6">
        <w:trPr>
          <w:cantSplit/>
        </w:trPr>
        <w:tc>
          <w:tcPr>
            <w:tcW w:w="850" w:type="dxa"/>
            <w:tcBorders>
              <w:top w:val="single" w:sz="12" w:space="0" w:color="auto"/>
              <w:bottom w:val="single" w:sz="8" w:space="0" w:color="auto"/>
              <w:right w:val="single" w:sz="2" w:space="0" w:color="auto"/>
            </w:tcBorders>
            <w:shd w:val="clear" w:color="auto" w:fill="E0E0E0"/>
          </w:tcPr>
          <w:p w14:paraId="29BBC7F8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sz w:val="16"/>
                <w:szCs w:val="16"/>
              </w:rPr>
              <w:t>Version #</w:t>
            </w:r>
          </w:p>
        </w:tc>
        <w:tc>
          <w:tcPr>
            <w:tcW w:w="1985" w:type="dxa"/>
            <w:gridSpan w:val="2"/>
            <w:tcBorders>
              <w:top w:val="single" w:sz="1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E0E0E0"/>
          </w:tcPr>
          <w:p w14:paraId="23F33995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sz w:val="16"/>
                <w:szCs w:val="16"/>
              </w:rPr>
              <w:t>Date</w:t>
            </w:r>
          </w:p>
        </w:tc>
        <w:tc>
          <w:tcPr>
            <w:tcW w:w="2551" w:type="dxa"/>
            <w:gridSpan w:val="2"/>
            <w:tcBorders>
              <w:top w:val="single" w:sz="1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E0E0E0"/>
          </w:tcPr>
          <w:p w14:paraId="44F4BD5B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sz w:val="16"/>
                <w:szCs w:val="16"/>
              </w:rPr>
              <w:t>Author</w:t>
            </w:r>
          </w:p>
        </w:tc>
        <w:tc>
          <w:tcPr>
            <w:tcW w:w="3551" w:type="dxa"/>
            <w:gridSpan w:val="2"/>
            <w:tcBorders>
              <w:top w:val="single" w:sz="12" w:space="0" w:color="auto"/>
              <w:left w:val="single" w:sz="2" w:space="0" w:color="auto"/>
              <w:bottom w:val="single" w:sz="8" w:space="0" w:color="auto"/>
            </w:tcBorders>
            <w:shd w:val="clear" w:color="auto" w:fill="E0E0E0"/>
          </w:tcPr>
          <w:p w14:paraId="7C1116AF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sz w:val="16"/>
                <w:szCs w:val="16"/>
              </w:rPr>
              <w:t>Change Details</w:t>
            </w:r>
          </w:p>
        </w:tc>
      </w:tr>
      <w:tr w:rsidR="00D20125" w:rsidRPr="00D20125" w14:paraId="1DF513B9" w14:textId="77777777" w:rsidTr="007C7FA6">
        <w:trPr>
          <w:cantSplit/>
        </w:trPr>
        <w:tc>
          <w:tcPr>
            <w:tcW w:w="850" w:type="dxa"/>
            <w:tcBorders>
              <w:top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3B0A24BB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sz w:val="16"/>
                <w:szCs w:val="16"/>
              </w:rPr>
              <w:t>1.0</w:t>
            </w:r>
          </w:p>
        </w:tc>
        <w:tc>
          <w:tcPr>
            <w:tcW w:w="1985" w:type="dxa"/>
            <w:gridSpan w:val="2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2FEFCE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sz w:val="16"/>
                <w:szCs w:val="16"/>
              </w:rPr>
              <w:t>09 September 2026</w:t>
            </w: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0F6B75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sz w:val="16"/>
                <w:szCs w:val="16"/>
              </w:rPr>
              <w:t>Manish Kumar</w:t>
            </w:r>
          </w:p>
        </w:tc>
        <w:tc>
          <w:tcPr>
            <w:tcW w:w="3551" w:type="dxa"/>
            <w:gridSpan w:val="2"/>
            <w:tcBorders>
              <w:top w:val="single" w:sz="8" w:space="0" w:color="auto"/>
              <w:left w:val="single" w:sz="2" w:space="0" w:color="auto"/>
              <w:bottom w:val="single" w:sz="2" w:space="0" w:color="auto"/>
            </w:tcBorders>
          </w:tcPr>
          <w:p w14:paraId="139A3522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sz w:val="16"/>
                <w:szCs w:val="16"/>
              </w:rPr>
              <w:t>Initiated</w:t>
            </w:r>
          </w:p>
        </w:tc>
      </w:tr>
      <w:tr w:rsidR="00D20125" w:rsidRPr="00D20125" w14:paraId="1F7C90AA" w14:textId="77777777" w:rsidTr="007C7FA6">
        <w:trPr>
          <w:cantSplit/>
        </w:trPr>
        <w:tc>
          <w:tcPr>
            <w:tcW w:w="85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0266CA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  <w:tc>
          <w:tcPr>
            <w:tcW w:w="19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2E3145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24EE66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  <w:tc>
          <w:tcPr>
            <w:tcW w:w="3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3DA79B9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</w:tr>
      <w:tr w:rsidR="00D20125" w:rsidRPr="00D20125" w14:paraId="0EE87519" w14:textId="77777777" w:rsidTr="007C7FA6">
        <w:trPr>
          <w:cantSplit/>
        </w:trPr>
        <w:tc>
          <w:tcPr>
            <w:tcW w:w="85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C69750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  <w:tc>
          <w:tcPr>
            <w:tcW w:w="19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A78B77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9E1EEF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  <w:tc>
          <w:tcPr>
            <w:tcW w:w="3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8159456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</w:tr>
      <w:tr w:rsidR="00D20125" w:rsidRPr="00D20125" w14:paraId="3AC3106B" w14:textId="77777777" w:rsidTr="007C7FA6">
        <w:trPr>
          <w:cantSplit/>
        </w:trPr>
        <w:tc>
          <w:tcPr>
            <w:tcW w:w="85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E0E8FF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  <w:tc>
          <w:tcPr>
            <w:tcW w:w="19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5738DA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2D0892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  <w:tc>
          <w:tcPr>
            <w:tcW w:w="3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58AE88CD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</w:tr>
      <w:tr w:rsidR="00D20125" w:rsidRPr="00D20125" w14:paraId="53E78A77" w14:textId="77777777" w:rsidTr="007C7FA6">
        <w:trPr>
          <w:cantSplit/>
        </w:trPr>
        <w:tc>
          <w:tcPr>
            <w:tcW w:w="85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599A95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  <w:tc>
          <w:tcPr>
            <w:tcW w:w="19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8C2B6E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6B0AFB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  <w:tc>
          <w:tcPr>
            <w:tcW w:w="3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19107DE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</w:tr>
      <w:tr w:rsidR="00D20125" w:rsidRPr="00D20125" w14:paraId="7427E059" w14:textId="77777777" w:rsidTr="007C7FA6">
        <w:trPr>
          <w:cantSplit/>
        </w:trPr>
        <w:tc>
          <w:tcPr>
            <w:tcW w:w="850" w:type="dxa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74B7E79F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  <w:tc>
          <w:tcPr>
            <w:tcW w:w="1985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4E3DAA49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2EBA7F2C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  <w:tc>
          <w:tcPr>
            <w:tcW w:w="3551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</w:tcPr>
          <w:p w14:paraId="43AD8DDB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</w:tr>
      <w:tr w:rsidR="00D20125" w:rsidRPr="00D20125" w14:paraId="1B5D76A5" w14:textId="77777777" w:rsidTr="007C7FA6">
        <w:trPr>
          <w:cantSplit/>
        </w:trPr>
        <w:tc>
          <w:tcPr>
            <w:tcW w:w="1517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38D6B5B6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  <w:t xml:space="preserve">Document id </w:t>
            </w:r>
          </w:p>
        </w:tc>
        <w:tc>
          <w:tcPr>
            <w:tcW w:w="7420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2005D8DE" w14:textId="4F45FB7A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sz w:val="16"/>
                <w:szCs w:val="16"/>
              </w:rPr>
              <w:fldChar w:fldCharType="begin"/>
            </w:r>
            <w:r w:rsidRPr="00D20125">
              <w:rPr>
                <w:rFonts w:ascii="Arial" w:eastAsia="Times New Roman" w:hAnsi="Arial" w:cs="Traditional Arabic"/>
                <w:sz w:val="16"/>
                <w:szCs w:val="16"/>
              </w:rPr>
              <w:instrText xml:space="preserve"> STYLEREF \l"Main Style" </w:instrText>
            </w:r>
            <w:r w:rsidRPr="00D20125">
              <w:rPr>
                <w:rFonts w:ascii="Arial" w:eastAsia="Times New Roman" w:hAnsi="Arial" w:cs="Traditional Arabic"/>
                <w:sz w:val="16"/>
                <w:szCs w:val="16"/>
              </w:rPr>
              <w:fldChar w:fldCharType="separate"/>
            </w:r>
            <w:r w:rsidRPr="00D20125">
              <w:rPr>
                <w:rFonts w:ascii="Arial" w:eastAsia="Times New Roman" w:hAnsi="Arial" w:cs="Traditional Arabic"/>
                <w:noProof/>
                <w:sz w:val="16"/>
                <w:szCs w:val="16"/>
              </w:rPr>
              <w:t>Design Specification</w:t>
            </w:r>
            <w:r w:rsidRPr="00D20125">
              <w:rPr>
                <w:rFonts w:ascii="Arial" w:eastAsia="Times New Roman" w:hAnsi="Arial" w:cs="Traditional Arabic"/>
                <w:sz w:val="16"/>
                <w:szCs w:val="16"/>
              </w:rPr>
              <w:fldChar w:fldCharType="end"/>
            </w:r>
            <w:r w:rsidRPr="00D20125">
              <w:rPr>
                <w:rFonts w:ascii="Arial" w:eastAsia="Times New Roman" w:hAnsi="Arial" w:cs="Traditional Arabic"/>
                <w:sz w:val="16"/>
                <w:szCs w:val="16"/>
              </w:rPr>
              <w:t xml:space="preserve"> </w:t>
            </w:r>
          </w:p>
        </w:tc>
      </w:tr>
      <w:tr w:rsidR="00D20125" w:rsidRPr="00D20125" w14:paraId="67E8ADDD" w14:textId="77777777" w:rsidTr="007C7FA6">
        <w:trPr>
          <w:cantSplit/>
        </w:trPr>
        <w:tc>
          <w:tcPr>
            <w:tcW w:w="1517" w:type="dxa"/>
            <w:gridSpan w:val="2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14:paraId="6B9D620B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</w:pPr>
            <w:r w:rsidRPr="00D20125">
              <w:rPr>
                <w:rFonts w:ascii="Arial" w:eastAsia="Times New Roman" w:hAnsi="Arial" w:cs="Traditional Arabic"/>
                <w:b/>
                <w:bCs/>
                <w:sz w:val="16"/>
                <w:szCs w:val="16"/>
              </w:rPr>
              <w:t>General Remarks</w:t>
            </w:r>
          </w:p>
        </w:tc>
        <w:tc>
          <w:tcPr>
            <w:tcW w:w="7420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0FC7327D" w14:textId="77777777" w:rsidR="00D20125" w:rsidRPr="00D20125" w:rsidRDefault="00D20125" w:rsidP="00D20125">
            <w:pPr>
              <w:keepNext/>
              <w:spacing w:before="60" w:after="60" w:line="240" w:lineRule="auto"/>
              <w:rPr>
                <w:rFonts w:ascii="Arial" w:eastAsia="Times New Roman" w:hAnsi="Arial" w:cs="Traditional Arabic"/>
                <w:sz w:val="16"/>
                <w:szCs w:val="16"/>
              </w:rPr>
            </w:pPr>
          </w:p>
        </w:tc>
      </w:tr>
    </w:tbl>
    <w:p w14:paraId="6462E9EC" w14:textId="77777777" w:rsidR="00D20125" w:rsidRPr="00D20125" w:rsidRDefault="00D20125" w:rsidP="00D20125">
      <w:pPr>
        <w:keepNext/>
        <w:spacing w:before="60" w:after="120" w:line="240" w:lineRule="auto"/>
        <w:ind w:left="992"/>
        <w:jc w:val="lowKashida"/>
        <w:rPr>
          <w:rFonts w:ascii="Times New Roman" w:eastAsia="Times New Roman" w:hAnsi="Times New Roman" w:cs="Traditional Arabic"/>
          <w:sz w:val="24"/>
          <w:szCs w:val="24"/>
        </w:rPr>
      </w:pPr>
    </w:p>
    <w:p w14:paraId="219FD932" w14:textId="77777777" w:rsidR="00E12D85" w:rsidRPr="00D20125" w:rsidRDefault="00E12D85" w:rsidP="00D20125"/>
    <w:sectPr w:rsidR="00E12D85" w:rsidRPr="00D20125" w:rsidSect="001C7A0D">
      <w:headerReference w:type="default" r:id="rId13"/>
      <w:pgSz w:w="11909" w:h="16834" w:code="9"/>
      <w:pgMar w:top="1440" w:right="852" w:bottom="1440" w:left="988" w:header="720" w:footer="720" w:gutter="28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EC7D9" w14:textId="77777777" w:rsidR="00D20125" w:rsidRDefault="00D20125" w:rsidP="00D20125">
      <w:pPr>
        <w:spacing w:after="0" w:line="240" w:lineRule="auto"/>
      </w:pPr>
      <w:r>
        <w:separator/>
      </w:r>
    </w:p>
  </w:endnote>
  <w:endnote w:type="continuationSeparator" w:id="0">
    <w:p w14:paraId="79FA649A" w14:textId="77777777" w:rsidR="00D20125" w:rsidRDefault="00D20125" w:rsidP="00D20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C13F0" w14:textId="77777777" w:rsidR="00D20125" w:rsidRDefault="00D201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085FF" w14:textId="74757BDC" w:rsidR="004F531F" w:rsidRDefault="00D20125" w:rsidP="00A64D7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880458" wp14:editId="6FA3A81E">
              <wp:simplePos x="0" y="0"/>
              <wp:positionH relativeFrom="column">
                <wp:posOffset>-810260</wp:posOffset>
              </wp:positionH>
              <wp:positionV relativeFrom="paragraph">
                <wp:posOffset>367030</wp:posOffset>
              </wp:positionV>
              <wp:extent cx="7562215" cy="444500"/>
              <wp:effectExtent l="0" t="0" r="0" b="0"/>
              <wp:wrapNone/>
              <wp:docPr id="2" name="Text Box 2" title="TrellixVisuallabelFooter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2215" cy="444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D7E780" w14:textId="5936D90B" w:rsidR="004F531F" w:rsidRPr="00B76A74" w:rsidRDefault="00D20125" w:rsidP="00D20125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ascii="Calibri" w:hAnsi="Calibri" w:cs="Calibri"/>
                              <w:szCs w:val="28"/>
                            </w:rPr>
                            <w:t>This document is classified as Confidential. by ANB-PDC-CENTRAL\881149 on Thursday, September 10, 2026 4:59:51 PM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88045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Title: TrellixVisuallabelFooter1" style="position:absolute;margin-left:-63.8pt;margin-top:28.9pt;width:595.45pt;height: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TM8TgIAAJMEAAAOAAAAZHJzL2Uyb0RvYy54bWysVN9v2jAQfp+0/8Hy+wgwoFtEqFgrpkmo&#10;rQRbn43jgDXH59kHCfvre3aAom5P014c+37f991letvWhh2UDxpswQe9PmfKSii13Rb8+3rx4RNn&#10;AYUthQGrCn5Ugd/O3r+bNi5XQ9iBKZVnFMSGvHEF3yG6PMuC3KlahB44ZUlZga8F0tNvs9KLhqLX&#10;Jhv2+5OsAV86D1KFQNL7TslnKX5VKYmPVRUUMlNwqg3T6dO5iWc2m4p864XbaXkqQ/xDFbXQlpJe&#10;Qt0LFGzv9R+hai09BKiwJ6HOoKq0VKkH6mbQf9PNaiecSr0QOMFdYAr/L6x8ODx5psuCDzmzoiaK&#10;1qpF9gVaRhLUaKLIK2N0+0OHvTBGbJRZAKDyg4hf40JOYVaOAmFLjjQHCYvgliB/BjLJrmw6h0DW&#10;Ea+28nX8EhKMHImi44WWWIck4c14MhwOxpxJ0o1Go3E/8Za9ejsf8KuCmsVLwT3RnioQh2XAmF/k&#10;Z5OYzMJCG5OoN5Y1BZ98HPeTw0VDHsaeCu9qjS1gu2kTWJfGN1AeqW8P3WQFJxeaaliKgE/C0yhR&#10;R7Qe+EhHZYBywenG2Q7877/Joz0xTFrOGhrNgodfe+EVZ+abJe4/D0ajOMvpMRrfDOnhrzWba43d&#10;13dA0z+gRXQyXaM9mvO18lA/0xbNY1ZSCSspd8HxfL3DbmFoC6Waz5MRTa8TuLQrJ890R4TX7bPw&#10;7kQDEoEPcB5ikb9ho7Pt+JjvESqdqIo4d6ie4KfJTwyetjSu1vU7Wb3+S2YvAAAA//8DAFBLAwQU&#10;AAYACAAAACEAiqmjAOMAAAAMAQAADwAAAGRycy9kb3ducmV2LnhtbEyPQW/CMAyF70j7D5En7QYp&#10;RRTUNUWoEpo0jQOMy25uY9pqTdI1Abr9+pnTdrP9np6/l21G04krDb51VsF8FoEgWznd2lrB6X03&#10;XYPwAa3GzllS8E0eNvnDJMNUu5s90PUYasEh1qeooAmhT6X0VUMG/cz1ZFk7u8Fg4HWopR7wxuGm&#10;k3EUJdJga/lDgz0VDVWfx4tR8Frs9ngoY7P+6YqXt/O2/zp9LJV6ehy3zyACjeHPDHd8RoecmUp3&#10;sdqLTsF0Hq8S9ipYrrjD3REliwWIkqeYTzLP5P8S+S8AAAD//wMAUEsBAi0AFAAGAAgAAAAhALaD&#10;OJL+AAAA4QEAABMAAAAAAAAAAAAAAAAAAAAAAFtDb250ZW50X1R5cGVzXS54bWxQSwECLQAUAAYA&#10;CAAAACEAOP0h/9YAAACUAQAACwAAAAAAAAAAAAAAAAAvAQAAX3JlbHMvLnJlbHNQSwECLQAUAAYA&#10;CAAAACEAEekzPE4CAACTBAAADgAAAAAAAAAAAAAAAAAuAgAAZHJzL2Uyb0RvYy54bWxQSwECLQAU&#10;AAYACAAAACEAiqmjAOMAAAAMAQAADwAAAAAAAAAAAAAAAACoBAAAZHJzL2Rvd25yZXYueG1sUEsF&#10;BgAAAAAEAAQA8wAAALgFAAAAAA==&#10;" filled="f" stroked="f" strokeweight=".5pt">
              <v:textbox>
                <w:txbxContent>
                  <w:p w14:paraId="0CD7E780" w14:textId="5936D90B" w:rsidR="004F531F" w:rsidRPr="00B76A74" w:rsidRDefault="00D20125" w:rsidP="00D20125">
                    <w:pPr>
                      <w:spacing w:after="0"/>
                      <w:jc w:val="center"/>
                      <w:rPr>
                        <w:rFonts w:ascii="Calibri" w:hAnsi="Calibri" w:cs="Calibri"/>
                      </w:rPr>
                    </w:pPr>
                    <w:r>
                      <w:rPr>
                        <w:rFonts w:ascii="Calibri" w:hAnsi="Calibri" w:cs="Calibri"/>
                        <w:szCs w:val="28"/>
                      </w:rPr>
                      <w:t>This document is classified as Confidential. by ANB-PDC-CENTRAL\881149 on Thursday, September 10, 2026 4:59:51 PM</w:t>
                    </w:r>
                  </w:p>
                </w:txbxContent>
              </v:textbox>
            </v:shape>
          </w:pict>
        </mc:Fallback>
      </mc:AlternateContent>
    </w:r>
    <w:r>
      <w:t>Published on: 09 September 2026</w:t>
    </w:r>
    <w:r>
      <w:tab/>
    </w:r>
    <w:r>
      <w:tab/>
      <w:t xml:space="preserve">Page </w:t>
    </w:r>
    <w:r>
      <w:rPr>
        <w:rStyle w:val="PageNumber"/>
        <w:szCs w:val="20"/>
      </w:rPr>
      <w:fldChar w:fldCharType="begin"/>
    </w:r>
    <w:r>
      <w:rPr>
        <w:rStyle w:val="PageNumber"/>
        <w:szCs w:val="20"/>
      </w:rPr>
      <w:instrText xml:space="preserve"> PAGE </w:instrText>
    </w:r>
    <w:r>
      <w:rPr>
        <w:rStyle w:val="PageNumber"/>
        <w:szCs w:val="20"/>
      </w:rPr>
      <w:fldChar w:fldCharType="separate"/>
    </w:r>
    <w:r>
      <w:rPr>
        <w:rStyle w:val="PageNumber"/>
        <w:noProof/>
        <w:szCs w:val="20"/>
      </w:rPr>
      <w:t>2</w:t>
    </w:r>
    <w:r>
      <w:rPr>
        <w:rStyle w:val="PageNumber"/>
        <w:szCs w:val="20"/>
      </w:rPr>
      <w:fldChar w:fldCharType="end"/>
    </w:r>
    <w:r>
      <w:rPr>
        <w:rStyle w:val="PageNumber"/>
        <w:szCs w:val="20"/>
      </w:rPr>
      <w:t xml:space="preserve"> of </w:t>
    </w:r>
    <w:r>
      <w:rPr>
        <w:rStyle w:val="PageNumber"/>
        <w:szCs w:val="20"/>
      </w:rPr>
      <w:fldChar w:fldCharType="begin"/>
    </w:r>
    <w:r>
      <w:rPr>
        <w:rStyle w:val="PageNumber"/>
        <w:szCs w:val="20"/>
      </w:rPr>
      <w:instrText xml:space="preserve"> NUMPAGES \* ARABIC </w:instrText>
    </w:r>
    <w:r>
      <w:rPr>
        <w:rStyle w:val="PageNumber"/>
        <w:szCs w:val="20"/>
      </w:rPr>
      <w:fldChar w:fldCharType="separate"/>
    </w:r>
    <w:r>
      <w:rPr>
        <w:rStyle w:val="PageNumber"/>
        <w:noProof/>
        <w:szCs w:val="20"/>
      </w:rPr>
      <w:t>10</w:t>
    </w:r>
    <w:r>
      <w:rPr>
        <w:rStyle w:val="PageNumber"/>
        <w:szCs w:val="20"/>
      </w:rPr>
      <w:fldChar w:fldCharType="end"/>
    </w:r>
    <w:r>
      <w:rPr>
        <w:rStyle w:val="PageNumber"/>
        <w:szCs w:val="20"/>
      </w:rPr>
      <w:b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7FF9B" w14:textId="77777777" w:rsidR="00D20125" w:rsidRDefault="00D201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AD94C" w14:textId="77777777" w:rsidR="00D20125" w:rsidRDefault="00D20125" w:rsidP="00D20125">
      <w:pPr>
        <w:spacing w:after="0" w:line="240" w:lineRule="auto"/>
      </w:pPr>
      <w:r>
        <w:separator/>
      </w:r>
    </w:p>
  </w:footnote>
  <w:footnote w:type="continuationSeparator" w:id="0">
    <w:p w14:paraId="4ABBA451" w14:textId="77777777" w:rsidR="00D20125" w:rsidRDefault="00D20125" w:rsidP="00D201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1C678" w14:textId="77777777" w:rsidR="00D20125" w:rsidRDefault="00D201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068A2" w14:textId="6665D6D7" w:rsidR="004F531F" w:rsidRDefault="00D20125" w:rsidP="00B76A74">
    <w:pPr>
      <w:pStyle w:val="Header"/>
      <w:jc w:val="right"/>
    </w:pPr>
    <w:r>
      <w:rPr>
        <w:noProof/>
      </w:rPr>
      <w:pict w14:anchorId="6BEFE7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TrellixVisuallabelWatermark1" o:spid="_x0000_s1028" type="#_x0000_t136" style="position:absolute;left:0;text-align:left;margin-left:0;margin-top:0;width:595.45pt;height:24.75pt;rotation:310;z-index:251662336;visibility:visible;mso-position-horizontal:center;mso-position-horizontal-relative:margin;mso-position-vertical:center;mso-position-vertical-relative:margin" fillcolor="#a6a6a6" stroked="f">
          <v:fill opacity=".5"/>
          <v:stroke r:id="rId1" o:title=""/>
          <v:shadow color="#868686"/>
          <v:textpath style="font-family:&quot;Calibri&quot;;font-size:20pt;v-text-kern:t" trim="t" fitpath="t" string="This document is classified as Confidential. by ANB-PDC-CENTRAL\881149 on Thursday, September 10, 2026 4:59:51 PM"/>
          <w10:wrap anchorx="margin" anchory="margin"/>
        </v:shape>
      </w:pic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B4FF7D" wp14:editId="5AE8EE2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2215" cy="314325"/>
              <wp:effectExtent l="2376170" t="0" r="2348230" b="0"/>
              <wp:wrapNone/>
              <wp:docPr id="3" name="Text Box 3" descr="This document is classified as Confidential. by ANB-PDC-CENTRAL\881149 on Thursday, September 10, 2026 1:09:09 PM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600000">
                        <a:off x="0" y="0"/>
                        <a:ext cx="7562215" cy="31432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56BC580" w14:textId="77777777" w:rsidR="00D20125" w:rsidRDefault="00D20125" w:rsidP="00D20125">
                          <w:pPr>
                            <w:jc w:val="center"/>
                            <w:rPr>
                              <w:rFonts w:ascii="Calibri" w:eastAsia="Calibri" w:hAnsi="Calibri" w:cs="Calibri"/>
                              <w:color w:val="A6A6A6"/>
                              <w:sz w:val="40"/>
                              <w:szCs w:val="40"/>
                              <w14:textFill>
                                <w14:solidFill>
                                  <w14:srgbClr w14:val="A6A6A6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A6A6A6"/>
                              <w:sz w:val="40"/>
                              <w:szCs w:val="40"/>
                              <w14:textFill>
                                <w14:solidFill>
                                  <w14:srgbClr w14:val="A6A6A6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This document is classified as Confidential. by ANB-PDC-CENTRAL\881149 on Thursday, September 10, 2026 1:09:09 PM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4FF7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This document is classified as Confidential. by ANB-PDC-CENTRAL\881149 on Thursday, September 10, 2026 1:09:09 PM" style="position:absolute;left:0;text-align:left;margin-left:0;margin-top:0;width:595.45pt;height:24.75pt;rotation:-5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it5ZQIAAGoEAAAOAAAAZHJzL2Uyb0RvYy54bWysVMtu2zAQvBfoPyx0TqxHYtcRIgeOk/SS&#10;pEajIpdeaJKy2IqPkrQl/32XtPJAeytqGIS0JIczs0NdXg2ygz23TmhVJfkkS4ArqplQ2yr5Vt+d&#10;zhNwnihGOq14lRy4S64WHz9c9qbkhW51x7gFBFGu7E2VtN6bMk0dbbkkbqINVzjZaCuJx1e7TZkl&#10;PaLLLi2ybJb22jJjNeXOYfXmOJksIn7TcOq/NI3jHroqQW4+jjaOmzCmi0tSbi0xraAjDfIPLCQR&#10;Cg99hbohnsDOir+gpKBWO934CdUy1U0jKI8aUE2e/aHmqSWGRy1ojjOvNrn/B0sf92sLglXJWQKK&#10;SGxRzQcP13oArDDuKLpVt8IB03QnufKAz7Qj6HcjOAPiYKVVIxhOCdJNYHOA5eP16fpmdbq6fay/&#10;Lu+/z+d5fn4BWkHd7qxj5HACT9x4LjfY/Tw7gSIrZpCX2QX+Yf0Q+tIbVyK9J4ME/YCEMF/RY2fu&#10;Nf3pQOlVS9SWL63VfcsJQ19yVDGWo3v1waCkWA26bpnACOQBPn2HfzzMhZM2/YNmuIXsvI6nDY2V&#10;YHXYNp9l4RfL2DpARpipw2uOgnEUi5+ms6LIpwlQnDvLz8+KaTyRlAEsxMRY5z9zLSE8VInFnEZU&#10;sr93PpB7WzIyDeSONP2wGWLHiheXNpodkHqPMa4S92tHLEcbdnKlMfWovbFaPuM9Wdoo/oVAPTwT&#10;a0YKHsmvu5cYRx4xz2xMBWE/EEh2eDv2pINpNOLIdFw8cj6ihr3OLNHEOxEFBbePPEdBGOioc7x8&#10;4ca8f4+r3j4Ri98AAAD//wMAUEsDBBQABgAIAAAAIQCsgxoP3wAAAAwBAAAPAAAAZHJzL2Rvd25y&#10;ZXYueG1sTI9RS8MwEMffhX2HcANfxpassM7VpkMU9yLK3NTntLm1Zc2lJNlWv70RBX37H/fjf7/L&#10;14Pp2Bmdby1JmM8EMKTK6pZqCW/7x+kNMB8UadVZQgmf6GFdjK5ylWl7oVc870LNYgn5TEloQugz&#10;zn3VoFF+ZnukuDtYZ1SIo6u5duoSy03HEyFSblRL8UKjerxvsDruTkbCfrNZlZOPbbqdzBfvbvVc&#10;Prz0T1Jej4e7W2ABh/AHw7d+VIciOpX2RNqzTsJiKZYRlTD9SRFJE5EAK38DL3L+/4niCwAA//8D&#10;AFBLAQItABQABgAIAAAAIQC2gziS/gAAAOEBAAATAAAAAAAAAAAAAAAAAAAAAABbQ29udGVudF9U&#10;eXBlc10ueG1sUEsBAi0AFAAGAAgAAAAhADj9If/WAAAAlAEAAAsAAAAAAAAAAAAAAAAALwEAAF9y&#10;ZWxzLy5yZWxzUEsBAi0AFAAGAAgAAAAhAPemK3llAgAAagQAAA4AAAAAAAAAAAAAAAAALgIAAGRy&#10;cy9lMm9Eb2MueG1sUEsBAi0AFAAGAAgAAAAhAKyDGg/fAAAADAEAAA8AAAAAAAAAAAAAAAAAvwQA&#10;AGRycy9kb3ducmV2LnhtbFBLBQYAAAAABAAEAPMAAADLBQAAAAA=&#10;" filled="f" stroked="f">
              <v:stroke joinstyle="round"/>
              <o:lock v:ext="edit" shapetype="t"/>
              <v:textbox style="mso-fit-shape-to-text:t">
                <w:txbxContent>
                  <w:p w14:paraId="056BC580" w14:textId="77777777" w:rsidR="00D20125" w:rsidRDefault="00D20125" w:rsidP="00D20125">
                    <w:pPr>
                      <w:jc w:val="center"/>
                      <w:rPr>
                        <w:rFonts w:ascii="Calibri" w:eastAsia="Calibri" w:hAnsi="Calibri" w:cs="Calibri"/>
                        <w:color w:val="A6A6A6"/>
                        <w:sz w:val="40"/>
                        <w:szCs w:val="40"/>
                        <w14:textFill>
                          <w14:solidFill>
                            <w14:srgbClr w14:val="A6A6A6">
                              <w14:alpha w14:val="50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eastAsia="Calibri" w:hAnsi="Calibri" w:cs="Calibri"/>
                        <w:color w:val="A6A6A6"/>
                        <w:sz w:val="40"/>
                        <w:szCs w:val="40"/>
                        <w14:textFill>
                          <w14:solidFill>
                            <w14:srgbClr w14:val="A6A6A6">
                              <w14:alpha w14:val="50000"/>
                            </w14:srgbClr>
                          </w14:solidFill>
                        </w14:textFill>
                      </w:rPr>
                      <w:t>This document is classified as Confidential. by ANB-PDC-CENTRAL\881149 on Thursday, September 10, 2026 1:09:09 PM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7BA48CF" wp14:editId="6D3799AB">
              <wp:simplePos x="0" y="0"/>
              <wp:positionH relativeFrom="column">
                <wp:posOffset>-810260</wp:posOffset>
              </wp:positionH>
              <wp:positionV relativeFrom="paragraph">
                <wp:posOffset>-457200</wp:posOffset>
              </wp:positionV>
              <wp:extent cx="7562215" cy="444500"/>
              <wp:effectExtent l="0" t="0" r="0" b="0"/>
              <wp:wrapNone/>
              <wp:docPr id="1" name="Text Box 1" title="TrellixVisuallabelHeader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2215" cy="444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1B60F6" w14:textId="038B56F2" w:rsidR="004F531F" w:rsidRPr="00B76A74" w:rsidRDefault="00D20125" w:rsidP="00D20125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ascii="Calibri" w:hAnsi="Calibri" w:cs="Calibri"/>
                              <w:szCs w:val="28"/>
                            </w:rPr>
                            <w:t>This document is classified as Confidential. by ANB-PDC-CENTRAL\881149 on Thursday, September 10, 2026 4:59:51 PM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BA48CF" id="Text Box 1" o:spid="_x0000_s1027" type="#_x0000_t202" alt="Title: TrellixVisuallabelHeader1" style="position:absolute;left:0;text-align:left;margin-left:-63.8pt;margin-top:-36pt;width:595.45pt;height: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vokSwIAAIwEAAAOAAAAZHJzL2Uyb0RvYy54bWysVN9v2jAQfp+0/8Hy+wgwaLeIULFW3Sah&#10;thJsfT4cB6w5Ps82JOyv39kJFHV7mvbi2Pf7vu8us5u21uwgnVdoCj4aDDmTRmCpzLbg39b37z5w&#10;5gOYEjQaWfCj9Pxm/vbNrLG5HOMOdSkdoyDG540t+C4Em2eZFztZgx+glYaUFboaAj3dNisdNBS9&#10;1tl4OLzKGnSldSik9yS965R8nuJXlRThsaq8DEwXnGoL6XTp3MQzm88g3zqwOyX6MuAfqqhBGUp6&#10;DnUHAdjeqT9C1Uo49FiFgcA6w6pSQqYeqJvR8FU3qx1YmXohcLw9w+T/X1jxcHhyTJXEHWcGaqJo&#10;LdvAPmHLSBJU0FHkpNaq/a78HrSGjdRfJBBxo4hfY31OYVaWAoWWHGOsiIW3SxQ/PJlkFzadgyfr&#10;aNNWro5fQoKRI1F0PNMS6xAkvJ5ejcejKWeCdJPJZDpMvGUv3tb58FlizeKl4I5oTxXAYelDzA/5&#10;ySQmM3ivtE7Ua8Oagl+9nw6Tw1lDHtr0hXe1xhZCu2n7jjdYHqlhh91IeSvuFSVfgg9P4GiGqBXa&#10;i/BIR6WRkmB/42yH7tff5NGeqCUtZw3NZMH9zz04yZn+aoj0j6PJJA5xekym12N6uEvN5lJj9vUt&#10;0tgTjVRdukb7oE/XymH9TOuziFlJBUZQ7oKH0/U2dJtC6yfkYpGMaGwthKVZWXHiOUK7bp/B2R7/&#10;QMw94Gl6IX9FQ2fbEbHYB6xU4igC3KHa404jn6jr1zPu1OU7Wb38ROa/AQAA//8DAFBLAwQUAAYA&#10;CAAAACEAyv4V7eIAAAAMAQAADwAAAGRycy9kb3ducmV2LnhtbEyPQW/CMAyF75P4D5GRdoOUohXU&#10;NUWoEpo0bQcYl93cxrTVmqRrAnT79TOncbOfn56/l21G04kLDb51VsFiHoEgWznd2lrB8WM3W4Pw&#10;Aa3GzllS8EMeNvnkIcNUu6vd0+UQasEh1qeooAmhT6X0VUMG/dz1ZPl2coPBwOtQSz3glcNNJ+Mo&#10;SqTB1vKHBnsqGqq+Dmej4LXYveO+jM36tyte3k7b/vv4+aTU43TcPoMINIZ/M9zwGR1yZird2Wov&#10;OgWzRbxK2MvTKuZWN0uULJcgSpZYkXkm70vkfwAAAP//AwBQSwECLQAUAAYACAAAACEAtoM4kv4A&#10;AADhAQAAEwAAAAAAAAAAAAAAAAAAAAAAW0NvbnRlbnRfVHlwZXNdLnhtbFBLAQItABQABgAIAAAA&#10;IQA4/SH/1gAAAJQBAAALAAAAAAAAAAAAAAAAAC8BAABfcmVscy8ucmVsc1BLAQItABQABgAIAAAA&#10;IQCmBvokSwIAAIwEAAAOAAAAAAAAAAAAAAAAAC4CAABkcnMvZTJvRG9jLnhtbFBLAQItABQABgAI&#10;AAAAIQDK/hXt4gAAAAwBAAAPAAAAAAAAAAAAAAAAAKUEAABkcnMvZG93bnJldi54bWxQSwUGAAAA&#10;AAQABADzAAAAtAUAAAAA&#10;" filled="f" stroked="f" strokeweight=".5pt">
              <v:textbox>
                <w:txbxContent>
                  <w:p w14:paraId="1D1B60F6" w14:textId="038B56F2" w:rsidR="004F531F" w:rsidRPr="00B76A74" w:rsidRDefault="00D20125" w:rsidP="00D20125">
                    <w:pPr>
                      <w:spacing w:after="0"/>
                      <w:jc w:val="center"/>
                      <w:rPr>
                        <w:rFonts w:ascii="Calibri" w:hAnsi="Calibri" w:cs="Calibri"/>
                      </w:rPr>
                    </w:pPr>
                    <w:r>
                      <w:rPr>
                        <w:rFonts w:ascii="Calibri" w:hAnsi="Calibri" w:cs="Calibri"/>
                        <w:szCs w:val="28"/>
                      </w:rPr>
                      <w:t>This document is classified as Confidential. by ANB-PDC-CENTRAL\881149 on Thursday, September 10, 2026 4:59:51 PM</w:t>
                    </w:r>
                  </w:p>
                </w:txbxContent>
              </v:textbox>
            </v:shape>
          </w:pict>
        </mc:Fallback>
      </mc:AlternateContent>
    </w:r>
    <w:r>
      <w:t xml:space="preserve"> </w:t>
    </w:r>
    <w: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F1268" w14:textId="77777777" w:rsidR="00D20125" w:rsidRDefault="00D2012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CF372" w14:textId="5821784A" w:rsidR="004F531F" w:rsidRDefault="00D20125" w:rsidP="00C34695">
    <w:pPr>
      <w:pStyle w:val="Header"/>
      <w:jc w:val="right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38AE2C"/>
    <w:lvl w:ilvl="0">
      <w:start w:val="1"/>
      <w:numFmt w:val="decimal"/>
      <w:pStyle w:val="Heading1"/>
      <w:lvlText w:val="%1"/>
      <w:lvlJc w:val="left"/>
      <w:pPr>
        <w:tabs>
          <w:tab w:val="num" w:pos="994"/>
        </w:tabs>
        <w:ind w:left="994" w:hanging="994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992"/>
        </w:tabs>
        <w:ind w:left="992" w:hanging="992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94"/>
        </w:tabs>
        <w:ind w:left="994" w:hanging="994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994"/>
        </w:tabs>
        <w:ind w:left="994" w:hanging="99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994" w:hanging="994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num" w:pos="0"/>
        </w:tabs>
        <w:ind w:left="4320" w:hanging="720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0"/>
        </w:tabs>
        <w:ind w:left="5040" w:hanging="720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0"/>
        </w:tabs>
        <w:ind w:left="5760" w:hanging="72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0"/>
        </w:tabs>
        <w:ind w:left="6480" w:hanging="720"/>
      </w:pPr>
      <w:rPr>
        <w:rFonts w:cs="Times New Roman" w:hint="default"/>
      </w:rPr>
    </w:lvl>
  </w:abstractNum>
  <w:abstractNum w:abstractNumId="1" w15:restartNumberingAfterBreak="0">
    <w:nsid w:val="57D97165"/>
    <w:multiLevelType w:val="hybridMultilevel"/>
    <w:tmpl w:val="F0E2A6BE"/>
    <w:lvl w:ilvl="0" w:tplc="AE92AA8A"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125"/>
    <w:rsid w:val="00D20125"/>
    <w:rsid w:val="00E1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1249BD"/>
  <w15:chartTrackingRefBased/>
  <w15:docId w15:val="{50177D29-3CEF-42B9-B3F2-0ED1AC58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125"/>
    <w:pPr>
      <w:keepNext/>
      <w:pageBreakBefore/>
      <w:numPr>
        <w:numId w:val="1"/>
      </w:numPr>
      <w:spacing w:before="120" w:after="120" w:line="240" w:lineRule="auto"/>
      <w:jc w:val="lowKashida"/>
      <w:outlineLvl w:val="0"/>
    </w:pPr>
    <w:rPr>
      <w:rFonts w:ascii="Arial" w:eastAsia="Times New Roman" w:hAnsi="Arial" w:cs="Traditional Arabic"/>
      <w:spacing w:val="-10"/>
      <w:kern w:val="28"/>
      <w:sz w:val="32"/>
      <w:szCs w:val="38"/>
    </w:rPr>
  </w:style>
  <w:style w:type="paragraph" w:styleId="Heading2">
    <w:name w:val="heading 2"/>
    <w:aliases w:val="h2,2"/>
    <w:basedOn w:val="Heading1"/>
    <w:next w:val="NormalIndent"/>
    <w:link w:val="Heading2Char"/>
    <w:uiPriority w:val="9"/>
    <w:qFormat/>
    <w:rsid w:val="00D20125"/>
    <w:pPr>
      <w:pageBreakBefore w:val="0"/>
      <w:numPr>
        <w:ilvl w:val="1"/>
      </w:numPr>
      <w:tabs>
        <w:tab w:val="left" w:pos="992"/>
      </w:tabs>
      <w:ind w:left="993" w:hanging="993"/>
      <w:outlineLvl w:val="1"/>
    </w:pPr>
    <w:rPr>
      <w:sz w:val="28"/>
      <w:szCs w:val="33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D20125"/>
    <w:pPr>
      <w:numPr>
        <w:ilvl w:val="2"/>
      </w:numPr>
      <w:outlineLvl w:val="2"/>
    </w:pPr>
    <w:rPr>
      <w:sz w:val="26"/>
      <w:szCs w:val="31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D20125"/>
    <w:pPr>
      <w:numPr>
        <w:ilvl w:val="3"/>
      </w:numPr>
      <w:tabs>
        <w:tab w:val="clear" w:pos="994"/>
        <w:tab w:val="num" w:pos="993"/>
      </w:tabs>
      <w:outlineLvl w:val="3"/>
    </w:pPr>
    <w:rPr>
      <w:sz w:val="24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D20125"/>
    <w:pPr>
      <w:keepNext/>
      <w:numPr>
        <w:ilvl w:val="4"/>
        <w:numId w:val="1"/>
      </w:numPr>
      <w:spacing w:before="120" w:after="120" w:line="240" w:lineRule="auto"/>
      <w:outlineLvl w:val="4"/>
    </w:pPr>
    <w:rPr>
      <w:rFonts w:ascii="Arial" w:eastAsia="Times New Roman" w:hAnsi="Arial" w:cs="Traditional Arabic"/>
      <w:spacing w:val="-20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D20125"/>
    <w:pPr>
      <w:keepNext/>
      <w:numPr>
        <w:ilvl w:val="5"/>
        <w:numId w:val="1"/>
      </w:numPr>
      <w:spacing w:before="240" w:after="60" w:line="240" w:lineRule="auto"/>
      <w:jc w:val="lowKashida"/>
      <w:outlineLvl w:val="5"/>
    </w:pPr>
    <w:rPr>
      <w:rFonts w:ascii="Arial" w:eastAsia="Times New Roman" w:hAnsi="Arial" w:cs="Traditional Arabic"/>
      <w:i/>
      <w:iCs/>
      <w:szCs w:val="26"/>
    </w:rPr>
  </w:style>
  <w:style w:type="paragraph" w:styleId="Heading7">
    <w:name w:val="heading 7"/>
    <w:basedOn w:val="Normal"/>
    <w:next w:val="Normal"/>
    <w:link w:val="Heading7Char"/>
    <w:uiPriority w:val="9"/>
    <w:qFormat/>
    <w:rsid w:val="00D20125"/>
    <w:pPr>
      <w:keepNext/>
      <w:numPr>
        <w:ilvl w:val="6"/>
        <w:numId w:val="1"/>
      </w:numPr>
      <w:spacing w:before="240" w:after="60" w:line="240" w:lineRule="auto"/>
      <w:jc w:val="lowKashida"/>
      <w:outlineLvl w:val="6"/>
    </w:pPr>
    <w:rPr>
      <w:rFonts w:ascii="Arial" w:eastAsia="Times New Roman" w:hAnsi="Arial" w:cs="Traditional Arabic"/>
      <w:sz w:val="24"/>
      <w:szCs w:val="28"/>
    </w:rPr>
  </w:style>
  <w:style w:type="paragraph" w:styleId="Heading8">
    <w:name w:val="heading 8"/>
    <w:basedOn w:val="Normal"/>
    <w:next w:val="Normal"/>
    <w:link w:val="Heading8Char"/>
    <w:uiPriority w:val="9"/>
    <w:qFormat/>
    <w:rsid w:val="00D20125"/>
    <w:pPr>
      <w:keepNext/>
      <w:numPr>
        <w:ilvl w:val="7"/>
        <w:numId w:val="1"/>
      </w:numPr>
      <w:spacing w:before="240" w:after="60" w:line="240" w:lineRule="auto"/>
      <w:jc w:val="lowKashida"/>
      <w:outlineLvl w:val="7"/>
    </w:pPr>
    <w:rPr>
      <w:rFonts w:ascii="Arial" w:eastAsia="Times New Roman" w:hAnsi="Arial" w:cs="Traditional Arabic"/>
      <w:i/>
      <w:iCs/>
      <w:sz w:val="24"/>
      <w:szCs w:val="28"/>
    </w:rPr>
  </w:style>
  <w:style w:type="paragraph" w:styleId="Heading9">
    <w:name w:val="heading 9"/>
    <w:basedOn w:val="Normal"/>
    <w:next w:val="Normal"/>
    <w:link w:val="Heading9Char"/>
    <w:uiPriority w:val="9"/>
    <w:qFormat/>
    <w:rsid w:val="00D20125"/>
    <w:pPr>
      <w:keepNext/>
      <w:numPr>
        <w:ilvl w:val="8"/>
        <w:numId w:val="1"/>
      </w:numPr>
      <w:spacing w:before="240" w:after="60" w:line="240" w:lineRule="auto"/>
      <w:jc w:val="lowKashida"/>
      <w:outlineLvl w:val="8"/>
    </w:pPr>
    <w:rPr>
      <w:rFonts w:ascii="Arial" w:eastAsia="Times New Roman" w:hAnsi="Arial" w:cs="Traditional Arabic"/>
      <w:i/>
      <w:iCs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125"/>
    <w:rPr>
      <w:rFonts w:ascii="Arial" w:eastAsia="Times New Roman" w:hAnsi="Arial" w:cs="Traditional Arabic"/>
      <w:spacing w:val="-10"/>
      <w:kern w:val="28"/>
      <w:sz w:val="32"/>
      <w:szCs w:val="38"/>
    </w:rPr>
  </w:style>
  <w:style w:type="character" w:customStyle="1" w:styleId="Heading2Char">
    <w:name w:val="Heading 2 Char"/>
    <w:aliases w:val="h2 Char,2 Char"/>
    <w:basedOn w:val="DefaultParagraphFont"/>
    <w:link w:val="Heading2"/>
    <w:uiPriority w:val="9"/>
    <w:rsid w:val="00D20125"/>
    <w:rPr>
      <w:rFonts w:ascii="Arial" w:eastAsia="Times New Roman" w:hAnsi="Arial" w:cs="Traditional Arabic"/>
      <w:spacing w:val="-10"/>
      <w:kern w:val="28"/>
      <w:sz w:val="28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D20125"/>
    <w:rPr>
      <w:rFonts w:ascii="Arial" w:eastAsia="Times New Roman" w:hAnsi="Arial" w:cs="Traditional Arabic"/>
      <w:spacing w:val="-10"/>
      <w:kern w:val="28"/>
      <w:sz w:val="26"/>
      <w:szCs w:val="31"/>
    </w:rPr>
  </w:style>
  <w:style w:type="character" w:customStyle="1" w:styleId="Heading4Char">
    <w:name w:val="Heading 4 Char"/>
    <w:basedOn w:val="DefaultParagraphFont"/>
    <w:link w:val="Heading4"/>
    <w:uiPriority w:val="9"/>
    <w:rsid w:val="00D20125"/>
    <w:rPr>
      <w:rFonts w:ascii="Arial" w:eastAsia="Times New Roman" w:hAnsi="Arial" w:cs="Traditional Arabic"/>
      <w:spacing w:val="-10"/>
      <w:kern w:val="28"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D20125"/>
    <w:rPr>
      <w:rFonts w:ascii="Arial" w:eastAsia="Times New Roman" w:hAnsi="Arial" w:cs="Traditional Arabic"/>
      <w:spacing w:val="-20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D20125"/>
    <w:rPr>
      <w:rFonts w:ascii="Arial" w:eastAsia="Times New Roman" w:hAnsi="Arial" w:cs="Traditional Arabic"/>
      <w:i/>
      <w:iCs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D20125"/>
    <w:rPr>
      <w:rFonts w:ascii="Arial" w:eastAsia="Times New Roman" w:hAnsi="Arial" w:cs="Traditional Arabic"/>
      <w:sz w:val="24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D20125"/>
    <w:rPr>
      <w:rFonts w:ascii="Arial" w:eastAsia="Times New Roman" w:hAnsi="Arial" w:cs="Traditional Arabic"/>
      <w:i/>
      <w:iCs/>
      <w:sz w:val="24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D20125"/>
    <w:rPr>
      <w:rFonts w:ascii="Arial" w:eastAsia="Times New Roman" w:hAnsi="Arial" w:cs="Traditional Arabic"/>
      <w:i/>
      <w:iCs/>
      <w:sz w:val="18"/>
      <w:szCs w:val="21"/>
    </w:rPr>
  </w:style>
  <w:style w:type="paragraph" w:styleId="NormalIndent">
    <w:name w:val="Normal Indent"/>
    <w:basedOn w:val="Normal"/>
    <w:uiPriority w:val="99"/>
    <w:semiHidden/>
    <w:rsid w:val="00D20125"/>
    <w:pPr>
      <w:keepNext/>
      <w:spacing w:before="120" w:after="120" w:line="240" w:lineRule="auto"/>
      <w:ind w:left="992"/>
      <w:jc w:val="lowKashida"/>
    </w:pPr>
    <w:rPr>
      <w:rFonts w:ascii="Times New Roman" w:eastAsia="Times New Roman" w:hAnsi="Times New Roman" w:cs="Traditional Arabic"/>
      <w:sz w:val="24"/>
      <w:szCs w:val="28"/>
    </w:rPr>
  </w:style>
  <w:style w:type="paragraph" w:styleId="Header">
    <w:name w:val="header"/>
    <w:basedOn w:val="Footer"/>
    <w:link w:val="HeaderChar"/>
    <w:uiPriority w:val="99"/>
    <w:semiHidden/>
    <w:rsid w:val="00D20125"/>
    <w:pPr>
      <w:pBdr>
        <w:top w:val="none" w:sz="0" w:space="0" w:color="auto"/>
        <w:bottom w:val="single" w:sz="12" w:space="3" w:color="auto"/>
      </w:pBdr>
      <w:tabs>
        <w:tab w:val="right" w:pos="4253"/>
      </w:tabs>
      <w:spacing w:before="0" w:after="12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20125"/>
    <w:rPr>
      <w:rFonts w:ascii="Arial" w:eastAsia="Times New Roman" w:hAnsi="Arial" w:cs="Traditional Arabic"/>
      <w:sz w:val="16"/>
      <w:szCs w:val="19"/>
    </w:rPr>
  </w:style>
  <w:style w:type="paragraph" w:styleId="Footer">
    <w:name w:val="footer"/>
    <w:basedOn w:val="Normal"/>
    <w:link w:val="FooterChar"/>
    <w:uiPriority w:val="99"/>
    <w:semiHidden/>
    <w:rsid w:val="00D20125"/>
    <w:pPr>
      <w:keepNext/>
      <w:pBdr>
        <w:top w:val="single" w:sz="12" w:space="2" w:color="auto"/>
      </w:pBdr>
      <w:tabs>
        <w:tab w:val="center" w:pos="4253"/>
        <w:tab w:val="right" w:pos="9781"/>
      </w:tabs>
      <w:spacing w:before="120" w:after="0" w:line="240" w:lineRule="auto"/>
    </w:pPr>
    <w:rPr>
      <w:rFonts w:ascii="Arial" w:eastAsia="Times New Roman" w:hAnsi="Arial" w:cs="Traditional Arabic"/>
      <w:sz w:val="16"/>
      <w:szCs w:val="19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20125"/>
    <w:rPr>
      <w:rFonts w:ascii="Arial" w:eastAsia="Times New Roman" w:hAnsi="Arial" w:cs="Traditional Arabic"/>
      <w:sz w:val="16"/>
      <w:szCs w:val="19"/>
    </w:rPr>
  </w:style>
  <w:style w:type="character" w:styleId="PageNumber">
    <w:name w:val="page number"/>
    <w:basedOn w:val="DefaultParagraphFont"/>
    <w:uiPriority w:val="99"/>
    <w:semiHidden/>
    <w:rsid w:val="00D20125"/>
    <w:rPr>
      <w:sz w:val="20"/>
    </w:rPr>
  </w:style>
  <w:style w:type="paragraph" w:customStyle="1" w:styleId="Tableheading">
    <w:name w:val="Table heading"/>
    <w:basedOn w:val="Normal"/>
    <w:rsid w:val="00D20125"/>
    <w:pPr>
      <w:keepNext/>
      <w:spacing w:before="60" w:after="60" w:line="240" w:lineRule="auto"/>
    </w:pPr>
    <w:rPr>
      <w:rFonts w:ascii="Arial" w:eastAsia="Times New Roman" w:hAnsi="Arial" w:cs="Traditional Arabic"/>
      <w:b/>
      <w:bCs/>
      <w:sz w:val="16"/>
      <w:szCs w:val="19"/>
    </w:rPr>
  </w:style>
  <w:style w:type="paragraph" w:customStyle="1" w:styleId="Tabletext">
    <w:name w:val="Table text"/>
    <w:basedOn w:val="Tableheading"/>
    <w:rsid w:val="00D20125"/>
    <w:rPr>
      <w:b w:val="0"/>
      <w:bCs w:val="0"/>
    </w:rPr>
  </w:style>
  <w:style w:type="paragraph" w:styleId="Title">
    <w:name w:val="Title"/>
    <w:basedOn w:val="Normal"/>
    <w:link w:val="TitleChar"/>
    <w:uiPriority w:val="10"/>
    <w:qFormat/>
    <w:rsid w:val="00D20125"/>
    <w:pPr>
      <w:keepNext/>
      <w:spacing w:before="600" w:after="600" w:line="240" w:lineRule="auto"/>
      <w:jc w:val="center"/>
    </w:pPr>
    <w:rPr>
      <w:rFonts w:ascii="Arial" w:eastAsia="Times New Roman" w:hAnsi="Arial" w:cs="Traditional Arabic"/>
      <w:b/>
      <w:bCs/>
      <w:color w:val="0000FF"/>
      <w:kern w:val="28"/>
      <w:sz w:val="32"/>
      <w:szCs w:val="38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D20125"/>
    <w:rPr>
      <w:rFonts w:ascii="Arial" w:eastAsia="Times New Roman" w:hAnsi="Arial" w:cs="Traditional Arabic"/>
      <w:b/>
      <w:bCs/>
      <w:color w:val="0000FF"/>
      <w:kern w:val="28"/>
      <w:sz w:val="32"/>
      <w:szCs w:val="38"/>
      <w:lang w:val="en-GB"/>
    </w:rPr>
  </w:style>
  <w:style w:type="paragraph" w:styleId="TOCHeading">
    <w:name w:val="TOC Heading"/>
    <w:basedOn w:val="Title"/>
    <w:uiPriority w:val="39"/>
    <w:qFormat/>
    <w:rsid w:val="00D20125"/>
    <w:pPr>
      <w:pageBreakBefore/>
      <w:spacing w:before="120"/>
      <w:ind w:left="994"/>
    </w:pPr>
  </w:style>
  <w:style w:type="character" w:customStyle="1" w:styleId="MainStyle">
    <w:name w:val="Main Style"/>
    <w:rsid w:val="00D20125"/>
    <w:rPr>
      <w:color w:val="000080"/>
    </w:rPr>
  </w:style>
  <w:style w:type="character" w:customStyle="1" w:styleId="SubTittle">
    <w:name w:val="Sub Tittle"/>
    <w:rsid w:val="00D20125"/>
    <w:rPr>
      <w:color w:val="000080"/>
    </w:rPr>
  </w:style>
  <w:style w:type="paragraph" w:styleId="ListParagraph">
    <w:name w:val="List Paragraph"/>
    <w:aliases w:val="YC Bulet,lp1,List Paragraph1,Use Case List Paragraph,numbered,FooterText,Paragraphe de liste1,Bulletr List Paragraph,列出段落,列出段落1,List Paragraph2,List Paragraph21,Párrafo de lista1,Parágrafo da Lista1,リスト段落1,Listeafsnit1,lp11,Heading2"/>
    <w:basedOn w:val="Normal"/>
    <w:link w:val="ListParagraphChar"/>
    <w:uiPriority w:val="34"/>
    <w:qFormat/>
    <w:rsid w:val="00D20125"/>
    <w:pPr>
      <w:keepNext/>
      <w:spacing w:before="60" w:after="120" w:line="240" w:lineRule="auto"/>
      <w:ind w:left="720"/>
      <w:contextualSpacing/>
      <w:jc w:val="lowKashida"/>
    </w:pPr>
    <w:rPr>
      <w:rFonts w:ascii="Times New Roman" w:eastAsia="Times New Roman" w:hAnsi="Times New Roman" w:cs="Traditional Arabic"/>
      <w:sz w:val="24"/>
      <w:szCs w:val="28"/>
    </w:rPr>
  </w:style>
  <w:style w:type="character" w:customStyle="1" w:styleId="ListParagraphChar">
    <w:name w:val="List Paragraph Char"/>
    <w:aliases w:val="YC Bulet Char,lp1 Char,List Paragraph1 Char,Use Case List Paragraph Char,numbered Char,FooterText Char,Paragraphe de liste1 Char,Bulletr List Paragraph Char,列出段落 Char,列出段落1 Char,List Paragraph2 Char,List Paragraph21 Char,リスト段落1 Char"/>
    <w:basedOn w:val="DefaultParagraphFont"/>
    <w:link w:val="ListParagraph"/>
    <w:uiPriority w:val="34"/>
    <w:qFormat/>
    <w:locked/>
    <w:rsid w:val="00D20125"/>
    <w:rPr>
      <w:rFonts w:ascii="Times New Roman" w:eastAsia="Times New Roman" w:hAnsi="Times New Roman" w:cs="Traditional Arabic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K. Kumar</dc:creator>
  <cp:keywords/>
  <dc:description/>
  <cp:lastModifiedBy>Manish K. Kumar</cp:lastModifiedBy>
  <cp:revision>1</cp:revision>
  <dcterms:created xsi:type="dcterms:W3CDTF">2026-09-10T13:58:00Z</dcterms:created>
  <dcterms:modified xsi:type="dcterms:W3CDTF">2026-09-10T13:59:00Z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{96D6C38A-0938-48A7-B7BE-D411855B96C9}</vt:lpwstr>
  </property>
  <property fmtid="{D5CDD505-2E9C-101B-9397-08002B2CF9AE}" pid="3" name="DLPManualFileClassificationLastModifiedBy">
    <vt:lpwstr>ANB-PDC-CENTRAL\881149</vt:lpwstr>
  </property>
  <property fmtid="{D5CDD505-2E9C-101B-9397-08002B2CF9AE}" pid="4" name="DLPManualFileClassificationLastModificationDate">
    <vt:lpwstr>1789048791</vt:lpwstr>
  </property>
  <property fmtid="{D5CDD505-2E9C-101B-9397-08002B2CF9AE}" pid="5" name="DLPManualFileClassificationVersion">
    <vt:lpwstr>11.12.1.21</vt:lpwstr>
  </property>
  <property fmtid="{D5CDD505-2E9C-101B-9397-08002B2CF9AE}" pid="6" name="DLPVisualLabelFileClassification">
    <vt:lpwstr>{96D6C38A-0938-48A7-B7BE-D411855B96C9}</vt:lpwstr>
  </property>
  <property fmtid="{D5CDD505-2E9C-101B-9397-08002B2CF9AE}" pid="7" name="DLPVisualLabelFileClassificationModifiedBy">
    <vt:lpwstr>ANB-PDC-CENTRAL\881149</vt:lpwstr>
  </property>
  <property fmtid="{D5CDD505-2E9C-101B-9397-08002B2CF9AE}" pid="8" name="DLPVisualLabelFileClassificationModifiedDate">
    <vt:lpwstr>1789048791</vt:lpwstr>
  </property>
  <property fmtid="{D5CDD505-2E9C-101B-9397-08002B2CF9AE}" pid="9" name="DLPVisualLabelFileClassificationAlignment">
    <vt:lpwstr>2</vt:lpwstr>
  </property>
  <property fmtid="{D5CDD505-2E9C-101B-9397-08002B2CF9AE}" pid="10" name="DLPVisualLabelFileClassificationPosition">
    <vt:lpwstr>TrellixVisuallabelHeader;TrellixVisuallabelWatermark;TrellixVisuallabelFooter</vt:lpwstr>
  </property>
</Properties>
</file>