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Size</w:t>
            </w:r>
          </w:p>
        </w:tc>
        <w:tc>
          <w:tcPr>
            <w:tcW w:type="dxa" w:w="4320"/>
          </w:tcPr>
          <w:p>
            <w:r>
              <w:t>Time taken (in microseconds)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484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1037</w:t>
            </w:r>
          </w:p>
        </w:tc>
      </w:tr>
      <w:tr>
        <w:tc>
          <w:tcPr>
            <w:tcW w:type="dxa" w:w="4320"/>
          </w:tcPr>
          <w:p>
            <w:r>
              <w:t>3000</w:t>
            </w:r>
          </w:p>
        </w:tc>
        <w:tc>
          <w:tcPr>
            <w:tcW w:type="dxa" w:w="4320"/>
          </w:tcPr>
          <w:p>
            <w:r>
              <w:t>1595</w:t>
            </w:r>
          </w:p>
        </w:tc>
      </w:tr>
      <w:tr>
        <w:tc>
          <w:tcPr>
            <w:tcW w:type="dxa" w:w="4320"/>
          </w:tcPr>
          <w:p>
            <w:r>
              <w:t>4000</w:t>
            </w:r>
          </w:p>
        </w:tc>
        <w:tc>
          <w:tcPr>
            <w:tcW w:type="dxa" w:w="4320"/>
          </w:tcPr>
          <w:p>
            <w:r>
              <w:t>2095</w:t>
            </w:r>
          </w:p>
        </w:tc>
      </w:tr>
      <w:tr>
        <w:tc>
          <w:tcPr>
            <w:tcW w:type="dxa" w:w="4320"/>
          </w:tcPr>
          <w:p>
            <w:r>
              <w:t>5000</w:t>
            </w:r>
          </w:p>
        </w:tc>
        <w:tc>
          <w:tcPr>
            <w:tcW w:type="dxa" w:w="4320"/>
          </w:tcPr>
          <w:p>
            <w:r>
              <w:t>2653</w:t>
            </w:r>
          </w:p>
        </w:tc>
      </w:tr>
      <w:tr>
        <w:tc>
          <w:tcPr>
            <w:tcW w:type="dxa" w:w="4320"/>
          </w:tcPr>
          <w:p>
            <w:r>
              <w:t>6000</w:t>
            </w:r>
          </w:p>
        </w:tc>
        <w:tc>
          <w:tcPr>
            <w:tcW w:type="dxa" w:w="4320"/>
          </w:tcPr>
          <w:p>
            <w:r>
              <w:t>3220</w:t>
            </w:r>
          </w:p>
        </w:tc>
      </w:tr>
      <w:tr>
        <w:tc>
          <w:tcPr>
            <w:tcW w:type="dxa" w:w="4320"/>
          </w:tcPr>
          <w:p>
            <w:r>
              <w:t>7000</w:t>
            </w:r>
          </w:p>
        </w:tc>
        <w:tc>
          <w:tcPr>
            <w:tcW w:type="dxa" w:w="4320"/>
          </w:tcPr>
          <w:p>
            <w:r>
              <w:t>3809</w:t>
            </w:r>
          </w:p>
        </w:tc>
      </w:tr>
      <w:tr>
        <w:tc>
          <w:tcPr>
            <w:tcW w:type="dxa" w:w="4320"/>
          </w:tcPr>
          <w:p>
            <w:r>
              <w:t>8000</w:t>
            </w:r>
          </w:p>
        </w:tc>
        <w:tc>
          <w:tcPr>
            <w:tcW w:type="dxa" w:w="4320"/>
          </w:tcPr>
          <w:p>
            <w:r>
              <w:t>4431</w:t>
            </w:r>
          </w:p>
        </w:tc>
      </w:tr>
      <w:tr>
        <w:tc>
          <w:tcPr>
            <w:tcW w:type="dxa" w:w="4320"/>
          </w:tcPr>
          <w:p>
            <w:r>
              <w:t>9000</w:t>
            </w:r>
          </w:p>
        </w:tc>
        <w:tc>
          <w:tcPr>
            <w:tcW w:type="dxa" w:w="4320"/>
          </w:tcPr>
          <w:p>
            <w:r>
              <w:t>4973</w:t>
            </w:r>
          </w:p>
        </w:tc>
      </w:tr>
      <w:tr>
        <w:tc>
          <w:tcPr>
            <w:tcW w:type="dxa" w:w="4320"/>
          </w:tcPr>
          <w:p>
            <w:r>
              <w:t>10000</w:t>
            </w:r>
          </w:p>
        </w:tc>
        <w:tc>
          <w:tcPr>
            <w:tcW w:type="dxa" w:w="4320"/>
          </w:tcPr>
          <w:p>
            <w:r>
              <w:t>5561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