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6AF62" w14:textId="15DF06D0" w:rsidR="00F02F3A" w:rsidRPr="00F02F3A" w:rsidRDefault="00F02F3A" w:rsidP="00F02F3A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F02F3A">
        <w:rPr>
          <w:rFonts w:eastAsia="Times New Roman" w:cstheme="minorHAnsi"/>
          <w:b/>
          <w:bCs/>
          <w:color w:val="24292E"/>
          <w:sz w:val="20"/>
          <w:szCs w:val="20"/>
        </w:rPr>
        <w:t>Code Challenge</w:t>
      </w:r>
    </w:p>
    <w:p w14:paraId="5741F4A0" w14:textId="1DE85878" w:rsidR="00F02F3A" w:rsidRPr="00F02F3A" w:rsidRDefault="00F02F3A" w:rsidP="00F02F3A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On the surface everything is simple; but once you peel back the layers there is infinite room for complexity - some needed, some not.</w:t>
      </w:r>
    </w:p>
    <w:p w14:paraId="18528A2D" w14:textId="77777777" w:rsidR="00F02F3A" w:rsidRPr="00F02F3A" w:rsidRDefault="00F02F3A" w:rsidP="00F02F3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For this challenge, you will develop the back-end API to a new project named linkmir. Linkmir is a new social media platform with one caveat - you can only post http/https links - no comments, no images, just links.</w:t>
      </w:r>
    </w:p>
    <w:p w14:paraId="318B90FA" w14:textId="77777777" w:rsidR="00F02F3A" w:rsidRPr="00F02F3A" w:rsidRDefault="00F02F3A" w:rsidP="00F02F3A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Your solution must achieve the following:</w:t>
      </w:r>
    </w:p>
    <w:p w14:paraId="52459C3D" w14:textId="77777777" w:rsidR="00F02F3A" w:rsidRPr="00F02F3A" w:rsidRDefault="00F02F3A" w:rsidP="00F02F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allow an unauthenticated client to POST a string containing a link a client would link to submit</w:t>
      </w:r>
    </w:p>
    <w:p w14:paraId="5387ACB2" w14:textId="34A901B7" w:rsidR="00F02F3A" w:rsidRPr="00F02F3A" w:rsidRDefault="00F02F3A" w:rsidP="00F02F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 xml:space="preserve">verify the </w:t>
      </w:r>
      <w:r>
        <w:rPr>
          <w:rFonts w:eastAsia="Times New Roman" w:cstheme="minorHAnsi"/>
          <w:color w:val="24292E"/>
          <w:sz w:val="20"/>
          <w:szCs w:val="20"/>
        </w:rPr>
        <w:t xml:space="preserve">link </w:t>
      </w:r>
      <w:r w:rsidRPr="00F02F3A">
        <w:rPr>
          <w:rFonts w:eastAsia="Times New Roman" w:cstheme="minorHAnsi"/>
          <w:color w:val="24292E"/>
          <w:sz w:val="20"/>
          <w:szCs w:val="20"/>
        </w:rPr>
        <w:t>protocol is allowed or respond with the appropriate status code</w:t>
      </w:r>
    </w:p>
    <w:p w14:paraId="16F90F05" w14:textId="77777777" w:rsidR="00F02F3A" w:rsidRPr="00F02F3A" w:rsidRDefault="00F02F3A" w:rsidP="00F02F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verify the link is new; e.g it has not previously been submitted</w:t>
      </w:r>
    </w:p>
    <w:p w14:paraId="6BC1EAEF" w14:textId="77777777" w:rsidR="00F02F3A" w:rsidRPr="00F02F3A" w:rsidRDefault="00F02F3A" w:rsidP="00F02F3A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if the link is new a shortened link will be generated, e.g. https://www.google.com/ -&gt; https://www.linkmir.com/{unique_path}</w:t>
      </w:r>
    </w:p>
    <w:p w14:paraId="095ED4E7" w14:textId="77777777" w:rsidR="00F02F3A" w:rsidRPr="00F02F3A" w:rsidRDefault="00F02F3A" w:rsidP="00F02F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if the link has been submitted, respond with the previously generated shorten link</w:t>
      </w:r>
    </w:p>
    <w:p w14:paraId="161A61FC" w14:textId="77777777" w:rsidR="00F02F3A" w:rsidRPr="00F02F3A" w:rsidRDefault="00F02F3A" w:rsidP="00F02F3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allow an unauthenticated client to GET a shortened link and unfurl it into its original url in a returned json object; e.g. GET https://www.linkmir.com/{unique_path} -&gt; {"domain": "https://www.google.com"}</w:t>
      </w:r>
    </w:p>
    <w:p w14:paraId="0D2DBFA4" w14:textId="77777777" w:rsidR="00F02F3A" w:rsidRPr="00F02F3A" w:rsidRDefault="00F02F3A" w:rsidP="00F02F3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allow an unauthenticated client to GET the stats on any https://www.linkmir.com/{unique_path}</w:t>
      </w:r>
    </w:p>
    <w:p w14:paraId="2F1DA7CF" w14:textId="77777777" w:rsidR="00F02F3A" w:rsidRPr="00F02F3A" w:rsidRDefault="00F02F3A" w:rsidP="00F02F3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allow an unauthenticated client to GET the stats on any sub-domain, domain or combination thereof;</w:t>
      </w:r>
    </w:p>
    <w:p w14:paraId="1FBB70A4" w14:textId="77777777" w:rsidR="00F02F3A" w:rsidRPr="00F02F3A" w:rsidRDefault="00F02F3A" w:rsidP="00F02F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example queries:</w:t>
      </w:r>
    </w:p>
    <w:p w14:paraId="74DCFF25" w14:textId="77777777" w:rsidR="00F02F3A" w:rsidRPr="00F02F3A" w:rsidRDefault="00F02F3A" w:rsidP="00F02F3A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* denotes a wildcard</w:t>
      </w:r>
    </w:p>
    <w:p w14:paraId="5D3517CA" w14:textId="46AA490E" w:rsidR="00F02F3A" w:rsidRPr="00F02F3A" w:rsidRDefault="00F02F3A" w:rsidP="00F02F3A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sub-domain: </w:t>
      </w:r>
      <w:r>
        <w:rPr>
          <w:rFonts w:eastAsia="Times New Roman" w:cstheme="minorHAnsi"/>
          <w:color w:val="24292E"/>
          <w:sz w:val="20"/>
          <w:szCs w:val="20"/>
        </w:rPr>
        <w:t>“</w:t>
      </w:r>
      <w:r w:rsidRPr="00F02F3A">
        <w:rPr>
          <w:rFonts w:eastAsia="Times New Roman" w:cstheme="minorHAnsi"/>
          <w:color w:val="24292E"/>
          <w:sz w:val="20"/>
          <w:szCs w:val="20"/>
        </w:rPr>
        <w:t>open</w:t>
      </w:r>
      <w:r>
        <w:rPr>
          <w:rFonts w:eastAsia="Times New Roman" w:cstheme="minorHAnsi"/>
          <w:color w:val="24292E"/>
          <w:sz w:val="20"/>
          <w:szCs w:val="20"/>
        </w:rPr>
        <w:t>”</w:t>
      </w:r>
      <w:r w:rsidRPr="00F02F3A">
        <w:rPr>
          <w:rFonts w:eastAsia="Times New Roman" w:cstheme="minorHAnsi"/>
          <w:color w:val="24292E"/>
          <w:sz w:val="20"/>
          <w:szCs w:val="20"/>
        </w:rPr>
        <w:t> &amp; domain: </w:t>
      </w:r>
      <w:r>
        <w:rPr>
          <w:rFonts w:eastAsia="Times New Roman" w:cstheme="minorHAnsi"/>
          <w:color w:val="24292E"/>
          <w:sz w:val="20"/>
          <w:szCs w:val="20"/>
        </w:rPr>
        <w:t>“</w:t>
      </w:r>
      <w:r w:rsidRPr="00F02F3A">
        <w:rPr>
          <w:rFonts w:eastAsia="Times New Roman" w:cstheme="minorHAnsi"/>
          <w:color w:val="24292E"/>
          <w:sz w:val="20"/>
          <w:szCs w:val="20"/>
        </w:rPr>
        <w:t>spotify.com</w:t>
      </w:r>
      <w:r>
        <w:rPr>
          <w:rFonts w:eastAsia="Times New Roman" w:cstheme="minorHAnsi"/>
          <w:color w:val="24292E"/>
          <w:sz w:val="20"/>
          <w:szCs w:val="20"/>
        </w:rPr>
        <w:t>”</w:t>
      </w:r>
    </w:p>
    <w:p w14:paraId="58DE8935" w14:textId="26C22CE9" w:rsidR="00F02F3A" w:rsidRPr="00F02F3A" w:rsidRDefault="00F02F3A" w:rsidP="00F02F3A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sub-domain: </w:t>
      </w:r>
      <w:r>
        <w:rPr>
          <w:rFonts w:eastAsia="Times New Roman" w:cstheme="minorHAnsi"/>
          <w:color w:val="24292E"/>
          <w:sz w:val="20"/>
          <w:szCs w:val="20"/>
        </w:rPr>
        <w:t>“</w:t>
      </w:r>
      <w:r w:rsidRPr="00F02F3A">
        <w:rPr>
          <w:rFonts w:eastAsia="Times New Roman" w:cstheme="minorHAnsi"/>
          <w:color w:val="24292E"/>
          <w:sz w:val="20"/>
          <w:szCs w:val="20"/>
        </w:rPr>
        <w:t>try</w:t>
      </w:r>
      <w:r>
        <w:rPr>
          <w:rFonts w:eastAsia="Times New Roman" w:cstheme="minorHAnsi"/>
          <w:color w:val="24292E"/>
          <w:sz w:val="20"/>
          <w:szCs w:val="20"/>
        </w:rPr>
        <w:t>”</w:t>
      </w:r>
      <w:r w:rsidRPr="00F02F3A">
        <w:rPr>
          <w:rFonts w:eastAsia="Times New Roman" w:cstheme="minorHAnsi"/>
          <w:color w:val="24292E"/>
          <w:sz w:val="20"/>
          <w:szCs w:val="20"/>
        </w:rPr>
        <w:t> &amp; domain: </w:t>
      </w:r>
      <w:r>
        <w:rPr>
          <w:rFonts w:eastAsia="Times New Roman" w:cstheme="minorHAnsi"/>
          <w:color w:val="24292E"/>
          <w:sz w:val="20"/>
          <w:szCs w:val="20"/>
        </w:rPr>
        <w:t>“</w:t>
      </w:r>
      <w:r w:rsidRPr="00F02F3A">
        <w:rPr>
          <w:rFonts w:eastAsia="Times New Roman" w:cstheme="minorHAnsi"/>
          <w:color w:val="24292E"/>
          <w:sz w:val="20"/>
          <w:szCs w:val="20"/>
        </w:rPr>
        <w:t>*</w:t>
      </w:r>
      <w:r>
        <w:rPr>
          <w:rFonts w:eastAsia="Times New Roman" w:cstheme="minorHAnsi"/>
          <w:color w:val="24292E"/>
          <w:sz w:val="20"/>
          <w:szCs w:val="20"/>
        </w:rPr>
        <w:t>”</w:t>
      </w:r>
    </w:p>
    <w:p w14:paraId="6C429483" w14:textId="77777777" w:rsidR="00F02F3A" w:rsidRPr="00F02F3A" w:rsidRDefault="00F02F3A" w:rsidP="00F02F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response stats must include:</w:t>
      </w:r>
    </w:p>
    <w:p w14:paraId="514852C2" w14:textId="77777777" w:rsidR="00F02F3A" w:rsidRPr="00F02F3A" w:rsidRDefault="00F02F3A" w:rsidP="00F02F3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meta counts:</w:t>
      </w:r>
    </w:p>
    <w:p w14:paraId="5E9BCF57" w14:textId="77777777" w:rsidR="00F02F3A" w:rsidRPr="00F02F3A" w:rsidRDefault="00F02F3A" w:rsidP="00F02F3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how many furled matching links exist in the system</w:t>
      </w:r>
    </w:p>
    <w:p w14:paraId="1A6E27E8" w14:textId="77777777" w:rsidR="00F02F3A" w:rsidRPr="00F02F3A" w:rsidRDefault="00F02F3A" w:rsidP="00F02F3A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total number of times accessed across all matching</w:t>
      </w:r>
    </w:p>
    <w:p w14:paraId="0EFDA6F5" w14:textId="77777777" w:rsidR="00F02F3A" w:rsidRPr="00F02F3A" w:rsidRDefault="00F02F3A" w:rsidP="00F02F3A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total number of times submitted across all matching</w:t>
      </w:r>
    </w:p>
    <w:p w14:paraId="33FAB6E8" w14:textId="77777777" w:rsidR="00F02F3A" w:rsidRPr="00F02F3A" w:rsidRDefault="00F02F3A" w:rsidP="00F02F3A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A few notes:</w:t>
      </w:r>
    </w:p>
    <w:p w14:paraId="3447BB13" w14:textId="77777777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The sub-domain/domain www.linkmir.com is just put in for context and flavor, you do not need to spoof that domain.</w:t>
      </w:r>
    </w:p>
    <w:p w14:paraId="3EE084BF" w14:textId="2AD93C64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 xml:space="preserve">You </w:t>
      </w:r>
      <w:r w:rsidRPr="00F02F3A">
        <w:rPr>
          <w:rFonts w:eastAsia="Times New Roman" w:cstheme="minorHAnsi"/>
          <w:color w:val="24292E"/>
          <w:sz w:val="20"/>
          <w:szCs w:val="20"/>
        </w:rPr>
        <w:t>can</w:t>
      </w:r>
      <w:r w:rsidRPr="00F02F3A">
        <w:rPr>
          <w:rFonts w:eastAsia="Times New Roman" w:cstheme="minorHAnsi"/>
          <w:color w:val="24292E"/>
          <w:sz w:val="20"/>
          <w:szCs w:val="20"/>
        </w:rPr>
        <w:t xml:space="preserve"> change the URL paths or verbs for any of the requirements; but you must explain </w:t>
      </w:r>
      <w:r w:rsidRPr="00F02F3A">
        <w:rPr>
          <w:rFonts w:eastAsia="Times New Roman" w:cstheme="minorHAnsi"/>
          <w:i/>
          <w:iCs/>
          <w:color w:val="24292E"/>
          <w:sz w:val="20"/>
          <w:szCs w:val="20"/>
        </w:rPr>
        <w:t>why</w:t>
      </w:r>
      <w:r w:rsidRPr="00F02F3A">
        <w:rPr>
          <w:rFonts w:eastAsia="Times New Roman" w:cstheme="minorHAnsi"/>
          <w:color w:val="24292E"/>
          <w:sz w:val="20"/>
          <w:szCs w:val="20"/>
        </w:rPr>
        <w:t> in a project README.md at the root of your codebase</w:t>
      </w:r>
    </w:p>
    <w:p w14:paraId="465159BF" w14:textId="77777777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Your project must build and the </w:t>
      </w:r>
      <w:r w:rsidRPr="00F02F3A">
        <w:rPr>
          <w:rFonts w:eastAsia="Times New Roman" w:cstheme="minorHAnsi"/>
          <w:i/>
          <w:iCs/>
          <w:color w:val="24292E"/>
          <w:sz w:val="20"/>
          <w:szCs w:val="20"/>
        </w:rPr>
        <w:t>how</w:t>
      </w:r>
      <w:r w:rsidRPr="00F02F3A">
        <w:rPr>
          <w:rFonts w:eastAsia="Times New Roman" w:cstheme="minorHAnsi"/>
          <w:color w:val="24292E"/>
          <w:sz w:val="20"/>
          <w:szCs w:val="20"/>
        </w:rPr>
        <w:t> to build it, including any setup or system dependencies, must be described in your README.md at the root of your codebase</w:t>
      </w:r>
    </w:p>
    <w:p w14:paraId="39ECBD5E" w14:textId="1EA9AE19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Ensure</w:t>
      </w:r>
      <w:r w:rsidRPr="00F02F3A">
        <w:rPr>
          <w:rFonts w:eastAsia="Times New Roman" w:cstheme="minorHAnsi"/>
          <w:color w:val="24292E"/>
          <w:sz w:val="20"/>
          <w:szCs w:val="20"/>
        </w:rPr>
        <w:t xml:space="preserve"> you design, code and test for scale</w:t>
      </w:r>
    </w:p>
    <w:p w14:paraId="4A2995D7" w14:textId="77777777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Performance matters! Know how your services perform and how it takes as your usage grows.</w:t>
      </w:r>
    </w:p>
    <w:p w14:paraId="38663904" w14:textId="2ACF08E1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You must deploy your service; and we must be able to hit the endpoints</w:t>
      </w:r>
    </w:p>
    <w:p w14:paraId="44A6151C" w14:textId="77777777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Add what you believe is an acceptable amount of testing to your project</w:t>
      </w:r>
    </w:p>
    <w:p w14:paraId="3789502F" w14:textId="2D46E5D8" w:rsidR="00F02F3A" w:rsidRPr="00F02F3A" w:rsidRDefault="00F02F3A" w:rsidP="00F02F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We will ask you to extend your code</w:t>
      </w:r>
    </w:p>
    <w:p w14:paraId="6BD47EE1" w14:textId="77777777" w:rsidR="00F02F3A" w:rsidRDefault="00F02F3A" w:rsidP="00F02F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F02F3A">
        <w:rPr>
          <w:rFonts w:cstheme="minorHAnsi"/>
          <w:sz w:val="20"/>
          <w:szCs w:val="20"/>
        </w:rPr>
        <w:t>Please add the following public github accounts to your repo (the repo can be private)</w:t>
      </w:r>
    </w:p>
    <w:p w14:paraId="3DF5C769" w14:textId="3E393F62" w:rsidR="00F02F3A" w:rsidRPr="00F02F3A" w:rsidRDefault="00F02F3A" w:rsidP="00F02F3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F02F3A">
        <w:rPr>
          <w:rFonts w:cstheme="minorHAnsi"/>
          <w:sz w:val="20"/>
          <w:szCs w:val="20"/>
        </w:rPr>
        <w:t>awproksel – Andrew Proksel</w:t>
      </w:r>
    </w:p>
    <w:p w14:paraId="2894AAC1" w14:textId="5B9D83B0" w:rsidR="00F02F3A" w:rsidRDefault="00F02F3A" w:rsidP="00F02F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F02F3A">
        <w:rPr>
          <w:rFonts w:eastAsia="Times New Roman" w:cstheme="minorHAnsi"/>
          <w:color w:val="24292E"/>
          <w:sz w:val="20"/>
          <w:szCs w:val="20"/>
        </w:rPr>
        <w:t>YOU ARE ALLOWED TO ASK QUESTIONS!</w:t>
      </w:r>
    </w:p>
    <w:p w14:paraId="58846442" w14:textId="32342ED9" w:rsidR="00F02F3A" w:rsidRDefault="00F02F3A" w:rsidP="00F02F3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F02F3A">
        <w:rPr>
          <w:rFonts w:cstheme="minorHAnsi"/>
          <w:sz w:val="20"/>
          <w:szCs w:val="20"/>
        </w:rPr>
        <w:t xml:space="preserve">If you have </w:t>
      </w:r>
      <w:r w:rsidRPr="00F02F3A">
        <w:rPr>
          <w:rFonts w:cstheme="minorHAnsi"/>
          <w:sz w:val="20"/>
          <w:szCs w:val="20"/>
        </w:rPr>
        <w:t>questions,</w:t>
      </w:r>
      <w:r w:rsidRPr="00F02F3A">
        <w:rPr>
          <w:rFonts w:cstheme="minorHAnsi"/>
          <w:sz w:val="20"/>
          <w:szCs w:val="20"/>
        </w:rPr>
        <w:t xml:space="preserve"> please create a</w:t>
      </w:r>
      <w:r>
        <w:rPr>
          <w:rFonts w:cstheme="minorHAnsi"/>
          <w:sz w:val="20"/>
          <w:szCs w:val="20"/>
        </w:rPr>
        <w:t xml:space="preserve"> github issue and assign it to Andrew Proksel (awproksel)</w:t>
      </w:r>
    </w:p>
    <w:sectPr w:rsidR="00F0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27C1A" w14:textId="77777777" w:rsidR="00F02F3A" w:rsidRDefault="00F02F3A" w:rsidP="00F02F3A">
      <w:pPr>
        <w:spacing w:after="0" w:line="240" w:lineRule="auto"/>
      </w:pPr>
      <w:r>
        <w:separator/>
      </w:r>
    </w:p>
  </w:endnote>
  <w:endnote w:type="continuationSeparator" w:id="0">
    <w:p w14:paraId="22F35E0E" w14:textId="77777777" w:rsidR="00F02F3A" w:rsidRDefault="00F02F3A" w:rsidP="00F0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B0927" w14:textId="77777777" w:rsidR="00F02F3A" w:rsidRDefault="00F02F3A" w:rsidP="00F02F3A">
      <w:pPr>
        <w:spacing w:after="0" w:line="240" w:lineRule="auto"/>
      </w:pPr>
      <w:r>
        <w:separator/>
      </w:r>
    </w:p>
  </w:footnote>
  <w:footnote w:type="continuationSeparator" w:id="0">
    <w:p w14:paraId="43BC0B23" w14:textId="77777777" w:rsidR="00F02F3A" w:rsidRDefault="00F02F3A" w:rsidP="00F0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0457"/>
    <w:multiLevelType w:val="multilevel"/>
    <w:tmpl w:val="602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458C"/>
    <w:multiLevelType w:val="multilevel"/>
    <w:tmpl w:val="C3B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A"/>
    <w:rsid w:val="00326674"/>
    <w:rsid w:val="007D601A"/>
    <w:rsid w:val="00F0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FD262"/>
  <w15:chartTrackingRefBased/>
  <w15:docId w15:val="{DCCBBED9-C545-49CF-B7AA-D3B29303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2F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2F3A"/>
    <w:rPr>
      <w:i/>
      <w:iCs/>
    </w:rPr>
  </w:style>
  <w:style w:type="paragraph" w:styleId="ListParagraph">
    <w:name w:val="List Paragraph"/>
    <w:basedOn w:val="Normal"/>
    <w:uiPriority w:val="34"/>
    <w:qFormat/>
    <w:rsid w:val="00F0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Proksel, Andrew</dc:creator>
  <cp:keywords/>
  <dc:description/>
  <cp:lastModifiedBy>Proksel, Andrew</cp:lastModifiedBy>
  <cp:revision>2</cp:revision>
  <dcterms:created xsi:type="dcterms:W3CDTF">2020-12-07T18:38:00Z</dcterms:created>
  <dcterms:modified xsi:type="dcterms:W3CDTF">2020-12-07T18:46:00Z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andrewproksel@quickenloans.com</vt:lpwstr>
  </property>
  <property fmtid="{D5CDD505-2E9C-101B-9397-08002B2CF9AE}" pid="5" name="MSIP_Label_807724ff-9999-494f-b257-05dacc46ac87_SetDate">
    <vt:lpwstr>2020-12-07T18:46:26.5904828Z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ActionId">
    <vt:lpwstr>c59e15c3-fc47-4902-b1e6-2f0d33a7c823</vt:lpwstr>
  </property>
  <property fmtid="{D5CDD505-2E9C-101B-9397-08002B2CF9AE}" pid="9" name="MSIP_Label_807724ff-9999-494f-b257-05dacc46ac87_Extended_MSFT_Method">
    <vt:lpwstr>Automatic</vt:lpwstr>
  </property>
  <property fmtid="{D5CDD505-2E9C-101B-9397-08002B2CF9AE}" pid="10" name="Sensitivity">
    <vt:lpwstr>Wide Open</vt:lpwstr>
  </property>
</Properties>
</file>