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C52" w:rsidRPr="00A31C52" w:rsidRDefault="00A31C52" w:rsidP="00A31C52">
      <w:pPr>
        <w:jc w:val="center"/>
        <w:rPr>
          <w:rFonts w:ascii="Times New Roman" w:hAnsi="Times New Roman" w:cs="Times New Roman"/>
          <w:sz w:val="44"/>
          <w:szCs w:val="44"/>
        </w:rPr>
      </w:pPr>
      <w:r w:rsidRPr="00A31C52">
        <w:rPr>
          <w:rFonts w:ascii="Times New Roman" w:hAnsi="Times New Roman" w:cs="Times New Roman"/>
          <w:sz w:val="44"/>
          <w:szCs w:val="44"/>
        </w:rPr>
        <w:t>Shipping Policy</w:t>
      </w:r>
      <w:bookmarkStart w:id="0" w:name="_GoBack"/>
      <w:bookmarkEnd w:id="0"/>
    </w:p>
    <w:p w:rsidR="00A31C52" w:rsidRPr="00A31C52" w:rsidRDefault="00A31C52" w:rsidP="00A31C52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A31C52" w:rsidRPr="00A31C52" w:rsidRDefault="00A31C52" w:rsidP="00A31C52">
      <w:pPr>
        <w:rPr>
          <w:rFonts w:ascii="Times New Roman" w:hAnsi="Times New Roman" w:cs="Times New Roman"/>
          <w:sz w:val="36"/>
          <w:szCs w:val="36"/>
        </w:rPr>
      </w:pPr>
      <w:r w:rsidRPr="00A31C52">
        <w:rPr>
          <w:rFonts w:ascii="Times New Roman" w:hAnsi="Times New Roman" w:cs="Times New Roman"/>
          <w:sz w:val="36"/>
          <w:szCs w:val="36"/>
        </w:rPr>
        <w:t>Orders are processed within 2 business days.</w:t>
      </w:r>
    </w:p>
    <w:p w:rsidR="00A31C52" w:rsidRPr="00A31C52" w:rsidRDefault="00A31C52" w:rsidP="00A31C52">
      <w:pPr>
        <w:rPr>
          <w:rFonts w:ascii="Times New Roman" w:hAnsi="Times New Roman" w:cs="Times New Roman"/>
          <w:sz w:val="36"/>
          <w:szCs w:val="36"/>
        </w:rPr>
      </w:pPr>
      <w:r w:rsidRPr="00A31C52">
        <w:rPr>
          <w:rFonts w:ascii="Times New Roman" w:hAnsi="Times New Roman" w:cs="Times New Roman"/>
          <w:sz w:val="36"/>
          <w:szCs w:val="36"/>
        </w:rPr>
        <w:t>Standard shipping takes 5-7 business days.</w:t>
      </w:r>
    </w:p>
    <w:p w:rsidR="00A31C52" w:rsidRPr="00A31C52" w:rsidRDefault="00A31C52" w:rsidP="00A31C52">
      <w:pPr>
        <w:rPr>
          <w:rFonts w:ascii="Times New Roman" w:hAnsi="Times New Roman" w:cs="Times New Roman"/>
          <w:sz w:val="36"/>
          <w:szCs w:val="36"/>
        </w:rPr>
      </w:pPr>
      <w:r w:rsidRPr="00A31C52">
        <w:rPr>
          <w:rFonts w:ascii="Times New Roman" w:hAnsi="Times New Roman" w:cs="Times New Roman"/>
          <w:sz w:val="36"/>
          <w:szCs w:val="36"/>
        </w:rPr>
        <w:t>International shipping takes 10-15 business days.</w:t>
      </w:r>
    </w:p>
    <w:p w:rsidR="00A31C52" w:rsidRPr="00A31C52" w:rsidRDefault="00A31C52" w:rsidP="00A31C52">
      <w:pPr>
        <w:rPr>
          <w:rFonts w:ascii="Times New Roman" w:hAnsi="Times New Roman" w:cs="Times New Roman"/>
          <w:sz w:val="36"/>
          <w:szCs w:val="36"/>
        </w:rPr>
      </w:pPr>
      <w:r w:rsidRPr="00A31C52">
        <w:rPr>
          <w:rFonts w:ascii="Times New Roman" w:hAnsi="Times New Roman" w:cs="Times New Roman"/>
          <w:sz w:val="36"/>
          <w:szCs w:val="36"/>
        </w:rPr>
        <w:t>We currently ship to USA, Canada, and India.</w:t>
      </w:r>
    </w:p>
    <w:p w:rsidR="00F70789" w:rsidRPr="00A31C52" w:rsidRDefault="00A31C52" w:rsidP="00A31C52">
      <w:pPr>
        <w:rPr>
          <w:rFonts w:ascii="Times New Roman" w:hAnsi="Times New Roman" w:cs="Times New Roman"/>
          <w:sz w:val="36"/>
          <w:szCs w:val="36"/>
        </w:rPr>
      </w:pPr>
      <w:r w:rsidRPr="00A31C52">
        <w:rPr>
          <w:rFonts w:ascii="Times New Roman" w:hAnsi="Times New Roman" w:cs="Times New Roman"/>
          <w:sz w:val="36"/>
          <w:szCs w:val="36"/>
        </w:rPr>
        <w:t>Tracking information is provided via email.</w:t>
      </w:r>
    </w:p>
    <w:sectPr w:rsidR="00F70789" w:rsidRPr="00A31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C52"/>
    <w:rsid w:val="00A31C52"/>
    <w:rsid w:val="00F7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19D45-3317-49FE-BC0F-E8196F44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2026-01-30T16:40:00Z</dcterms:created>
  <dcterms:modified xsi:type="dcterms:W3CDTF">2026-01-30T16:41:00Z</dcterms:modified>
</cp:coreProperties>
</file>