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4C7A" w14:textId="77777777" w:rsidR="00B2496A" w:rsidRPr="00E80D14" w:rsidRDefault="00B2496A" w:rsidP="00E80D14">
      <w:pPr>
        <w:pStyle w:val="Heading2"/>
        <w:jc w:val="center"/>
        <w:rPr>
          <w:sz w:val="32"/>
          <w:szCs w:val="32"/>
        </w:rPr>
      </w:pPr>
      <w:r>
        <w:rPr>
          <w:sz w:val="32"/>
          <w:szCs w:val="32"/>
        </w:rPr>
        <w:t xml:space="preserve"> </w:t>
      </w:r>
    </w:p>
    <w:p w14:paraId="41BFA7C2" w14:textId="77777777" w:rsidR="00B2496A" w:rsidRDefault="00B2496A" w:rsidP="00B2496A">
      <w:r>
        <w:t xml:space="preserve"> </w:t>
      </w:r>
    </w:p>
    <w:p w14:paraId="7093833B" w14:textId="77777777" w:rsidR="00B2496A" w:rsidRDefault="00B2496A" w:rsidP="00B2496A">
      <w:r>
        <w:t xml:space="preserve">Design and Development of </w:t>
      </w:r>
      <w:proofErr w:type="spellStart"/>
      <w:r>
        <w:t>Snapkart</w:t>
      </w:r>
      <w:proofErr w:type="spellEnd"/>
      <w:r>
        <w:t xml:space="preserve">: A Smart Self-Checkout, Multi-Role Billing, and Inventory Management System </w:t>
      </w:r>
    </w:p>
    <w:p w14:paraId="661E72C1" w14:textId="77777777" w:rsidR="00B2496A" w:rsidRDefault="00B2496A" w:rsidP="00B2496A">
      <w:r>
        <w:t xml:space="preserve">(ES-452: Major Project - Dissertation) </w:t>
      </w:r>
    </w:p>
    <w:p w14:paraId="39254DED" w14:textId="77777777" w:rsidR="00B2496A" w:rsidRDefault="00B2496A" w:rsidP="00B2496A">
      <w:r>
        <w:t xml:space="preserve">submitted in partial fulfillment of the requirement </w:t>
      </w:r>
    </w:p>
    <w:p w14:paraId="672B4194" w14:textId="77777777" w:rsidR="00B2496A" w:rsidRDefault="00B2496A" w:rsidP="00B2496A">
      <w:r>
        <w:t xml:space="preserve">for the award of the degree of </w:t>
      </w:r>
    </w:p>
    <w:p w14:paraId="017FCBB9" w14:textId="77777777" w:rsidR="00B2496A" w:rsidRDefault="00B2496A" w:rsidP="00B2496A">
      <w:r>
        <w:t xml:space="preserve">Bachelor of Technology </w:t>
      </w:r>
    </w:p>
    <w:p w14:paraId="1EB71C7A" w14:textId="77777777" w:rsidR="00304DFC" w:rsidRDefault="00000000">
      <w:r>
        <w:t xml:space="preserve">in </w:t>
      </w:r>
    </w:p>
    <w:p w14:paraId="71CC247F" w14:textId="77777777" w:rsidR="00B2496A" w:rsidRPr="00E80D14" w:rsidRDefault="00B2496A" w:rsidP="00E80D14">
      <w:pPr>
        <w:pStyle w:val="Heading2"/>
        <w:jc w:val="center"/>
        <w:rPr>
          <w:sz w:val="32"/>
          <w:szCs w:val="32"/>
        </w:rPr>
      </w:pPr>
      <w:r>
        <w:rPr>
          <w:sz w:val="32"/>
          <w:szCs w:val="32"/>
        </w:rPr>
        <w:t xml:space="preserve">Computer Science &amp; Engineering </w:t>
      </w:r>
    </w:p>
    <w:p w14:paraId="3FA11FF9" w14:textId="77777777" w:rsidR="00B2496A" w:rsidRDefault="00B2496A" w:rsidP="00B2496A">
      <w:pPr>
        <w:spacing w:after="120"/>
        <w:jc w:val="both"/>
      </w:pPr>
      <w:r>
        <w:t xml:space="preserve">Submitted by </w:t>
      </w:r>
    </w:p>
    <w:p w14:paraId="2354710B" w14:textId="77777777" w:rsidR="00B2496A" w:rsidRDefault="00B2496A" w:rsidP="00B2496A">
      <w:pPr>
        <w:spacing w:after="120"/>
        <w:jc w:val="both"/>
      </w:pPr>
      <w:r>
        <w:t xml:space="preserve">MANISH KUMAR </w:t>
      </w:r>
    </w:p>
    <w:p w14:paraId="798187D0" w14:textId="77777777" w:rsidR="00B2496A" w:rsidRDefault="00B2496A" w:rsidP="00B2496A">
      <w:r>
        <w:t xml:space="preserve">Enrollment No: 14118002722 </w:t>
      </w:r>
    </w:p>
    <w:p w14:paraId="79442813" w14:textId="77777777" w:rsidR="00B2496A" w:rsidRDefault="00B2496A" w:rsidP="00B2496A">
      <w:r>
        <w:t xml:space="preserve">Under the supervision of </w:t>
      </w:r>
    </w:p>
    <w:p w14:paraId="46C2684C" w14:textId="77777777" w:rsidR="00B2496A" w:rsidRDefault="00B2496A" w:rsidP="00B2496A">
      <w:r>
        <w:t xml:space="preserve">MRS. ANUPAM SINGH </w:t>
      </w:r>
    </w:p>
    <w:p w14:paraId="2B280E24" w14:textId="77777777" w:rsidR="00B2496A" w:rsidRDefault="00B2496A" w:rsidP="00B2496A">
      <w:r>
        <w:t xml:space="preserve">Assistant Professor </w:t>
      </w:r>
    </w:p>
    <w:p w14:paraId="3AB34F73" w14:textId="77777777" w:rsidR="00B2496A" w:rsidRDefault="00561FCE" w:rsidP="00B2496A">
      <w:r>
        <w:t xml:space="preserve">Department of Computer Science &amp; Engineering </w:t>
      </w:r>
    </w:p>
    <w:p w14:paraId="0BFBB67D" w14:textId="77777777" w:rsidR="00B2496A" w:rsidRDefault="00B2496A" w:rsidP="00B2496A">
      <w:r>
        <w:t xml:space="preserve">DELHI TECHNICAL CAMPUS </w:t>
      </w:r>
    </w:p>
    <w:p w14:paraId="5294865E" w14:textId="77777777" w:rsidR="00B2496A" w:rsidRDefault="00B2496A" w:rsidP="00B2496A">
      <w:r>
        <w:t xml:space="preserve">28/1, Knowledge Park-III, Greater Noida - 201306 (U.P.) </w:t>
      </w:r>
    </w:p>
    <w:p w14:paraId="26F39D64" w14:textId="77777777" w:rsidR="00B2496A" w:rsidRDefault="00B2496A" w:rsidP="00B2496A">
      <w:r>
        <w:t xml:space="preserve">May 2026 </w:t>
      </w:r>
    </w:p>
    <w:p w14:paraId="6AE9C59D" w14:textId="77777777" w:rsidR="00B2496A" w:rsidRDefault="00B2496A" w:rsidP="00B2496A"/>
    <w:p w14:paraId="254F1265" w14:textId="77777777" w:rsidR="00B2496A" w:rsidRPr="00DE00B6" w:rsidRDefault="00B2496A" w:rsidP="00B2496A">
      <w:pPr>
        <w:rPr>
          <w:b/>
          <w:bCs/>
        </w:rPr>
      </w:pPr>
      <w:r>
        <w:rPr>
          <w:b/>
          <w:bCs/>
        </w:rPr>
        <w:t xml:space="preserve"> </w:t>
      </w:r>
    </w:p>
    <w:p w14:paraId="554F5C50" w14:textId="77777777" w:rsidR="002D348B" w:rsidRDefault="002D348B" w:rsidP="00B2496A"/>
    <w:p w14:paraId="5D2DFBCF" w14:textId="77777777" w:rsidR="002D348B" w:rsidRDefault="002D348B" w:rsidP="00B2496A"/>
    <w:p w14:paraId="5D47E9E4" w14:textId="77777777" w:rsidR="002D348B" w:rsidRDefault="002D348B" w:rsidP="00B2496A"/>
    <w:p w14:paraId="22170DBE" w14:textId="77777777" w:rsidR="002D348B" w:rsidRDefault="002D348B" w:rsidP="00B2496A"/>
    <w:p w14:paraId="14011223" w14:textId="77777777" w:rsidR="002D348B" w:rsidRDefault="002D348B" w:rsidP="00B2496A"/>
    <w:p w14:paraId="08D6E7C5" w14:textId="77777777" w:rsidR="002D348B" w:rsidRDefault="002D348B" w:rsidP="00B2496A"/>
    <w:p w14:paraId="2DD7260D" w14:textId="77777777" w:rsidR="002D348B" w:rsidRDefault="002D348B" w:rsidP="00B2496A"/>
    <w:p w14:paraId="658177FE" w14:textId="161001FC" w:rsidR="00B2496A" w:rsidRPr="00C26575" w:rsidRDefault="00B2496A" w:rsidP="00C26575">
      <w:pPr>
        <w:pStyle w:val="Heading2"/>
        <w:jc w:val="center"/>
        <w:rPr>
          <w:sz w:val="32"/>
          <w:szCs w:val="32"/>
        </w:rPr>
      </w:pPr>
      <w:r>
        <w:lastRenderedPageBreak/>
        <w:t>DECLARATION</w:t>
      </w:r>
    </w:p>
    <w:p w14:paraId="32E53A2B" w14:textId="77777777" w:rsidR="00B2496A" w:rsidRDefault="00B2496A" w:rsidP="00B2496A">
      <w:r>
        <w:t xml:space="preserve"> </w:t>
      </w:r>
    </w:p>
    <w:p w14:paraId="1EF556DE" w14:textId="77777777" w:rsidR="00B2496A" w:rsidRDefault="00B2496A" w:rsidP="00B2496A">
      <w:r>
        <w:t xml:space="preserve">This is to certify that the material embodied in this Major Project - Dissertation titled "Design and Development of </w:t>
      </w:r>
      <w:proofErr w:type="spellStart"/>
      <w:r>
        <w:t>Snapkart</w:t>
      </w:r>
      <w:proofErr w:type="spellEnd"/>
      <w:r>
        <w:t xml:space="preserve">: A Smart Self-Checkout, Multi-Role Billing, and Inventory Management System" being submitted in the partial fulfillment of the requirements for the award of the degree of Bachelor of Technology in Computer Science &amp; Engineering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 </w:t>
      </w:r>
    </w:p>
    <w:p w14:paraId="451254EB" w14:textId="77777777" w:rsidR="00B2496A" w:rsidRDefault="00B2496A" w:rsidP="00B2496A">
      <w:r>
        <w:t xml:space="preserve"> </w:t>
      </w:r>
    </w:p>
    <w:p w14:paraId="6B50A624" w14:textId="77777777" w:rsidR="00B2496A" w:rsidRPr="00E80D14" w:rsidRDefault="00B2496A" w:rsidP="00E80D14">
      <w:pPr>
        <w:pStyle w:val="Heading2"/>
        <w:jc w:val="center"/>
        <w:rPr>
          <w:sz w:val="32"/>
          <w:szCs w:val="32"/>
        </w:rPr>
      </w:pPr>
      <w:r>
        <w:rPr>
          <w:sz w:val="32"/>
          <w:szCs w:val="32"/>
        </w:rPr>
        <w:t xml:space="preserve"> </w:t>
      </w:r>
    </w:p>
    <w:p w14:paraId="1002AD11" w14:textId="77777777" w:rsidR="00B2496A" w:rsidRDefault="00B2496A" w:rsidP="00B2496A">
      <w:pPr>
        <w:spacing w:after="120"/>
        <w:jc w:val="both"/>
      </w:pPr>
      <w:r>
        <w:t xml:space="preserve"> </w:t>
      </w:r>
    </w:p>
    <w:p w14:paraId="51B60D90" w14:textId="77777777" w:rsidR="00B2496A" w:rsidRDefault="00B2496A" w:rsidP="00B2496A">
      <w:pPr>
        <w:spacing w:after="120"/>
        <w:jc w:val="both"/>
      </w:pPr>
      <w:r>
        <w:t xml:space="preserve"> </w:t>
      </w:r>
    </w:p>
    <w:p w14:paraId="5033237B" w14:textId="77777777" w:rsidR="00B2496A" w:rsidRDefault="00B2496A" w:rsidP="00B2496A">
      <w:pPr>
        <w:spacing w:after="120"/>
        <w:jc w:val="both"/>
      </w:pPr>
      <w:r>
        <w:t xml:space="preserve">(MANISH KUMAR) </w:t>
      </w:r>
    </w:p>
    <w:p w14:paraId="54E4FB2D" w14:textId="77777777" w:rsidR="00B2496A" w:rsidRDefault="00B2496A" w:rsidP="00B2496A">
      <w:pPr>
        <w:spacing w:after="120"/>
        <w:jc w:val="both"/>
      </w:pPr>
      <w:r>
        <w:t xml:space="preserve">Enrollment No: 14118002722 </w:t>
      </w:r>
    </w:p>
    <w:p w14:paraId="6F84D0DA" w14:textId="77777777" w:rsidR="00B2496A" w:rsidRDefault="00B2496A" w:rsidP="00B2496A">
      <w:pPr>
        <w:spacing w:after="120"/>
        <w:jc w:val="both"/>
      </w:pPr>
      <w:r>
        <w:t>Department of Computer Science &amp; Engineering</w:t>
      </w:r>
      <w:r>
        <w:tab/>
        <w:t xml:space="preserve"> </w:t>
      </w:r>
    </w:p>
    <w:p w14:paraId="554D1D6D" w14:textId="77777777" w:rsidR="00B2496A" w:rsidRDefault="00B2496A" w:rsidP="00B2496A">
      <w:pPr>
        <w:spacing w:after="120"/>
        <w:jc w:val="both"/>
      </w:pPr>
      <w:r>
        <w:t xml:space="preserve"> </w:t>
      </w:r>
    </w:p>
    <w:p w14:paraId="0A6EBD89" w14:textId="77777777" w:rsidR="00B2496A" w:rsidRDefault="00B2496A" w:rsidP="00B2496A">
      <w:pPr>
        <w:spacing w:after="120"/>
        <w:jc w:val="both"/>
      </w:pPr>
    </w:p>
    <w:p w14:paraId="50359E73" w14:textId="77777777" w:rsidR="002D348B" w:rsidRDefault="002D348B" w:rsidP="00E80D14">
      <w:pPr>
        <w:pStyle w:val="Heading2"/>
        <w:jc w:val="center"/>
        <w:rPr>
          <w:sz w:val="32"/>
          <w:szCs w:val="32"/>
        </w:rPr>
      </w:pPr>
    </w:p>
    <w:p w14:paraId="60001646" w14:textId="77777777" w:rsidR="002D348B" w:rsidRDefault="002D348B" w:rsidP="00E80D14">
      <w:pPr>
        <w:pStyle w:val="Heading2"/>
        <w:jc w:val="center"/>
        <w:rPr>
          <w:sz w:val="32"/>
          <w:szCs w:val="32"/>
        </w:rPr>
      </w:pPr>
    </w:p>
    <w:p w14:paraId="4512BAFF" w14:textId="77777777" w:rsidR="002D348B" w:rsidRDefault="002D348B" w:rsidP="00E80D14">
      <w:pPr>
        <w:pStyle w:val="Heading2"/>
        <w:jc w:val="center"/>
        <w:rPr>
          <w:sz w:val="32"/>
          <w:szCs w:val="32"/>
        </w:rPr>
      </w:pPr>
    </w:p>
    <w:p w14:paraId="64968510" w14:textId="77777777" w:rsidR="002D348B" w:rsidRDefault="002D348B" w:rsidP="00E80D14">
      <w:pPr>
        <w:pStyle w:val="Heading2"/>
        <w:jc w:val="center"/>
        <w:rPr>
          <w:sz w:val="32"/>
          <w:szCs w:val="32"/>
        </w:rPr>
      </w:pPr>
    </w:p>
    <w:p w14:paraId="5569E990" w14:textId="684E352F" w:rsidR="00B2496A" w:rsidRPr="00C26575" w:rsidRDefault="00B2496A" w:rsidP="00C26575">
      <w:pPr>
        <w:pStyle w:val="Heading2"/>
        <w:jc w:val="center"/>
        <w:rPr>
          <w:sz w:val="32"/>
          <w:szCs w:val="32"/>
        </w:rPr>
      </w:pPr>
      <w:r w:rsidRPr="00C26575">
        <w:rPr>
          <w:sz w:val="32"/>
          <w:szCs w:val="32"/>
        </w:rPr>
        <w:lastRenderedPageBreak/>
        <w:t>CERTIFICATE</w:t>
      </w:r>
    </w:p>
    <w:p w14:paraId="5B322D60" w14:textId="77777777" w:rsidR="00B2496A" w:rsidRDefault="00B2496A" w:rsidP="00B2496A">
      <w:pPr>
        <w:spacing w:after="120"/>
        <w:jc w:val="both"/>
      </w:pPr>
      <w:r>
        <w:t xml:space="preserve"> </w:t>
      </w:r>
    </w:p>
    <w:p w14:paraId="2F03A394" w14:textId="77777777" w:rsidR="00B2496A" w:rsidRDefault="00B2496A" w:rsidP="00B2496A">
      <w:pPr>
        <w:spacing w:after="120"/>
        <w:jc w:val="both"/>
      </w:pPr>
      <w:r>
        <w:t xml:space="preserve">This is to certify that the work embodied in this Major Project - Dissertation titled "Design and Development of </w:t>
      </w:r>
      <w:proofErr w:type="spellStart"/>
      <w:r>
        <w:t>Snapkart</w:t>
      </w:r>
      <w:proofErr w:type="spellEnd"/>
      <w:r>
        <w:t xml:space="preserve">: A Smart Self-Checkout, Multi-Role Billing, and Inventory Management System" being submitted in the partial fulfillment of the requirements for the award of the degree of Bachelor of Technology in Computer Science &amp; Engineering is original and has been carried out by MANISH KUMAR (Enrollment No. 14118002722) under my supervision and guidance. </w:t>
      </w:r>
    </w:p>
    <w:p w14:paraId="39A7273A" w14:textId="77777777" w:rsidR="00B2496A" w:rsidRDefault="00B2496A" w:rsidP="00B2496A">
      <w:pPr>
        <w:spacing w:after="120"/>
        <w:jc w:val="both"/>
      </w:pPr>
      <w:r>
        <w:t xml:space="preserve"> </w:t>
      </w:r>
    </w:p>
    <w:p w14:paraId="5C98BA54" w14:textId="77777777" w:rsidR="00B2496A" w:rsidRDefault="00B2496A" w:rsidP="00B2496A">
      <w:pPr>
        <w:sectPr w:rsidR="00B2496A" w:rsidSect="00B2496A">
          <w:footerReference w:type="default" r:id="rId8"/>
          <w:pgSz w:w="11906" w:h="16838"/>
          <w:pgMar w:top="1440" w:right="1440" w:bottom="1800" w:left="2160" w:header="708" w:footer="1080" w:gutter="0"/>
          <w:pgNumType w:fmt="lowerRoman" w:start="1"/>
          <w:cols w:space="720"/>
          <w:docGrid w:linePitch="360"/>
        </w:sectPr>
      </w:pPr>
      <w:r>
        <w:t xml:space="preserve">It is further certified that this Major Project - Dissertation work has not been submitted in full or in part to this university or any other university for the award of any other degree or diploma to the best of my knowledge and belief. </w:t>
      </w:r>
    </w:p>
    <w:p w14:paraId="6A3115AF" w14:textId="77777777" w:rsidR="00AC5763" w:rsidRPr="00E80D14" w:rsidRDefault="00AC5763" w:rsidP="00E80D14">
      <w:pPr>
        <w:pStyle w:val="Heading2"/>
        <w:jc w:val="center"/>
        <w:rPr>
          <w:sz w:val="32"/>
          <w:szCs w:val="32"/>
        </w:rPr>
      </w:pPr>
      <w:r>
        <w:rPr>
          <w:sz w:val="32"/>
          <w:szCs w:val="32"/>
        </w:rPr>
        <w:lastRenderedPageBreak/>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36" w:type="dxa"/>
          <w:right w:w="115" w:type="dxa"/>
        </w:tblCellMar>
        <w:tblLook w:val="04A0" w:firstRow="1" w:lastRow="0" w:firstColumn="1" w:lastColumn="0" w:noHBand="0" w:noVBand="1"/>
      </w:tblPr>
      <w:tblGrid>
        <w:gridCol w:w="1506"/>
        <w:gridCol w:w="5741"/>
        <w:gridCol w:w="1059"/>
      </w:tblGrid>
      <w:tr w:rsidR="00AC5763" w:rsidRPr="00C87532" w14:paraId="3945C510" w14:textId="77777777" w:rsidTr="00BE42C8">
        <w:trPr>
          <w:jc w:val="center"/>
        </w:trPr>
        <w:tc>
          <w:tcPr>
            <w:tcW w:w="906" w:type="dxa"/>
            <w:tcBorders>
              <w:top w:val="single" w:sz="4" w:space="0" w:color="auto"/>
              <w:bottom w:val="single" w:sz="4" w:space="0" w:color="auto"/>
            </w:tcBorders>
          </w:tcPr>
          <w:p w14:paraId="7819CD5C" w14:textId="77777777" w:rsidR="00AC5763" w:rsidRPr="00C87532" w:rsidRDefault="00AC5763"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Project Coordinator </w:t>
            </w:r>
          </w:p>
        </w:tc>
        <w:tc>
          <w:tcPr>
            <w:tcW w:w="6294" w:type="dxa"/>
            <w:tcBorders>
              <w:top w:val="single" w:sz="4" w:space="0" w:color="auto"/>
              <w:bottom w:val="single" w:sz="4" w:space="0" w:color="auto"/>
            </w:tcBorders>
          </w:tcPr>
          <w:p w14:paraId="10E84D1E" w14:textId="77777777" w:rsidR="00AC5763" w:rsidRPr="00C87532" w:rsidRDefault="00AC5763"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Head of the Department </w:t>
            </w:r>
          </w:p>
        </w:tc>
        <w:tc>
          <w:tcPr>
            <w:tcW w:w="1106" w:type="dxa"/>
            <w:tcBorders>
              <w:top w:val="single" w:sz="4" w:space="0" w:color="auto"/>
              <w:bottom w:val="single" w:sz="4" w:space="0" w:color="auto"/>
            </w:tcBorders>
          </w:tcPr>
          <w:p w14:paraId="3AE333C4" w14:textId="77777777" w:rsidR="00AC5763" w:rsidRPr="00C87532" w:rsidRDefault="00AC5763"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rsidR="00AC5763" w:rsidRPr="00BE42C8" w14:paraId="5AE9967B" w14:textId="77777777" w:rsidTr="00BE42C8">
        <w:trPr>
          <w:jc w:val="center"/>
        </w:trPr>
        <w:tc>
          <w:tcPr>
            <w:tcW w:w="906" w:type="dxa"/>
            <w:tcBorders>
              <w:top w:val="single" w:sz="4" w:space="0" w:color="auto"/>
            </w:tcBorders>
          </w:tcPr>
          <w:p w14:paraId="44A5CF01"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p w14:paraId="28032B30"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p w14:paraId="1C9C9167"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p w14:paraId="3D82E267" w14:textId="77777777" w:rsidR="00BE42C8" w:rsidRPr="00C87532" w:rsidRDefault="00BE42C8"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p w14:paraId="613455EB"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p w14:paraId="2FD103AB"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4.2</w:t>
            </w:r>
          </w:p>
          <w:p w14:paraId="00869529"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4.3</w:t>
            </w:r>
          </w:p>
          <w:p w14:paraId="4614F7CC"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p w14:paraId="2D7325E7" w14:textId="77777777" w:rsidR="002C632F" w:rsidRDefault="002C632F"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4.5</w:t>
            </w:r>
          </w:p>
          <w:p w14:paraId="3581D73A"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5.1</w:t>
            </w:r>
          </w:p>
          <w:p w14:paraId="512A8A69"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p w14:paraId="680CBCC7" w14:textId="77777777" w:rsidR="00AC5763" w:rsidRPr="00C87532"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5.3</w:t>
            </w:r>
          </w:p>
          <w:p w14:paraId="4BB307F1" w14:textId="77777777" w:rsidR="00AC5763" w:rsidRPr="00EA6ED5" w:rsidRDefault="00AC5763" w:rsidP="00AC5763">
            <w:pPr>
              <w:spacing w:line="360" w:lineRule="auto"/>
              <w:jc w:val="center"/>
              <w:rPr>
                <w:rFonts w:ascii="Times New Roman" w:hAnsi="Times New Roman" w:cs="Times New Roman"/>
              </w:rPr>
            </w:pPr>
            <w:r>
              <w:rPr>
                <w:rFonts w:ascii="Times New Roman" w:hAnsi="Times New Roman" w:cs="Times New Roman"/>
                <w:sz w:val="24"/>
                <w:szCs w:val="24"/>
              </w:rPr>
              <w:t>5.4</w:t>
            </w:r>
          </w:p>
        </w:tc>
        <w:tc>
          <w:tcPr>
            <w:tcW w:w="6294" w:type="dxa"/>
            <w:tcBorders>
              <w:top w:val="single" w:sz="4" w:space="0" w:color="auto"/>
            </w:tcBorders>
          </w:tcPr>
          <w:p w14:paraId="2E4486BD"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Use Case Diagram of </w:t>
            </w:r>
            <w:proofErr w:type="spellStart"/>
            <w:r>
              <w:rPr>
                <w:rFonts w:ascii="Times New Roman" w:hAnsi="Times New Roman" w:cs="Times New Roman"/>
                <w:sz w:val="24"/>
                <w:szCs w:val="24"/>
              </w:rPr>
              <w:t>TaarYa</w:t>
            </w:r>
            <w:proofErr w:type="spellEnd"/>
            <w:r>
              <w:rPr>
                <w:rFonts w:ascii="Times New Roman" w:hAnsi="Times New Roman" w:cs="Times New Roman"/>
                <w:sz w:val="24"/>
                <w:szCs w:val="24"/>
              </w:rPr>
              <w:t xml:space="preserve"> System</w:t>
            </w:r>
          </w:p>
          <w:p w14:paraId="15F1C081"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Data Flow Diagram - Level 0 (Context Diagram)</w:t>
            </w:r>
          </w:p>
          <w:p w14:paraId="7672BF0B"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Data Flow Diagram - Level 1 (System Decomposition)</w:t>
            </w:r>
          </w:p>
          <w:p w14:paraId="2B181351" w14:textId="77777777" w:rsidR="00BE42C8" w:rsidRDefault="00BE42C8"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Data Flow Diagram - Level 2 (Detailed Decomposition)</w:t>
            </w:r>
          </w:p>
          <w:p w14:paraId="55A9C9E4"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Work Breakdown Structure of </w:t>
            </w:r>
            <w:proofErr w:type="spellStart"/>
            <w:r>
              <w:rPr>
                <w:rFonts w:ascii="Times New Roman" w:hAnsi="Times New Roman" w:cs="Times New Roman"/>
                <w:sz w:val="24"/>
                <w:szCs w:val="24"/>
              </w:rPr>
              <w:t>TaarYa</w:t>
            </w:r>
            <w:proofErr w:type="spellEnd"/>
          </w:p>
          <w:p w14:paraId="6DB303E5" w14:textId="77777777" w:rsidR="002C632F" w:rsidRPr="002C632F" w:rsidRDefault="002C632F" w:rsidP="00AC5763">
            <w:pPr>
              <w:spacing w:line="360" w:lineRule="auto"/>
              <w:jc w:val="center"/>
              <w:rPr>
                <w:rFonts w:ascii="Times New Roman" w:hAnsi="Times New Roman" w:cs="Times New Roman"/>
              </w:rPr>
            </w:pPr>
            <w:r>
              <w:rPr>
                <w:rFonts w:ascii="Times New Roman" w:hAnsi="Times New Roman" w:cs="Times New Roman"/>
              </w:rPr>
              <w:t>Class Diagram-</w:t>
            </w:r>
            <w:proofErr w:type="spellStart"/>
            <w:r>
              <w:rPr>
                <w:rFonts w:ascii="Times New Roman" w:hAnsi="Times New Roman" w:cs="Times New Roman"/>
              </w:rPr>
              <w:t>AstroGraph</w:t>
            </w:r>
            <w:proofErr w:type="spellEnd"/>
            <w:r>
              <w:rPr>
                <w:rFonts w:ascii="Times New Roman" w:hAnsi="Times New Roman" w:cs="Times New Roman"/>
              </w:rPr>
              <w:t xml:space="preserve"> RAG System</w:t>
            </w:r>
          </w:p>
          <w:p w14:paraId="07A960C1"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System Architecture Diagram</w:t>
            </w:r>
          </w:p>
          <w:p w14:paraId="07F189A2" w14:textId="77777777" w:rsidR="00AC5763" w:rsidRDefault="00AC5763" w:rsidP="00AC5763">
            <w:pPr>
              <w:spacing w:line="360" w:lineRule="auto"/>
              <w:jc w:val="center"/>
              <w:rPr>
                <w:rFonts w:ascii="Times New Roman" w:hAnsi="Times New Roman" w:cs="Times New Roman"/>
              </w:rPr>
            </w:pPr>
            <w:r>
              <w:rPr>
                <w:rFonts w:ascii="Times New Roman" w:hAnsi="Times New Roman" w:cs="Times New Roman"/>
              </w:rPr>
              <w:t>Flow Chart of Hybrid Retrieval Process</w:t>
            </w:r>
          </w:p>
          <w:p w14:paraId="5839C432"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ER Diagram of </w:t>
            </w:r>
            <w:proofErr w:type="spellStart"/>
            <w:r>
              <w:rPr>
                <w:rFonts w:ascii="Times New Roman" w:hAnsi="Times New Roman" w:cs="Times New Roman"/>
                <w:sz w:val="24"/>
                <w:szCs w:val="24"/>
              </w:rPr>
              <w:t>TaarYa</w:t>
            </w:r>
            <w:proofErr w:type="spellEnd"/>
            <w:r>
              <w:rPr>
                <w:rFonts w:ascii="Times New Roman" w:hAnsi="Times New Roman" w:cs="Times New Roman"/>
                <w:sz w:val="24"/>
                <w:szCs w:val="24"/>
              </w:rPr>
              <w:t xml:space="preserve"> Data Model</w:t>
            </w:r>
          </w:p>
          <w:p w14:paraId="3B28A2C8"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Screenshot - Chat Interface (Agentic Query)</w:t>
            </w:r>
          </w:p>
          <w:p w14:paraId="20F9ACB9" w14:textId="77777777" w:rsidR="00AC5763" w:rsidRDefault="00AC5763"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Screenshot - Explore Tab (Cone Search)</w:t>
            </w:r>
          </w:p>
          <w:p w14:paraId="2563F56C" w14:textId="77777777" w:rsidR="00AC5763" w:rsidRDefault="00C87532" w:rsidP="00AC5763">
            <w:pPr>
              <w:spacing w:line="360" w:lineRule="auto"/>
              <w:jc w:val="center"/>
              <w:rPr>
                <w:rFonts w:ascii="Times New Roman" w:hAnsi="Times New Roman" w:cs="Times New Roman"/>
                <w:sz w:val="24"/>
                <w:szCs w:val="24"/>
              </w:rPr>
            </w:pPr>
            <w:r>
              <w:rPr>
                <w:rFonts w:ascii="Times New Roman" w:hAnsi="Times New Roman" w:cs="Times New Roman"/>
                <w:sz w:val="24"/>
                <w:szCs w:val="24"/>
              </w:rPr>
              <w:t>Screenshot - System Analysis Dashboard</w:t>
            </w:r>
          </w:p>
          <w:p w14:paraId="06CAFD44" w14:textId="77777777" w:rsidR="00C87532" w:rsidRPr="00EA6ED5" w:rsidRDefault="00C87532" w:rsidP="00AC5763">
            <w:pPr>
              <w:spacing w:line="360" w:lineRule="auto"/>
              <w:jc w:val="center"/>
              <w:rPr>
                <w:rFonts w:ascii="Times New Roman" w:hAnsi="Times New Roman" w:cs="Times New Roman"/>
              </w:rPr>
            </w:pPr>
            <w:r>
              <w:rPr>
                <w:rFonts w:ascii="Times New Roman" w:hAnsi="Times New Roman" w:cs="Times New Roman"/>
                <w:sz w:val="24"/>
                <w:szCs w:val="24"/>
              </w:rPr>
              <w:t>Screenshot - Discovery Scoring Results</w:t>
            </w:r>
          </w:p>
        </w:tc>
        <w:tc>
          <w:tcPr>
            <w:tcW w:w="1106" w:type="dxa"/>
            <w:tcBorders>
              <w:top w:val="single" w:sz="4" w:space="0" w:color="auto"/>
            </w:tcBorders>
          </w:tcPr>
          <w:p w14:paraId="3462C2B1" w14:textId="3CA361BF" w:rsidR="00AC5763"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p w14:paraId="4BD3C17D" w14:textId="39238267" w:rsidR="00BE42C8"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p w14:paraId="15B2B34D" w14:textId="4DFEF764" w:rsidR="00BE42C8"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p w14:paraId="0395511E" w14:textId="50DCB9A9" w:rsid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p w14:paraId="12558B99" w14:textId="247764C9" w:rsidR="00BE42C8"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p w14:paraId="76D919B0" w14:textId="2170B562" w:rsid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p w14:paraId="01BB5C1E" w14:textId="74BC0C44" w:rsid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p w14:paraId="0BC9A306" w14:textId="3F74C9E0" w:rsid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23</w:t>
            </w:r>
          </w:p>
          <w:p w14:paraId="517FD288" w14:textId="0B4007F6" w:rsidR="002C632F"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p w14:paraId="2FBC8277" w14:textId="7DF5F837" w:rsidR="00AE5492"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p w14:paraId="6DE5DC54" w14:textId="3EBDE58D" w:rsidR="00AE5492"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p w14:paraId="26427F33" w14:textId="0EFC42E2" w:rsidR="00AE5492"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p w14:paraId="60168498" w14:textId="7649E1B1" w:rsidR="00AE5492" w:rsidRPr="00BE42C8" w:rsidRDefault="00E9028B" w:rsidP="00BE42C8">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r>
    </w:tbl>
    <w:p w14:paraId="4E3ECFAA" w14:textId="77777777" w:rsidR="00F47B47" w:rsidRDefault="00000000">
      <w:pPr>
        <w:tabs>
          <w:tab w:val="left" w:pos="1800"/>
          <w:tab w:val="right" w:pos="9360"/>
        </w:tabs>
      </w:pPr>
      <w:r>
        <w:t xml:space="preserve"> </w:t>
      </w:r>
    </w:p>
    <w:p w14:paraId="5AB18493" w14:textId="77777777" w:rsidR="00304DFC" w:rsidRDefault="00000000">
      <w:r>
        <w:t xml:space="preserve"> </w:t>
      </w:r>
    </w:p>
    <w:p w14:paraId="6737D0BE" w14:textId="77777777" w:rsidR="00C87532" w:rsidRPr="00E80D14" w:rsidRDefault="00C87532" w:rsidP="00E80D14">
      <w:pPr>
        <w:pStyle w:val="Heading2"/>
        <w:jc w:val="center"/>
        <w:rPr>
          <w:sz w:val="32"/>
          <w:szCs w:val="32"/>
        </w:rPr>
      </w:pPr>
      <w:r>
        <w:rPr>
          <w:sz w:val="32"/>
          <w:szCs w:val="32"/>
        </w:rPr>
        <w:t xml:space="preserve">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CellMar>
          <w:left w:w="115" w:type="dxa"/>
          <w:bottom w:w="58" w:type="dxa"/>
          <w:right w:w="115" w:type="dxa"/>
        </w:tblCellMar>
        <w:tblLook w:val="04A0" w:firstRow="1" w:lastRow="0" w:firstColumn="1" w:lastColumn="0" w:noHBand="0" w:noVBand="1"/>
      </w:tblPr>
      <w:tblGrid>
        <w:gridCol w:w="1413"/>
        <w:gridCol w:w="6009"/>
        <w:gridCol w:w="884"/>
      </w:tblGrid>
      <w:tr w:rsidR="00C87532" w:rsidRPr="00C87532" w14:paraId="64C2DE2C" w14:textId="77777777" w:rsidTr="00524B59">
        <w:trPr>
          <w:tblHeader/>
          <w:jc w:val="center"/>
        </w:trPr>
        <w:tc>
          <w:tcPr>
            <w:tcW w:w="852" w:type="dxa"/>
            <w:tcBorders>
              <w:top w:val="single" w:sz="4" w:space="0" w:color="auto"/>
              <w:bottom w:val="single" w:sz="4" w:space="0" w:color="auto"/>
            </w:tcBorders>
          </w:tcPr>
          <w:p w14:paraId="635004F4" w14:textId="77777777" w:rsidR="00C87532" w:rsidRPr="00C87532" w:rsidRDefault="00C87532"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CONTENT </w:t>
            </w:r>
          </w:p>
        </w:tc>
        <w:tc>
          <w:tcPr>
            <w:tcW w:w="7123" w:type="dxa"/>
            <w:tcBorders>
              <w:top w:val="single" w:sz="4" w:space="0" w:color="auto"/>
              <w:bottom w:val="single" w:sz="4" w:space="0" w:color="auto"/>
            </w:tcBorders>
          </w:tcPr>
          <w:p w14:paraId="0FDAEF1E" w14:textId="77777777" w:rsidR="00C87532" w:rsidRPr="00C87532" w:rsidRDefault="00C87532"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PAGE NO. </w:t>
            </w:r>
          </w:p>
        </w:tc>
        <w:tc>
          <w:tcPr>
            <w:tcW w:w="924" w:type="dxa"/>
            <w:tcBorders>
              <w:top w:val="single" w:sz="4" w:space="0" w:color="auto"/>
              <w:bottom w:val="single" w:sz="4" w:space="0" w:color="auto"/>
            </w:tcBorders>
          </w:tcPr>
          <w:p w14:paraId="5D1409A5" w14:textId="77777777" w:rsidR="00C87532" w:rsidRPr="00C87532" w:rsidRDefault="00C87532" w:rsidP="006D6D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rsidR="00C87532" w:rsidRPr="00EA6ED5" w14:paraId="531336CB" w14:textId="77777777" w:rsidTr="00524B59">
        <w:trPr>
          <w:jc w:val="center"/>
        </w:trPr>
        <w:tc>
          <w:tcPr>
            <w:tcW w:w="852" w:type="dxa"/>
            <w:tcBorders>
              <w:top w:val="single" w:sz="4" w:space="0" w:color="auto"/>
            </w:tcBorders>
          </w:tcPr>
          <w:p w14:paraId="22D23905" w14:textId="77777777" w:rsidR="00E620B0" w:rsidRDefault="00E620B0"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Declaration </w:t>
            </w:r>
          </w:p>
          <w:p w14:paraId="75E23208" w14:textId="77777777" w:rsidR="00E620B0" w:rsidRDefault="00E620B0"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01A6461C"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p w14:paraId="62DC548C"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p w14:paraId="39A4576D" w14:textId="77777777" w:rsidR="00524B59"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p w14:paraId="70BACA5C"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5.1</w:t>
            </w:r>
          </w:p>
          <w:p w14:paraId="48F21C7D"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p w14:paraId="0B3BC500"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6.1</w:t>
            </w:r>
          </w:p>
          <w:p w14:paraId="0F013F75" w14:textId="77777777" w:rsidR="00C87532" w:rsidRP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6.2</w:t>
            </w:r>
          </w:p>
          <w:p w14:paraId="3DEC36A8" w14:textId="77777777" w:rsidR="00C87532" w:rsidRDefault="00C87532" w:rsidP="00C87532">
            <w:pPr>
              <w:spacing w:line="360" w:lineRule="auto"/>
              <w:jc w:val="center"/>
              <w:rPr>
                <w:rFonts w:ascii="Times New Roman" w:hAnsi="Times New Roman" w:cs="Times New Roman"/>
                <w:sz w:val="24"/>
                <w:szCs w:val="24"/>
              </w:rPr>
            </w:pPr>
            <w:r>
              <w:rPr>
                <w:rFonts w:ascii="Times New Roman" w:hAnsi="Times New Roman" w:cs="Times New Roman"/>
                <w:sz w:val="24"/>
                <w:szCs w:val="24"/>
              </w:rPr>
              <w:t>6.3</w:t>
            </w:r>
          </w:p>
          <w:p w14:paraId="29F9ABFD" w14:textId="77777777" w:rsidR="001747FB" w:rsidRDefault="001747FB" w:rsidP="00C87532">
            <w:pPr>
              <w:spacing w:line="360" w:lineRule="auto"/>
              <w:jc w:val="center"/>
              <w:rPr>
                <w:rFonts w:ascii="Times New Roman" w:hAnsi="Times New Roman" w:cs="Times New Roman"/>
              </w:rPr>
            </w:pPr>
            <w:r>
              <w:rPr>
                <w:rFonts w:ascii="Times New Roman" w:hAnsi="Times New Roman" w:cs="Times New Roman"/>
              </w:rPr>
              <w:t>6.4</w:t>
            </w:r>
          </w:p>
          <w:p w14:paraId="6A47E465" w14:textId="77777777" w:rsidR="00200613" w:rsidRDefault="00200613" w:rsidP="00C87532">
            <w:pPr>
              <w:spacing w:line="360" w:lineRule="auto"/>
              <w:jc w:val="center"/>
              <w:rPr>
                <w:rFonts w:ascii="Times New Roman" w:hAnsi="Times New Roman" w:cs="Times New Roman"/>
              </w:rPr>
            </w:pPr>
            <w:r>
              <w:rPr>
                <w:rFonts w:ascii="Times New Roman" w:hAnsi="Times New Roman" w:cs="Times New Roman"/>
              </w:rPr>
              <w:t>6.5</w:t>
            </w:r>
          </w:p>
          <w:p w14:paraId="6311EE93" w14:textId="77777777" w:rsidR="00200613" w:rsidRPr="00EA6ED5" w:rsidRDefault="00200613" w:rsidP="00C87532">
            <w:pPr>
              <w:spacing w:line="360" w:lineRule="auto"/>
              <w:jc w:val="center"/>
              <w:rPr>
                <w:rFonts w:ascii="Times New Roman" w:hAnsi="Times New Roman" w:cs="Times New Roman"/>
              </w:rPr>
            </w:pPr>
            <w:r>
              <w:rPr>
                <w:rFonts w:ascii="Times New Roman" w:hAnsi="Times New Roman" w:cs="Times New Roman"/>
              </w:rPr>
              <w:t>6.6</w:t>
            </w:r>
          </w:p>
        </w:tc>
        <w:tc>
          <w:tcPr>
            <w:tcW w:w="7123" w:type="dxa"/>
            <w:tcBorders>
              <w:top w:val="single" w:sz="4" w:space="0" w:color="auto"/>
            </w:tcBorders>
          </w:tcPr>
          <w:p w14:paraId="41FA6F38" w14:textId="77777777" w:rsidR="00C87532" w:rsidRPr="00524B59" w:rsidRDefault="00C87532" w:rsidP="00524B59">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lastRenderedPageBreak/>
              <w:t>i</w:t>
            </w:r>
            <w:proofErr w:type="spellEnd"/>
            <w:r>
              <w:rPr>
                <w:rFonts w:ascii="Times New Roman" w:hAnsi="Times New Roman" w:cs="Times New Roman"/>
                <w:sz w:val="24"/>
                <w:szCs w:val="24"/>
              </w:rPr>
              <w:t xml:space="preserve"> </w:t>
            </w:r>
          </w:p>
          <w:p w14:paraId="3F898DD0"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1B122F91"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Feasibility Study Summary</w:t>
            </w:r>
          </w:p>
          <w:p w14:paraId="23B7A0B3"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Tools and Technologies Used</w:t>
            </w:r>
          </w:p>
          <w:p w14:paraId="569CB064" w14:textId="77777777" w:rsidR="00C87532"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Hardware Requirements</w:t>
            </w:r>
          </w:p>
          <w:p w14:paraId="5427E377" w14:textId="77777777" w:rsidR="00200613" w:rsidRPr="00524B59" w:rsidRDefault="00200613" w:rsidP="00200613">
            <w:pPr>
              <w:spacing w:line="360" w:lineRule="auto"/>
              <w:jc w:val="center"/>
              <w:rPr>
                <w:rFonts w:ascii="Times New Roman" w:hAnsi="Times New Roman" w:cs="Times New Roman"/>
                <w:sz w:val="24"/>
                <w:szCs w:val="24"/>
              </w:rPr>
            </w:pPr>
            <w:r>
              <w:rPr>
                <w:rFonts w:ascii="Times New Roman" w:hAnsi="Times New Roman" w:cs="Times New Roman"/>
                <w:sz w:val="24"/>
                <w:szCs w:val="24"/>
              </w:rPr>
              <w:t>REST API Endpoints</w:t>
            </w:r>
          </w:p>
          <w:p w14:paraId="194E1EBB" w14:textId="77777777" w:rsidR="00200613" w:rsidRPr="00524B59" w:rsidRDefault="00200613"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Non-Functional Performance Requirements</w:t>
            </w:r>
          </w:p>
          <w:p w14:paraId="64FD9EE2"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Test Cases for Cone Search Module</w:t>
            </w:r>
          </w:p>
          <w:p w14:paraId="70C531B8" w14:textId="77777777" w:rsidR="00C87532" w:rsidRPr="00524B59" w:rsidRDefault="00C87532"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Test Cases for Discovery Scoring Engine</w:t>
            </w:r>
          </w:p>
          <w:p w14:paraId="58115614" w14:textId="77777777" w:rsidR="00C87532" w:rsidRDefault="00524B59" w:rsidP="00524B59">
            <w:pPr>
              <w:spacing w:line="360" w:lineRule="auto"/>
              <w:jc w:val="center"/>
              <w:rPr>
                <w:rFonts w:ascii="Times New Roman" w:hAnsi="Times New Roman" w:cs="Times New Roman"/>
                <w:sz w:val="24"/>
                <w:szCs w:val="24"/>
              </w:rPr>
            </w:pPr>
            <w:r>
              <w:rPr>
                <w:rFonts w:ascii="Times New Roman" w:hAnsi="Times New Roman" w:cs="Times New Roman"/>
                <w:sz w:val="24"/>
                <w:szCs w:val="24"/>
              </w:rPr>
              <w:t>Test Cases for Hybrid Retrieval</w:t>
            </w:r>
          </w:p>
          <w:p w14:paraId="2C202F62" w14:textId="77777777" w:rsidR="001747FB" w:rsidRDefault="001747FB" w:rsidP="00524B59">
            <w:pPr>
              <w:spacing w:line="360" w:lineRule="auto"/>
              <w:jc w:val="center"/>
              <w:rPr>
                <w:rFonts w:ascii="Times New Roman" w:hAnsi="Times New Roman" w:cs="Times New Roman"/>
              </w:rPr>
            </w:pPr>
            <w:r>
              <w:rPr>
                <w:rFonts w:ascii="Times New Roman" w:hAnsi="Times New Roman" w:cs="Times New Roman"/>
              </w:rPr>
              <w:t>Agentic Reasoning Core</w:t>
            </w:r>
          </w:p>
          <w:p w14:paraId="69C68E94" w14:textId="77777777" w:rsidR="00200613" w:rsidRDefault="00200613" w:rsidP="00524B59">
            <w:pPr>
              <w:spacing w:line="360" w:lineRule="auto"/>
              <w:jc w:val="center"/>
              <w:rPr>
                <w:rFonts w:ascii="Times New Roman" w:hAnsi="Times New Roman" w:cs="Times New Roman"/>
              </w:rPr>
            </w:pPr>
            <w:r>
              <w:rPr>
                <w:rFonts w:ascii="Times New Roman" w:hAnsi="Times New Roman" w:cs="Times New Roman"/>
              </w:rPr>
              <w:t>Benchmarks Results</w:t>
            </w:r>
          </w:p>
          <w:p w14:paraId="0158A4A7" w14:textId="77777777" w:rsidR="00200613" w:rsidRPr="00EA6ED5" w:rsidRDefault="00200613" w:rsidP="00524B59">
            <w:pPr>
              <w:spacing w:line="360" w:lineRule="auto"/>
              <w:jc w:val="center"/>
              <w:rPr>
                <w:rFonts w:ascii="Times New Roman" w:hAnsi="Times New Roman" w:cs="Times New Roman"/>
              </w:rPr>
            </w:pPr>
            <w:r>
              <w:rPr>
                <w:rFonts w:ascii="Times New Roman" w:hAnsi="Times New Roman" w:cs="Times New Roman"/>
              </w:rPr>
              <w:t>Retrieval Benchmarks Comparison</w:t>
            </w:r>
          </w:p>
        </w:tc>
        <w:tc>
          <w:tcPr>
            <w:tcW w:w="924" w:type="dxa"/>
            <w:tcBorders>
              <w:top w:val="single" w:sz="4" w:space="0" w:color="auto"/>
            </w:tcBorders>
          </w:tcPr>
          <w:p w14:paraId="40B148D3" w14:textId="51B5AC77" w:rsidR="00C87532"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p>
          <w:p w14:paraId="6C439C4B" w14:textId="5C2DAEFA"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p w14:paraId="78CFE626" w14:textId="6E20641B"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p w14:paraId="5ABD3837" w14:textId="3E89CADC"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p w14:paraId="28226BED" w14:textId="6F0CD3A1"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14</w:t>
            </w:r>
          </w:p>
          <w:p w14:paraId="4B9323AF" w14:textId="5F7D0626"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p w14:paraId="66CCE071" w14:textId="5D72D5C7"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p w14:paraId="5CCB3028" w14:textId="536F5564" w:rsid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p>
          <w:p w14:paraId="7A0357F4" w14:textId="39322F59" w:rsidR="001747FB" w:rsidRDefault="00200613"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3</w:t>
            </w:r>
            <w:r w:rsidR="001227E1">
              <w:rPr>
                <w:rFonts w:ascii="Times New Roman" w:hAnsi="Times New Roman" w:cs="Times New Roman"/>
                <w:sz w:val="24"/>
                <w:szCs w:val="24"/>
              </w:rPr>
              <w:t>0</w:t>
            </w:r>
          </w:p>
          <w:p w14:paraId="6D521B48" w14:textId="5CCB00EA" w:rsidR="00200613" w:rsidRDefault="00200613"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1227E1">
              <w:rPr>
                <w:rFonts w:ascii="Times New Roman" w:hAnsi="Times New Roman" w:cs="Times New Roman"/>
                <w:sz w:val="24"/>
                <w:szCs w:val="24"/>
              </w:rPr>
              <w:t>0</w:t>
            </w:r>
          </w:p>
          <w:p w14:paraId="01ED8BE0" w14:textId="53DF4B0E" w:rsidR="00200613" w:rsidRDefault="00200613"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1227E1">
              <w:rPr>
                <w:rFonts w:ascii="Times New Roman" w:hAnsi="Times New Roman" w:cs="Times New Roman"/>
                <w:sz w:val="24"/>
                <w:szCs w:val="24"/>
              </w:rPr>
              <w:t>1</w:t>
            </w:r>
          </w:p>
          <w:p w14:paraId="111BC773" w14:textId="61A48A93" w:rsidR="00200613"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p w14:paraId="71BF4DA9" w14:textId="5AB5524F" w:rsidR="00200613" w:rsidRPr="001747FB" w:rsidRDefault="001227E1" w:rsidP="001747FB">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bl>
    <w:p w14:paraId="2329E0E4" w14:textId="77777777" w:rsidR="00304DFC" w:rsidRDefault="00304DFC">
      <w:pPr>
        <w:sectPr w:rsidR="00304DFC">
          <w:footerReference w:type="default" r:id="rId9"/>
          <w:pgSz w:w="11906" w:h="16838"/>
          <w:pgMar w:top="1440" w:right="1440" w:bottom="1440" w:left="2160" w:header="708" w:footer="992" w:gutter="0"/>
          <w:pgNumType w:fmt="lowerRoman"/>
          <w:cols w:space="720"/>
          <w:docGrid w:linePitch="360"/>
        </w:sectPr>
      </w:pPr>
      <w:r>
        <w:lastRenderedPageBreak/>
        <w:t xml:space="preserve">(Mrs. Anupam Singh) </w:t>
      </w:r>
    </w:p>
    <w:p w14:paraId="18A547D3" w14:textId="77777777" w:rsidR="00AA3EC1" w:rsidRDefault="00000000">
      <w:pPr>
        <w:spacing w:before="600" w:after="400" w:line="460" w:lineRule="atLeast"/>
        <w:jc w:val="center"/>
        <w:rPr>
          <w:b/>
          <w:bCs/>
          <w:sz w:val="32"/>
          <w:szCs w:val="32"/>
        </w:rPr>
      </w:pPr>
      <w:r>
        <w:rPr>
          <w:b/>
          <w:bCs/>
          <w:sz w:val="32"/>
          <w:szCs w:val="32"/>
        </w:rPr>
        <w:lastRenderedPageBreak/>
        <w:t xml:space="preserve">Assistant Professor (CSE) </w:t>
      </w:r>
    </w:p>
    <w:p w14:paraId="17C11796" w14:textId="77777777" w:rsidR="00383840" w:rsidRPr="00AA3EC1" w:rsidRDefault="00383840">
      <w:pPr>
        <w:spacing w:before="600" w:after="400" w:line="460" w:lineRule="atLeast"/>
        <w:jc w:val="center"/>
        <w:rPr>
          <w:b/>
          <w:bCs/>
          <w:sz w:val="32"/>
          <w:szCs w:val="32"/>
        </w:rPr>
      </w:pPr>
      <w:r>
        <w:rPr>
          <w:b/>
          <w:bCs/>
          <w:sz w:val="32"/>
          <w:szCs w:val="32"/>
        </w:rPr>
        <w:t xml:space="preserve"> </w:t>
      </w:r>
    </w:p>
    <w:sdt>
      <w:sdtPr>
        <w:rPr>
          <w:rFonts w:ascii="Times New Roman" w:hAnsi="Times New Roman" w:cs="Times New Roman"/>
          <w:b w:val="0"/>
          <w:bCs w:val="0"/>
          <w:sz w:val="24"/>
          <w:szCs w:val="24"/>
        </w:rPr>
        <w:alias w:val="Table of Contents"/>
        <w:id w:val="-1114061668"/>
      </w:sdtPr>
      <w:sdtEndPr>
        <w:rPr>
          <w:sz w:val="22"/>
          <w:szCs w:val="22"/>
          <w:u w:val="single"/>
        </w:rPr>
      </w:sdtEndPr>
      <w:sdtContent>
        <w:p w14:paraId="65B2963A" w14:textId="21C10B95"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r w:rsidRPr="00555E30">
            <w:rPr>
              <w:rFonts w:ascii="Times New Roman" w:hAnsi="Times New Roman" w:cs="Times New Roman"/>
              <w:b w:val="0"/>
              <w:bCs w:val="0"/>
              <w:sz w:val="24"/>
              <w:szCs w:val="24"/>
              <w:u w:val="single"/>
            </w:rPr>
            <w:fldChar w:fldCharType="begin"/>
          </w:r>
          <w:r w:rsidRPr="00555E30">
            <w:rPr>
              <w:rFonts w:ascii="Times New Roman" w:hAnsi="Times New Roman" w:cs="Times New Roman"/>
              <w:b w:val="0"/>
              <w:bCs w:val="0"/>
              <w:sz w:val="24"/>
              <w:szCs w:val="24"/>
              <w:u w:val="single"/>
            </w:rPr>
            <w:instrText xml:space="preserve"> TOC \o "1-3" \h \z \u </w:instrText>
          </w:r>
          <w:r w:rsidRPr="00555E30">
            <w:rPr>
              <w:rFonts w:ascii="Times New Roman" w:hAnsi="Times New Roman" w:cs="Times New Roman"/>
              <w:b w:val="0"/>
              <w:bCs w:val="0"/>
              <w:sz w:val="24"/>
              <w:szCs w:val="24"/>
              <w:u w:val="single"/>
            </w:rPr>
            <w:fldChar w:fldCharType="separate"/>
          </w:r>
          <w:hyperlink w:anchor="_Toc228893479" w:history="1">
            <w:r w:rsidRPr="00555E30">
              <w:rPr>
                <w:rStyle w:val="Hyperlink"/>
                <w:rFonts w:ascii="Times New Roman" w:hAnsi="Times New Roman" w:cs="Times New Roman"/>
                <w:b w:val="0"/>
                <w:bCs w:val="0"/>
                <w:noProof/>
                <w:sz w:val="24"/>
                <w:szCs w:val="24"/>
              </w:rPr>
              <w:t>DECLARATION</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_Toc228893479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i</w:t>
            </w:r>
            <w:r w:rsidRPr="00555E30">
              <w:rPr>
                <w:rFonts w:ascii="Times New Roman" w:hAnsi="Times New Roman" w:cs="Times New Roman"/>
                <w:b w:val="0"/>
                <w:bCs w:val="0"/>
                <w:noProof/>
                <w:webHidden/>
                <w:sz w:val="24"/>
                <w:szCs w:val="24"/>
              </w:rPr>
              <w:fldChar w:fldCharType="end"/>
            </w:r>
          </w:hyperlink>
        </w:p>
        <w:p w14:paraId="0F3A2CE1" w14:textId="2B5A1DBD"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0" w:history="1">
            <w:r w:rsidRPr="00555E30">
              <w:rPr>
                <w:rStyle w:val="Hyperlink"/>
                <w:rFonts w:ascii="Times New Roman" w:hAnsi="Times New Roman" w:cs="Times New Roman"/>
                <w:b w:val="0"/>
                <w:bCs w:val="0"/>
                <w:noProof/>
                <w:sz w:val="24"/>
                <w:szCs w:val="24"/>
              </w:rPr>
              <w:t>CERTIFICATE</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_Toc228893480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ii</w:t>
            </w:r>
            <w:r w:rsidRPr="00555E30">
              <w:rPr>
                <w:rFonts w:ascii="Times New Roman" w:hAnsi="Times New Roman" w:cs="Times New Roman"/>
                <w:b w:val="0"/>
                <w:bCs w:val="0"/>
                <w:noProof/>
                <w:webHidden/>
                <w:sz w:val="24"/>
                <w:szCs w:val="24"/>
              </w:rPr>
              <w:fldChar w:fldCharType="end"/>
            </w:r>
          </w:hyperlink>
        </w:p>
        <w:p w14:paraId="45D8663D" w14:textId="67717611"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1" w:history="1">
            <w:r w:rsidRPr="00555E30">
              <w:rPr>
                <w:rStyle w:val="Hyperlink"/>
                <w:rFonts w:ascii="Times New Roman" w:hAnsi="Times New Roman" w:cs="Times New Roman"/>
                <w:b w:val="0"/>
                <w:bCs w:val="0"/>
                <w:noProof/>
                <w:sz w:val="24"/>
                <w:szCs w:val="24"/>
              </w:rPr>
              <w:t>ACKNOWLEDGEMENT</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_Toc228893481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iii</w:t>
            </w:r>
            <w:r w:rsidRPr="00555E30">
              <w:rPr>
                <w:rFonts w:ascii="Times New Roman" w:hAnsi="Times New Roman" w:cs="Times New Roman"/>
                <w:b w:val="0"/>
                <w:bCs w:val="0"/>
                <w:noProof/>
                <w:webHidden/>
                <w:sz w:val="24"/>
                <w:szCs w:val="24"/>
              </w:rPr>
              <w:fldChar w:fldCharType="end"/>
            </w:r>
          </w:hyperlink>
        </w:p>
        <w:p w14:paraId="19D71C56" w14:textId="490BD35D"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2" w:history="1">
            <w:r w:rsidRPr="00555E30">
              <w:rPr>
                <w:rStyle w:val="Hyperlink"/>
                <w:rFonts w:ascii="Times New Roman" w:hAnsi="Times New Roman" w:cs="Times New Roman"/>
                <w:b w:val="0"/>
                <w:bCs w:val="0"/>
                <w:noProof/>
                <w:sz w:val="24"/>
                <w:szCs w:val="24"/>
              </w:rPr>
              <w:t>ABSTRACT</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_Toc228893482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iv</w:t>
            </w:r>
            <w:r w:rsidRPr="00555E30">
              <w:rPr>
                <w:rFonts w:ascii="Times New Roman" w:hAnsi="Times New Roman" w:cs="Times New Roman"/>
                <w:b w:val="0"/>
                <w:bCs w:val="0"/>
                <w:noProof/>
                <w:webHidden/>
                <w:sz w:val="24"/>
                <w:szCs w:val="24"/>
              </w:rPr>
              <w:fldChar w:fldCharType="end"/>
            </w:r>
          </w:hyperlink>
        </w:p>
        <w:p w14:paraId="6C66D17A" w14:textId="6360E046"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3" w:history="1">
            <w:r w:rsidRPr="00555E30">
              <w:rPr>
                <w:rStyle w:val="Hyperlink"/>
                <w:rFonts w:ascii="Times New Roman" w:hAnsi="Times New Roman" w:cs="Times New Roman"/>
                <w:b w:val="0"/>
                <w:bCs w:val="0"/>
                <w:noProof/>
                <w:sz w:val="24"/>
                <w:szCs w:val="24"/>
              </w:rPr>
              <w:t>LIST OF FIGURES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_Toc228893483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v</w:t>
            </w:r>
            <w:r w:rsidRPr="00555E30">
              <w:rPr>
                <w:rFonts w:ascii="Times New Roman" w:hAnsi="Times New Roman" w:cs="Times New Roman"/>
                <w:b w:val="0"/>
                <w:bCs w:val="0"/>
                <w:noProof/>
                <w:webHidden/>
                <w:sz w:val="24"/>
                <w:szCs w:val="24"/>
              </w:rPr>
              <w:fldChar w:fldCharType="end"/>
            </w:r>
          </w:hyperlink>
        </w:p>
        <w:p w14:paraId="3F7F250A" w14:textId="1E647324"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4" w:history="1">
            <w:r w:rsidRPr="00555E30">
              <w:rPr>
                <w:rStyle w:val="Hyperlink"/>
                <w:rFonts w:ascii="Times New Roman" w:hAnsi="Times New Roman" w:cs="Times New Roman"/>
                <w:b w:val="0"/>
                <w:bCs w:val="0"/>
                <w:noProof/>
                <w:sz w:val="24"/>
                <w:szCs w:val="24"/>
              </w:rPr>
              <w:t>LIST OF TABLES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_Toc228893484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vi</w:t>
            </w:r>
            <w:r w:rsidRPr="00555E30">
              <w:rPr>
                <w:rFonts w:ascii="Times New Roman" w:hAnsi="Times New Roman" w:cs="Times New Roman"/>
                <w:b w:val="0"/>
                <w:bCs w:val="0"/>
                <w:noProof/>
                <w:webHidden/>
                <w:sz w:val="24"/>
                <w:szCs w:val="24"/>
              </w:rPr>
              <w:fldChar w:fldCharType="end"/>
            </w:r>
          </w:hyperlink>
        </w:p>
        <w:p w14:paraId="0BBCC3E2" w14:textId="7F52A06A"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485" w:history="1">
            <w:r w:rsidRPr="00555E30">
              <w:rPr>
                <w:rStyle w:val="Hyperlink"/>
                <w:rFonts w:ascii="Times New Roman" w:hAnsi="Times New Roman" w:cs="Times New Roman"/>
                <w:b w:val="0"/>
                <w:bCs w:val="0"/>
                <w:i w:val="0"/>
                <w:iCs w:val="0"/>
                <w:noProof/>
              </w:rPr>
              <w:t>CHAPTER 1: Introduction</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_Toc228893485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1</w:t>
            </w:r>
            <w:r w:rsidRPr="00555E30">
              <w:rPr>
                <w:rFonts w:ascii="Times New Roman" w:hAnsi="Times New Roman" w:cs="Times New Roman"/>
                <w:b w:val="0"/>
                <w:bCs w:val="0"/>
                <w:i w:val="0"/>
                <w:iCs w:val="0"/>
                <w:noProof/>
                <w:webHidden/>
              </w:rPr>
              <w:fldChar w:fldCharType="end"/>
            </w:r>
          </w:hyperlink>
        </w:p>
        <w:p w14:paraId="63B36102" w14:textId="18F8B6A4"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6" w:history="1">
            <w:r w:rsidRPr="00555E30">
              <w:rPr>
                <w:rStyle w:val="Hyperlink"/>
                <w:rFonts w:ascii="Times New Roman" w:hAnsi="Times New Roman" w:cs="Times New Roman"/>
                <w:b w:val="0"/>
                <w:bCs w:val="0"/>
                <w:noProof/>
                <w:sz w:val="24"/>
                <w:szCs w:val="24"/>
              </w:rPr>
              <w:t>1.1 Problem Statements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_Toc228893486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w:t>
            </w:r>
            <w:r w:rsidRPr="00555E30">
              <w:rPr>
                <w:rFonts w:ascii="Times New Roman" w:hAnsi="Times New Roman" w:cs="Times New Roman"/>
                <w:b w:val="0"/>
                <w:bCs w:val="0"/>
                <w:noProof/>
                <w:webHidden/>
                <w:sz w:val="24"/>
                <w:szCs w:val="24"/>
              </w:rPr>
              <w:fldChar w:fldCharType="end"/>
            </w:r>
          </w:hyperlink>
        </w:p>
        <w:p w14:paraId="739D747F" w14:textId="1770DE7B"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7" w:history="1">
            <w:r w:rsidRPr="00555E30">
              <w:rPr>
                <w:rStyle w:val="Hyperlink"/>
                <w:rFonts w:ascii="Times New Roman" w:hAnsi="Times New Roman" w:cs="Times New Roman"/>
                <w:b w:val="0"/>
                <w:bCs w:val="0"/>
                <w:noProof/>
                <w:sz w:val="24"/>
                <w:szCs w:val="24"/>
              </w:rPr>
              <w:t>1.2 Objectives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_Toc228893487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w:t>
            </w:r>
            <w:r w:rsidRPr="00555E30">
              <w:rPr>
                <w:rFonts w:ascii="Times New Roman" w:hAnsi="Times New Roman" w:cs="Times New Roman"/>
                <w:b w:val="0"/>
                <w:bCs w:val="0"/>
                <w:noProof/>
                <w:webHidden/>
                <w:sz w:val="24"/>
                <w:szCs w:val="24"/>
              </w:rPr>
              <w:fldChar w:fldCharType="end"/>
            </w:r>
          </w:hyperlink>
        </w:p>
        <w:p w14:paraId="7A8B261E" w14:textId="1D20FCA5"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8" w:history="1">
            <w:r w:rsidRPr="00555E30">
              <w:rPr>
                <w:rStyle w:val="Hyperlink"/>
                <w:rFonts w:ascii="Times New Roman" w:hAnsi="Times New Roman" w:cs="Times New Roman"/>
                <w:b w:val="0"/>
                <w:bCs w:val="0"/>
                <w:noProof/>
                <w:sz w:val="24"/>
                <w:szCs w:val="24"/>
              </w:rPr>
              <w:t>1.3 Need and Significance</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_Toc228893488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w:t>
            </w:r>
            <w:r w:rsidRPr="00555E30">
              <w:rPr>
                <w:rFonts w:ascii="Times New Roman" w:hAnsi="Times New Roman" w:cs="Times New Roman"/>
                <w:b w:val="0"/>
                <w:bCs w:val="0"/>
                <w:noProof/>
                <w:webHidden/>
                <w:sz w:val="24"/>
                <w:szCs w:val="24"/>
              </w:rPr>
              <w:fldChar w:fldCharType="end"/>
            </w:r>
          </w:hyperlink>
        </w:p>
        <w:p w14:paraId="47424203" w14:textId="39C924B9"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89" w:history="1">
            <w:r w:rsidRPr="00555E30">
              <w:rPr>
                <w:rStyle w:val="Hyperlink"/>
                <w:rFonts w:ascii="Times New Roman" w:hAnsi="Times New Roman" w:cs="Times New Roman"/>
                <w:b w:val="0"/>
                <w:bCs w:val="0"/>
                <w:noProof/>
                <w:sz w:val="24"/>
                <w:szCs w:val="24"/>
              </w:rPr>
              <w:t>1.4 Intended Users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_Toc228893489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4</w:t>
            </w:r>
            <w:r w:rsidRPr="00555E30">
              <w:rPr>
                <w:rFonts w:ascii="Times New Roman" w:hAnsi="Times New Roman" w:cs="Times New Roman"/>
                <w:b w:val="0"/>
                <w:bCs w:val="0"/>
                <w:noProof/>
                <w:webHidden/>
                <w:sz w:val="24"/>
                <w:szCs w:val="24"/>
              </w:rPr>
              <w:fldChar w:fldCharType="end"/>
            </w:r>
          </w:hyperlink>
        </w:p>
        <w:p w14:paraId="53EB4355" w14:textId="1775097E"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0" w:history="1">
            <w:r w:rsidRPr="00555E30">
              <w:rPr>
                <w:rStyle w:val="Hyperlink"/>
                <w:rFonts w:ascii="Times New Roman" w:hAnsi="Times New Roman" w:cs="Times New Roman"/>
                <w:b w:val="0"/>
                <w:bCs w:val="0"/>
                <w:noProof/>
                <w:sz w:val="24"/>
                <w:szCs w:val="24"/>
              </w:rPr>
              <w:t>1.5 Abbreviations and Acronyms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_Toc228893490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4</w:t>
            </w:r>
            <w:r w:rsidRPr="00555E30">
              <w:rPr>
                <w:rFonts w:ascii="Times New Roman" w:hAnsi="Times New Roman" w:cs="Times New Roman"/>
                <w:b w:val="0"/>
                <w:bCs w:val="0"/>
                <w:noProof/>
                <w:webHidden/>
                <w:sz w:val="24"/>
                <w:szCs w:val="24"/>
              </w:rPr>
              <w:fldChar w:fldCharType="end"/>
            </w:r>
          </w:hyperlink>
        </w:p>
        <w:p w14:paraId="0382F058" w14:textId="2FF2DB34"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491" w:history="1">
            <w:r w:rsidRPr="00555E30">
              <w:rPr>
                <w:rStyle w:val="Hyperlink"/>
                <w:rFonts w:ascii="Times New Roman" w:hAnsi="Times New Roman" w:cs="Times New Roman"/>
                <w:b w:val="0"/>
                <w:bCs w:val="0"/>
                <w:i w:val="0"/>
                <w:iCs w:val="0"/>
                <w:noProof/>
              </w:rPr>
              <w:t>CHAPTER 2: Problem Statement</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_Toc228893491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6</w:t>
            </w:r>
            <w:r w:rsidRPr="00555E30">
              <w:rPr>
                <w:rFonts w:ascii="Times New Roman" w:hAnsi="Times New Roman" w:cs="Times New Roman"/>
                <w:b w:val="0"/>
                <w:bCs w:val="0"/>
                <w:i w:val="0"/>
                <w:iCs w:val="0"/>
                <w:noProof/>
                <w:webHidden/>
              </w:rPr>
              <w:fldChar w:fldCharType="end"/>
            </w:r>
          </w:hyperlink>
        </w:p>
        <w:p w14:paraId="514B18FD" w14:textId="0CAEAC0B"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2" w:history="1">
            <w:r w:rsidRPr="00555E30">
              <w:rPr>
                <w:rStyle w:val="Hyperlink"/>
                <w:rFonts w:ascii="Times New Roman" w:hAnsi="Times New Roman" w:cs="Times New Roman"/>
                <w:b w:val="0"/>
                <w:bCs w:val="0"/>
                <w:noProof/>
                <w:sz w:val="24"/>
                <w:szCs w:val="24"/>
              </w:rPr>
              <w:t>2.1 Problem Definition</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_Toc228893492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6</w:t>
            </w:r>
            <w:r w:rsidRPr="00555E30">
              <w:rPr>
                <w:rFonts w:ascii="Times New Roman" w:hAnsi="Times New Roman" w:cs="Times New Roman"/>
                <w:b w:val="0"/>
                <w:bCs w:val="0"/>
                <w:noProof/>
                <w:webHidden/>
                <w:sz w:val="24"/>
                <w:szCs w:val="24"/>
              </w:rPr>
              <w:fldChar w:fldCharType="end"/>
            </w:r>
          </w:hyperlink>
        </w:p>
        <w:p w14:paraId="490A8484" w14:textId="2511E6E4"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3" w:history="1">
            <w:r w:rsidRPr="00555E30">
              <w:rPr>
                <w:rStyle w:val="Hyperlink"/>
                <w:rFonts w:ascii="Times New Roman" w:hAnsi="Times New Roman" w:cs="Times New Roman"/>
                <w:b w:val="0"/>
                <w:bCs w:val="0"/>
                <w:noProof/>
                <w:sz w:val="24"/>
                <w:szCs w:val="24"/>
              </w:rPr>
              <w:t>2.2 Objectives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_Toc228893493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7</w:t>
            </w:r>
            <w:r w:rsidRPr="00555E30">
              <w:rPr>
                <w:rFonts w:ascii="Times New Roman" w:hAnsi="Times New Roman" w:cs="Times New Roman"/>
                <w:b w:val="0"/>
                <w:bCs w:val="0"/>
                <w:noProof/>
                <w:webHidden/>
                <w:sz w:val="24"/>
                <w:szCs w:val="24"/>
              </w:rPr>
              <w:fldChar w:fldCharType="end"/>
            </w:r>
          </w:hyperlink>
        </w:p>
        <w:p w14:paraId="338A974B" w14:textId="5D6DBC42"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494" w:history="1">
            <w:r w:rsidRPr="00555E30">
              <w:rPr>
                <w:rStyle w:val="Hyperlink"/>
                <w:rFonts w:ascii="Times New Roman" w:hAnsi="Times New Roman" w:cs="Times New Roman"/>
                <w:b w:val="0"/>
                <w:bCs w:val="0"/>
                <w:i w:val="0"/>
                <w:iCs w:val="0"/>
                <w:noProof/>
              </w:rPr>
              <w:t>CHAPTER 3: Analysis</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_Toc228893494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8</w:t>
            </w:r>
            <w:r w:rsidRPr="00555E30">
              <w:rPr>
                <w:rFonts w:ascii="Times New Roman" w:hAnsi="Times New Roman" w:cs="Times New Roman"/>
                <w:b w:val="0"/>
                <w:bCs w:val="0"/>
                <w:i w:val="0"/>
                <w:iCs w:val="0"/>
                <w:noProof/>
                <w:webHidden/>
              </w:rPr>
              <w:fldChar w:fldCharType="end"/>
            </w:r>
          </w:hyperlink>
        </w:p>
        <w:p w14:paraId="66DADBD4" w14:textId="47CF145A"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5" w:history="1">
            <w:r w:rsidRPr="00555E30">
              <w:rPr>
                <w:rStyle w:val="Hyperlink"/>
                <w:rFonts w:ascii="Times New Roman" w:hAnsi="Times New Roman" w:cs="Times New Roman"/>
                <w:b w:val="0"/>
                <w:bCs w:val="0"/>
                <w:noProof/>
                <w:sz w:val="24"/>
                <w:szCs w:val="24"/>
              </w:rPr>
              <w:t>3.1 Software Requirement Specifications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_Toc228893495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8</w:t>
            </w:r>
            <w:r w:rsidRPr="00555E30">
              <w:rPr>
                <w:rFonts w:ascii="Times New Roman" w:hAnsi="Times New Roman" w:cs="Times New Roman"/>
                <w:b w:val="0"/>
                <w:bCs w:val="0"/>
                <w:noProof/>
                <w:webHidden/>
                <w:sz w:val="24"/>
                <w:szCs w:val="24"/>
              </w:rPr>
              <w:fldChar w:fldCharType="end"/>
            </w:r>
          </w:hyperlink>
        </w:p>
        <w:p w14:paraId="75304E12" w14:textId="1E08D7F2"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496" w:history="1">
            <w:r w:rsidRPr="00555E30">
              <w:rPr>
                <w:rStyle w:val="Hyperlink"/>
                <w:rFonts w:ascii="Times New Roman" w:hAnsi="Times New Roman" w:cs="Times New Roman"/>
                <w:noProof/>
                <w:sz w:val="24"/>
                <w:szCs w:val="24"/>
              </w:rPr>
              <w:t>3.1.1 Functional Requirements of the Project</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_Toc228893496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8</w:t>
            </w:r>
            <w:r w:rsidRPr="00555E30">
              <w:rPr>
                <w:rFonts w:ascii="Times New Roman" w:hAnsi="Times New Roman" w:cs="Times New Roman"/>
                <w:noProof/>
                <w:webHidden/>
                <w:sz w:val="24"/>
                <w:szCs w:val="24"/>
              </w:rPr>
              <w:fldChar w:fldCharType="end"/>
            </w:r>
          </w:hyperlink>
        </w:p>
        <w:p w14:paraId="5930049E" w14:textId="3CBFB7A1"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497" w:history="1">
            <w:r w:rsidRPr="00555E30">
              <w:rPr>
                <w:rStyle w:val="Hyperlink"/>
                <w:rFonts w:ascii="Times New Roman" w:hAnsi="Times New Roman" w:cs="Times New Roman"/>
                <w:noProof/>
                <w:sz w:val="24"/>
                <w:szCs w:val="24"/>
              </w:rPr>
              <w:t>3.1.2 Non-Functional Requirements of the Project</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_Toc228893497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10</w:t>
            </w:r>
            <w:r w:rsidRPr="00555E30">
              <w:rPr>
                <w:rFonts w:ascii="Times New Roman" w:hAnsi="Times New Roman" w:cs="Times New Roman"/>
                <w:noProof/>
                <w:webHidden/>
                <w:sz w:val="24"/>
                <w:szCs w:val="24"/>
              </w:rPr>
              <w:fldChar w:fldCharType="end"/>
            </w:r>
          </w:hyperlink>
        </w:p>
        <w:p w14:paraId="222E19CF" w14:textId="269CFF50"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498" w:history="1">
            <w:r w:rsidRPr="00555E30">
              <w:rPr>
                <w:rStyle w:val="Hyperlink"/>
                <w:rFonts w:ascii="Times New Roman" w:hAnsi="Times New Roman" w:cs="Times New Roman"/>
                <w:b w:val="0"/>
                <w:bCs w:val="0"/>
                <w:noProof/>
                <w:sz w:val="24"/>
                <w:szCs w:val="24"/>
              </w:rPr>
              <w:t>3.2 Feasibility Study of the Project</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_Toc228893498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12</w:t>
            </w:r>
            <w:r w:rsidRPr="00555E30">
              <w:rPr>
                <w:rFonts w:ascii="Times New Roman" w:hAnsi="Times New Roman" w:cs="Times New Roman"/>
                <w:b w:val="0"/>
                <w:bCs w:val="0"/>
                <w:noProof/>
                <w:webHidden/>
                <w:sz w:val="24"/>
                <w:szCs w:val="24"/>
              </w:rPr>
              <w:fldChar w:fldCharType="end"/>
            </w:r>
          </w:hyperlink>
        </w:p>
        <w:p w14:paraId="5DA0F011" w14:textId="6576C7CD"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499" w:history="1">
            <w:r w:rsidRPr="00555E30">
              <w:rPr>
                <w:rStyle w:val="Hyperlink"/>
                <w:rFonts w:ascii="Times New Roman" w:hAnsi="Times New Roman" w:cs="Times New Roman"/>
                <w:noProof/>
                <w:sz w:val="24"/>
                <w:szCs w:val="24"/>
              </w:rPr>
              <w:t>Technical Feasibility</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_Toc228893499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12</w:t>
            </w:r>
            <w:r w:rsidRPr="00555E30">
              <w:rPr>
                <w:rFonts w:ascii="Times New Roman" w:hAnsi="Times New Roman" w:cs="Times New Roman"/>
                <w:noProof/>
                <w:webHidden/>
                <w:sz w:val="24"/>
                <w:szCs w:val="24"/>
              </w:rPr>
              <w:fldChar w:fldCharType="end"/>
            </w:r>
          </w:hyperlink>
        </w:p>
        <w:p w14:paraId="02269C2A" w14:textId="3C374D64"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00" w:history="1">
            <w:r w:rsidRPr="00555E30">
              <w:rPr>
                <w:rStyle w:val="Hyperlink"/>
                <w:rFonts w:ascii="Times New Roman" w:hAnsi="Times New Roman" w:cs="Times New Roman"/>
                <w:noProof/>
                <w:sz w:val="24"/>
                <w:szCs w:val="24"/>
              </w:rPr>
              <w:t>Operational Feasibility</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_Toc228893500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12</w:t>
            </w:r>
            <w:r w:rsidRPr="00555E30">
              <w:rPr>
                <w:rFonts w:ascii="Times New Roman" w:hAnsi="Times New Roman" w:cs="Times New Roman"/>
                <w:noProof/>
                <w:webHidden/>
                <w:sz w:val="24"/>
                <w:szCs w:val="24"/>
              </w:rPr>
              <w:fldChar w:fldCharType="end"/>
            </w:r>
          </w:hyperlink>
        </w:p>
        <w:p w14:paraId="1E419E86" w14:textId="5CB30B20"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01" w:history="1">
            <w:r w:rsidRPr="00555E30">
              <w:rPr>
                <w:rStyle w:val="Hyperlink"/>
                <w:rFonts w:ascii="Times New Roman" w:hAnsi="Times New Roman" w:cs="Times New Roman"/>
                <w:noProof/>
                <w:sz w:val="24"/>
                <w:szCs w:val="24"/>
              </w:rPr>
              <w:t>Economic Feasibility</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_Toc228893501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12</w:t>
            </w:r>
            <w:r w:rsidRPr="00555E30">
              <w:rPr>
                <w:rFonts w:ascii="Times New Roman" w:hAnsi="Times New Roman" w:cs="Times New Roman"/>
                <w:noProof/>
                <w:webHidden/>
                <w:sz w:val="24"/>
                <w:szCs w:val="24"/>
              </w:rPr>
              <w:fldChar w:fldCharType="end"/>
            </w:r>
          </w:hyperlink>
        </w:p>
        <w:p w14:paraId="566B350D" w14:textId="08342736"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2" w:history="1">
            <w:r w:rsidRPr="00555E30">
              <w:rPr>
                <w:rStyle w:val="Hyperlink"/>
                <w:rFonts w:ascii="Times New Roman" w:hAnsi="Times New Roman" w:cs="Times New Roman"/>
                <w:b w:val="0"/>
                <w:bCs w:val="0"/>
                <w:noProof/>
                <w:sz w:val="24"/>
                <w:szCs w:val="24"/>
              </w:rPr>
              <w:t>3.3 Tools / Technologies / Platform Used</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_Toc228893502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13</w:t>
            </w:r>
            <w:r w:rsidRPr="00555E30">
              <w:rPr>
                <w:rFonts w:ascii="Times New Roman" w:hAnsi="Times New Roman" w:cs="Times New Roman"/>
                <w:b w:val="0"/>
                <w:bCs w:val="0"/>
                <w:noProof/>
                <w:webHidden/>
                <w:sz w:val="24"/>
                <w:szCs w:val="24"/>
              </w:rPr>
              <w:fldChar w:fldCharType="end"/>
            </w:r>
          </w:hyperlink>
        </w:p>
        <w:p w14:paraId="69DF114E" w14:textId="1CEE9155"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3" w:history="1">
            <w:r w:rsidRPr="00555E30">
              <w:rPr>
                <w:rStyle w:val="Hyperlink"/>
                <w:rFonts w:ascii="Times New Roman" w:hAnsi="Times New Roman" w:cs="Times New Roman"/>
                <w:b w:val="0"/>
                <w:bCs w:val="0"/>
                <w:noProof/>
                <w:sz w:val="24"/>
                <w:szCs w:val="24"/>
              </w:rPr>
              <w:t>3.4 Use Case Diagrams / Data Flow Diagrams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_Toc228893503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14</w:t>
            </w:r>
            <w:r w:rsidRPr="00555E30">
              <w:rPr>
                <w:rFonts w:ascii="Times New Roman" w:hAnsi="Times New Roman" w:cs="Times New Roman"/>
                <w:b w:val="0"/>
                <w:bCs w:val="0"/>
                <w:noProof/>
                <w:webHidden/>
                <w:sz w:val="24"/>
                <w:szCs w:val="24"/>
              </w:rPr>
              <w:fldChar w:fldCharType="end"/>
            </w:r>
          </w:hyperlink>
        </w:p>
        <w:p w14:paraId="2DA7D885" w14:textId="5B25FD29"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04" w:history="1">
            <w:r w:rsidRPr="00555E30">
              <w:rPr>
                <w:rStyle w:val="Hyperlink"/>
                <w:rFonts w:ascii="Times New Roman" w:hAnsi="Times New Roman" w:cs="Times New Roman"/>
                <w:b w:val="0"/>
                <w:bCs w:val="0"/>
                <w:i w:val="0"/>
                <w:iCs w:val="0"/>
                <w:noProof/>
              </w:rPr>
              <w:t>CHAPTER 4: Design and Architecture</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_Toc228893504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18</w:t>
            </w:r>
            <w:r w:rsidRPr="00555E30">
              <w:rPr>
                <w:rFonts w:ascii="Times New Roman" w:hAnsi="Times New Roman" w:cs="Times New Roman"/>
                <w:b w:val="0"/>
                <w:bCs w:val="0"/>
                <w:i w:val="0"/>
                <w:iCs w:val="0"/>
                <w:noProof/>
                <w:webHidden/>
              </w:rPr>
              <w:fldChar w:fldCharType="end"/>
            </w:r>
          </w:hyperlink>
        </w:p>
        <w:p w14:paraId="1B2A3179" w14:textId="10C8C5F6"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5" w:history="1">
            <w:r w:rsidRPr="00555E30">
              <w:rPr>
                <w:rStyle w:val="Hyperlink"/>
                <w:rFonts w:ascii="Times New Roman" w:hAnsi="Times New Roman" w:cs="Times New Roman"/>
                <w:b w:val="0"/>
                <w:bCs w:val="0"/>
                <w:noProof/>
                <w:sz w:val="24"/>
                <w:szCs w:val="24"/>
              </w:rPr>
              <w:t>4.1 Structure Chart / Work Breakdown Structure</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_Toc228893505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18</w:t>
            </w:r>
            <w:r w:rsidRPr="00555E30">
              <w:rPr>
                <w:rFonts w:ascii="Times New Roman" w:hAnsi="Times New Roman" w:cs="Times New Roman"/>
                <w:b w:val="0"/>
                <w:bCs w:val="0"/>
                <w:noProof/>
                <w:webHidden/>
                <w:sz w:val="24"/>
                <w:szCs w:val="24"/>
              </w:rPr>
              <w:fldChar w:fldCharType="end"/>
            </w:r>
          </w:hyperlink>
        </w:p>
        <w:p w14:paraId="3CB8A98D" w14:textId="593E21C2"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6" w:history="1">
            <w:r w:rsidRPr="00555E30">
              <w:rPr>
                <w:rStyle w:val="Hyperlink"/>
                <w:rFonts w:ascii="Times New Roman" w:hAnsi="Times New Roman" w:cs="Times New Roman"/>
                <w:b w:val="0"/>
                <w:bCs w:val="0"/>
                <w:noProof/>
                <w:sz w:val="24"/>
                <w:szCs w:val="24"/>
              </w:rPr>
              <w:t>4.2 Explanation of Modules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_Toc228893506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19</w:t>
            </w:r>
            <w:r w:rsidRPr="00555E30">
              <w:rPr>
                <w:rFonts w:ascii="Times New Roman" w:hAnsi="Times New Roman" w:cs="Times New Roman"/>
                <w:b w:val="0"/>
                <w:bCs w:val="0"/>
                <w:noProof/>
                <w:webHidden/>
                <w:sz w:val="24"/>
                <w:szCs w:val="24"/>
              </w:rPr>
              <w:fldChar w:fldCharType="end"/>
            </w:r>
          </w:hyperlink>
        </w:p>
        <w:p w14:paraId="134D61B7" w14:textId="574124D1"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7" w:history="1">
            <w:r w:rsidRPr="00555E30">
              <w:rPr>
                <w:rStyle w:val="Hyperlink"/>
                <w:rFonts w:ascii="Times New Roman" w:hAnsi="Times New Roman" w:cs="Times New Roman"/>
                <w:b w:val="0"/>
                <w:bCs w:val="0"/>
                <w:noProof/>
                <w:sz w:val="24"/>
                <w:szCs w:val="24"/>
              </w:rPr>
              <w:t>4.3 Flow Chart / Activity Diagram</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_Toc228893507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21</w:t>
            </w:r>
            <w:r w:rsidRPr="00555E30">
              <w:rPr>
                <w:rFonts w:ascii="Times New Roman" w:hAnsi="Times New Roman" w:cs="Times New Roman"/>
                <w:b w:val="0"/>
                <w:bCs w:val="0"/>
                <w:noProof/>
                <w:webHidden/>
                <w:sz w:val="24"/>
                <w:szCs w:val="24"/>
              </w:rPr>
              <w:fldChar w:fldCharType="end"/>
            </w:r>
          </w:hyperlink>
        </w:p>
        <w:p w14:paraId="1AAA54A4" w14:textId="7A86F7EB"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08" w:history="1">
            <w:r w:rsidRPr="00555E30">
              <w:rPr>
                <w:rStyle w:val="Hyperlink"/>
                <w:rFonts w:ascii="Times New Roman" w:hAnsi="Times New Roman" w:cs="Times New Roman"/>
                <w:b w:val="0"/>
                <w:bCs w:val="0"/>
                <w:noProof/>
                <w:sz w:val="24"/>
                <w:szCs w:val="24"/>
              </w:rPr>
              <w:t>4.4 Class Diagram / ER Diagram</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_Toc228893508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23</w:t>
            </w:r>
            <w:r w:rsidRPr="00555E30">
              <w:rPr>
                <w:rFonts w:ascii="Times New Roman" w:hAnsi="Times New Roman" w:cs="Times New Roman"/>
                <w:b w:val="0"/>
                <w:bCs w:val="0"/>
                <w:noProof/>
                <w:webHidden/>
                <w:sz w:val="24"/>
                <w:szCs w:val="24"/>
              </w:rPr>
              <w:fldChar w:fldCharType="end"/>
            </w:r>
          </w:hyperlink>
        </w:p>
        <w:p w14:paraId="137DE309" w14:textId="01C4CC36"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09" w:history="1">
            <w:r w:rsidRPr="00555E30">
              <w:rPr>
                <w:rStyle w:val="Hyperlink"/>
                <w:rFonts w:ascii="Times New Roman" w:hAnsi="Times New Roman" w:cs="Times New Roman"/>
                <w:b w:val="0"/>
                <w:bCs w:val="0"/>
                <w:i w:val="0"/>
                <w:iCs w:val="0"/>
                <w:noProof/>
              </w:rPr>
              <w:t>CHAPTER 5: Implementation</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_Toc228893509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25</w:t>
            </w:r>
            <w:r w:rsidRPr="00555E30">
              <w:rPr>
                <w:rFonts w:ascii="Times New Roman" w:hAnsi="Times New Roman" w:cs="Times New Roman"/>
                <w:b w:val="0"/>
                <w:bCs w:val="0"/>
                <w:i w:val="0"/>
                <w:iCs w:val="0"/>
                <w:noProof/>
                <w:webHidden/>
              </w:rPr>
              <w:fldChar w:fldCharType="end"/>
            </w:r>
          </w:hyperlink>
        </w:p>
        <w:p w14:paraId="5F7B805F" w14:textId="680E4A38"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10" w:history="1">
            <w:r w:rsidRPr="00555E30">
              <w:rPr>
                <w:rStyle w:val="Hyperlink"/>
                <w:rFonts w:ascii="Times New Roman" w:hAnsi="Times New Roman" w:cs="Times New Roman"/>
                <w:b w:val="0"/>
                <w:bCs w:val="0"/>
                <w:noProof/>
                <w:sz w:val="24"/>
                <w:szCs w:val="24"/>
              </w:rPr>
              <w:t>5.1 Screenshots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_Toc228893510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25</w:t>
            </w:r>
            <w:r w:rsidRPr="00555E30">
              <w:rPr>
                <w:rFonts w:ascii="Times New Roman" w:hAnsi="Times New Roman" w:cs="Times New Roman"/>
                <w:b w:val="0"/>
                <w:bCs w:val="0"/>
                <w:noProof/>
                <w:webHidden/>
                <w:sz w:val="24"/>
                <w:szCs w:val="24"/>
              </w:rPr>
              <w:fldChar w:fldCharType="end"/>
            </w:r>
          </w:hyperlink>
        </w:p>
        <w:p w14:paraId="1FF8ADE1" w14:textId="79A614A0"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12" w:history="1">
            <w:r w:rsidRPr="00555E30">
              <w:rPr>
                <w:rStyle w:val="Hyperlink"/>
                <w:rFonts w:ascii="Times New Roman" w:hAnsi="Times New Roman" w:cs="Times New Roman"/>
                <w:b w:val="0"/>
                <w:bCs w:val="0"/>
                <w:noProof/>
                <w:sz w:val="24"/>
                <w:szCs w:val="24"/>
              </w:rPr>
              <w:t>5.2 Source Code of Some Modules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_Toc228893512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26</w:t>
            </w:r>
            <w:r w:rsidRPr="00555E30">
              <w:rPr>
                <w:rFonts w:ascii="Times New Roman" w:hAnsi="Times New Roman" w:cs="Times New Roman"/>
                <w:b w:val="0"/>
                <w:bCs w:val="0"/>
                <w:noProof/>
                <w:webHidden/>
                <w:sz w:val="24"/>
                <w:szCs w:val="24"/>
              </w:rPr>
              <w:fldChar w:fldCharType="end"/>
            </w:r>
          </w:hyperlink>
        </w:p>
        <w:p w14:paraId="223363C3" w14:textId="68B369FA"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13" w:history="1">
            <w:r w:rsidRPr="00555E30">
              <w:rPr>
                <w:rStyle w:val="Hyperlink"/>
                <w:rFonts w:ascii="Times New Roman" w:hAnsi="Times New Roman" w:cs="Times New Roman"/>
                <w:noProof/>
                <w:sz w:val="24"/>
                <w:szCs w:val="24"/>
              </w:rPr>
              <w:t>5.2.1 Discovery Scoring Engine</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_Toc228893513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26</w:t>
            </w:r>
            <w:r w:rsidRPr="00555E30">
              <w:rPr>
                <w:rFonts w:ascii="Times New Roman" w:hAnsi="Times New Roman" w:cs="Times New Roman"/>
                <w:noProof/>
                <w:webHidden/>
                <w:sz w:val="24"/>
                <w:szCs w:val="24"/>
              </w:rPr>
              <w:fldChar w:fldCharType="end"/>
            </w:r>
          </w:hyperlink>
        </w:p>
        <w:p w14:paraId="2886ED35" w14:textId="2A56C095"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14" w:history="1">
            <w:r w:rsidRPr="00555E30">
              <w:rPr>
                <w:rStyle w:val="Hyperlink"/>
                <w:rFonts w:ascii="Times New Roman" w:hAnsi="Times New Roman" w:cs="Times New Roman"/>
                <w:noProof/>
                <w:sz w:val="24"/>
                <w:szCs w:val="24"/>
              </w:rPr>
              <w:t>5.2.2 Hybrid Retrieval Orchestrator</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_Toc228893514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27</w:t>
            </w:r>
            <w:r w:rsidRPr="00555E30">
              <w:rPr>
                <w:rFonts w:ascii="Times New Roman" w:hAnsi="Times New Roman" w:cs="Times New Roman"/>
                <w:noProof/>
                <w:webHidden/>
                <w:sz w:val="24"/>
                <w:szCs w:val="24"/>
              </w:rPr>
              <w:fldChar w:fldCharType="end"/>
            </w:r>
          </w:hyperlink>
        </w:p>
        <w:p w14:paraId="5B46DB06" w14:textId="5CA5B26B"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15" w:history="1">
            <w:r w:rsidRPr="00555E30">
              <w:rPr>
                <w:rStyle w:val="Hyperlink"/>
                <w:rFonts w:ascii="Times New Roman" w:hAnsi="Times New Roman" w:cs="Times New Roman"/>
                <w:noProof/>
                <w:sz w:val="24"/>
                <w:szCs w:val="24"/>
              </w:rPr>
              <w:t>5.2.3 REST API Endpoints</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_Toc228893515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28</w:t>
            </w:r>
            <w:r w:rsidRPr="00555E30">
              <w:rPr>
                <w:rFonts w:ascii="Times New Roman" w:hAnsi="Times New Roman" w:cs="Times New Roman"/>
                <w:noProof/>
                <w:webHidden/>
                <w:sz w:val="24"/>
                <w:szCs w:val="24"/>
              </w:rPr>
              <w:fldChar w:fldCharType="end"/>
            </w:r>
          </w:hyperlink>
        </w:p>
        <w:p w14:paraId="484D6E0A" w14:textId="5932E183"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16" w:history="1">
            <w:r w:rsidRPr="00555E30">
              <w:rPr>
                <w:rStyle w:val="Hyperlink"/>
                <w:rFonts w:ascii="Times New Roman" w:hAnsi="Times New Roman" w:cs="Times New Roman"/>
                <w:noProof/>
                <w:sz w:val="24"/>
                <w:szCs w:val="24"/>
              </w:rPr>
              <w:t>5.2.4 Non-Functional Performance Metrics</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_Toc228893516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28</w:t>
            </w:r>
            <w:r w:rsidRPr="00555E30">
              <w:rPr>
                <w:rFonts w:ascii="Times New Roman" w:hAnsi="Times New Roman" w:cs="Times New Roman"/>
                <w:noProof/>
                <w:webHidden/>
                <w:sz w:val="24"/>
                <w:szCs w:val="24"/>
              </w:rPr>
              <w:fldChar w:fldCharType="end"/>
            </w:r>
          </w:hyperlink>
        </w:p>
        <w:p w14:paraId="5D834EF2" w14:textId="30E946A7"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17" w:history="1">
            <w:r w:rsidRPr="00555E30">
              <w:rPr>
                <w:rStyle w:val="Hyperlink"/>
                <w:rFonts w:ascii="Times New Roman" w:hAnsi="Times New Roman" w:cs="Times New Roman"/>
                <w:b w:val="0"/>
                <w:bCs w:val="0"/>
                <w:i w:val="0"/>
                <w:iCs w:val="0"/>
                <w:noProof/>
              </w:rPr>
              <w:t>CHAPTER 6: Testing</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_Toc228893517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29</w:t>
            </w:r>
            <w:r w:rsidRPr="00555E30">
              <w:rPr>
                <w:rFonts w:ascii="Times New Roman" w:hAnsi="Times New Roman" w:cs="Times New Roman"/>
                <w:b w:val="0"/>
                <w:bCs w:val="0"/>
                <w:i w:val="0"/>
                <w:iCs w:val="0"/>
                <w:noProof/>
                <w:webHidden/>
              </w:rPr>
              <w:fldChar w:fldCharType="end"/>
            </w:r>
          </w:hyperlink>
        </w:p>
        <w:p w14:paraId="1178878A" w14:textId="2BF75323"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18" w:history="1">
            <w:r w:rsidRPr="00555E30">
              <w:rPr>
                <w:rStyle w:val="Hyperlink"/>
                <w:rFonts w:ascii="Times New Roman" w:hAnsi="Times New Roman" w:cs="Times New Roman"/>
                <w:b w:val="0"/>
                <w:bCs w:val="0"/>
                <w:noProof/>
                <w:sz w:val="24"/>
                <w:szCs w:val="24"/>
              </w:rPr>
              <w:t>6.1 Test Methodology</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_Toc228893518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29</w:t>
            </w:r>
            <w:r w:rsidRPr="00555E30">
              <w:rPr>
                <w:rFonts w:ascii="Times New Roman" w:hAnsi="Times New Roman" w:cs="Times New Roman"/>
                <w:b w:val="0"/>
                <w:bCs w:val="0"/>
                <w:noProof/>
                <w:webHidden/>
                <w:sz w:val="24"/>
                <w:szCs w:val="24"/>
              </w:rPr>
              <w:fldChar w:fldCharType="end"/>
            </w:r>
          </w:hyperlink>
        </w:p>
        <w:p w14:paraId="57F462A4" w14:textId="1CE949B0"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19" w:history="1">
            <w:r w:rsidRPr="00555E30">
              <w:rPr>
                <w:rStyle w:val="Hyperlink"/>
                <w:rFonts w:ascii="Times New Roman" w:hAnsi="Times New Roman" w:cs="Times New Roman"/>
                <w:b w:val="0"/>
                <w:bCs w:val="0"/>
                <w:noProof/>
                <w:sz w:val="24"/>
                <w:szCs w:val="24"/>
              </w:rPr>
              <w:t>6.2 Test Cases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_Toc228893519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29</w:t>
            </w:r>
            <w:r w:rsidRPr="00555E30">
              <w:rPr>
                <w:rFonts w:ascii="Times New Roman" w:hAnsi="Times New Roman" w:cs="Times New Roman"/>
                <w:b w:val="0"/>
                <w:bCs w:val="0"/>
                <w:noProof/>
                <w:webHidden/>
                <w:sz w:val="24"/>
                <w:szCs w:val="24"/>
              </w:rPr>
              <w:fldChar w:fldCharType="end"/>
            </w:r>
          </w:hyperlink>
        </w:p>
        <w:p w14:paraId="55791F8B" w14:textId="2182BF47"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20" w:history="1">
            <w:r w:rsidRPr="00555E30">
              <w:rPr>
                <w:rStyle w:val="Hyperlink"/>
                <w:rFonts w:ascii="Times New Roman" w:hAnsi="Times New Roman" w:cs="Times New Roman"/>
                <w:noProof/>
                <w:sz w:val="24"/>
                <w:szCs w:val="24"/>
              </w:rPr>
              <w:t>6.2.1 Cone Search Module</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_Toc228893520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29</w:t>
            </w:r>
            <w:r w:rsidRPr="00555E30">
              <w:rPr>
                <w:rFonts w:ascii="Times New Roman" w:hAnsi="Times New Roman" w:cs="Times New Roman"/>
                <w:noProof/>
                <w:webHidden/>
                <w:sz w:val="24"/>
                <w:szCs w:val="24"/>
              </w:rPr>
              <w:fldChar w:fldCharType="end"/>
            </w:r>
          </w:hyperlink>
        </w:p>
        <w:p w14:paraId="22BBFBE7" w14:textId="26AB9731"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21" w:history="1">
            <w:r w:rsidRPr="00555E30">
              <w:rPr>
                <w:rStyle w:val="Hyperlink"/>
                <w:rFonts w:ascii="Times New Roman" w:hAnsi="Times New Roman" w:cs="Times New Roman"/>
                <w:noProof/>
                <w:sz w:val="24"/>
                <w:szCs w:val="24"/>
              </w:rPr>
              <w:t>6.2.2 Discovery Scoring Engine</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_Toc228893521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30</w:t>
            </w:r>
            <w:r w:rsidRPr="00555E30">
              <w:rPr>
                <w:rFonts w:ascii="Times New Roman" w:hAnsi="Times New Roman" w:cs="Times New Roman"/>
                <w:noProof/>
                <w:webHidden/>
                <w:sz w:val="24"/>
                <w:szCs w:val="24"/>
              </w:rPr>
              <w:fldChar w:fldCharType="end"/>
            </w:r>
          </w:hyperlink>
        </w:p>
        <w:p w14:paraId="20BB8FAE" w14:textId="606726D6"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22" w:history="1">
            <w:r w:rsidRPr="00555E30">
              <w:rPr>
                <w:rStyle w:val="Hyperlink"/>
                <w:rFonts w:ascii="Times New Roman" w:hAnsi="Times New Roman" w:cs="Times New Roman"/>
                <w:noProof/>
                <w:sz w:val="24"/>
                <w:szCs w:val="24"/>
              </w:rPr>
              <w:t>6.2.3 Hybrid Retrieval</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_Toc228893522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30</w:t>
            </w:r>
            <w:r w:rsidRPr="00555E30">
              <w:rPr>
                <w:rFonts w:ascii="Times New Roman" w:hAnsi="Times New Roman" w:cs="Times New Roman"/>
                <w:noProof/>
                <w:webHidden/>
                <w:sz w:val="24"/>
                <w:szCs w:val="24"/>
              </w:rPr>
              <w:fldChar w:fldCharType="end"/>
            </w:r>
          </w:hyperlink>
        </w:p>
        <w:p w14:paraId="5683D9FB" w14:textId="6F0EAFA3" w:rsidR="00555E30" w:rsidRPr="00555E30" w:rsidRDefault="00555E30">
          <w:pPr>
            <w:pStyle w:val="TOC3"/>
            <w:tabs>
              <w:tab w:val="right" w:pos="8296"/>
            </w:tabs>
            <w:rPr>
              <w:rFonts w:ascii="Times New Roman" w:eastAsiaTheme="minorEastAsia" w:hAnsi="Times New Roman" w:cs="Times New Roman"/>
              <w:noProof/>
              <w:color w:val="auto"/>
              <w:kern w:val="2"/>
              <w:sz w:val="24"/>
              <w:szCs w:val="24"/>
              <w14:ligatures w14:val="standardContextual"/>
            </w:rPr>
          </w:pPr>
          <w:hyperlink w:anchor="_Toc228893523" w:history="1">
            <w:r w:rsidRPr="00555E30">
              <w:rPr>
                <w:rStyle w:val="Hyperlink"/>
                <w:rFonts w:ascii="Times New Roman" w:hAnsi="Times New Roman" w:cs="Times New Roman"/>
                <w:noProof/>
                <w:sz w:val="24"/>
                <w:szCs w:val="24"/>
              </w:rPr>
              <w:t>6.2.4 Agentic Reasoning Core</w:t>
            </w:r>
            <w:r w:rsidRPr="00555E30">
              <w:rPr>
                <w:rFonts w:ascii="Times New Roman" w:hAnsi="Times New Roman" w:cs="Times New Roman"/>
                <w:noProof/>
                <w:webHidden/>
                <w:sz w:val="24"/>
                <w:szCs w:val="24"/>
              </w:rPr>
              <w:tab/>
            </w:r>
            <w:r w:rsidRPr="00555E30">
              <w:rPr>
                <w:rFonts w:ascii="Times New Roman" w:hAnsi="Times New Roman" w:cs="Times New Roman"/>
                <w:noProof/>
                <w:webHidden/>
                <w:sz w:val="24"/>
                <w:szCs w:val="24"/>
              </w:rPr>
              <w:fldChar w:fldCharType="begin"/>
            </w:r>
            <w:r w:rsidRPr="00555E30">
              <w:rPr>
                <w:rFonts w:ascii="Times New Roman" w:hAnsi="Times New Roman" w:cs="Times New Roman"/>
                <w:noProof/>
                <w:webHidden/>
                <w:sz w:val="24"/>
                <w:szCs w:val="24"/>
              </w:rPr>
              <w:instrText xml:space="preserve"> PAGEREF _Toc228893523 \h </w:instrText>
            </w:r>
            <w:r w:rsidRPr="00555E30">
              <w:rPr>
                <w:rFonts w:ascii="Times New Roman" w:hAnsi="Times New Roman" w:cs="Times New Roman"/>
                <w:noProof/>
                <w:webHidden/>
                <w:sz w:val="24"/>
                <w:szCs w:val="24"/>
              </w:rPr>
            </w:r>
            <w:r w:rsidRPr="00555E30">
              <w:rPr>
                <w:rFonts w:ascii="Times New Roman" w:hAnsi="Times New Roman" w:cs="Times New Roman"/>
                <w:noProof/>
                <w:webHidden/>
                <w:sz w:val="24"/>
                <w:szCs w:val="24"/>
              </w:rPr>
              <w:fldChar w:fldCharType="separate"/>
            </w:r>
            <w:r w:rsidR="009B3B75">
              <w:rPr>
                <w:rFonts w:ascii="Times New Roman" w:hAnsi="Times New Roman" w:cs="Times New Roman"/>
                <w:noProof/>
                <w:webHidden/>
                <w:sz w:val="24"/>
                <w:szCs w:val="24"/>
              </w:rPr>
              <w:t>31</w:t>
            </w:r>
            <w:r w:rsidRPr="00555E30">
              <w:rPr>
                <w:rFonts w:ascii="Times New Roman" w:hAnsi="Times New Roman" w:cs="Times New Roman"/>
                <w:noProof/>
                <w:webHidden/>
                <w:sz w:val="24"/>
                <w:szCs w:val="24"/>
              </w:rPr>
              <w:fldChar w:fldCharType="end"/>
            </w:r>
          </w:hyperlink>
        </w:p>
        <w:p w14:paraId="1B4E4EDF" w14:textId="174A6671"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24" w:history="1">
            <w:r w:rsidRPr="00555E30">
              <w:rPr>
                <w:rStyle w:val="Hyperlink"/>
                <w:rFonts w:ascii="Times New Roman" w:hAnsi="Times New Roman" w:cs="Times New Roman"/>
                <w:b w:val="0"/>
                <w:bCs w:val="0"/>
                <w:noProof/>
                <w:sz w:val="24"/>
                <w:szCs w:val="24"/>
              </w:rPr>
              <w:t>6.3 Test Results Summary</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_Toc228893524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31</w:t>
            </w:r>
            <w:r w:rsidRPr="00555E30">
              <w:rPr>
                <w:rFonts w:ascii="Times New Roman" w:hAnsi="Times New Roman" w:cs="Times New Roman"/>
                <w:b w:val="0"/>
                <w:bCs w:val="0"/>
                <w:noProof/>
                <w:webHidden/>
                <w:sz w:val="24"/>
                <w:szCs w:val="24"/>
              </w:rPr>
              <w:fldChar w:fldCharType="end"/>
            </w:r>
          </w:hyperlink>
        </w:p>
        <w:p w14:paraId="26348EF0" w14:textId="2EF38914"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25" w:history="1">
            <w:r w:rsidRPr="00555E30">
              <w:rPr>
                <w:rStyle w:val="Hyperlink"/>
                <w:rFonts w:ascii="Times New Roman" w:hAnsi="Times New Roman" w:cs="Times New Roman"/>
                <w:b w:val="0"/>
                <w:bCs w:val="0"/>
                <w:noProof/>
                <w:sz w:val="24"/>
                <w:szCs w:val="24"/>
              </w:rPr>
              <w:t>6.4 Benchmark Summary (50 Queries, April 2026)</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_Toc228893525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31</w:t>
            </w:r>
            <w:r w:rsidRPr="00555E30">
              <w:rPr>
                <w:rFonts w:ascii="Times New Roman" w:hAnsi="Times New Roman" w:cs="Times New Roman"/>
                <w:b w:val="0"/>
                <w:bCs w:val="0"/>
                <w:noProof/>
                <w:webHidden/>
                <w:sz w:val="24"/>
                <w:szCs w:val="24"/>
              </w:rPr>
              <w:fldChar w:fldCharType="end"/>
            </w:r>
          </w:hyperlink>
        </w:p>
        <w:p w14:paraId="495C636E" w14:textId="17BBC668"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26" w:history="1">
            <w:r w:rsidRPr="00555E30">
              <w:rPr>
                <w:rStyle w:val="Hyperlink"/>
                <w:rFonts w:ascii="Times New Roman" w:hAnsi="Times New Roman" w:cs="Times New Roman"/>
                <w:b w:val="0"/>
                <w:bCs w:val="0"/>
                <w:noProof/>
                <w:sz w:val="24"/>
                <w:szCs w:val="24"/>
              </w:rPr>
              <w:t>6.5 Formal Ablation Study</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_Toc228893526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32</w:t>
            </w:r>
            <w:r w:rsidRPr="00555E30">
              <w:rPr>
                <w:rFonts w:ascii="Times New Roman" w:hAnsi="Times New Roman" w:cs="Times New Roman"/>
                <w:b w:val="0"/>
                <w:bCs w:val="0"/>
                <w:noProof/>
                <w:webHidden/>
                <w:sz w:val="24"/>
                <w:szCs w:val="24"/>
              </w:rPr>
              <w:fldChar w:fldCharType="end"/>
            </w:r>
          </w:hyperlink>
        </w:p>
        <w:p w14:paraId="785F4F6B" w14:textId="0C09DE4F"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27" w:history="1">
            <w:r w:rsidRPr="00555E30">
              <w:rPr>
                <w:rStyle w:val="Hyperlink"/>
                <w:rFonts w:ascii="Times New Roman" w:hAnsi="Times New Roman" w:cs="Times New Roman"/>
                <w:b w:val="0"/>
                <w:bCs w:val="0"/>
                <w:i w:val="0"/>
                <w:iCs w:val="0"/>
                <w:noProof/>
              </w:rPr>
              <w:t>CHAPTER 7: Summary and Conclusion</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_Toc228893527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33</w:t>
            </w:r>
            <w:r w:rsidRPr="00555E30">
              <w:rPr>
                <w:rFonts w:ascii="Times New Roman" w:hAnsi="Times New Roman" w:cs="Times New Roman"/>
                <w:b w:val="0"/>
                <w:bCs w:val="0"/>
                <w:i w:val="0"/>
                <w:iCs w:val="0"/>
                <w:noProof/>
                <w:webHidden/>
              </w:rPr>
              <w:fldChar w:fldCharType="end"/>
            </w:r>
          </w:hyperlink>
        </w:p>
        <w:p w14:paraId="7B76C19D" w14:textId="34D2C682"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28" w:history="1">
            <w:r w:rsidRPr="00555E30">
              <w:rPr>
                <w:rStyle w:val="Hyperlink"/>
                <w:rFonts w:ascii="Times New Roman" w:hAnsi="Times New Roman" w:cs="Times New Roman"/>
                <w:b w:val="0"/>
                <w:bCs w:val="0"/>
                <w:i w:val="0"/>
                <w:iCs w:val="0"/>
                <w:noProof/>
              </w:rPr>
              <w:t>CHAPTER 8: Limitation of the Project and Future Work</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_Toc228893528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35</w:t>
            </w:r>
            <w:r w:rsidRPr="00555E30">
              <w:rPr>
                <w:rFonts w:ascii="Times New Roman" w:hAnsi="Times New Roman" w:cs="Times New Roman"/>
                <w:b w:val="0"/>
                <w:bCs w:val="0"/>
                <w:i w:val="0"/>
                <w:iCs w:val="0"/>
                <w:noProof/>
                <w:webHidden/>
              </w:rPr>
              <w:fldChar w:fldCharType="end"/>
            </w:r>
          </w:hyperlink>
        </w:p>
        <w:p w14:paraId="15EEAD15" w14:textId="2BDF7282"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29" w:history="1">
            <w:r w:rsidRPr="00555E30">
              <w:rPr>
                <w:rStyle w:val="Hyperlink"/>
                <w:rFonts w:ascii="Times New Roman" w:hAnsi="Times New Roman" w:cs="Times New Roman"/>
                <w:b w:val="0"/>
                <w:bCs w:val="0"/>
                <w:noProof/>
                <w:sz w:val="24"/>
                <w:szCs w:val="24"/>
              </w:rPr>
              <w:t>8.1 Limitations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_Toc228893529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35</w:t>
            </w:r>
            <w:r w:rsidRPr="00555E30">
              <w:rPr>
                <w:rFonts w:ascii="Times New Roman" w:hAnsi="Times New Roman" w:cs="Times New Roman"/>
                <w:b w:val="0"/>
                <w:bCs w:val="0"/>
                <w:noProof/>
                <w:webHidden/>
                <w:sz w:val="24"/>
                <w:szCs w:val="24"/>
              </w:rPr>
              <w:fldChar w:fldCharType="end"/>
            </w:r>
          </w:hyperlink>
        </w:p>
        <w:p w14:paraId="0072BAA7" w14:textId="75003607"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30" w:history="1">
            <w:r w:rsidRPr="00555E30">
              <w:rPr>
                <w:rStyle w:val="Hyperlink"/>
                <w:rFonts w:ascii="Times New Roman" w:hAnsi="Times New Roman" w:cs="Times New Roman"/>
                <w:b w:val="0"/>
                <w:bCs w:val="0"/>
                <w:noProof/>
                <w:sz w:val="24"/>
                <w:szCs w:val="24"/>
              </w:rPr>
              <w:t>8.2 Future Work</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_Toc228893530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36</w:t>
            </w:r>
            <w:r w:rsidRPr="00555E30">
              <w:rPr>
                <w:rFonts w:ascii="Times New Roman" w:hAnsi="Times New Roman" w:cs="Times New Roman"/>
                <w:b w:val="0"/>
                <w:bCs w:val="0"/>
                <w:noProof/>
                <w:webHidden/>
                <w:sz w:val="24"/>
                <w:szCs w:val="24"/>
              </w:rPr>
              <w:fldChar w:fldCharType="end"/>
            </w:r>
          </w:hyperlink>
        </w:p>
        <w:p w14:paraId="4C6F38BD" w14:textId="30BF90E4"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31" w:history="1">
            <w:r w:rsidRPr="00555E30">
              <w:rPr>
                <w:rStyle w:val="Hyperlink"/>
                <w:rFonts w:ascii="Times New Roman" w:hAnsi="Times New Roman" w:cs="Times New Roman"/>
                <w:b w:val="0"/>
                <w:bCs w:val="0"/>
                <w:i w:val="0"/>
                <w:iCs w:val="0"/>
                <w:noProof/>
              </w:rPr>
              <w:t>BIBLIOGRAPHY</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_Toc228893531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38</w:t>
            </w:r>
            <w:r w:rsidRPr="00555E30">
              <w:rPr>
                <w:rFonts w:ascii="Times New Roman" w:hAnsi="Times New Roman" w:cs="Times New Roman"/>
                <w:b w:val="0"/>
                <w:bCs w:val="0"/>
                <w:i w:val="0"/>
                <w:iCs w:val="0"/>
                <w:noProof/>
                <w:webHidden/>
              </w:rPr>
              <w:fldChar w:fldCharType="end"/>
            </w:r>
          </w:hyperlink>
        </w:p>
        <w:p w14:paraId="61E07A9C" w14:textId="48320239" w:rsidR="00555E30" w:rsidRPr="00555E30" w:rsidRDefault="00555E30">
          <w:pPr>
            <w:pStyle w:val="TOC1"/>
            <w:tabs>
              <w:tab w:val="right" w:pos="8296"/>
            </w:tabs>
            <w:rPr>
              <w:rFonts w:ascii="Times New Roman" w:eastAsiaTheme="minorEastAsia" w:hAnsi="Times New Roman" w:cs="Times New Roman"/>
              <w:b w:val="0"/>
              <w:bCs w:val="0"/>
              <w:i w:val="0"/>
              <w:iCs w:val="0"/>
              <w:noProof/>
              <w:color w:val="auto"/>
              <w:kern w:val="2"/>
              <w14:ligatures w14:val="standardContextual"/>
            </w:rPr>
          </w:pPr>
          <w:hyperlink w:anchor="_Toc228893532" w:history="1">
            <w:r w:rsidRPr="00555E30">
              <w:rPr>
                <w:rStyle w:val="Hyperlink"/>
                <w:rFonts w:ascii="Times New Roman" w:hAnsi="Times New Roman" w:cs="Times New Roman"/>
                <w:b w:val="0"/>
                <w:bCs w:val="0"/>
                <w:i w:val="0"/>
                <w:iCs w:val="0"/>
                <w:noProof/>
              </w:rPr>
              <w:t>APPENDIX</w:t>
            </w:r>
            <w:r w:rsidRPr="00555E30">
              <w:rPr>
                <w:rFonts w:ascii="Times New Roman" w:hAnsi="Times New Roman" w:cs="Times New Roman"/>
                <w:b w:val="0"/>
                <w:bCs w:val="0"/>
                <w:i w:val="0"/>
                <w:iCs w:val="0"/>
                <w:noProof/>
                <w:webHidden/>
              </w:rPr>
              <w:tab/>
            </w:r>
            <w:r w:rsidRPr="00555E30">
              <w:rPr>
                <w:rFonts w:ascii="Times New Roman" w:hAnsi="Times New Roman" w:cs="Times New Roman"/>
                <w:b w:val="0"/>
                <w:bCs w:val="0"/>
                <w:i w:val="0"/>
                <w:iCs w:val="0"/>
                <w:noProof/>
                <w:webHidden/>
              </w:rPr>
              <w:fldChar w:fldCharType="begin"/>
            </w:r>
            <w:r w:rsidRPr="00555E30">
              <w:rPr>
                <w:rFonts w:ascii="Times New Roman" w:hAnsi="Times New Roman" w:cs="Times New Roman"/>
                <w:b w:val="0"/>
                <w:bCs w:val="0"/>
                <w:i w:val="0"/>
                <w:iCs w:val="0"/>
                <w:noProof/>
                <w:webHidden/>
              </w:rPr>
              <w:instrText xml:space="preserve"> PAGEREF _Toc228893532 \h </w:instrText>
            </w:r>
            <w:r w:rsidRPr="00555E30">
              <w:rPr>
                <w:rFonts w:ascii="Times New Roman" w:hAnsi="Times New Roman" w:cs="Times New Roman"/>
                <w:b w:val="0"/>
                <w:bCs w:val="0"/>
                <w:i w:val="0"/>
                <w:iCs w:val="0"/>
                <w:noProof/>
                <w:webHidden/>
              </w:rPr>
            </w:r>
            <w:r w:rsidRPr="00555E30">
              <w:rPr>
                <w:rFonts w:ascii="Times New Roman" w:hAnsi="Times New Roman" w:cs="Times New Roman"/>
                <w:b w:val="0"/>
                <w:bCs w:val="0"/>
                <w:i w:val="0"/>
                <w:iCs w:val="0"/>
                <w:noProof/>
                <w:webHidden/>
              </w:rPr>
              <w:fldChar w:fldCharType="separate"/>
            </w:r>
            <w:r w:rsidR="009B3B75">
              <w:rPr>
                <w:rFonts w:ascii="Times New Roman" w:hAnsi="Times New Roman" w:cs="Times New Roman"/>
                <w:b w:val="0"/>
                <w:bCs w:val="0"/>
                <w:i w:val="0"/>
                <w:iCs w:val="0"/>
                <w:noProof/>
                <w:webHidden/>
              </w:rPr>
              <w:t>39</w:t>
            </w:r>
            <w:r w:rsidRPr="00555E30">
              <w:rPr>
                <w:rFonts w:ascii="Times New Roman" w:hAnsi="Times New Roman" w:cs="Times New Roman"/>
                <w:b w:val="0"/>
                <w:bCs w:val="0"/>
                <w:i w:val="0"/>
                <w:iCs w:val="0"/>
                <w:noProof/>
                <w:webHidden/>
              </w:rPr>
              <w:fldChar w:fldCharType="end"/>
            </w:r>
          </w:hyperlink>
        </w:p>
        <w:p w14:paraId="7BCC90B4" w14:textId="116028F2"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33" w:history="1">
            <w:r w:rsidRPr="00555E30">
              <w:rPr>
                <w:rStyle w:val="Hyperlink"/>
                <w:rFonts w:ascii="Times New Roman" w:hAnsi="Times New Roman" w:cs="Times New Roman"/>
                <w:b w:val="0"/>
                <w:bCs w:val="0"/>
                <w:noProof/>
                <w:sz w:val="24"/>
                <w:szCs w:val="24"/>
              </w:rPr>
              <w:t>Appendix A: Benchmark Query Family Assignments</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_Toc228893533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39</w:t>
            </w:r>
            <w:r w:rsidRPr="00555E30">
              <w:rPr>
                <w:rFonts w:ascii="Times New Roman" w:hAnsi="Times New Roman" w:cs="Times New Roman"/>
                <w:b w:val="0"/>
                <w:bCs w:val="0"/>
                <w:noProof/>
                <w:webHidden/>
                <w:sz w:val="24"/>
                <w:szCs w:val="24"/>
              </w:rPr>
              <w:fldChar w:fldCharType="end"/>
            </w:r>
          </w:hyperlink>
        </w:p>
        <w:p w14:paraId="71D84804" w14:textId="6AC15558" w:rsidR="00555E30" w:rsidRPr="00555E30" w:rsidRDefault="00555E30">
          <w:pPr>
            <w:pStyle w:val="TOC2"/>
            <w:tabs>
              <w:tab w:val="right" w:pos="8296"/>
            </w:tabs>
            <w:rPr>
              <w:rFonts w:ascii="Times New Roman" w:eastAsiaTheme="minorEastAsia" w:hAnsi="Times New Roman" w:cs="Times New Roman"/>
              <w:b w:val="0"/>
              <w:bCs w:val="0"/>
              <w:noProof/>
              <w:color w:val="auto"/>
              <w:kern w:val="2"/>
              <w:sz w:val="24"/>
              <w:szCs w:val="24"/>
              <w14:ligatures w14:val="standardContextual"/>
            </w:rPr>
          </w:pPr>
          <w:hyperlink w:anchor="_Toc228893534" w:history="1">
            <w:r w:rsidRPr="00555E30">
              <w:rPr>
                <w:rStyle w:val="Hyperlink"/>
                <w:rFonts w:ascii="Times New Roman" w:hAnsi="Times New Roman" w:cs="Times New Roman"/>
                <w:b w:val="0"/>
                <w:bCs w:val="0"/>
                <w:noProof/>
                <w:sz w:val="24"/>
                <w:szCs w:val="24"/>
              </w:rPr>
              <w:t>Appendix B: Discovery Ranking Pseudocode</w:t>
            </w:r>
            <w:r w:rsidRPr="00555E30">
              <w:rPr>
                <w:rFonts w:ascii="Times New Roman" w:hAnsi="Times New Roman" w:cs="Times New Roman"/>
                <w:b w:val="0"/>
                <w:bCs w:val="0"/>
                <w:noProof/>
                <w:webHidden/>
                <w:sz w:val="24"/>
                <w:szCs w:val="24"/>
              </w:rPr>
              <w:tab/>
            </w:r>
            <w:r w:rsidRPr="00555E30">
              <w:rPr>
                <w:rFonts w:ascii="Times New Roman" w:hAnsi="Times New Roman" w:cs="Times New Roman"/>
                <w:b w:val="0"/>
                <w:bCs w:val="0"/>
                <w:noProof/>
                <w:webHidden/>
                <w:sz w:val="24"/>
                <w:szCs w:val="24"/>
              </w:rPr>
              <w:fldChar w:fldCharType="begin"/>
            </w:r>
            <w:r w:rsidRPr="00555E30">
              <w:rPr>
                <w:rFonts w:ascii="Times New Roman" w:hAnsi="Times New Roman" w:cs="Times New Roman"/>
                <w:b w:val="0"/>
                <w:bCs w:val="0"/>
                <w:noProof/>
                <w:webHidden/>
                <w:sz w:val="24"/>
                <w:szCs w:val="24"/>
              </w:rPr>
              <w:instrText xml:space="preserve"> PAGEREF _Toc228893534 \h </w:instrText>
            </w:r>
            <w:r w:rsidRPr="00555E30">
              <w:rPr>
                <w:rFonts w:ascii="Times New Roman" w:hAnsi="Times New Roman" w:cs="Times New Roman"/>
                <w:b w:val="0"/>
                <w:bCs w:val="0"/>
                <w:noProof/>
                <w:webHidden/>
                <w:sz w:val="24"/>
                <w:szCs w:val="24"/>
              </w:rPr>
            </w:r>
            <w:r w:rsidRPr="00555E30">
              <w:rPr>
                <w:rFonts w:ascii="Times New Roman" w:hAnsi="Times New Roman" w:cs="Times New Roman"/>
                <w:b w:val="0"/>
                <w:bCs w:val="0"/>
                <w:noProof/>
                <w:webHidden/>
                <w:sz w:val="24"/>
                <w:szCs w:val="24"/>
              </w:rPr>
              <w:fldChar w:fldCharType="separate"/>
            </w:r>
            <w:r w:rsidR="009B3B75">
              <w:rPr>
                <w:rFonts w:ascii="Times New Roman" w:hAnsi="Times New Roman" w:cs="Times New Roman"/>
                <w:b w:val="0"/>
                <w:bCs w:val="0"/>
                <w:noProof/>
                <w:webHidden/>
                <w:sz w:val="24"/>
                <w:szCs w:val="24"/>
              </w:rPr>
              <w:t>39</w:t>
            </w:r>
            <w:r w:rsidRPr="00555E30">
              <w:rPr>
                <w:rFonts w:ascii="Times New Roman" w:hAnsi="Times New Roman" w:cs="Times New Roman"/>
                <w:b w:val="0"/>
                <w:bCs w:val="0"/>
                <w:noProof/>
                <w:webHidden/>
                <w:sz w:val="24"/>
                <w:szCs w:val="24"/>
              </w:rPr>
              <w:fldChar w:fldCharType="end"/>
            </w:r>
          </w:hyperlink>
        </w:p>
        <w:p w14:paraId="114FC0C2" w14:textId="77777777" w:rsidR="00304DFC" w:rsidRPr="007F13AB" w:rsidRDefault="00555E30" w:rsidP="00555E30">
          <w:pPr>
            <w:pStyle w:val="TOC2"/>
            <w:tabs>
              <w:tab w:val="right" w:pos="8296"/>
            </w:tabs>
            <w:rPr>
              <w:rFonts w:ascii="Times New Roman" w:hAnsi="Times New Roman" w:cs="Times New Roman"/>
              <w:b w:val="0"/>
              <w:bCs w:val="0"/>
              <w:u w:val="single"/>
            </w:rPr>
          </w:pPr>
          <w:r w:rsidRPr="00555E30">
            <w:rPr>
              <w:rFonts w:ascii="Times New Roman" w:hAnsi="Times New Roman" w:cs="Times New Roman"/>
              <w:b w:val="0"/>
              <w:bCs w:val="0"/>
              <w:sz w:val="24"/>
              <w:szCs w:val="24"/>
              <w:u w:val="single"/>
            </w:rPr>
            <w:fldChar w:fldCharType="end"/>
          </w:r>
        </w:p>
      </w:sdtContent>
    </w:sdt>
    <w:p w14:paraId="3BA29D55" w14:textId="77777777" w:rsidR="00555E30" w:rsidRDefault="00555E30" w:rsidP="0083268A">
      <w:pPr>
        <w:pStyle w:val="Heading1"/>
        <w:pBdr>
          <w:bottom w:val="none" w:sz="0" w:space="0" w:color="auto"/>
        </w:pBdr>
      </w:pPr>
      <w:r>
        <w:t xml:space="preserve"> </w:t>
      </w:r>
    </w:p>
    <w:p w14:paraId="687A8AF6" w14:textId="77777777" w:rsidR="00555E30" w:rsidRDefault="00555E30" w:rsidP="0083268A">
      <w:pPr>
        <w:pStyle w:val="Heading1"/>
        <w:pBdr>
          <w:bottom w:val="none" w:sz="0" w:space="0" w:color="auto"/>
        </w:pBdr>
      </w:pPr>
      <w:r>
        <w:t xml:space="preserve"> </w:t>
      </w:r>
    </w:p>
    <w:p w14:paraId="4031EB57" w14:textId="77777777" w:rsidR="00555E30" w:rsidRDefault="00555E30" w:rsidP="0083268A">
      <w:pPr>
        <w:pStyle w:val="Heading1"/>
        <w:pBdr>
          <w:bottom w:val="none" w:sz="0" w:space="0" w:color="auto"/>
        </w:pBdr>
      </w:pPr>
      <w:r>
        <w:t>Department of Computer Science &amp; Engineering</w:t>
      </w:r>
      <w:r>
        <w:tab/>
        <w:t xml:space="preserve"> </w:t>
      </w:r>
    </w:p>
    <w:p w14:paraId="561E38A1" w14:textId="77777777" w:rsidR="000E35C8" w:rsidRDefault="000E35C8" w:rsidP="0083268A">
      <w:pPr>
        <w:pStyle w:val="Heading1"/>
        <w:pBdr>
          <w:bottom w:val="none" w:sz="0" w:space="0" w:color="auto"/>
        </w:pBdr>
      </w:pPr>
      <w:r>
        <w:t xml:space="preserve"> </w:t>
      </w:r>
    </w:p>
    <w:p w14:paraId="606F5207" w14:textId="77777777" w:rsidR="000E35C8" w:rsidRDefault="000E35C8" w:rsidP="0083268A">
      <w:pPr>
        <w:pStyle w:val="Heading1"/>
        <w:pBdr>
          <w:bottom w:val="none" w:sz="0" w:space="0" w:color="auto"/>
        </w:pBdr>
      </w:pPr>
    </w:p>
    <w:p w14:paraId="1684A8BF" w14:textId="77777777" w:rsidR="00C26575" w:rsidRDefault="00C26575" w:rsidP="0083268A">
      <w:pPr>
        <w:pStyle w:val="Heading1"/>
        <w:pBdr>
          <w:bottom w:val="none" w:sz="0" w:space="0" w:color="auto"/>
        </w:pBdr>
      </w:pPr>
    </w:p>
    <w:p w14:paraId="1369CC7E" w14:textId="77777777" w:rsidR="00C26575" w:rsidRDefault="00C26575" w:rsidP="0083268A">
      <w:pPr>
        <w:pStyle w:val="Heading1"/>
        <w:pBdr>
          <w:bottom w:val="none" w:sz="0" w:space="0" w:color="auto"/>
        </w:pBdr>
      </w:pPr>
    </w:p>
    <w:p w14:paraId="3440AB94" w14:textId="77777777" w:rsidR="00C26575" w:rsidRDefault="00C26575" w:rsidP="0083268A">
      <w:pPr>
        <w:pStyle w:val="Heading1"/>
        <w:pBdr>
          <w:bottom w:val="none" w:sz="0" w:space="0" w:color="auto"/>
        </w:pBdr>
      </w:pPr>
    </w:p>
    <w:p w14:paraId="0071C213" w14:textId="77777777" w:rsidR="00C26575" w:rsidRDefault="00C26575" w:rsidP="0083268A">
      <w:pPr>
        <w:pStyle w:val="Heading1"/>
        <w:pBdr>
          <w:bottom w:val="none" w:sz="0" w:space="0" w:color="auto"/>
        </w:pBdr>
      </w:pPr>
    </w:p>
    <w:p w14:paraId="53BDF5C5" w14:textId="77777777" w:rsidR="00C26575" w:rsidRDefault="00C26575" w:rsidP="0083268A">
      <w:pPr>
        <w:pStyle w:val="Heading1"/>
        <w:pBdr>
          <w:bottom w:val="none" w:sz="0" w:space="0" w:color="auto"/>
        </w:pBdr>
      </w:pPr>
    </w:p>
    <w:p w14:paraId="29AAB2B5" w14:textId="272F1178" w:rsidR="000E35C8" w:rsidRDefault="000E35C8" w:rsidP="0083268A">
      <w:pPr>
        <w:pStyle w:val="Heading1"/>
        <w:pBdr>
          <w:bottom w:val="none" w:sz="0" w:space="0" w:color="auto"/>
        </w:pBdr>
      </w:pPr>
      <w:r>
        <w:lastRenderedPageBreak/>
        <w:t xml:space="preserve">ACKNOWLEDGEMENT </w:t>
      </w:r>
    </w:p>
    <w:p w14:paraId="14968D44" w14:textId="77777777" w:rsidR="000E35C8" w:rsidRDefault="0083268A" w:rsidP="0083268A">
      <w:pPr>
        <w:pStyle w:val="Heading1"/>
        <w:pBdr>
          <w:bottom w:val="none" w:sz="0" w:space="0" w:color="auto"/>
        </w:pBdr>
        <w:tabs>
          <w:tab w:val="left" w:pos="3105"/>
        </w:tabs>
        <w:jc w:val="left"/>
      </w:pPr>
      <w:r>
        <w:t xml:space="preserve"> </w:t>
      </w:r>
    </w:p>
    <w:p w14:paraId="6EB6366D" w14:textId="77777777" w:rsidR="000E35C8" w:rsidRDefault="000E35C8" w:rsidP="000E35C8">
      <w:r>
        <w:t xml:space="preserve">I would like to express my sincere gratitude to my faculty supervisor, Mrs. Anupam Singh, Assistant Professor, Department of Computer Science &amp; Engineering, Delhi Technical Campus, Greater Noida, for her invaluable guidance, continuous support, and encouragement throughout the development of this project. Her technical expertise and timely feedback have been instrumental in shaping this work. </w:t>
      </w:r>
    </w:p>
    <w:p w14:paraId="5F52F3CC" w14:textId="77777777" w:rsidR="000E35C8" w:rsidRDefault="000E35C8" w:rsidP="000E35C8">
      <w:r>
        <w:t xml:space="preserve"> </w:t>
      </w:r>
    </w:p>
    <w:p w14:paraId="0C5FD139" w14:textId="77777777" w:rsidR="000E35C8" w:rsidRDefault="000E35C8" w:rsidP="000E35C8">
      <w:r>
        <w:t xml:space="preserve">I am deeply grateful to the Head of the Department of Computer Science &amp; Engineering and the Principal of Delhi Technical Campus for providing the necessary facilities and an academic environment conducive to research and development. </w:t>
      </w:r>
    </w:p>
    <w:p w14:paraId="52EA31B3" w14:textId="77777777" w:rsidR="000E35C8" w:rsidRDefault="000E35C8" w:rsidP="000E35C8">
      <w:r>
        <w:t xml:space="preserve"> </w:t>
      </w:r>
    </w:p>
    <w:p w14:paraId="7D81907E" w14:textId="77777777" w:rsidR="000E35C8" w:rsidRDefault="000E35C8" w:rsidP="000E35C8">
      <w:r>
        <w:t xml:space="preserve">I would also like to thank Guru Gobind Singh Indraprastha University, New Delhi, for the structured academic curriculum that provided the theoretical foundation required for this project. </w:t>
      </w:r>
    </w:p>
    <w:p w14:paraId="6E912443" w14:textId="77777777" w:rsidR="000E35C8" w:rsidRDefault="000E35C8" w:rsidP="000E35C8">
      <w:pPr>
        <w:sectPr w:rsidR="000E35C8">
          <w:footerReference w:type="default" r:id="rId10"/>
          <w:pgSz w:w="11906" w:h="16838"/>
          <w:pgMar w:top="1440" w:right="1440" w:bottom="1440" w:left="2160" w:header="708" w:footer="992" w:gutter="0"/>
          <w:pgNumType w:fmt="lowerRoman"/>
          <w:cols w:space="720"/>
        </w:sectPr>
      </w:pPr>
      <w:r>
        <w:t xml:space="preserve"> </w:t>
      </w:r>
    </w:p>
    <w:p w14:paraId="4606B70B" w14:textId="77777777" w:rsidR="006468FB" w:rsidRDefault="00000000">
      <w:r>
        <w:lastRenderedPageBreak/>
        <w:t xml:space="preserve">CHAPTER 1: INTRODUCTION </w:t>
      </w:r>
    </w:p>
    <w:p w14:paraId="0AA8FF1C" w14:textId="77777777" w:rsidR="006468FB" w:rsidRDefault="00000000">
      <w:r>
        <w:t xml:space="preserve">1.1 Background </w:t>
      </w:r>
    </w:p>
    <w:p w14:paraId="104F8E0C" w14:textId="77777777" w:rsidR="006468FB" w:rsidRDefault="00000000">
      <w:r>
        <w:t xml:space="preserve">The retail industry is one of the fastest-evolving sectors globally, driven by digital transformation, evolving consumer </w:t>
      </w:r>
      <w:proofErr w:type="spellStart"/>
      <w:r>
        <w:t>behaviour</w:t>
      </w:r>
      <w:proofErr w:type="spellEnd"/>
      <w:r>
        <w:t xml:space="preserve">, and the increasing adoption of automation technologies. Traditional retail stores, which rely primarily on manual cashier-operated billing counters, are increasingly struggling to keep pace with the demands of modern shoppers who seek faster, contactless, and more efficient shopping experiences. </w:t>
      </w:r>
    </w:p>
    <w:p w14:paraId="570910AA" w14:textId="77777777" w:rsidR="006468FB" w:rsidRDefault="00000000">
      <w:r>
        <w:t xml:space="preserve">The limitations of manual billing systems are well-documented: long queues at peak hours, frequent billing errors, high dependency on trained staff, inability to function during internet outages, and inconsistency in inventory records. These challenges have created a significant gap in the retail industry for an integrated smart solution that addresses all these issues simultaneously. </w:t>
      </w:r>
    </w:p>
    <w:p w14:paraId="11D12D57" w14:textId="77777777" w:rsidR="006468FB" w:rsidRDefault="00000000">
      <w:r>
        <w:t xml:space="preserve">The concept of self-checkout has gained considerable traction over the past decade. Pioneered by large retail chains and supermarkets across Europe and the United States, self-checkout systems allow customers to scan, pay, and exit independently, significantly reducing wait times and operational overheads. In India, retail chains such as Decathlon have adopted similar self-service models to enhance the shopping experience. </w:t>
      </w:r>
    </w:p>
    <w:p w14:paraId="20C52572" w14:textId="77777777" w:rsidR="006468FB" w:rsidRDefault="00000000">
      <w:r>
        <w:t xml:space="preserve">1.2 Project Overview </w:t>
      </w:r>
    </w:p>
    <w:p w14:paraId="463A3ACA" w14:textId="77777777" w:rsidR="006468FB" w:rsidRDefault="00000000">
      <w:proofErr w:type="spellStart"/>
      <w:r>
        <w:t>Snapkart</w:t>
      </w:r>
      <w:proofErr w:type="spellEnd"/>
      <w:r>
        <w:t xml:space="preserve"> is a smart self-checkout, multi-role billing, and inventory management system conceived to modernize retail operations in supermarkets, retail marts, and chain stores. The system provides an end-to-end retail management solution by integrating customer self-checkout, role-based administrative controls, automated digital billing, and real-time inventory management within a single unified platform. </w:t>
      </w:r>
    </w:p>
    <w:p w14:paraId="42EE2FF3" w14:textId="77777777" w:rsidR="006468FB" w:rsidRDefault="00000000">
      <w:r>
        <w:t>The name '</w:t>
      </w:r>
      <w:proofErr w:type="spellStart"/>
      <w:r>
        <w:t>Snapkart</w:t>
      </w:r>
      <w:proofErr w:type="spellEnd"/>
      <w:r>
        <w:t xml:space="preserve">' reflects the core philosophy of the system — a quick, snap-and-go shopping experience for the customer. By enabling customers to scan products via barcode or QR code, manage their digital cart, complete payments through multiple modes, and generate a digitally stamped PAID bill, </w:t>
      </w:r>
      <w:proofErr w:type="spellStart"/>
      <w:r>
        <w:t>Snapkart</w:t>
      </w:r>
      <w:proofErr w:type="spellEnd"/>
      <w:r>
        <w:t xml:space="preserve"> eliminates the need to visit a traditional billing counter. </w:t>
      </w:r>
    </w:p>
    <w:p w14:paraId="46B24B94" w14:textId="77777777" w:rsidR="006468FB" w:rsidRDefault="00000000">
      <w:r>
        <w:t xml:space="preserve">1.3 Motivation </w:t>
      </w:r>
    </w:p>
    <w:p w14:paraId="410A3F7D" w14:textId="77777777" w:rsidR="006468FB" w:rsidRDefault="00000000">
      <w:r>
        <w:t xml:space="preserve">The primary motivation behind this project stems from the practical challenges observed in conventional retail environments. During peak shopping hours, billing counters become bottlenecks, adversely impacting customer satisfaction. Moreover, </w:t>
      </w:r>
      <w:r>
        <w:lastRenderedPageBreak/>
        <w:t xml:space="preserve">the heavy reliance on human cashiers increases operational costs and introduces the risk of human error in billing and inventory management. </w:t>
      </w:r>
    </w:p>
    <w:p w14:paraId="41326644" w14:textId="77777777" w:rsidR="006468FB" w:rsidRDefault="00000000">
      <w:r>
        <w:t xml:space="preserve">The COVID-19 pandemic further accelerated the need for contactless retail solutions. Customers today prefer minimal physical interaction during checkout, making digital self-checkout an increasingly attractive option. Additionally, the proliferation of smartphones with camera capabilities provides the ideal hardware for barcode and QR-based scanning without specialized equipment. </w:t>
      </w:r>
    </w:p>
    <w:p w14:paraId="458A1FF6" w14:textId="77777777" w:rsidR="006468FB" w:rsidRDefault="00000000">
      <w:r>
        <w:t xml:space="preserve">1.4 Scope of the Report </w:t>
      </w:r>
    </w:p>
    <w:p w14:paraId="5EF8F15D" w14:textId="77777777" w:rsidR="006468FB" w:rsidRDefault="00000000">
      <w:r>
        <w:t xml:space="preserve">This report documents the complete design and development of the </w:t>
      </w:r>
      <w:proofErr w:type="spellStart"/>
      <w:r>
        <w:t>Snapkart</w:t>
      </w:r>
      <w:proofErr w:type="spellEnd"/>
      <w:r>
        <w:t xml:space="preserve"> system. It begins with the problem statement and objectives, followed by a detailed analysis of requirements, system design, implementation details, and testing strategy. The report is structured in accordance with the guidelines prescribed by Guru Gobind Singh Indraprastha University for the Major Project – Dissertation (ES-452). </w:t>
      </w:r>
    </w:p>
    <w:p w14:paraId="0F506431" w14:textId="77777777" w:rsidR="006468FB" w:rsidRDefault="00000000">
      <w:r>
        <w:t xml:space="preserve">The system is designed as a web-based application accessible through standard browsers on desktops, tablets, and smartphones. It is intended for deployment in supermarkets and retail stores and is built using open-source, industry-standard technologies including React.js, Node.js, Express.js, and MySQL/PostgreSQL. </w:t>
      </w:r>
    </w:p>
    <w:p w14:paraId="1A205264" w14:textId="77777777" w:rsidR="006468FB" w:rsidRDefault="00000000">
      <w:r>
        <w:t xml:space="preserve">1.5 </w:t>
      </w:r>
      <w:proofErr w:type="spellStart"/>
      <w:r>
        <w:t>Organisation</w:t>
      </w:r>
      <w:proofErr w:type="spellEnd"/>
      <w:r>
        <w:t xml:space="preserve"> of the Report </w:t>
      </w:r>
    </w:p>
    <w:p w14:paraId="65058EB5" w14:textId="77777777" w:rsidR="006468FB" w:rsidRDefault="00000000">
      <w:r>
        <w:t xml:space="preserve">The report is organized into eight chapters. Chapter 1 provides the introduction and background. Chapter 2 defines the problem statement and project objectives. Chapter 3 covers the analysis including software requirements, feasibility study, technology stack, and system diagrams. Chapter 4 presents the design and architecture of the system. Chapter 5 discusses the implementation with screenshots and code modules. Chapter 6 details the testing strategy and test cases. Chapter 7 presents the summary and conclusion. Chapter 8 discusses limitations and future scope of the project. </w:t>
      </w:r>
    </w:p>
    <w:p w14:paraId="2140A16E" w14:textId="77777777" w:rsidR="006468FB" w:rsidRDefault="00000000">
      <w:r>
        <w:t>Department of Computer Science &amp; Engineering</w:t>
      </w:r>
      <w:r>
        <w:tab/>
        <w:t xml:space="preserve"> </w:t>
      </w:r>
    </w:p>
    <w:p w14:paraId="477DAD1C" w14:textId="77777777" w:rsidR="006468FB" w:rsidRDefault="00000000">
      <w:r>
        <w:t xml:space="preserve"> </w:t>
      </w:r>
    </w:p>
    <w:p w14:paraId="3B66F532" w14:textId="77777777" w:rsidR="006468FB" w:rsidRDefault="006468FB"/>
    <w:p w14:paraId="77D959D3" w14:textId="77777777" w:rsidR="006468FB" w:rsidRDefault="006468FB"/>
    <w:p w14:paraId="6857EB9C" w14:textId="77777777" w:rsidR="006468FB" w:rsidRDefault="006468FB"/>
    <w:p w14:paraId="0FF6B889" w14:textId="77777777" w:rsidR="006468FB" w:rsidRDefault="006468FB"/>
    <w:p w14:paraId="071212B9" w14:textId="77777777" w:rsidR="006468FB" w:rsidRDefault="006468FB"/>
    <w:p w14:paraId="5B650A76" w14:textId="77777777" w:rsidR="006468FB" w:rsidRDefault="006468FB"/>
    <w:p w14:paraId="4E4F471A" w14:textId="77777777" w:rsidR="006468FB" w:rsidRDefault="006468FB"/>
    <w:p w14:paraId="5267A269" w14:textId="77777777" w:rsidR="006468FB" w:rsidRDefault="006468FB"/>
    <w:p w14:paraId="6CCE7A8C" w14:textId="77777777" w:rsidR="006468FB" w:rsidRDefault="006468FB"/>
    <w:p w14:paraId="484035FC" w14:textId="77777777" w:rsidR="006468FB" w:rsidRDefault="006468FB"/>
    <w:p w14:paraId="6263D864" w14:textId="77777777" w:rsidR="006468FB" w:rsidRDefault="006468FB"/>
    <w:p w14:paraId="2B7157FC" w14:textId="77777777" w:rsidR="006468FB" w:rsidRDefault="006468FB"/>
    <w:p w14:paraId="3649285A" w14:textId="77777777" w:rsidR="006468FB" w:rsidRDefault="006468FB"/>
    <w:p w14:paraId="2F9DDB50" w14:textId="77777777" w:rsidR="006468FB" w:rsidRDefault="00000000">
      <w:r>
        <w:t xml:space="preserve">CHAPTER 2: PROBLEM STATEMENT </w:t>
      </w:r>
    </w:p>
    <w:p w14:paraId="55F36500" w14:textId="77777777" w:rsidR="006468FB" w:rsidRDefault="00000000">
      <w:r>
        <w:t xml:space="preserve">2.1 Problem Definition </w:t>
      </w:r>
    </w:p>
    <w:p w14:paraId="7576A224" w14:textId="77777777" w:rsidR="006468FB" w:rsidRDefault="00000000">
      <w:r>
        <w:t xml:space="preserve">Despite rapid technological advancements in the retail sector, a majority of retail stores in India continue to rely on traditional, manually operated billing systems. These systems present numerous operational and customer experience challenges that are increasingly incompatible with the expectations of modern shoppers. </w:t>
      </w:r>
    </w:p>
    <w:p w14:paraId="6337238E" w14:textId="77777777" w:rsidR="006468FB" w:rsidRDefault="00000000">
      <w:r>
        <w:t xml:space="preserve">The key problems observed in existing retail billing and inventory management systems are as follows: </w:t>
      </w:r>
    </w:p>
    <w:p w14:paraId="555BEEC1" w14:textId="77777777" w:rsidR="006468FB" w:rsidRDefault="00000000">
      <w:r>
        <w:t xml:space="preserve">Long Queues at Billing Counters: Traditional retail billing requires every customer to visit a staffed counter to complete their purchase. During peak hours, this results in long waiting queues, increased customer dissatisfaction, and lost sales opportunities. </w:t>
      </w:r>
    </w:p>
    <w:p w14:paraId="42E338BB" w14:textId="77777777" w:rsidR="006468FB" w:rsidRDefault="00000000">
      <w:r>
        <w:t xml:space="preserve">Manual Cashier Dependency and Human Errors: The billing process is entirely dependent on trained cashier staff, who are susceptible to errors in product entry, price calculation, and change handling. These errors lead to revenue loss and customer dissatisfaction. </w:t>
      </w:r>
    </w:p>
    <w:p w14:paraId="220436E0" w14:textId="77777777" w:rsidR="006468FB" w:rsidRDefault="00000000">
      <w:r>
        <w:t xml:space="preserve">High Manpower Costs: Maintaining dedicated cashier staff at multiple billing counters significantly increases operational costs for retail businesses, particularly in large supermarkets and retail chains. </w:t>
      </w:r>
    </w:p>
    <w:p w14:paraId="16B9FA28" w14:textId="77777777" w:rsidR="006468FB" w:rsidRDefault="00000000">
      <w:r>
        <w:t xml:space="preserve">Absence of Offline Functionality: Most existing retail billing systems are entirely dependent on internet connectivity. Any disruption in connectivity causes complete operational failure, loss of billing data, and inaccurate inventory records. </w:t>
      </w:r>
    </w:p>
    <w:p w14:paraId="77BE8EA5" w14:textId="77777777" w:rsidR="006468FB" w:rsidRDefault="00000000">
      <w:r>
        <w:t xml:space="preserve">Data Inconsistency Across Channels: Online orders, in-store purchases, and delivery operations are typically managed by separate systems, leading to inconsistent inventory records, duplicate billing, and poor coordination between departments. </w:t>
      </w:r>
    </w:p>
    <w:p w14:paraId="64734008" w14:textId="77777777" w:rsidR="006468FB" w:rsidRDefault="00000000">
      <w:r>
        <w:t xml:space="preserve">No Integrated Self-Checkout Mechanism: Existing systems do not provide a customer-driven self-checkout mechanism that allows users to independently scan products, manage a digital cart, process payment, and generate a valid PAID bill without assistance from store staff. </w:t>
      </w:r>
    </w:p>
    <w:p w14:paraId="51290D28" w14:textId="77777777" w:rsidR="007F13AB" w:rsidRPr="007F13AB" w:rsidRDefault="007F13AB" w:rsidP="002740DA">
      <w:pPr>
        <w:pStyle w:val="Heading1"/>
      </w:pPr>
      <w:r>
        <w:lastRenderedPageBreak/>
        <w:t xml:space="preserve">Lack of Real-Time Inventory Updates: Inventory management in many retail stores is handled manually or through separate systems, leading to stock mismatch, overstocking, and underreporting of sales figures. </w:t>
      </w:r>
    </w:p>
    <w:p w14:paraId="2EEAAA3F" w14:textId="77777777" w:rsidR="007F13AB" w:rsidRDefault="007F13AB" w:rsidP="007F13AB">
      <w:pPr>
        <w:spacing w:after="120"/>
        <w:jc w:val="both"/>
      </w:pPr>
      <w:r>
        <w:t xml:space="preserve">These challenges collectively highlight the urgent need for a comprehensive, integrated, and technology-driven retail management solution. </w:t>
      </w:r>
    </w:p>
    <w:p w14:paraId="7B92103E" w14:textId="77777777" w:rsidR="007F13AB" w:rsidRDefault="007F13AB" w:rsidP="007F13AB">
      <w:pPr>
        <w:spacing w:after="120"/>
        <w:jc w:val="both"/>
      </w:pPr>
      <w:r>
        <w:t xml:space="preserve">2.2 Objectives </w:t>
      </w:r>
    </w:p>
    <w:p w14:paraId="2D86272A" w14:textId="77777777" w:rsidR="007F13AB" w:rsidRDefault="007F13AB" w:rsidP="007F13AB">
      <w:pPr>
        <w:spacing w:after="120"/>
        <w:jc w:val="both"/>
      </w:pPr>
      <w:r>
        <w:t xml:space="preserve">The main objective of this project is to design and develop a smart self-checkout retail system that simplifies the billing process, enhances the customer experience, and ensures accurate inventory management through automation and role-based access control. </w:t>
      </w:r>
    </w:p>
    <w:p w14:paraId="0E994DDA" w14:textId="77777777" w:rsidR="007F13AB" w:rsidRDefault="007F13AB" w:rsidP="007F13AB">
      <w:pPr>
        <w:spacing w:after="120"/>
        <w:jc w:val="both"/>
      </w:pPr>
      <w:r>
        <w:t xml:space="preserve">The specific objectives of the </w:t>
      </w:r>
      <w:proofErr w:type="spellStart"/>
      <w:r>
        <w:t>Snapkart</w:t>
      </w:r>
      <w:proofErr w:type="spellEnd"/>
      <w:r>
        <w:t xml:space="preserve"> project are as follows: </w:t>
      </w:r>
    </w:p>
    <w:p w14:paraId="2A4C64A3" w14:textId="77777777" w:rsidR="007F13AB" w:rsidRDefault="007F13AB" w:rsidP="007F13AB">
      <w:pPr>
        <w:spacing w:after="120"/>
        <w:jc w:val="both"/>
      </w:pPr>
      <w:r>
        <w:t xml:space="preserve">To design a self-checkout system that enables customers to scan products using barcode or QR code, add items to a digital cart, and complete their shopping without visiting a traditional cash counter. </w:t>
      </w:r>
    </w:p>
    <w:p w14:paraId="346C68EB" w14:textId="77777777" w:rsidR="006468FB" w:rsidRDefault="00000000">
      <w:r>
        <w:t xml:space="preserve">CHAPTER 3: ANALYSIS </w:t>
      </w:r>
    </w:p>
    <w:p w14:paraId="3E01DC6F" w14:textId="77777777" w:rsidR="006468FB" w:rsidRDefault="00000000">
      <w:r>
        <w:t xml:space="preserve">3.1 Software Requirement Specifications </w:t>
      </w:r>
    </w:p>
    <w:p w14:paraId="687258BA" w14:textId="77777777" w:rsidR="006468FB" w:rsidRDefault="00000000">
      <w:r>
        <w:t xml:space="preserve">3.1.1 Functional Requirements </w:t>
      </w:r>
    </w:p>
    <w:p w14:paraId="05C2BF93" w14:textId="77777777" w:rsidR="006468FB" w:rsidRDefault="00000000">
      <w:r>
        <w:t xml:space="preserve">Functional requirements describe the specific operations, features, and </w:t>
      </w:r>
      <w:proofErr w:type="spellStart"/>
      <w:r>
        <w:t>behaviours</w:t>
      </w:r>
      <w:proofErr w:type="spellEnd"/>
      <w:r>
        <w:t xml:space="preserve"> that the </w:t>
      </w:r>
      <w:proofErr w:type="spellStart"/>
      <w:r>
        <w:t>Snapkart</w:t>
      </w:r>
      <w:proofErr w:type="spellEnd"/>
      <w:r>
        <w:t xml:space="preserve"> system must perform to fulfill user and business needs. The following table summarizes the core functional requirements: </w:t>
      </w:r>
    </w:p>
    <w:p w14:paraId="1B3C2260" w14:textId="77777777" w:rsidR="006468FB" w:rsidRDefault="00000000">
      <w:r>
        <w:t xml:space="preserve"> </w:t>
      </w:r>
    </w:p>
    <w:p w14:paraId="6CFF8AA6" w14:textId="77777777" w:rsidR="006468FB" w:rsidRDefault="00000000">
      <w:r>
        <w:t xml:space="preserve">Table 3.1: Functional Requirements Summary </w:t>
      </w:r>
    </w:p>
    <w:p w14:paraId="2276F0FA" w14:textId="77777777" w:rsidR="006468FB" w:rsidRDefault="00000000">
      <w:r>
        <w:t xml:space="preserve"> </w:t>
      </w:r>
    </w:p>
    <w:p w14:paraId="4807653C" w14:textId="77777777" w:rsidR="006468FB" w:rsidRDefault="00000000">
      <w:r>
        <w:t xml:space="preserve">3.1.2 Non-Functional Requirements </w:t>
      </w:r>
    </w:p>
    <w:p w14:paraId="5EC39466" w14:textId="77777777" w:rsidR="006468FB" w:rsidRDefault="00000000">
      <w:r>
        <w:t xml:space="preserve">Non-functional requirements define the quality attributes and performance constraints of the </w:t>
      </w:r>
      <w:proofErr w:type="spellStart"/>
      <w:r>
        <w:t>Snapkart</w:t>
      </w:r>
      <w:proofErr w:type="spellEnd"/>
      <w:r>
        <w:t xml:space="preserve"> system. These requirements ensure the system is not only functionally correct but also reliable, secure, and usable. </w:t>
      </w:r>
    </w:p>
    <w:p w14:paraId="1020F296" w14:textId="77777777" w:rsidR="006468FB" w:rsidRDefault="00000000">
      <w:r>
        <w:t xml:space="preserve">Table 3.2: Non-Functional Requirements </w:t>
      </w:r>
    </w:p>
    <w:p w14:paraId="5B071CB0" w14:textId="77777777" w:rsidR="006468FB" w:rsidRDefault="00000000">
      <w:r>
        <w:t xml:space="preserve"> </w:t>
      </w:r>
    </w:p>
    <w:p w14:paraId="4FBD7CC8" w14:textId="77777777" w:rsidR="007F13AB" w:rsidRDefault="007F13AB" w:rsidP="007F13AB">
      <w:pPr>
        <w:pStyle w:val="Heading2"/>
      </w:pPr>
      <w:r>
        <w:lastRenderedPageBreak/>
        <w:t xml:space="preserve">3.2 Feasibility Study </w:t>
      </w:r>
    </w:p>
    <w:p w14:paraId="3368EE02" w14:textId="77777777" w:rsidR="007F13AB" w:rsidRDefault="007F13AB" w:rsidP="007F13AB">
      <w:pPr>
        <w:spacing w:after="120"/>
        <w:jc w:val="both"/>
      </w:pPr>
      <w:r>
        <w:t xml:space="preserve">A feasibility study evaluates the practicality and viability of the proposed </w:t>
      </w:r>
      <w:proofErr w:type="spellStart"/>
      <w:r>
        <w:t>Snapkart</w:t>
      </w:r>
      <w:proofErr w:type="spellEnd"/>
      <w:r>
        <w:t xml:space="preserve"> system from technical, economic, and operational perspectives. This analysis ensures that the project can be successfully developed and implemented within the available resources and constraints. </w:t>
      </w:r>
    </w:p>
    <w:p w14:paraId="5B7F8509" w14:textId="77777777" w:rsidR="007F13AB" w:rsidRDefault="007F13AB" w:rsidP="007F13AB">
      <w:pPr>
        <w:spacing w:after="80"/>
        <w:ind w:left="720" w:hanging="360"/>
        <w:jc w:val="both"/>
      </w:pPr>
      <w:r>
        <w:t xml:space="preserve">Table 3.3: Feasibility Analysis Summary </w:t>
      </w:r>
    </w:p>
    <w:p w14:paraId="461FA0F5" w14:textId="77777777" w:rsidR="007F13AB" w:rsidRDefault="007F13AB" w:rsidP="007F13AB">
      <w:pPr>
        <w:spacing w:after="80"/>
        <w:ind w:left="720" w:hanging="360"/>
        <w:jc w:val="both"/>
      </w:pPr>
      <w:r>
        <w:t xml:space="preserve"> </w:t>
      </w:r>
    </w:p>
    <w:p w14:paraId="466EA60E" w14:textId="77777777" w:rsidR="007F13AB" w:rsidRDefault="007F13AB" w:rsidP="007F13AB">
      <w:pPr>
        <w:spacing w:after="80"/>
        <w:ind w:left="720" w:hanging="360"/>
        <w:jc w:val="both"/>
      </w:pPr>
      <w:r>
        <w:t xml:space="preserve">3.3 Tools / Technologies / Platform Used </w:t>
      </w:r>
    </w:p>
    <w:p w14:paraId="1DE532C4" w14:textId="77777777" w:rsidR="007F13AB" w:rsidRDefault="007F13AB" w:rsidP="007F13AB">
      <w:pPr>
        <w:spacing w:after="80"/>
        <w:ind w:left="720" w:hanging="360"/>
        <w:jc w:val="both"/>
      </w:pPr>
      <w:r>
        <w:t xml:space="preserve">The </w:t>
      </w:r>
      <w:proofErr w:type="spellStart"/>
      <w:r>
        <w:t>Snapkart</w:t>
      </w:r>
      <w:proofErr w:type="spellEnd"/>
      <w:r>
        <w:t xml:space="preserve"> system is developed using a modern, open-source technology stack. The selection of each technology was based on factors including community support, performance, scalability, and suitability for the intended use case. </w:t>
      </w:r>
    </w:p>
    <w:p w14:paraId="7CD94E35" w14:textId="77777777" w:rsidR="007F13AB" w:rsidRDefault="007F13AB" w:rsidP="007F13AB">
      <w:pPr>
        <w:spacing w:after="80"/>
        <w:ind w:left="720" w:hanging="360"/>
        <w:jc w:val="both"/>
      </w:pPr>
      <w:r>
        <w:t xml:space="preserve">Table 3.4: Technology Stack Details </w:t>
      </w:r>
    </w:p>
    <w:p w14:paraId="379A529F" w14:textId="77777777" w:rsidR="007F13AB" w:rsidRDefault="007F13AB" w:rsidP="007F13AB">
      <w:pPr>
        <w:pStyle w:val="Heading2"/>
      </w:pPr>
      <w:r>
        <w:t xml:space="preserve"> </w:t>
      </w:r>
    </w:p>
    <w:p w14:paraId="366071E8" w14:textId="77777777" w:rsidR="007F13AB" w:rsidRDefault="007F13AB" w:rsidP="007F13AB">
      <w:pPr>
        <w:spacing w:after="120"/>
        <w:jc w:val="both"/>
      </w:pPr>
      <w:r>
        <w:t xml:space="preserve">3.4 Use Case and Data Flow Diagrams </w:t>
      </w:r>
    </w:p>
    <w:p w14:paraId="2CFEAA73" w14:textId="77777777" w:rsidR="007F13AB" w:rsidRDefault="007F13AB" w:rsidP="007F13AB">
      <w:pPr>
        <w:spacing w:after="80"/>
        <w:ind w:left="720" w:hanging="360"/>
        <w:jc w:val="both"/>
      </w:pPr>
      <w:r>
        <w:t xml:space="preserve">System diagrams are used to visualize the structure, data flow, and interactions of the </w:t>
      </w:r>
      <w:proofErr w:type="spellStart"/>
      <w:r>
        <w:t>Snapkart</w:t>
      </w:r>
      <w:proofErr w:type="spellEnd"/>
      <w:r>
        <w:t xml:space="preserve"> system. These diagrams aid in understanding system </w:t>
      </w:r>
      <w:proofErr w:type="spellStart"/>
      <w:r>
        <w:t>behaviour</w:t>
      </w:r>
      <w:proofErr w:type="spellEnd"/>
      <w:r>
        <w:t xml:space="preserve"> from both user and developer perspectives. </w:t>
      </w:r>
    </w:p>
    <w:p w14:paraId="40DDB719" w14:textId="77777777" w:rsidR="007F13AB" w:rsidRDefault="007F13AB" w:rsidP="007F13AB">
      <w:pPr>
        <w:spacing w:after="80"/>
        <w:ind w:left="720" w:hanging="360"/>
        <w:jc w:val="both"/>
      </w:pPr>
      <w:r>
        <w:t xml:space="preserve">Use Case Diagram </w:t>
      </w:r>
    </w:p>
    <w:p w14:paraId="14C61233" w14:textId="77777777" w:rsidR="007F13AB" w:rsidRDefault="007F13AB" w:rsidP="007F13AB">
      <w:pPr>
        <w:spacing w:after="80"/>
        <w:ind w:left="720" w:hanging="360"/>
        <w:jc w:val="both"/>
      </w:pPr>
      <w:r>
        <w:t xml:space="preserve">The Use Case Diagram captures the interactions between the different user roles (Admin, Customer, Delivery Boy, Counter Staff) and the system functionalities. Key use cases include Manage Products, Scan to Cart, Process Payment, Generate Bill, Update Delivery Status, and View Reports. Figure 3.1 presents the Use Case Diagram. </w:t>
      </w:r>
    </w:p>
    <w:p w14:paraId="0DB4F962" w14:textId="77777777" w:rsidR="007F13AB" w:rsidRDefault="007F13AB" w:rsidP="007F13AB">
      <w:pPr>
        <w:spacing w:after="80"/>
        <w:ind w:left="720" w:hanging="360"/>
        <w:jc w:val="both"/>
      </w:pPr>
      <w:r>
        <w:t xml:space="preserve"> </w:t>
      </w:r>
    </w:p>
    <w:p w14:paraId="72CFE9AF" w14:textId="77777777" w:rsidR="007F13AB" w:rsidRDefault="007F13AB" w:rsidP="007F13AB">
      <w:pPr>
        <w:spacing w:after="80"/>
        <w:ind w:left="720" w:hanging="360"/>
        <w:jc w:val="both"/>
      </w:pPr>
      <w:r>
        <w:t xml:space="preserve">[Use Case Diagram – </w:t>
      </w:r>
      <w:proofErr w:type="spellStart"/>
      <w:r>
        <w:t>Snapkart</w:t>
      </w:r>
      <w:proofErr w:type="spellEnd"/>
      <w:r>
        <w:t xml:space="preserve">] </w:t>
      </w:r>
    </w:p>
    <w:p w14:paraId="2D44CA8C" w14:textId="77777777" w:rsidR="007F13AB" w:rsidRDefault="007F13AB" w:rsidP="007F13AB">
      <w:pPr>
        <w:pStyle w:val="Heading2"/>
      </w:pPr>
      <w:r>
        <w:t xml:space="preserve">Figure 3.1: Use Case Diagram of </w:t>
      </w:r>
      <w:proofErr w:type="spellStart"/>
      <w:r>
        <w:t>Snapkart</w:t>
      </w:r>
      <w:proofErr w:type="spellEnd"/>
      <w:r>
        <w:t xml:space="preserve"> System </w:t>
      </w:r>
    </w:p>
    <w:p w14:paraId="431B2CF5" w14:textId="77777777" w:rsidR="007F13AB" w:rsidRDefault="007F13AB" w:rsidP="007F13AB">
      <w:pPr>
        <w:spacing w:after="120"/>
        <w:jc w:val="both"/>
      </w:pPr>
      <w:r>
        <w:t xml:space="preserve">Data Flow Diagram – Level 0 </w:t>
      </w:r>
    </w:p>
    <w:p w14:paraId="04989384" w14:textId="77777777" w:rsidR="007F13AB" w:rsidRDefault="007F13AB" w:rsidP="007F13AB">
      <w:pPr>
        <w:spacing w:after="120"/>
        <w:jc w:val="both"/>
      </w:pPr>
      <w:r>
        <w:lastRenderedPageBreak/>
        <w:t xml:space="preserve">The DFD Level 0 (Context Diagram) shows the </w:t>
      </w:r>
      <w:proofErr w:type="spellStart"/>
      <w:r>
        <w:t>Snapkart</w:t>
      </w:r>
      <w:proofErr w:type="spellEnd"/>
      <w:r>
        <w:t xml:space="preserve"> system as a single process interacting with external entities: User, Payment Gateway, and Inventory Database. The user sends order details and payment; the system returns a bill and updates the inventory database. Figure 3.2 presents the DFD Level 0. </w:t>
      </w:r>
    </w:p>
    <w:p w14:paraId="6C5FE0A1" w14:textId="77777777" w:rsidR="007F13AB" w:rsidRDefault="007F13AB" w:rsidP="007F13AB">
      <w:pPr>
        <w:spacing w:after="120"/>
        <w:jc w:val="both"/>
      </w:pPr>
      <w:r>
        <w:t xml:space="preserve"> </w:t>
      </w:r>
    </w:p>
    <w:p w14:paraId="35396ABD" w14:textId="77777777" w:rsidR="007F13AB" w:rsidRDefault="007F13AB" w:rsidP="007F13AB">
      <w:pPr>
        <w:pStyle w:val="Heading2"/>
      </w:pPr>
      <w:r>
        <w:t xml:space="preserve">[DFD Level 0 – </w:t>
      </w:r>
      <w:proofErr w:type="spellStart"/>
      <w:r>
        <w:t>Snapkart</w:t>
      </w:r>
      <w:proofErr w:type="spellEnd"/>
      <w:r>
        <w:t xml:space="preserve"> Context Diagram] </w:t>
      </w:r>
    </w:p>
    <w:p w14:paraId="76C09E03" w14:textId="77777777" w:rsidR="007F13AB" w:rsidRDefault="007F13AB" w:rsidP="007F13AB">
      <w:pPr>
        <w:spacing w:after="120"/>
        <w:jc w:val="both"/>
      </w:pPr>
      <w:r>
        <w:t xml:space="preserve">Figure 3.2: Data Flow Diagram – Level 0 </w:t>
      </w:r>
    </w:p>
    <w:p w14:paraId="567AD29F" w14:textId="77777777" w:rsidR="007F13AB" w:rsidRDefault="007F13AB" w:rsidP="007F13AB">
      <w:pPr>
        <w:spacing w:before="60" w:after="60"/>
        <w:jc w:val="center"/>
      </w:pPr>
      <w:r>
        <w:t xml:space="preserve">Data Flow Diagram – Level 1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67"/>
        <w:gridCol w:w="2885"/>
        <w:gridCol w:w="907"/>
        <w:gridCol w:w="3437"/>
      </w:tblGrid>
      <w:tr w:rsidR="007F13AB" w14:paraId="42589F81" w14:textId="77777777" w:rsidTr="004C5EB3">
        <w:trPr>
          <w:cantSplit/>
          <w:tblHeader/>
          <w:jc w:val="center"/>
        </w:trPr>
        <w:tc>
          <w:tcPr>
            <w:tcW w:w="0" w:type="auto"/>
            <w:tcMar>
              <w:top w:w="60" w:type="dxa"/>
              <w:left w:w="120" w:type="dxa"/>
              <w:bottom w:w="60" w:type="dxa"/>
              <w:right w:w="120" w:type="dxa"/>
            </w:tcMar>
          </w:tcPr>
          <w:p w14:paraId="40EF0F94" w14:textId="77777777" w:rsidR="007F13AB" w:rsidRDefault="007F13AB" w:rsidP="004C5EB3">
            <w:pPr>
              <w:jc w:val="center"/>
            </w:pPr>
            <w:r>
              <w:t xml:space="preserve">Figure No. </w:t>
            </w:r>
          </w:p>
        </w:tc>
        <w:tc>
          <w:tcPr>
            <w:tcW w:w="0" w:type="auto"/>
            <w:tcMar>
              <w:top w:w="60" w:type="dxa"/>
              <w:left w:w="120" w:type="dxa"/>
              <w:bottom w:w="60" w:type="dxa"/>
              <w:right w:w="120" w:type="dxa"/>
            </w:tcMar>
          </w:tcPr>
          <w:p w14:paraId="2E35773C" w14:textId="77777777" w:rsidR="007F13AB" w:rsidRDefault="007F13AB" w:rsidP="004C5EB3">
            <w:pPr>
              <w:jc w:val="center"/>
            </w:pPr>
            <w:r>
              <w:t xml:space="preserve">Figure Title </w:t>
            </w:r>
          </w:p>
        </w:tc>
        <w:tc>
          <w:tcPr>
            <w:tcW w:w="0" w:type="auto"/>
            <w:tcMar>
              <w:top w:w="60" w:type="dxa"/>
              <w:left w:w="120" w:type="dxa"/>
              <w:bottom w:w="60" w:type="dxa"/>
              <w:right w:w="120" w:type="dxa"/>
            </w:tcMar>
          </w:tcPr>
          <w:p w14:paraId="542C03CD" w14:textId="77777777" w:rsidR="007F13AB" w:rsidRDefault="007F13AB" w:rsidP="004C5EB3">
            <w:pPr>
              <w:jc w:val="center"/>
            </w:pPr>
            <w:r>
              <w:t xml:space="preserve">Page No. </w:t>
            </w:r>
          </w:p>
        </w:tc>
        <w:tc>
          <w:tcPr>
            <w:tcW w:w="0" w:type="auto"/>
            <w:tcMar>
              <w:top w:w="60" w:type="dxa"/>
              <w:left w:w="120" w:type="dxa"/>
              <w:bottom w:w="60" w:type="dxa"/>
              <w:right w:w="120" w:type="dxa"/>
            </w:tcMar>
          </w:tcPr>
          <w:p w14:paraId="379AA27E" w14:textId="77777777" w:rsidR="007F13AB" w:rsidRDefault="007F13AB" w:rsidP="004C5EB3">
            <w:pPr>
              <w:jc w:val="center"/>
            </w:pPr>
            <w:r>
              <w:rPr>
                <w:b/>
                <w:bCs/>
                <w:sz w:val="21"/>
                <w:szCs w:val="21"/>
              </w:rPr>
              <w:t>Primary Use Case</w:t>
            </w:r>
          </w:p>
        </w:tc>
      </w:tr>
      <w:tr w:rsidR="007F13AB" w14:paraId="39AE4301" w14:textId="77777777" w:rsidTr="004C5EB3">
        <w:trPr>
          <w:cantSplit/>
          <w:jc w:val="center"/>
        </w:trPr>
        <w:tc>
          <w:tcPr>
            <w:tcW w:w="0" w:type="auto"/>
            <w:tcMar>
              <w:top w:w="40" w:type="dxa"/>
              <w:left w:w="120" w:type="dxa"/>
              <w:bottom w:w="40" w:type="dxa"/>
              <w:right w:w="120" w:type="dxa"/>
            </w:tcMar>
          </w:tcPr>
          <w:p w14:paraId="5CEBE8A2" w14:textId="77777777" w:rsidR="007F13AB" w:rsidRDefault="007F13AB" w:rsidP="004C5EB3">
            <w:pPr>
              <w:jc w:val="center"/>
            </w:pPr>
            <w:r>
              <w:t xml:space="preserve">Figure 3.1 </w:t>
            </w:r>
          </w:p>
        </w:tc>
        <w:tc>
          <w:tcPr>
            <w:tcW w:w="0" w:type="auto"/>
            <w:tcMar>
              <w:top w:w="40" w:type="dxa"/>
              <w:left w:w="120" w:type="dxa"/>
              <w:bottom w:w="40" w:type="dxa"/>
              <w:right w:w="120" w:type="dxa"/>
            </w:tcMar>
          </w:tcPr>
          <w:p w14:paraId="614887B6" w14:textId="77777777" w:rsidR="007F13AB" w:rsidRDefault="007F13AB" w:rsidP="004C5EB3">
            <w:pPr>
              <w:jc w:val="center"/>
            </w:pPr>
            <w:r>
              <w:t xml:space="preserve">Use Case Diagram of </w:t>
            </w:r>
            <w:proofErr w:type="spellStart"/>
            <w:r>
              <w:t>Snapkart</w:t>
            </w:r>
            <w:proofErr w:type="spellEnd"/>
            <w:r>
              <w:t xml:space="preserve"> System </w:t>
            </w:r>
          </w:p>
        </w:tc>
        <w:tc>
          <w:tcPr>
            <w:tcW w:w="0" w:type="auto"/>
            <w:tcMar>
              <w:top w:w="40" w:type="dxa"/>
              <w:left w:w="120" w:type="dxa"/>
              <w:bottom w:w="40" w:type="dxa"/>
              <w:right w:w="120" w:type="dxa"/>
            </w:tcMar>
          </w:tcPr>
          <w:p w14:paraId="368B2A6F" w14:textId="77777777" w:rsidR="007F13AB" w:rsidRDefault="007F13AB" w:rsidP="004C5EB3">
            <w:pPr>
              <w:jc w:val="center"/>
            </w:pPr>
            <w:r>
              <w:t xml:space="preserve">16 </w:t>
            </w:r>
          </w:p>
        </w:tc>
        <w:tc>
          <w:tcPr>
            <w:tcW w:w="0" w:type="auto"/>
            <w:tcMar>
              <w:top w:w="40" w:type="dxa"/>
              <w:left w:w="120" w:type="dxa"/>
              <w:bottom w:w="40" w:type="dxa"/>
              <w:right w:w="120" w:type="dxa"/>
            </w:tcMar>
          </w:tcPr>
          <w:p w14:paraId="13E7AB96" w14:textId="77777777" w:rsidR="007F13AB" w:rsidRDefault="007F13AB" w:rsidP="004C5EB3">
            <w:pPr>
              <w:jc w:val="center"/>
            </w:pPr>
            <w:r>
              <w:rPr>
                <w:sz w:val="21"/>
                <w:szCs w:val="21"/>
              </w:rPr>
              <w:t>Automated cross-catalog candidate discovery, VO tool integration</w:t>
            </w:r>
          </w:p>
        </w:tc>
      </w:tr>
      <w:tr w:rsidR="007F13AB" w14:paraId="6FAE9430" w14:textId="77777777" w:rsidTr="004C5EB3">
        <w:trPr>
          <w:cantSplit/>
          <w:jc w:val="center"/>
        </w:trPr>
        <w:tc>
          <w:tcPr>
            <w:tcW w:w="0" w:type="auto"/>
            <w:tcMar>
              <w:top w:w="40" w:type="dxa"/>
              <w:left w:w="120" w:type="dxa"/>
              <w:bottom w:w="40" w:type="dxa"/>
              <w:right w:w="120" w:type="dxa"/>
            </w:tcMar>
          </w:tcPr>
          <w:p w14:paraId="6D4D48F7" w14:textId="77777777" w:rsidR="007F13AB" w:rsidRDefault="007F13AB" w:rsidP="004C5EB3">
            <w:pPr>
              <w:jc w:val="center"/>
            </w:pPr>
            <w:r>
              <w:t xml:space="preserve">Figure 3.2 </w:t>
            </w:r>
          </w:p>
        </w:tc>
        <w:tc>
          <w:tcPr>
            <w:tcW w:w="0" w:type="auto"/>
            <w:tcMar>
              <w:top w:w="40" w:type="dxa"/>
              <w:left w:w="120" w:type="dxa"/>
              <w:bottom w:w="40" w:type="dxa"/>
              <w:right w:w="120" w:type="dxa"/>
            </w:tcMar>
          </w:tcPr>
          <w:p w14:paraId="48F51022" w14:textId="77777777" w:rsidR="007F13AB" w:rsidRDefault="007F13AB" w:rsidP="004C5EB3">
            <w:pPr>
              <w:jc w:val="center"/>
            </w:pPr>
            <w:r>
              <w:t xml:space="preserve">Data Flow Diagram – Level 0 </w:t>
            </w:r>
          </w:p>
        </w:tc>
        <w:tc>
          <w:tcPr>
            <w:tcW w:w="0" w:type="auto"/>
            <w:tcMar>
              <w:top w:w="40" w:type="dxa"/>
              <w:left w:w="120" w:type="dxa"/>
              <w:bottom w:w="40" w:type="dxa"/>
              <w:right w:w="120" w:type="dxa"/>
            </w:tcMar>
          </w:tcPr>
          <w:p w14:paraId="7C78D179" w14:textId="77777777" w:rsidR="007F13AB" w:rsidRDefault="007F13AB" w:rsidP="004C5EB3">
            <w:pPr>
              <w:jc w:val="center"/>
            </w:pPr>
            <w:r>
              <w:t xml:space="preserve">17 </w:t>
            </w:r>
          </w:p>
        </w:tc>
        <w:tc>
          <w:tcPr>
            <w:tcW w:w="0" w:type="auto"/>
            <w:tcMar>
              <w:top w:w="40" w:type="dxa"/>
              <w:left w:w="120" w:type="dxa"/>
              <w:bottom w:w="40" w:type="dxa"/>
              <w:right w:w="120" w:type="dxa"/>
            </w:tcMar>
          </w:tcPr>
          <w:p w14:paraId="42090917" w14:textId="77777777" w:rsidR="007F13AB" w:rsidRDefault="007F13AB" w:rsidP="004C5EB3">
            <w:pPr>
              <w:jc w:val="center"/>
            </w:pPr>
            <w:r>
              <w:rPr>
                <w:sz w:val="21"/>
                <w:szCs w:val="21"/>
              </w:rPr>
              <w:t>Literature search, spatial queries, HR diagram generation</w:t>
            </w:r>
          </w:p>
        </w:tc>
      </w:tr>
      <w:tr w:rsidR="007F13AB" w14:paraId="2D2DECC6" w14:textId="77777777" w:rsidTr="004C5EB3">
        <w:trPr>
          <w:cantSplit/>
          <w:jc w:val="center"/>
        </w:trPr>
        <w:tc>
          <w:tcPr>
            <w:tcW w:w="0" w:type="auto"/>
            <w:tcMar>
              <w:top w:w="40" w:type="dxa"/>
              <w:left w:w="120" w:type="dxa"/>
              <w:bottom w:w="40" w:type="dxa"/>
              <w:right w:w="120" w:type="dxa"/>
            </w:tcMar>
          </w:tcPr>
          <w:p w14:paraId="1777F7AA" w14:textId="77777777" w:rsidR="007F13AB" w:rsidRDefault="007F13AB" w:rsidP="004C5EB3">
            <w:pPr>
              <w:jc w:val="center"/>
            </w:pPr>
            <w:r>
              <w:t xml:space="preserve">Figure 3.3 </w:t>
            </w:r>
          </w:p>
        </w:tc>
        <w:tc>
          <w:tcPr>
            <w:tcW w:w="0" w:type="auto"/>
            <w:tcMar>
              <w:top w:w="40" w:type="dxa"/>
              <w:left w:w="120" w:type="dxa"/>
              <w:bottom w:w="40" w:type="dxa"/>
              <w:right w:w="120" w:type="dxa"/>
            </w:tcMar>
          </w:tcPr>
          <w:p w14:paraId="706502E8" w14:textId="77777777" w:rsidR="007F13AB" w:rsidRDefault="007F13AB" w:rsidP="004C5EB3">
            <w:pPr>
              <w:jc w:val="center"/>
            </w:pPr>
            <w:r>
              <w:t xml:space="preserve">Data Flow Diagram – Level 1 </w:t>
            </w:r>
          </w:p>
        </w:tc>
        <w:tc>
          <w:tcPr>
            <w:tcW w:w="0" w:type="auto"/>
            <w:tcMar>
              <w:top w:w="40" w:type="dxa"/>
              <w:left w:w="120" w:type="dxa"/>
              <w:bottom w:w="40" w:type="dxa"/>
              <w:right w:w="120" w:type="dxa"/>
            </w:tcMar>
          </w:tcPr>
          <w:p w14:paraId="6E2D696D" w14:textId="77777777" w:rsidR="007F13AB" w:rsidRDefault="007F13AB" w:rsidP="004C5EB3">
            <w:pPr>
              <w:jc w:val="center"/>
            </w:pPr>
            <w:r>
              <w:t xml:space="preserve">17 </w:t>
            </w:r>
          </w:p>
        </w:tc>
        <w:tc>
          <w:tcPr>
            <w:tcW w:w="0" w:type="auto"/>
            <w:tcMar>
              <w:top w:w="40" w:type="dxa"/>
              <w:left w:w="120" w:type="dxa"/>
              <w:bottom w:w="40" w:type="dxa"/>
              <w:right w:w="120" w:type="dxa"/>
            </w:tcMar>
          </w:tcPr>
          <w:p w14:paraId="5F327135" w14:textId="77777777" w:rsidR="007F13AB" w:rsidRDefault="007F13AB" w:rsidP="004C5EB3">
            <w:pPr>
              <w:jc w:val="center"/>
            </w:pPr>
            <w:r>
              <w:rPr>
                <w:sz w:val="21"/>
                <w:szCs w:val="21"/>
              </w:rPr>
              <w:t>Natural language queries, conceptual exploration</w:t>
            </w:r>
          </w:p>
        </w:tc>
      </w:tr>
      <w:tr w:rsidR="007F13AB" w14:paraId="620EC566" w14:textId="77777777" w:rsidTr="004C5EB3">
        <w:trPr>
          <w:cantSplit/>
          <w:jc w:val="center"/>
        </w:trPr>
        <w:tc>
          <w:tcPr>
            <w:tcW w:w="0" w:type="auto"/>
            <w:tcMar>
              <w:top w:w="40" w:type="dxa"/>
              <w:left w:w="120" w:type="dxa"/>
              <w:bottom w:w="40" w:type="dxa"/>
              <w:right w:w="120" w:type="dxa"/>
            </w:tcMar>
          </w:tcPr>
          <w:p w14:paraId="55E13EB2" w14:textId="77777777" w:rsidR="007F13AB" w:rsidRDefault="007F13AB" w:rsidP="004C5EB3">
            <w:pPr>
              <w:jc w:val="center"/>
            </w:pPr>
            <w:r>
              <w:t xml:space="preserve">Figure 4.1 </w:t>
            </w:r>
          </w:p>
        </w:tc>
        <w:tc>
          <w:tcPr>
            <w:tcW w:w="0" w:type="auto"/>
            <w:tcMar>
              <w:top w:w="40" w:type="dxa"/>
              <w:left w:w="120" w:type="dxa"/>
              <w:bottom w:w="40" w:type="dxa"/>
              <w:right w:w="120" w:type="dxa"/>
            </w:tcMar>
          </w:tcPr>
          <w:p w14:paraId="3D2F198B" w14:textId="77777777" w:rsidR="007F13AB" w:rsidRDefault="007F13AB" w:rsidP="004C5EB3">
            <w:pPr>
              <w:jc w:val="center"/>
            </w:pPr>
            <w:r>
              <w:t xml:space="preserve">System Architecture of </w:t>
            </w:r>
            <w:proofErr w:type="spellStart"/>
            <w:r>
              <w:t>Snapkart</w:t>
            </w:r>
            <w:proofErr w:type="spellEnd"/>
            <w:r>
              <w:t xml:space="preserve"> </w:t>
            </w:r>
          </w:p>
        </w:tc>
        <w:tc>
          <w:tcPr>
            <w:tcW w:w="0" w:type="auto"/>
            <w:tcMar>
              <w:top w:w="40" w:type="dxa"/>
              <w:left w:w="120" w:type="dxa"/>
              <w:bottom w:w="40" w:type="dxa"/>
              <w:right w:w="120" w:type="dxa"/>
            </w:tcMar>
          </w:tcPr>
          <w:p w14:paraId="52F3AC08" w14:textId="77777777" w:rsidR="007F13AB" w:rsidRDefault="007F13AB" w:rsidP="004C5EB3">
            <w:pPr>
              <w:jc w:val="center"/>
            </w:pPr>
            <w:r>
              <w:t xml:space="preserve">18 </w:t>
            </w:r>
          </w:p>
        </w:tc>
        <w:tc>
          <w:tcPr>
            <w:tcW w:w="0" w:type="auto"/>
            <w:tcMar>
              <w:top w:w="40" w:type="dxa"/>
              <w:left w:w="120" w:type="dxa"/>
              <w:bottom w:w="40" w:type="dxa"/>
              <w:right w:w="120" w:type="dxa"/>
            </w:tcMar>
          </w:tcPr>
          <w:p w14:paraId="691B9422" w14:textId="77777777" w:rsidR="007F13AB" w:rsidRDefault="007F13AB" w:rsidP="004C5EB3">
            <w:pPr>
              <w:jc w:val="center"/>
            </w:pPr>
            <w:r>
              <w:rPr>
                <w:sz w:val="21"/>
                <w:szCs w:val="21"/>
              </w:rPr>
              <w:t>API integration, benchmark evaluation, custom scoring</w:t>
            </w:r>
          </w:p>
        </w:tc>
      </w:tr>
      <w:tr w:rsidR="007F13AB" w14:paraId="222BAA61" w14:textId="77777777" w:rsidTr="004C5EB3">
        <w:trPr>
          <w:cantSplit/>
          <w:jc w:val="center"/>
        </w:trPr>
        <w:tc>
          <w:tcPr>
            <w:tcW w:w="0" w:type="auto"/>
            <w:tcMar>
              <w:top w:w="40" w:type="dxa"/>
              <w:left w:w="120" w:type="dxa"/>
              <w:bottom w:w="40" w:type="dxa"/>
              <w:right w:w="120" w:type="dxa"/>
            </w:tcMar>
          </w:tcPr>
          <w:p w14:paraId="6BB7CD38" w14:textId="77777777" w:rsidR="007F13AB" w:rsidRDefault="007F13AB" w:rsidP="004C5EB3">
            <w:pPr>
              <w:jc w:val="center"/>
            </w:pPr>
            <w:r>
              <w:t xml:space="preserve">Figure 4.2 </w:t>
            </w:r>
          </w:p>
        </w:tc>
        <w:tc>
          <w:tcPr>
            <w:tcW w:w="0" w:type="auto"/>
            <w:tcMar>
              <w:top w:w="40" w:type="dxa"/>
              <w:left w:w="120" w:type="dxa"/>
              <w:bottom w:w="40" w:type="dxa"/>
              <w:right w:w="120" w:type="dxa"/>
            </w:tcMar>
          </w:tcPr>
          <w:p w14:paraId="0548BE28" w14:textId="77777777" w:rsidR="007F13AB" w:rsidRDefault="007F13AB" w:rsidP="004C5EB3">
            <w:pPr>
              <w:jc w:val="center"/>
            </w:pPr>
            <w:r>
              <w:t xml:space="preserve">Work Breakdown / Diagram Tree Structure </w:t>
            </w:r>
          </w:p>
        </w:tc>
        <w:tc>
          <w:tcPr>
            <w:tcW w:w="0" w:type="auto"/>
            <w:tcMar>
              <w:top w:w="40" w:type="dxa"/>
              <w:left w:w="120" w:type="dxa"/>
              <w:bottom w:w="40" w:type="dxa"/>
              <w:right w:w="120" w:type="dxa"/>
            </w:tcMar>
          </w:tcPr>
          <w:p w14:paraId="52B3ABB8" w14:textId="77777777" w:rsidR="007F13AB" w:rsidRDefault="007F13AB" w:rsidP="004C5EB3">
            <w:pPr>
              <w:jc w:val="center"/>
            </w:pPr>
            <w:r>
              <w:t xml:space="preserve">19 </w:t>
            </w:r>
          </w:p>
        </w:tc>
        <w:tc>
          <w:tcPr>
            <w:tcW w:w="0" w:type="auto"/>
            <w:tcMar>
              <w:top w:w="40" w:type="dxa"/>
              <w:left w:w="120" w:type="dxa"/>
              <w:bottom w:w="40" w:type="dxa"/>
              <w:right w:w="120" w:type="dxa"/>
            </w:tcMar>
          </w:tcPr>
          <w:p w14:paraId="51CF8B9B" w14:textId="77777777" w:rsidR="007F13AB" w:rsidRDefault="007F13AB" w:rsidP="004C5EB3">
            <w:pPr>
              <w:jc w:val="center"/>
            </w:pPr>
            <w:r>
              <w:rPr>
                <w:sz w:val="21"/>
                <w:szCs w:val="21"/>
              </w:rPr>
              <w:t>Generating teaching examples from real catalogs</w:t>
            </w:r>
          </w:p>
        </w:tc>
      </w:tr>
    </w:tbl>
    <w:p w14:paraId="44142744" w14:textId="77777777" w:rsidR="001227E1" w:rsidRDefault="001227E1" w:rsidP="007F13AB">
      <w:pPr>
        <w:pStyle w:val="Heading2"/>
      </w:pPr>
      <w:r>
        <w:t xml:space="preserve">The DFD Level 1 decomposes the </w:t>
      </w:r>
      <w:proofErr w:type="spellStart"/>
      <w:r>
        <w:t>Snapkart</w:t>
      </w:r>
      <w:proofErr w:type="spellEnd"/>
      <w:r>
        <w:t xml:space="preserve"> system into its major processes: Scan Product, Add to Cart, Generate Bill, Process Payment, Update Inventory, and Offline Sync. Each process shows the data flows between sub-processes, user inputs, and data stores. Figure 3.3 illustrates this. </w:t>
      </w:r>
    </w:p>
    <w:p w14:paraId="00340264" w14:textId="1A54D8F6" w:rsidR="007F13AB" w:rsidRDefault="007F13AB" w:rsidP="007F13AB">
      <w:pPr>
        <w:pStyle w:val="Heading2"/>
      </w:pPr>
      <w:r>
        <w:t xml:space="preserve"> </w:t>
      </w:r>
    </w:p>
    <w:p w14:paraId="664C5DD0" w14:textId="77777777" w:rsidR="007F13AB" w:rsidRDefault="007F13AB" w:rsidP="007F13AB">
      <w:pPr>
        <w:spacing w:before="60" w:after="60"/>
        <w:jc w:val="center"/>
      </w:pPr>
      <w:r>
        <w:lastRenderedPageBreak/>
        <w:t xml:space="preserve">[DFD Level 1 – </w:t>
      </w:r>
      <w:proofErr w:type="spellStart"/>
      <w:r>
        <w:t>Snapkart</w:t>
      </w:r>
      <w:proofErr w:type="spellEnd"/>
      <w:r>
        <w:t xml:space="preserve"> Detailed Data Flow]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57"/>
        <w:gridCol w:w="7039"/>
      </w:tblGrid>
      <w:tr w:rsidR="007F13AB" w14:paraId="57940359" w14:textId="77777777" w:rsidTr="004C5EB3">
        <w:trPr>
          <w:cantSplit/>
          <w:tblHeader/>
        </w:trPr>
        <w:tc>
          <w:tcPr>
            <w:tcW w:w="0" w:type="auto"/>
            <w:tcMar>
              <w:top w:w="60" w:type="dxa"/>
              <w:left w:w="120" w:type="dxa"/>
              <w:bottom w:w="60" w:type="dxa"/>
              <w:right w:w="120" w:type="dxa"/>
            </w:tcMar>
          </w:tcPr>
          <w:p w14:paraId="1AB7EA34" w14:textId="77777777" w:rsidR="007F13AB" w:rsidRDefault="007F13AB" w:rsidP="004C5EB3">
            <w:pPr>
              <w:jc w:val="center"/>
            </w:pPr>
            <w:r>
              <w:t xml:space="preserve">Table No. </w:t>
            </w:r>
          </w:p>
        </w:tc>
        <w:tc>
          <w:tcPr>
            <w:tcW w:w="0" w:type="auto"/>
            <w:tcMar>
              <w:top w:w="60" w:type="dxa"/>
              <w:left w:w="120" w:type="dxa"/>
              <w:bottom w:w="60" w:type="dxa"/>
              <w:right w:w="120" w:type="dxa"/>
            </w:tcMar>
          </w:tcPr>
          <w:p w14:paraId="1CA09580" w14:textId="77777777" w:rsidR="007F13AB" w:rsidRDefault="007F13AB" w:rsidP="004C5EB3">
            <w:pPr>
              <w:jc w:val="center"/>
            </w:pPr>
            <w:r>
              <w:t xml:space="preserve">Table Title </w:t>
            </w:r>
          </w:p>
        </w:tc>
      </w:tr>
      <w:tr w:rsidR="007F13AB" w14:paraId="6AF02B7F" w14:textId="77777777" w:rsidTr="004C5EB3">
        <w:trPr>
          <w:cantSplit/>
        </w:trPr>
        <w:tc>
          <w:tcPr>
            <w:tcW w:w="0" w:type="auto"/>
            <w:tcMar>
              <w:top w:w="40" w:type="dxa"/>
              <w:left w:w="120" w:type="dxa"/>
              <w:bottom w:w="40" w:type="dxa"/>
              <w:right w:w="120" w:type="dxa"/>
            </w:tcMar>
          </w:tcPr>
          <w:p w14:paraId="645161D8" w14:textId="77777777" w:rsidR="007F13AB" w:rsidRDefault="007F13AB" w:rsidP="004C5EB3">
            <w:pPr>
              <w:jc w:val="center"/>
            </w:pPr>
            <w:r>
              <w:t xml:space="preserve">Table 3.1 </w:t>
            </w:r>
          </w:p>
        </w:tc>
        <w:tc>
          <w:tcPr>
            <w:tcW w:w="0" w:type="auto"/>
            <w:tcMar>
              <w:top w:w="40" w:type="dxa"/>
              <w:left w:w="120" w:type="dxa"/>
              <w:bottom w:w="40" w:type="dxa"/>
              <w:right w:w="120" w:type="dxa"/>
            </w:tcMar>
          </w:tcPr>
          <w:p w14:paraId="2123869E" w14:textId="77777777" w:rsidR="007F13AB" w:rsidRDefault="007F13AB" w:rsidP="004C5EB3">
            <w:pPr>
              <w:jc w:val="center"/>
            </w:pPr>
            <w:r>
              <w:t xml:space="preserve">Functional Requirements Summary </w:t>
            </w:r>
          </w:p>
        </w:tc>
      </w:tr>
      <w:tr w:rsidR="007F13AB" w14:paraId="26FC336F" w14:textId="77777777" w:rsidTr="004C5EB3">
        <w:trPr>
          <w:cantSplit/>
        </w:trPr>
        <w:tc>
          <w:tcPr>
            <w:tcW w:w="0" w:type="auto"/>
            <w:tcMar>
              <w:top w:w="40" w:type="dxa"/>
              <w:left w:w="120" w:type="dxa"/>
              <w:bottom w:w="40" w:type="dxa"/>
              <w:right w:w="120" w:type="dxa"/>
            </w:tcMar>
          </w:tcPr>
          <w:p w14:paraId="1AC187A6" w14:textId="77777777" w:rsidR="007F13AB" w:rsidRDefault="007F13AB" w:rsidP="004C5EB3">
            <w:pPr>
              <w:jc w:val="center"/>
            </w:pPr>
            <w:r>
              <w:t xml:space="preserve">Table 3.2 </w:t>
            </w:r>
          </w:p>
        </w:tc>
        <w:tc>
          <w:tcPr>
            <w:tcW w:w="0" w:type="auto"/>
            <w:tcMar>
              <w:top w:w="40" w:type="dxa"/>
              <w:left w:w="120" w:type="dxa"/>
              <w:bottom w:w="40" w:type="dxa"/>
              <w:right w:w="120" w:type="dxa"/>
            </w:tcMar>
          </w:tcPr>
          <w:p w14:paraId="0D7D9CFC" w14:textId="77777777" w:rsidR="007F13AB" w:rsidRDefault="007F13AB" w:rsidP="004C5EB3">
            <w:pPr>
              <w:jc w:val="center"/>
            </w:pPr>
            <w:r>
              <w:t xml:space="preserve">Non-Functional Requirements </w:t>
            </w:r>
          </w:p>
        </w:tc>
      </w:tr>
      <w:tr w:rsidR="007F13AB" w14:paraId="0CB13720" w14:textId="77777777" w:rsidTr="004C5EB3">
        <w:trPr>
          <w:cantSplit/>
        </w:trPr>
        <w:tc>
          <w:tcPr>
            <w:tcW w:w="0" w:type="auto"/>
            <w:tcMar>
              <w:top w:w="40" w:type="dxa"/>
              <w:left w:w="120" w:type="dxa"/>
              <w:bottom w:w="40" w:type="dxa"/>
              <w:right w:w="120" w:type="dxa"/>
            </w:tcMar>
          </w:tcPr>
          <w:p w14:paraId="344DF288" w14:textId="77777777" w:rsidR="007F13AB" w:rsidRDefault="007F13AB" w:rsidP="004C5EB3">
            <w:pPr>
              <w:jc w:val="center"/>
            </w:pPr>
            <w:r>
              <w:t xml:space="preserve">Table 3.3 </w:t>
            </w:r>
          </w:p>
        </w:tc>
        <w:tc>
          <w:tcPr>
            <w:tcW w:w="0" w:type="auto"/>
            <w:tcMar>
              <w:top w:w="40" w:type="dxa"/>
              <w:left w:w="120" w:type="dxa"/>
              <w:bottom w:w="40" w:type="dxa"/>
              <w:right w:w="120" w:type="dxa"/>
            </w:tcMar>
          </w:tcPr>
          <w:p w14:paraId="2D5E10A4" w14:textId="77777777" w:rsidR="007F13AB" w:rsidRDefault="007F13AB" w:rsidP="004C5EB3">
            <w:pPr>
              <w:jc w:val="center"/>
            </w:pPr>
            <w:r>
              <w:t xml:space="preserve">Feasibility Analysis Summary </w:t>
            </w:r>
          </w:p>
        </w:tc>
      </w:tr>
      <w:tr w:rsidR="007F13AB" w14:paraId="1BC5B5A9" w14:textId="77777777" w:rsidTr="004C5EB3">
        <w:trPr>
          <w:cantSplit/>
        </w:trPr>
        <w:tc>
          <w:tcPr>
            <w:tcW w:w="0" w:type="auto"/>
            <w:tcMar>
              <w:top w:w="40" w:type="dxa"/>
              <w:left w:w="120" w:type="dxa"/>
              <w:bottom w:w="40" w:type="dxa"/>
              <w:right w:w="120" w:type="dxa"/>
            </w:tcMar>
          </w:tcPr>
          <w:p w14:paraId="059C8E69" w14:textId="77777777" w:rsidR="007F13AB" w:rsidRDefault="007F13AB" w:rsidP="004C5EB3">
            <w:pPr>
              <w:jc w:val="center"/>
            </w:pPr>
            <w:r>
              <w:t xml:space="preserve">Table 3.4 </w:t>
            </w:r>
          </w:p>
        </w:tc>
        <w:tc>
          <w:tcPr>
            <w:tcW w:w="0" w:type="auto"/>
            <w:tcMar>
              <w:top w:w="40" w:type="dxa"/>
              <w:left w:w="120" w:type="dxa"/>
              <w:bottom w:w="40" w:type="dxa"/>
              <w:right w:w="120" w:type="dxa"/>
            </w:tcMar>
          </w:tcPr>
          <w:p w14:paraId="62100611" w14:textId="77777777" w:rsidR="007F13AB" w:rsidRDefault="007F13AB" w:rsidP="004C5EB3">
            <w:pPr>
              <w:jc w:val="center"/>
            </w:pPr>
            <w:r>
              <w:t xml:space="preserve">Technology Stack Details </w:t>
            </w:r>
          </w:p>
        </w:tc>
      </w:tr>
      <w:tr w:rsidR="007F13AB" w14:paraId="34D0EAB9" w14:textId="77777777" w:rsidTr="004C5EB3">
        <w:trPr>
          <w:cantSplit/>
        </w:trPr>
        <w:tc>
          <w:tcPr>
            <w:tcW w:w="0" w:type="auto"/>
            <w:tcMar>
              <w:top w:w="40" w:type="dxa"/>
              <w:left w:w="120" w:type="dxa"/>
              <w:bottom w:w="40" w:type="dxa"/>
              <w:right w:w="120" w:type="dxa"/>
            </w:tcMar>
          </w:tcPr>
          <w:p w14:paraId="0AD6D510" w14:textId="77777777" w:rsidR="007F13AB" w:rsidRDefault="007F13AB" w:rsidP="004C5EB3">
            <w:pPr>
              <w:jc w:val="center"/>
            </w:pPr>
            <w:r>
              <w:t xml:space="preserve">Table 3.5 </w:t>
            </w:r>
          </w:p>
        </w:tc>
        <w:tc>
          <w:tcPr>
            <w:tcW w:w="0" w:type="auto"/>
            <w:tcMar>
              <w:top w:w="40" w:type="dxa"/>
              <w:left w:w="120" w:type="dxa"/>
              <w:bottom w:w="40" w:type="dxa"/>
              <w:right w:w="120" w:type="dxa"/>
            </w:tcMar>
          </w:tcPr>
          <w:p w14:paraId="6EB870EB" w14:textId="77777777" w:rsidR="007F13AB" w:rsidRDefault="007F13AB" w:rsidP="004C5EB3">
            <w:pPr>
              <w:jc w:val="center"/>
            </w:pPr>
            <w:r>
              <w:t xml:space="preserve">Hardware Requirements </w:t>
            </w:r>
          </w:p>
        </w:tc>
      </w:tr>
      <w:tr w:rsidR="007F13AB" w14:paraId="4E212BE1" w14:textId="77777777" w:rsidTr="004C5EB3">
        <w:trPr>
          <w:cantSplit/>
        </w:trPr>
        <w:tc>
          <w:tcPr>
            <w:tcW w:w="0" w:type="auto"/>
            <w:tcMar>
              <w:top w:w="40" w:type="dxa"/>
              <w:left w:w="120" w:type="dxa"/>
              <w:bottom w:w="40" w:type="dxa"/>
              <w:right w:w="120" w:type="dxa"/>
            </w:tcMar>
          </w:tcPr>
          <w:p w14:paraId="4DC97EB8" w14:textId="77777777" w:rsidR="007F13AB" w:rsidRDefault="007F13AB" w:rsidP="004C5EB3">
            <w:pPr>
              <w:jc w:val="center"/>
            </w:pPr>
            <w:r>
              <w:t xml:space="preserve">Table 3.6 </w:t>
            </w:r>
          </w:p>
        </w:tc>
        <w:tc>
          <w:tcPr>
            <w:tcW w:w="0" w:type="auto"/>
            <w:tcMar>
              <w:top w:w="40" w:type="dxa"/>
              <w:left w:w="120" w:type="dxa"/>
              <w:bottom w:w="40" w:type="dxa"/>
              <w:right w:w="120" w:type="dxa"/>
            </w:tcMar>
          </w:tcPr>
          <w:p w14:paraId="460F2592" w14:textId="77777777" w:rsidR="007F13AB" w:rsidRDefault="007F13AB" w:rsidP="004C5EB3">
            <w:pPr>
              <w:jc w:val="center"/>
            </w:pPr>
            <w:r>
              <w:t xml:space="preserve">Software Requirements </w:t>
            </w:r>
          </w:p>
        </w:tc>
      </w:tr>
      <w:tr w:rsidR="007F13AB" w14:paraId="7D8DDEFE" w14:textId="77777777" w:rsidTr="004C5EB3">
        <w:trPr>
          <w:cantSplit/>
        </w:trPr>
        <w:tc>
          <w:tcPr>
            <w:tcW w:w="0" w:type="auto"/>
            <w:tcMar>
              <w:top w:w="40" w:type="dxa"/>
              <w:left w:w="120" w:type="dxa"/>
              <w:bottom w:w="40" w:type="dxa"/>
              <w:right w:w="120" w:type="dxa"/>
            </w:tcMar>
          </w:tcPr>
          <w:p w14:paraId="699D2868" w14:textId="77777777" w:rsidR="007F13AB" w:rsidRDefault="007F13AB" w:rsidP="004C5EB3">
            <w:pPr>
              <w:jc w:val="center"/>
            </w:pPr>
            <w:r>
              <w:t xml:space="preserve">Table 6.1 </w:t>
            </w:r>
          </w:p>
        </w:tc>
        <w:tc>
          <w:tcPr>
            <w:tcW w:w="0" w:type="auto"/>
            <w:tcMar>
              <w:top w:w="40" w:type="dxa"/>
              <w:left w:w="120" w:type="dxa"/>
              <w:bottom w:w="40" w:type="dxa"/>
              <w:right w:w="120" w:type="dxa"/>
            </w:tcMar>
          </w:tcPr>
          <w:p w14:paraId="4D241D89" w14:textId="77777777" w:rsidR="007F13AB" w:rsidRDefault="007F13AB" w:rsidP="004C5EB3">
            <w:pPr>
              <w:jc w:val="center"/>
            </w:pPr>
            <w:r>
              <w:t xml:space="preserve">Test Cases – User Authentication Module </w:t>
            </w:r>
          </w:p>
        </w:tc>
      </w:tr>
      <w:tr w:rsidR="007F13AB" w14:paraId="589F0116" w14:textId="77777777" w:rsidTr="004C5EB3">
        <w:trPr>
          <w:cantSplit/>
        </w:trPr>
        <w:tc>
          <w:tcPr>
            <w:tcW w:w="0" w:type="auto"/>
            <w:tcMar>
              <w:top w:w="40" w:type="dxa"/>
              <w:left w:w="120" w:type="dxa"/>
              <w:bottom w:w="40" w:type="dxa"/>
              <w:right w:w="120" w:type="dxa"/>
            </w:tcMar>
          </w:tcPr>
          <w:p w14:paraId="46B0A864" w14:textId="77777777" w:rsidR="007F13AB" w:rsidRDefault="007F13AB" w:rsidP="004C5EB3">
            <w:pPr>
              <w:jc w:val="center"/>
            </w:pPr>
            <w:r>
              <w:t xml:space="preserve">Table 6.2 </w:t>
            </w:r>
          </w:p>
        </w:tc>
        <w:tc>
          <w:tcPr>
            <w:tcW w:w="0" w:type="auto"/>
            <w:tcMar>
              <w:top w:w="40" w:type="dxa"/>
              <w:left w:w="120" w:type="dxa"/>
              <w:bottom w:w="40" w:type="dxa"/>
              <w:right w:w="120" w:type="dxa"/>
            </w:tcMar>
          </w:tcPr>
          <w:p w14:paraId="0238D062" w14:textId="77777777" w:rsidR="007F13AB" w:rsidRDefault="007F13AB" w:rsidP="004C5EB3">
            <w:pPr>
              <w:jc w:val="center"/>
            </w:pPr>
            <w:r>
              <w:t xml:space="preserve">Test Cases – Product Scanning and Cart Module </w:t>
            </w:r>
          </w:p>
        </w:tc>
      </w:tr>
      <w:tr w:rsidR="007F13AB" w14:paraId="74DCA934" w14:textId="77777777" w:rsidTr="004C5EB3">
        <w:trPr>
          <w:cantSplit/>
        </w:trPr>
        <w:tc>
          <w:tcPr>
            <w:tcW w:w="0" w:type="auto"/>
            <w:tcMar>
              <w:top w:w="40" w:type="dxa"/>
              <w:left w:w="120" w:type="dxa"/>
              <w:bottom w:w="40" w:type="dxa"/>
              <w:right w:w="120" w:type="dxa"/>
            </w:tcMar>
          </w:tcPr>
          <w:p w14:paraId="66F99FC1" w14:textId="77777777" w:rsidR="007F13AB" w:rsidRDefault="007F13AB" w:rsidP="004C5EB3">
            <w:pPr>
              <w:jc w:val="center"/>
            </w:pPr>
            <w:r>
              <w:t xml:space="preserve">Table 6.3 </w:t>
            </w:r>
          </w:p>
        </w:tc>
        <w:tc>
          <w:tcPr>
            <w:tcW w:w="0" w:type="auto"/>
            <w:tcMar>
              <w:top w:w="40" w:type="dxa"/>
              <w:left w:w="120" w:type="dxa"/>
              <w:bottom w:w="40" w:type="dxa"/>
              <w:right w:w="120" w:type="dxa"/>
            </w:tcMar>
          </w:tcPr>
          <w:p w14:paraId="11729C23" w14:textId="77777777" w:rsidR="007F13AB" w:rsidRDefault="007F13AB" w:rsidP="004C5EB3">
            <w:pPr>
              <w:jc w:val="center"/>
            </w:pPr>
            <w:r>
              <w:t xml:space="preserve">Test Cases – Payment and Billing Module </w:t>
            </w:r>
          </w:p>
        </w:tc>
      </w:tr>
      <w:tr w:rsidR="007F13AB" w14:paraId="0D4A883D" w14:textId="77777777" w:rsidTr="004C5EB3">
        <w:trPr>
          <w:cantSplit/>
        </w:trPr>
        <w:tc>
          <w:tcPr>
            <w:tcW w:w="0" w:type="auto"/>
            <w:tcMar>
              <w:top w:w="40" w:type="dxa"/>
              <w:left w:w="120" w:type="dxa"/>
              <w:bottom w:w="40" w:type="dxa"/>
              <w:right w:w="120" w:type="dxa"/>
            </w:tcMar>
          </w:tcPr>
          <w:p w14:paraId="50541C76" w14:textId="77777777" w:rsidR="007F13AB" w:rsidRDefault="007F13AB" w:rsidP="004C5EB3">
            <w:pPr>
              <w:jc w:val="center"/>
            </w:pPr>
            <w:r>
              <w:t xml:space="preserve">Table 6.4 </w:t>
            </w:r>
          </w:p>
        </w:tc>
        <w:tc>
          <w:tcPr>
            <w:tcW w:w="0" w:type="auto"/>
            <w:tcMar>
              <w:top w:w="40" w:type="dxa"/>
              <w:left w:w="120" w:type="dxa"/>
              <w:bottom w:w="40" w:type="dxa"/>
              <w:right w:w="120" w:type="dxa"/>
            </w:tcMar>
          </w:tcPr>
          <w:p w14:paraId="45D4BC59" w14:textId="77777777" w:rsidR="007F13AB" w:rsidRDefault="007F13AB" w:rsidP="004C5EB3">
            <w:pPr>
              <w:jc w:val="center"/>
            </w:pPr>
            <w:r>
              <w:t xml:space="preserve">Test Cases – Inventory Management Module </w:t>
            </w:r>
          </w:p>
        </w:tc>
      </w:tr>
      <w:tr w:rsidR="007F13AB" w14:paraId="44E67941" w14:textId="77777777" w:rsidTr="004C5EB3">
        <w:trPr>
          <w:cantSplit/>
        </w:trPr>
        <w:tc>
          <w:tcPr>
            <w:tcW w:w="0" w:type="auto"/>
            <w:tcMar>
              <w:top w:w="40" w:type="dxa"/>
              <w:left w:w="120" w:type="dxa"/>
              <w:bottom w:w="40" w:type="dxa"/>
              <w:right w:w="120" w:type="dxa"/>
            </w:tcMar>
          </w:tcPr>
          <w:p w14:paraId="7F5940D5" w14:textId="77777777" w:rsidR="007F13AB" w:rsidRDefault="007F13AB" w:rsidP="004C5EB3">
            <w:pPr>
              <w:jc w:val="center"/>
            </w:pPr>
            <w:r>
              <w:t xml:space="preserve">Table 6.5 </w:t>
            </w:r>
          </w:p>
        </w:tc>
        <w:tc>
          <w:tcPr>
            <w:tcW w:w="0" w:type="auto"/>
            <w:tcMar>
              <w:top w:w="40" w:type="dxa"/>
              <w:left w:w="120" w:type="dxa"/>
              <w:bottom w:w="40" w:type="dxa"/>
              <w:right w:w="120" w:type="dxa"/>
            </w:tcMar>
          </w:tcPr>
          <w:p w14:paraId="1E191FD2" w14:textId="77777777" w:rsidR="007F13AB" w:rsidRDefault="007F13AB" w:rsidP="004C5EB3">
            <w:pPr>
              <w:jc w:val="center"/>
            </w:pPr>
            <w:r>
              <w:t xml:space="preserve">Test Cases – Offline Mode and Sync Module </w:t>
            </w:r>
          </w:p>
        </w:tc>
      </w:tr>
      <w:tr w:rsidR="007F13AB" w14:paraId="7E7E61D0" w14:textId="77777777" w:rsidTr="004C5EB3">
        <w:trPr>
          <w:cantSplit/>
        </w:trPr>
        <w:tc>
          <w:tcPr>
            <w:tcW w:w="0" w:type="auto"/>
            <w:tcMar>
              <w:top w:w="40" w:type="dxa"/>
              <w:left w:w="120" w:type="dxa"/>
              <w:bottom w:w="40" w:type="dxa"/>
              <w:right w:w="120" w:type="dxa"/>
            </w:tcMar>
          </w:tcPr>
          <w:p w14:paraId="58C694C5" w14:textId="77777777" w:rsidR="007F13AB" w:rsidRDefault="007F13AB" w:rsidP="004C5EB3">
            <w:pPr>
              <w:jc w:val="center"/>
            </w:pPr>
            <w:r>
              <w:rPr>
                <w:sz w:val="21"/>
                <w:szCs w:val="21"/>
              </w:rPr>
              <w:t>NER</w:t>
            </w:r>
          </w:p>
        </w:tc>
        <w:tc>
          <w:tcPr>
            <w:tcW w:w="0" w:type="auto"/>
            <w:tcMar>
              <w:top w:w="40" w:type="dxa"/>
              <w:left w:w="120" w:type="dxa"/>
              <w:bottom w:w="40" w:type="dxa"/>
              <w:right w:w="120" w:type="dxa"/>
            </w:tcMar>
          </w:tcPr>
          <w:p w14:paraId="55462175" w14:textId="77777777" w:rsidR="007F13AB" w:rsidRDefault="007F13AB" w:rsidP="004C5EB3">
            <w:pPr>
              <w:jc w:val="center"/>
            </w:pPr>
            <w:r>
              <w:rPr>
                <w:sz w:val="21"/>
                <w:szCs w:val="21"/>
              </w:rPr>
              <w:t>Named Entity Recognition</w:t>
            </w:r>
            <w:r w:rsidR="00F77F24">
              <w:rPr>
                <w:sz w:val="21"/>
                <w:szCs w:val="21"/>
              </w:rPr>
              <w:t>:</w:t>
            </w:r>
            <w:r>
              <w:rPr>
                <w:sz w:val="21"/>
                <w:szCs w:val="21"/>
              </w:rPr>
              <w:t xml:space="preserve"> extraction of entity names from unstructured text</w:t>
            </w:r>
          </w:p>
        </w:tc>
      </w:tr>
      <w:tr w:rsidR="007F13AB" w14:paraId="2B830EE2" w14:textId="77777777" w:rsidTr="004C5EB3">
        <w:trPr>
          <w:cantSplit/>
        </w:trPr>
        <w:tc>
          <w:tcPr>
            <w:tcW w:w="0" w:type="auto"/>
            <w:tcMar>
              <w:top w:w="40" w:type="dxa"/>
              <w:left w:w="120" w:type="dxa"/>
              <w:bottom w:w="40" w:type="dxa"/>
              <w:right w:w="120" w:type="dxa"/>
            </w:tcMar>
          </w:tcPr>
          <w:p w14:paraId="517B605F" w14:textId="77777777" w:rsidR="007F13AB" w:rsidRDefault="007F13AB" w:rsidP="004C5EB3">
            <w:pPr>
              <w:jc w:val="center"/>
            </w:pPr>
            <w:proofErr w:type="spellStart"/>
            <w:r>
              <w:rPr>
                <w:sz w:val="21"/>
                <w:szCs w:val="21"/>
              </w:rPr>
              <w:t>FastAPI</w:t>
            </w:r>
            <w:proofErr w:type="spellEnd"/>
          </w:p>
        </w:tc>
        <w:tc>
          <w:tcPr>
            <w:tcW w:w="0" w:type="auto"/>
            <w:tcMar>
              <w:top w:w="40" w:type="dxa"/>
              <w:left w:w="120" w:type="dxa"/>
              <w:bottom w:w="40" w:type="dxa"/>
              <w:right w:w="120" w:type="dxa"/>
            </w:tcMar>
          </w:tcPr>
          <w:p w14:paraId="052D0770" w14:textId="77777777" w:rsidR="007F13AB" w:rsidRDefault="007F13AB" w:rsidP="004C5EB3">
            <w:pPr>
              <w:jc w:val="center"/>
            </w:pPr>
            <w:r>
              <w:rPr>
                <w:sz w:val="21"/>
                <w:szCs w:val="21"/>
              </w:rPr>
              <w:t>Modern Python web framework for building REST APIs</w:t>
            </w:r>
          </w:p>
        </w:tc>
      </w:tr>
      <w:tr w:rsidR="007F13AB" w14:paraId="40A7744E" w14:textId="77777777" w:rsidTr="004C5EB3">
        <w:trPr>
          <w:cantSplit/>
        </w:trPr>
        <w:tc>
          <w:tcPr>
            <w:tcW w:w="0" w:type="auto"/>
            <w:tcMar>
              <w:top w:w="40" w:type="dxa"/>
              <w:left w:w="120" w:type="dxa"/>
              <w:bottom w:w="40" w:type="dxa"/>
              <w:right w:w="120" w:type="dxa"/>
            </w:tcMar>
          </w:tcPr>
          <w:p w14:paraId="5DDEBA9C" w14:textId="77777777" w:rsidR="007F13AB" w:rsidRDefault="007F13AB" w:rsidP="004C5EB3">
            <w:pPr>
              <w:jc w:val="center"/>
            </w:pPr>
            <w:r>
              <w:rPr>
                <w:sz w:val="21"/>
                <w:szCs w:val="21"/>
              </w:rPr>
              <w:t>Neo4j</w:t>
            </w:r>
          </w:p>
        </w:tc>
        <w:tc>
          <w:tcPr>
            <w:tcW w:w="0" w:type="auto"/>
            <w:tcMar>
              <w:top w:w="40" w:type="dxa"/>
              <w:left w:w="120" w:type="dxa"/>
              <w:bottom w:w="40" w:type="dxa"/>
              <w:right w:w="120" w:type="dxa"/>
            </w:tcMar>
          </w:tcPr>
          <w:p w14:paraId="44A9C997" w14:textId="77777777" w:rsidR="007F13AB" w:rsidRDefault="007F13AB" w:rsidP="004C5EB3">
            <w:pPr>
              <w:jc w:val="center"/>
            </w:pPr>
            <w:r>
              <w:rPr>
                <w:sz w:val="21"/>
                <w:szCs w:val="21"/>
              </w:rPr>
              <w:t>Graph database used for knowledge graph storage</w:t>
            </w:r>
          </w:p>
        </w:tc>
      </w:tr>
      <w:tr w:rsidR="007F13AB" w14:paraId="179C2B55" w14:textId="77777777" w:rsidTr="004C5EB3">
        <w:trPr>
          <w:cantSplit/>
        </w:trPr>
        <w:tc>
          <w:tcPr>
            <w:tcW w:w="0" w:type="auto"/>
            <w:tcMar>
              <w:top w:w="40" w:type="dxa"/>
              <w:left w:w="120" w:type="dxa"/>
              <w:bottom w:w="40" w:type="dxa"/>
              <w:right w:w="120" w:type="dxa"/>
            </w:tcMar>
          </w:tcPr>
          <w:p w14:paraId="7325B4FE" w14:textId="77777777" w:rsidR="007F13AB" w:rsidRDefault="007F13AB" w:rsidP="004C5EB3">
            <w:pPr>
              <w:jc w:val="center"/>
            </w:pPr>
            <w:proofErr w:type="spellStart"/>
            <w:r>
              <w:rPr>
                <w:sz w:val="21"/>
                <w:szCs w:val="21"/>
              </w:rPr>
              <w:t>Qdrant</w:t>
            </w:r>
            <w:proofErr w:type="spellEnd"/>
          </w:p>
        </w:tc>
        <w:tc>
          <w:tcPr>
            <w:tcW w:w="0" w:type="auto"/>
            <w:tcMar>
              <w:top w:w="40" w:type="dxa"/>
              <w:left w:w="120" w:type="dxa"/>
              <w:bottom w:w="40" w:type="dxa"/>
              <w:right w:w="120" w:type="dxa"/>
            </w:tcMar>
          </w:tcPr>
          <w:p w14:paraId="089D5A41" w14:textId="77777777" w:rsidR="007F13AB" w:rsidRDefault="007F13AB" w:rsidP="004C5EB3">
            <w:pPr>
              <w:jc w:val="center"/>
            </w:pPr>
            <w:r>
              <w:rPr>
                <w:sz w:val="21"/>
                <w:szCs w:val="21"/>
              </w:rPr>
              <w:t>Vector similarity search engine used for semantic retrieval</w:t>
            </w:r>
          </w:p>
        </w:tc>
      </w:tr>
    </w:tbl>
    <w:p w14:paraId="5D372CCD" w14:textId="77777777" w:rsidR="007F13AB" w:rsidRDefault="007F13AB" w:rsidP="007F13AB">
      <w:r>
        <w:t xml:space="preserve">Figure 3.3: Data Flow Diagram – Level 1 </w:t>
      </w:r>
    </w:p>
    <w:p w14:paraId="28BE94E8" w14:textId="77777777" w:rsidR="00304DFC" w:rsidRDefault="00000000" w:rsidP="002740DA">
      <w:pPr>
        <w:pStyle w:val="Heading1"/>
      </w:pPr>
      <w:r>
        <w:t>Department of Computer Science &amp; Engineering</w:t>
      </w:r>
      <w:r>
        <w:tab/>
        <w:t xml:space="preserve"> </w:t>
      </w:r>
    </w:p>
    <w:p w14:paraId="3263595B" w14:textId="77777777" w:rsidR="00386122" w:rsidRDefault="00386122" w:rsidP="00386122">
      <w:pPr>
        <w:pStyle w:val="Heading2"/>
      </w:pPr>
      <w:r>
        <w:t xml:space="preserve"> </w:t>
      </w:r>
    </w:p>
    <w:p w14:paraId="2867C011" w14:textId="77777777" w:rsidR="00386122" w:rsidRDefault="00386122" w:rsidP="00386122">
      <w:pPr>
        <w:spacing w:after="120"/>
        <w:jc w:val="both"/>
      </w:pPr>
    </w:p>
    <w:p w14:paraId="2F401502" w14:textId="77777777" w:rsidR="00386122" w:rsidRDefault="00386122" w:rsidP="00386122">
      <w:pPr>
        <w:spacing w:after="120"/>
        <w:jc w:val="both"/>
      </w:pPr>
    </w:p>
    <w:p w14:paraId="4872B67B" w14:textId="77777777" w:rsidR="00386122" w:rsidRDefault="00386122" w:rsidP="00386122">
      <w:pPr>
        <w:spacing w:after="120"/>
        <w:jc w:val="both"/>
      </w:pPr>
    </w:p>
    <w:p w14:paraId="73CF74D5" w14:textId="77777777" w:rsidR="00386122" w:rsidRDefault="00386122" w:rsidP="00386122">
      <w:pPr>
        <w:spacing w:after="120"/>
        <w:jc w:val="both"/>
      </w:pPr>
    </w:p>
    <w:p w14:paraId="78C1FBA6" w14:textId="77777777" w:rsidR="00386122" w:rsidRDefault="00386122" w:rsidP="00386122">
      <w:pPr>
        <w:pStyle w:val="Heading2"/>
      </w:pPr>
    </w:p>
    <w:p w14:paraId="44DFFB47" w14:textId="77777777" w:rsidR="00386122" w:rsidRDefault="00386122" w:rsidP="00386122">
      <w:pPr>
        <w:spacing w:after="120"/>
        <w:jc w:val="both"/>
      </w:pPr>
    </w:p>
    <w:p w14:paraId="5FB7A2E4" w14:textId="77777777" w:rsidR="00386122" w:rsidRDefault="00386122" w:rsidP="00386122">
      <w:pPr>
        <w:spacing w:after="80"/>
        <w:ind w:left="720" w:hanging="360"/>
        <w:jc w:val="both"/>
      </w:pPr>
    </w:p>
    <w:p w14:paraId="22F0E556" w14:textId="77777777" w:rsidR="00386122" w:rsidRDefault="00386122" w:rsidP="00386122">
      <w:pPr>
        <w:spacing w:after="80"/>
        <w:ind w:left="720" w:hanging="360"/>
        <w:jc w:val="both"/>
      </w:pPr>
    </w:p>
    <w:p w14:paraId="0E9AEC49" w14:textId="77777777" w:rsidR="00386122" w:rsidRDefault="00386122" w:rsidP="00386122">
      <w:pPr>
        <w:spacing w:after="80"/>
        <w:ind w:left="720" w:hanging="360"/>
        <w:jc w:val="both"/>
      </w:pPr>
    </w:p>
    <w:p w14:paraId="68677067" w14:textId="77777777" w:rsidR="00386122" w:rsidRDefault="00386122" w:rsidP="00386122">
      <w:pPr>
        <w:spacing w:after="80"/>
        <w:ind w:left="720" w:hanging="360"/>
        <w:jc w:val="both"/>
      </w:pPr>
    </w:p>
    <w:p w14:paraId="63500EFC" w14:textId="77777777" w:rsidR="00386122" w:rsidRDefault="00386122" w:rsidP="00386122">
      <w:pPr>
        <w:spacing w:after="80"/>
        <w:ind w:left="720" w:hanging="360"/>
        <w:jc w:val="both"/>
      </w:pPr>
    </w:p>
    <w:p w14:paraId="115BC526" w14:textId="77777777" w:rsidR="00386122" w:rsidRDefault="00386122" w:rsidP="00386122">
      <w:pPr>
        <w:spacing w:after="80"/>
        <w:ind w:left="720" w:hanging="360"/>
        <w:jc w:val="both"/>
      </w:pPr>
    </w:p>
    <w:p w14:paraId="08A6EFFD" w14:textId="77777777" w:rsidR="00386122" w:rsidRDefault="00386122" w:rsidP="00386122">
      <w:pPr>
        <w:spacing w:after="80"/>
        <w:ind w:left="720" w:hanging="360"/>
        <w:jc w:val="both"/>
      </w:pPr>
    </w:p>
    <w:p w14:paraId="075184B2" w14:textId="77777777" w:rsidR="00304DFC" w:rsidRDefault="00304DFC"/>
    <w:p w14:paraId="5D5C5497" w14:textId="77777777" w:rsidR="00304DFC" w:rsidRDefault="00304DFC" w:rsidP="002740DA">
      <w:pPr>
        <w:pStyle w:val="Heading1"/>
      </w:pPr>
    </w:p>
    <w:p w14:paraId="3A25F9FA" w14:textId="77777777" w:rsidR="00386122" w:rsidRDefault="00386122" w:rsidP="00386122">
      <w:pPr>
        <w:pStyle w:val="Heading2"/>
      </w:pPr>
    </w:p>
    <w:p w14:paraId="5DF3AC7B" w14:textId="77777777" w:rsidR="00386122" w:rsidRDefault="00386122" w:rsidP="00386122">
      <w:pPr>
        <w:pStyle w:val="Heading3"/>
      </w:pPr>
    </w:p>
    <w:p w14:paraId="682CE185" w14:textId="77777777" w:rsidR="00386122" w:rsidRDefault="00386122" w:rsidP="00386122">
      <w:pPr>
        <w:spacing w:after="120"/>
        <w:jc w:val="both"/>
      </w:pPr>
    </w:p>
    <w:p w14:paraId="1CD4884E" w14:textId="77777777" w:rsidR="00386122" w:rsidRDefault="00386122" w:rsidP="00386122">
      <w:pPr>
        <w:spacing w:after="120"/>
        <w:jc w:val="both"/>
      </w:pPr>
    </w:p>
    <w:p w14:paraId="207DDBC6" w14:textId="77777777" w:rsidR="00386122" w:rsidRDefault="00386122" w:rsidP="00386122">
      <w:pPr>
        <w:spacing w:after="80"/>
        <w:ind w:left="720" w:hanging="360"/>
        <w:jc w:val="both"/>
      </w:pPr>
    </w:p>
    <w:p w14:paraId="176500B1" w14:textId="77777777" w:rsidR="00386122" w:rsidRDefault="00386122" w:rsidP="00386122">
      <w:pPr>
        <w:spacing w:after="80"/>
        <w:ind w:left="720" w:hanging="360"/>
        <w:jc w:val="both"/>
      </w:pPr>
    </w:p>
    <w:p w14:paraId="18D83DE6" w14:textId="77777777" w:rsidR="00386122" w:rsidRDefault="00386122" w:rsidP="00386122">
      <w:pPr>
        <w:spacing w:after="80"/>
        <w:ind w:left="720" w:hanging="360"/>
        <w:jc w:val="both"/>
      </w:pPr>
    </w:p>
    <w:p w14:paraId="3ACB71DA" w14:textId="77777777" w:rsidR="00386122" w:rsidRDefault="00386122" w:rsidP="00386122">
      <w:pPr>
        <w:spacing w:after="80"/>
        <w:ind w:left="720" w:hanging="360"/>
        <w:jc w:val="both"/>
      </w:pPr>
    </w:p>
    <w:p w14:paraId="29DB951C" w14:textId="77777777" w:rsidR="00386122" w:rsidRDefault="00386122" w:rsidP="00386122">
      <w:pPr>
        <w:spacing w:after="80"/>
        <w:ind w:left="720" w:hanging="360"/>
        <w:jc w:val="both"/>
      </w:pPr>
    </w:p>
    <w:p w14:paraId="67F40FA3" w14:textId="77777777" w:rsidR="00386122" w:rsidRDefault="00386122" w:rsidP="00386122">
      <w:pPr>
        <w:spacing w:after="80"/>
        <w:ind w:left="720" w:hanging="360"/>
        <w:jc w:val="both"/>
      </w:pPr>
    </w:p>
    <w:p w14:paraId="1908D076" w14:textId="77777777" w:rsidR="00386122" w:rsidRDefault="00386122" w:rsidP="00386122">
      <w:pPr>
        <w:spacing w:after="80"/>
        <w:ind w:left="720" w:hanging="360"/>
        <w:jc w:val="both"/>
      </w:pPr>
    </w:p>
    <w:p w14:paraId="0231F618" w14:textId="77777777" w:rsidR="00386122" w:rsidRDefault="00386122" w:rsidP="00386122">
      <w:pPr>
        <w:spacing w:after="120"/>
        <w:jc w:val="both"/>
      </w:pPr>
    </w:p>
    <w:p w14:paraId="51BAA52C" w14:textId="77777777" w:rsidR="00386122" w:rsidRDefault="00386122" w:rsidP="00386122">
      <w:pPr>
        <w:spacing w:after="80"/>
        <w:ind w:left="720" w:hanging="360"/>
        <w:jc w:val="both"/>
      </w:pPr>
    </w:p>
    <w:p w14:paraId="005F7A82" w14:textId="77777777" w:rsidR="00386122" w:rsidRDefault="00386122" w:rsidP="00386122">
      <w:pPr>
        <w:spacing w:after="80"/>
        <w:ind w:left="720" w:hanging="360"/>
        <w:jc w:val="both"/>
      </w:pPr>
    </w:p>
    <w:p w14:paraId="69EB7875" w14:textId="77777777" w:rsidR="00386122" w:rsidRDefault="00386122" w:rsidP="00386122">
      <w:pPr>
        <w:spacing w:after="80"/>
        <w:ind w:left="720" w:hanging="360"/>
        <w:jc w:val="both"/>
      </w:pPr>
    </w:p>
    <w:p w14:paraId="0979194B" w14:textId="77777777" w:rsidR="00386122" w:rsidRDefault="00386122" w:rsidP="00386122">
      <w:pPr>
        <w:spacing w:after="120"/>
        <w:jc w:val="both"/>
      </w:pPr>
    </w:p>
    <w:p w14:paraId="05CC0C9E" w14:textId="77777777" w:rsidR="00386122" w:rsidRDefault="00386122" w:rsidP="00386122">
      <w:pPr>
        <w:spacing w:after="80"/>
        <w:ind w:left="720" w:hanging="360"/>
        <w:jc w:val="both"/>
      </w:pPr>
    </w:p>
    <w:p w14:paraId="000CCFFC" w14:textId="77777777" w:rsidR="00386122" w:rsidRDefault="00386122" w:rsidP="00386122">
      <w:pPr>
        <w:spacing w:after="80"/>
        <w:ind w:left="720" w:hanging="360"/>
        <w:jc w:val="both"/>
      </w:pPr>
    </w:p>
    <w:p w14:paraId="0693AE13" w14:textId="77777777" w:rsidR="00386122" w:rsidRDefault="00386122" w:rsidP="00386122">
      <w:pPr>
        <w:spacing w:after="120"/>
        <w:jc w:val="both"/>
      </w:pPr>
    </w:p>
    <w:p w14:paraId="6A89B2DE" w14:textId="77777777" w:rsidR="00386122" w:rsidRDefault="00386122" w:rsidP="00386122">
      <w:pPr>
        <w:spacing w:after="80"/>
        <w:ind w:left="720" w:hanging="360"/>
        <w:jc w:val="both"/>
      </w:pPr>
    </w:p>
    <w:p w14:paraId="3F9FDD56" w14:textId="77777777" w:rsidR="00386122" w:rsidRDefault="00386122" w:rsidP="00386122">
      <w:pPr>
        <w:spacing w:after="80"/>
        <w:ind w:left="720" w:hanging="360"/>
        <w:jc w:val="both"/>
      </w:pPr>
    </w:p>
    <w:p w14:paraId="72FB0913" w14:textId="77777777" w:rsidR="00386122" w:rsidRDefault="00386122" w:rsidP="00386122">
      <w:pPr>
        <w:spacing w:after="120"/>
        <w:jc w:val="both"/>
      </w:pPr>
    </w:p>
    <w:p w14:paraId="23982021" w14:textId="77777777" w:rsidR="00386122" w:rsidRDefault="00386122" w:rsidP="00386122">
      <w:pPr>
        <w:spacing w:after="80"/>
        <w:ind w:left="720" w:hanging="360"/>
        <w:jc w:val="both"/>
      </w:pPr>
    </w:p>
    <w:p w14:paraId="1E156024" w14:textId="77777777" w:rsidR="00386122" w:rsidRDefault="00386122" w:rsidP="00386122">
      <w:pPr>
        <w:spacing w:after="120"/>
        <w:jc w:val="both"/>
      </w:pPr>
    </w:p>
    <w:p w14:paraId="351609DD" w14:textId="77777777" w:rsidR="00386122" w:rsidRDefault="00386122" w:rsidP="00386122">
      <w:pPr>
        <w:spacing w:after="80"/>
        <w:ind w:left="720" w:hanging="360"/>
        <w:jc w:val="both"/>
      </w:pPr>
    </w:p>
    <w:p w14:paraId="29853363" w14:textId="77777777" w:rsidR="00386122" w:rsidRDefault="00386122" w:rsidP="00386122">
      <w:pPr>
        <w:spacing w:after="80"/>
        <w:ind w:left="720" w:hanging="360"/>
        <w:jc w:val="both"/>
      </w:pPr>
    </w:p>
    <w:p w14:paraId="7611171B" w14:textId="77777777" w:rsidR="00386122" w:rsidRDefault="00386122" w:rsidP="00386122">
      <w:pPr>
        <w:spacing w:after="80"/>
        <w:ind w:left="720" w:hanging="360"/>
        <w:jc w:val="both"/>
      </w:pPr>
    </w:p>
    <w:p w14:paraId="08B06537" w14:textId="77777777" w:rsidR="00386122" w:rsidRDefault="00386122" w:rsidP="00386122">
      <w:pPr>
        <w:spacing w:after="120"/>
        <w:jc w:val="both"/>
      </w:pPr>
    </w:p>
    <w:p w14:paraId="7227B2F0" w14:textId="77777777" w:rsidR="00386122" w:rsidRDefault="00386122" w:rsidP="00386122">
      <w:pPr>
        <w:spacing w:after="80"/>
        <w:ind w:left="720" w:hanging="360"/>
        <w:jc w:val="both"/>
      </w:pPr>
    </w:p>
    <w:p w14:paraId="780897B9" w14:textId="77777777" w:rsidR="00386122" w:rsidRDefault="00386122" w:rsidP="00386122">
      <w:pPr>
        <w:spacing w:after="80"/>
        <w:ind w:left="720" w:hanging="360"/>
        <w:jc w:val="both"/>
      </w:pPr>
    </w:p>
    <w:p w14:paraId="7CB17BD4" w14:textId="77777777" w:rsidR="00386122" w:rsidRDefault="00386122" w:rsidP="00386122">
      <w:pPr>
        <w:spacing w:after="120"/>
        <w:jc w:val="both"/>
      </w:pPr>
    </w:p>
    <w:p w14:paraId="3FE87C4F" w14:textId="77777777" w:rsidR="00386122" w:rsidRDefault="00386122" w:rsidP="00386122">
      <w:pPr>
        <w:spacing w:after="80"/>
        <w:ind w:left="720" w:hanging="360"/>
        <w:jc w:val="both"/>
      </w:pPr>
    </w:p>
    <w:p w14:paraId="54F5CC1F" w14:textId="77777777" w:rsidR="00386122" w:rsidRDefault="00386122" w:rsidP="00386122">
      <w:pPr>
        <w:spacing w:after="80"/>
        <w:ind w:left="720" w:hanging="360"/>
        <w:jc w:val="both"/>
      </w:pPr>
    </w:p>
    <w:p w14:paraId="74A4B0E7" w14:textId="77777777" w:rsidR="00386122" w:rsidRDefault="00386122" w:rsidP="00386122">
      <w:pPr>
        <w:spacing w:after="80"/>
        <w:ind w:left="720" w:hanging="360"/>
        <w:jc w:val="both"/>
      </w:pPr>
    </w:p>
    <w:p w14:paraId="6D23807B" w14:textId="77777777" w:rsidR="00386122" w:rsidRDefault="00386122" w:rsidP="00386122">
      <w:pPr>
        <w:spacing w:after="120"/>
        <w:jc w:val="both"/>
      </w:pPr>
    </w:p>
    <w:p w14:paraId="0604E48D" w14:textId="77777777" w:rsidR="00386122" w:rsidRDefault="00386122" w:rsidP="00386122">
      <w:pPr>
        <w:spacing w:after="80"/>
        <w:ind w:left="720" w:hanging="360"/>
        <w:jc w:val="both"/>
      </w:pPr>
    </w:p>
    <w:p w14:paraId="04C09E10" w14:textId="77777777" w:rsidR="00386122" w:rsidRDefault="00386122" w:rsidP="00386122">
      <w:pPr>
        <w:spacing w:after="120"/>
        <w:jc w:val="both"/>
      </w:pPr>
    </w:p>
    <w:p w14:paraId="6C7C7F10" w14:textId="77777777" w:rsidR="00386122" w:rsidRDefault="00386122" w:rsidP="00386122">
      <w:pPr>
        <w:spacing w:after="120"/>
        <w:jc w:val="both"/>
      </w:pPr>
    </w:p>
    <w:p w14:paraId="7F236BF0" w14:textId="77777777" w:rsidR="00386122" w:rsidRDefault="00386122" w:rsidP="00386122">
      <w:pPr>
        <w:pStyle w:val="Heading3"/>
      </w:pPr>
    </w:p>
    <w:p w14:paraId="0CF0E262" w14:textId="77777777" w:rsidR="00386122" w:rsidRDefault="00386122" w:rsidP="00386122">
      <w:pPr>
        <w:spacing w:after="120"/>
        <w:jc w:val="both"/>
      </w:pPr>
    </w:p>
    <w:p w14:paraId="10297763" w14:textId="77777777" w:rsidR="00386122" w:rsidRDefault="00386122" w:rsidP="00386122">
      <w:pPr>
        <w:spacing w:after="80"/>
        <w:ind w:left="720" w:hanging="360"/>
        <w:jc w:val="both"/>
      </w:pPr>
    </w:p>
    <w:p w14:paraId="21D5C3C5" w14:textId="77777777" w:rsidR="00386122" w:rsidRDefault="00386122" w:rsidP="00386122">
      <w:pPr>
        <w:spacing w:after="80"/>
        <w:ind w:left="720" w:hanging="360"/>
        <w:jc w:val="both"/>
      </w:pPr>
    </w:p>
    <w:p w14:paraId="20C415E4" w14:textId="77777777" w:rsidR="00386122" w:rsidRDefault="00386122" w:rsidP="00386122">
      <w:pPr>
        <w:spacing w:after="80"/>
        <w:ind w:left="720" w:hanging="360"/>
        <w:jc w:val="both"/>
      </w:pPr>
    </w:p>
    <w:p w14:paraId="1D887D95" w14:textId="77777777" w:rsidR="00386122" w:rsidRDefault="00386122" w:rsidP="00386122">
      <w:pPr>
        <w:spacing w:after="120"/>
        <w:jc w:val="both"/>
      </w:pPr>
    </w:p>
    <w:p w14:paraId="184687FC" w14:textId="77777777" w:rsidR="00386122" w:rsidRDefault="00386122" w:rsidP="00386122">
      <w:pPr>
        <w:spacing w:after="80"/>
        <w:ind w:left="720" w:hanging="360"/>
        <w:jc w:val="both"/>
      </w:pPr>
    </w:p>
    <w:p w14:paraId="64DB93A1" w14:textId="77777777" w:rsidR="00386122" w:rsidRDefault="00386122" w:rsidP="00386122">
      <w:pPr>
        <w:spacing w:after="80"/>
        <w:ind w:left="720" w:hanging="360"/>
        <w:jc w:val="both"/>
      </w:pPr>
    </w:p>
    <w:p w14:paraId="56BB7375" w14:textId="77777777" w:rsidR="00386122" w:rsidRDefault="00386122" w:rsidP="00386122">
      <w:pPr>
        <w:spacing w:after="80"/>
        <w:ind w:left="720" w:hanging="360"/>
        <w:jc w:val="both"/>
      </w:pPr>
      <w:r>
        <w:t xml:space="preserve">CHAPTER 4: DESIGN AND ARCHITECTURE </w:t>
      </w:r>
    </w:p>
    <w:p w14:paraId="704945E3" w14:textId="77777777" w:rsidR="00386122" w:rsidRDefault="00386122" w:rsidP="00386122">
      <w:pPr>
        <w:spacing w:after="120"/>
        <w:jc w:val="both"/>
      </w:pPr>
      <w:r>
        <w:t xml:space="preserve">4.1 System Architecture / Work Breakdown Structure </w:t>
      </w:r>
    </w:p>
    <w:p w14:paraId="460B155E" w14:textId="77777777" w:rsidR="00386122" w:rsidRDefault="00386122" w:rsidP="00386122">
      <w:pPr>
        <w:spacing w:after="120"/>
        <w:jc w:val="both"/>
      </w:pPr>
      <w:r>
        <w:t xml:space="preserve">The </w:t>
      </w:r>
      <w:proofErr w:type="spellStart"/>
      <w:r>
        <w:t>Snapkart</w:t>
      </w:r>
      <w:proofErr w:type="spellEnd"/>
      <w:r>
        <w:t xml:space="preserve"> system is built on a standard three-tier web application architecture comprising the Presentation Layer (Frontend), Business Logic Layer (Backend), and Data Layer (Database). This separation of concerns ensures scalability, maintainability, and clear responsibility boundaries between system components. </w:t>
      </w:r>
    </w:p>
    <w:p w14:paraId="323F9363" w14:textId="77777777" w:rsidR="00386122" w:rsidRDefault="00386122" w:rsidP="00386122">
      <w:pPr>
        <w:spacing w:after="80"/>
        <w:ind w:left="720" w:hanging="360"/>
        <w:jc w:val="both"/>
      </w:pPr>
      <w:r>
        <w:t xml:space="preserve">The Frontend is built with React.js, providing role-based dashboards for each user type. It communicates with the Backend via RESTful APIs over HTTPS. The Backend, built with Node.js and Express.js, handles authentication, business logic, payment verification, and inventory updates. The primary database (MySQL/PostgreSQL) stores all persistent data, while </w:t>
      </w:r>
      <w:proofErr w:type="spellStart"/>
      <w:r>
        <w:t>IndexedDB</w:t>
      </w:r>
      <w:proofErr w:type="spellEnd"/>
      <w:r>
        <w:t xml:space="preserve"> handles local offline storage in the browser. </w:t>
      </w:r>
    </w:p>
    <w:p w14:paraId="4C060771" w14:textId="77777777" w:rsidR="00386122" w:rsidRDefault="00386122" w:rsidP="00386122">
      <w:pPr>
        <w:spacing w:after="80"/>
        <w:ind w:left="720" w:hanging="360"/>
        <w:jc w:val="both"/>
      </w:pPr>
      <w:r>
        <w:t xml:space="preserve"> </w:t>
      </w:r>
    </w:p>
    <w:p w14:paraId="1E586906" w14:textId="77777777" w:rsidR="00386122" w:rsidRDefault="00386122" w:rsidP="00386122">
      <w:pPr>
        <w:spacing w:after="80"/>
        <w:ind w:left="720" w:hanging="360"/>
        <w:jc w:val="both"/>
      </w:pPr>
      <w:r>
        <w:t xml:space="preserve">[System Architecture Diagram – Three-Tier Web Architecture] </w:t>
      </w:r>
    </w:p>
    <w:p w14:paraId="40C1BF08" w14:textId="77777777" w:rsidR="00386122" w:rsidRDefault="00386122" w:rsidP="00386122">
      <w:pPr>
        <w:spacing w:after="120"/>
        <w:jc w:val="both"/>
      </w:pPr>
      <w:r>
        <w:t xml:space="preserve">Figure 4.1: System Architecture of </w:t>
      </w:r>
      <w:proofErr w:type="spellStart"/>
      <w:r>
        <w:t>Snapkart</w:t>
      </w:r>
      <w:proofErr w:type="spellEnd"/>
      <w:r>
        <w:t xml:space="preserve"> </w:t>
      </w:r>
    </w:p>
    <w:p w14:paraId="63CA640E" w14:textId="77777777" w:rsidR="00386122" w:rsidRDefault="00386122" w:rsidP="00386122">
      <w:pPr>
        <w:spacing w:after="80"/>
        <w:ind w:left="720" w:hanging="360"/>
        <w:jc w:val="both"/>
      </w:pPr>
      <w:r>
        <w:t xml:space="preserve">Work Breakdown / Diagram Tree Structure </w:t>
      </w:r>
    </w:p>
    <w:p w14:paraId="666D583B" w14:textId="77777777" w:rsidR="00386122" w:rsidRDefault="00386122" w:rsidP="00386122">
      <w:pPr>
        <w:spacing w:after="80"/>
        <w:ind w:left="720" w:hanging="360"/>
        <w:jc w:val="both"/>
      </w:pPr>
      <w:r>
        <w:t xml:space="preserve">The </w:t>
      </w:r>
      <w:proofErr w:type="spellStart"/>
      <w:r>
        <w:t>Snapkart</w:t>
      </w:r>
      <w:proofErr w:type="spellEnd"/>
      <w:r>
        <w:t xml:space="preserve"> system is structured into three primary modules: the User Module (Scan Product, Cart Management, Self/Counter Pay, Bill + PAID Stamp), the Admin Module (Product Management, Inventory Control, Reports &amp; Monitoring), and the Delivery Module (View Assigned Orders, Update Delivery Status). </w:t>
      </w:r>
    </w:p>
    <w:p w14:paraId="0BDEC5E6" w14:textId="77777777" w:rsidR="00386122" w:rsidRDefault="00386122" w:rsidP="00386122">
      <w:pPr>
        <w:spacing w:after="80"/>
        <w:ind w:left="720" w:hanging="360"/>
        <w:jc w:val="both"/>
      </w:pPr>
      <w:r>
        <w:t xml:space="preserve"> </w:t>
      </w:r>
    </w:p>
    <w:p w14:paraId="7C5AC2B2" w14:textId="77777777" w:rsidR="00386122" w:rsidRDefault="00386122" w:rsidP="00386122">
      <w:pPr>
        <w:spacing w:after="80"/>
        <w:ind w:left="720" w:hanging="360"/>
        <w:jc w:val="both"/>
      </w:pPr>
      <w:r>
        <w:t>[</w:t>
      </w:r>
      <w:proofErr w:type="spellStart"/>
      <w:r>
        <w:t>Snapkart</w:t>
      </w:r>
      <w:proofErr w:type="spellEnd"/>
      <w:r>
        <w:t xml:space="preserve"> System – Diagram Tree Structure] </w:t>
      </w:r>
    </w:p>
    <w:p w14:paraId="40EC2512" w14:textId="77777777" w:rsidR="00386122" w:rsidRDefault="00386122" w:rsidP="00386122">
      <w:pPr>
        <w:spacing w:after="80"/>
        <w:ind w:left="720" w:hanging="360"/>
        <w:jc w:val="both"/>
      </w:pPr>
      <w:r>
        <w:t xml:space="preserve">Figure 4.2: Work Breakdown – </w:t>
      </w:r>
      <w:proofErr w:type="spellStart"/>
      <w:r>
        <w:t>Snapkart</w:t>
      </w:r>
      <w:proofErr w:type="spellEnd"/>
      <w:r>
        <w:t xml:space="preserve"> System Diagram Tree </w:t>
      </w:r>
    </w:p>
    <w:p w14:paraId="3E56E780" w14:textId="77777777" w:rsidR="00386122" w:rsidRDefault="00386122" w:rsidP="00386122">
      <w:pPr>
        <w:spacing w:after="120"/>
        <w:jc w:val="both"/>
      </w:pPr>
      <w:r>
        <w:t xml:space="preserve">4.2 Explanation of Modules </w:t>
      </w:r>
    </w:p>
    <w:p w14:paraId="26FBE9AD" w14:textId="77777777" w:rsidR="00386122" w:rsidRDefault="00386122" w:rsidP="00386122">
      <w:pPr>
        <w:spacing w:after="80"/>
        <w:ind w:left="720" w:hanging="360"/>
        <w:jc w:val="both"/>
      </w:pPr>
      <w:r>
        <w:t xml:space="preserve">4.2.1 User (Customer) Module </w:t>
      </w:r>
    </w:p>
    <w:p w14:paraId="294052F6" w14:textId="77777777" w:rsidR="00386122" w:rsidRDefault="00386122" w:rsidP="00386122">
      <w:pPr>
        <w:spacing w:after="80"/>
        <w:ind w:left="720" w:hanging="360"/>
        <w:jc w:val="both"/>
      </w:pPr>
      <w:r>
        <w:lastRenderedPageBreak/>
        <w:t xml:space="preserve">This module is the primary interface for customers. After role-based authentication, customers access a clean dashboard that allows them to initiate a self-checkout session. The module comprises the following sub-components: </w:t>
      </w:r>
    </w:p>
    <w:p w14:paraId="23BB7B4A" w14:textId="77777777" w:rsidR="00386122" w:rsidRDefault="00386122" w:rsidP="00386122">
      <w:pPr>
        <w:spacing w:after="120"/>
        <w:jc w:val="both"/>
      </w:pPr>
      <w:r>
        <w:t xml:space="preserve">Product Scanning Sub-module: Uses the device camera or a USB/wireless barcode scanner to scan product barcodes or QR codes. The scanned code is sent to the backend API, which retrieves product details including name, price, tax category, and available stock. In offline mode, product data is retrieved from the locally cached </w:t>
      </w:r>
      <w:proofErr w:type="spellStart"/>
      <w:r>
        <w:t>IndexedDB</w:t>
      </w:r>
      <w:proofErr w:type="spellEnd"/>
      <w:r>
        <w:t xml:space="preserve">. </w:t>
      </w:r>
    </w:p>
    <w:p w14:paraId="6A758A24" w14:textId="77777777" w:rsidR="00386122" w:rsidRDefault="00386122" w:rsidP="00386122">
      <w:pPr>
        <w:spacing w:after="80"/>
        <w:ind w:left="720" w:hanging="360"/>
        <w:jc w:val="both"/>
      </w:pPr>
      <w:r>
        <w:t xml:space="preserve">Cart Management Sub-module: Displays all scanned products in a digital cart with real-time price calculation including GST. Customers can modify quantities or remove items at any point before generating the bill. </w:t>
      </w:r>
    </w:p>
    <w:p w14:paraId="3A417320" w14:textId="77777777" w:rsidR="00386122" w:rsidRDefault="00386122" w:rsidP="00386122">
      <w:pPr>
        <w:spacing w:after="80"/>
        <w:ind w:left="720" w:hanging="360"/>
        <w:jc w:val="both"/>
      </w:pPr>
      <w:r>
        <w:t xml:space="preserve">Bill Generation Sub-module: On checkout, the system generates a detailed digital bill marked UNPAID. The bill includes product name, quantity, unit price, tax amount, and total payable amount along with a timestamp and transaction ID. </w:t>
      </w:r>
    </w:p>
    <w:p w14:paraId="7BEA699D" w14:textId="77777777" w:rsidR="00386122" w:rsidRDefault="00386122" w:rsidP="00386122">
      <w:pPr>
        <w:spacing w:after="120"/>
        <w:jc w:val="both"/>
      </w:pPr>
      <w:r>
        <w:t xml:space="preserve">Payment Sub-module: Customers can choose from UPI, credit/debit card, or digital wallet payment options. On selecting 'Pay at Counter', the bill is flagged for counter staff processing. The payment module interfaces with the configured payment gateway API for transaction verification. </w:t>
      </w:r>
    </w:p>
    <w:p w14:paraId="6AE2A7D0" w14:textId="77777777" w:rsidR="00386122" w:rsidRDefault="00386122" w:rsidP="00386122">
      <w:pPr>
        <w:spacing w:after="80"/>
        <w:ind w:left="720" w:hanging="360"/>
        <w:jc w:val="both"/>
      </w:pPr>
      <w:r>
        <w:t xml:space="preserve">PAID Stamp &amp; Exit Sub-module: Upon confirmed payment, the bill status is updated to PAID, and a QR code receipt is generated for exit verification. This prevents unpaid items from leaving the store. </w:t>
      </w:r>
    </w:p>
    <w:p w14:paraId="144CD977" w14:textId="77777777" w:rsidR="00386122" w:rsidRDefault="00386122" w:rsidP="00386122">
      <w:pPr>
        <w:spacing w:after="80"/>
        <w:ind w:left="720" w:hanging="360"/>
        <w:jc w:val="both"/>
      </w:pPr>
      <w:r>
        <w:t xml:space="preserve">4.2.2 Admin Module </w:t>
      </w:r>
    </w:p>
    <w:p w14:paraId="633F6A4B" w14:textId="77777777" w:rsidR="00386122" w:rsidRDefault="00386122" w:rsidP="00386122">
      <w:pPr>
        <w:spacing w:after="80"/>
        <w:ind w:left="720" w:hanging="360"/>
        <w:jc w:val="both"/>
      </w:pPr>
      <w:r>
        <w:t xml:space="preserve">The Admin Module provides the store administrator with full control over the </w:t>
      </w:r>
      <w:proofErr w:type="spellStart"/>
      <w:r>
        <w:t>Snapkart</w:t>
      </w:r>
      <w:proofErr w:type="spellEnd"/>
      <w:r>
        <w:t xml:space="preserve"> system. Key functionalities include: </w:t>
      </w:r>
    </w:p>
    <w:p w14:paraId="12DDA4B4" w14:textId="77777777" w:rsidR="00386122" w:rsidRDefault="00386122" w:rsidP="00386122">
      <w:pPr>
        <w:pStyle w:val="Heading2"/>
      </w:pPr>
      <w:r>
        <w:t xml:space="preserve">Product Management: Admin can add new products by entering product details and generating/uploading barcode or QR code identifiers. Existing products can be updated or removed from the catalogue. </w:t>
      </w:r>
    </w:p>
    <w:p w14:paraId="5C043E9E" w14:textId="77777777" w:rsidR="00386122" w:rsidRDefault="00386122" w:rsidP="00386122">
      <w:pPr>
        <w:pStyle w:val="Heading3"/>
      </w:pPr>
      <w:r>
        <w:t xml:space="preserve">Inventory Control: Inventory levels are displayed in real time. The admin can set reorder thresholds, view low-stock alerts, and manually adjust inventory levels if required. </w:t>
      </w:r>
    </w:p>
    <w:p w14:paraId="29E31A34" w14:textId="77777777" w:rsidR="00386122" w:rsidRDefault="00386122" w:rsidP="00386122">
      <w:pPr>
        <w:spacing w:after="120"/>
        <w:jc w:val="both"/>
      </w:pPr>
      <w:r>
        <w:lastRenderedPageBreak/>
        <w:t xml:space="preserve">User Management: Admin can create, modify, or deactivate user accounts for Counter Staff and Delivery Boys. Role assignments are managed from this panel. </w:t>
      </w:r>
    </w:p>
    <w:p w14:paraId="0870F876" w14:textId="77777777" w:rsidR="00386122" w:rsidRDefault="00386122" w:rsidP="00386122">
      <w:pPr>
        <w:pStyle w:val="Heading3"/>
      </w:pPr>
      <w:r>
        <w:t xml:space="preserve">Reports &amp; Monitoring: Sales reports, daily transaction summaries, and inventory movement reports are accessible through the admin dashboard, supporting data-driven business decisions. </w:t>
      </w:r>
    </w:p>
    <w:p w14:paraId="70F889DA" w14:textId="77777777" w:rsidR="00386122" w:rsidRDefault="00386122" w:rsidP="00386122">
      <w:pPr>
        <w:spacing w:after="120"/>
        <w:jc w:val="both"/>
      </w:pPr>
      <w:r>
        <w:t xml:space="preserve">4.2.3 Delivery Boy Module </w:t>
      </w:r>
    </w:p>
    <w:p w14:paraId="09CD58E0" w14:textId="77777777" w:rsidR="00386122" w:rsidRDefault="00386122" w:rsidP="00386122">
      <w:pPr>
        <w:pStyle w:val="Heading3"/>
      </w:pPr>
      <w:r>
        <w:t xml:space="preserve">The Delivery Boy Module enables delivery personnel to manage and update the status of assigned home delivery orders. Features include viewing order details, updating delivery progress (Out for Delivery, Delivered, Failed), and confirming successful deliveries. All updates are synchronized in real time with the central system and are visible to the </w:t>
      </w:r>
      <w:proofErr w:type="gramStart"/>
      <w:r>
        <w:t>Admin</w:t>
      </w:r>
      <w:proofErr w:type="gramEnd"/>
      <w:r>
        <w:t xml:space="preserve"> and the respective customer. </w:t>
      </w:r>
    </w:p>
    <w:p w14:paraId="25D73369" w14:textId="77777777" w:rsidR="00386122" w:rsidRDefault="00386122" w:rsidP="00386122">
      <w:pPr>
        <w:spacing w:after="120"/>
        <w:jc w:val="both"/>
      </w:pPr>
      <w:r>
        <w:t xml:space="preserve">4.2.4 Counter Staff Module </w:t>
      </w:r>
    </w:p>
    <w:p w14:paraId="4BDC1929" w14:textId="77777777" w:rsidR="00386122" w:rsidRDefault="00386122" w:rsidP="00386122">
      <w:pPr>
        <w:spacing w:before="60" w:after="60"/>
        <w:jc w:val="center"/>
      </w:pPr>
      <w:r>
        <w:t xml:space="preserve">The Counter Staff Module is designed for store employees who assist customers preferring traditional billing. Counter staff can look up unpaid bills by transaction ID or customer account, process counter payments on behalf of the customer, and generate the final PAID receipt. This module ensures that customers who are not comfortable with self-checkout are still served efficiently.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54"/>
        <w:gridCol w:w="2054"/>
        <w:gridCol w:w="5588"/>
      </w:tblGrid>
      <w:tr w:rsidR="00386122" w14:paraId="0A2674B1" w14:textId="77777777" w:rsidTr="004C5EB3">
        <w:trPr>
          <w:cantSplit/>
          <w:tblHeader/>
        </w:trPr>
        <w:tc>
          <w:tcPr>
            <w:tcW w:w="0" w:type="auto"/>
            <w:tcMar>
              <w:top w:w="60" w:type="dxa"/>
              <w:left w:w="120" w:type="dxa"/>
              <w:bottom w:w="60" w:type="dxa"/>
              <w:right w:w="120" w:type="dxa"/>
            </w:tcMar>
          </w:tcPr>
          <w:p w14:paraId="55BE27D0" w14:textId="77777777" w:rsidR="00386122" w:rsidRDefault="00386122" w:rsidP="004C5EB3">
            <w:pPr>
              <w:jc w:val="center"/>
            </w:pPr>
            <w:r>
              <w:t xml:space="preserve">FR# </w:t>
            </w:r>
          </w:p>
        </w:tc>
        <w:tc>
          <w:tcPr>
            <w:tcW w:w="0" w:type="auto"/>
            <w:tcMar>
              <w:top w:w="60" w:type="dxa"/>
              <w:left w:w="120" w:type="dxa"/>
              <w:bottom w:w="60" w:type="dxa"/>
              <w:right w:w="120" w:type="dxa"/>
            </w:tcMar>
          </w:tcPr>
          <w:p w14:paraId="7B0A424E" w14:textId="77777777" w:rsidR="00386122" w:rsidRDefault="00386122" w:rsidP="004C5EB3">
            <w:pPr>
              <w:jc w:val="center"/>
            </w:pPr>
            <w:r>
              <w:t xml:space="preserve">Feature </w:t>
            </w:r>
          </w:p>
        </w:tc>
        <w:tc>
          <w:tcPr>
            <w:tcW w:w="0" w:type="auto"/>
            <w:tcMar>
              <w:top w:w="60" w:type="dxa"/>
              <w:left w:w="120" w:type="dxa"/>
              <w:bottom w:w="60" w:type="dxa"/>
              <w:right w:w="120" w:type="dxa"/>
            </w:tcMar>
          </w:tcPr>
          <w:p w14:paraId="539EB22E" w14:textId="77777777" w:rsidR="00386122" w:rsidRDefault="00386122" w:rsidP="004C5EB3">
            <w:pPr>
              <w:jc w:val="center"/>
            </w:pPr>
            <w:r>
              <w:t xml:space="preserve">Description </w:t>
            </w:r>
          </w:p>
        </w:tc>
      </w:tr>
      <w:tr w:rsidR="00386122" w14:paraId="1FA8BCFA" w14:textId="77777777" w:rsidTr="004C5EB3">
        <w:trPr>
          <w:cantSplit/>
        </w:trPr>
        <w:tc>
          <w:tcPr>
            <w:tcW w:w="0" w:type="auto"/>
            <w:tcMar>
              <w:top w:w="40" w:type="dxa"/>
              <w:left w:w="120" w:type="dxa"/>
              <w:bottom w:w="40" w:type="dxa"/>
              <w:right w:w="120" w:type="dxa"/>
            </w:tcMar>
          </w:tcPr>
          <w:p w14:paraId="005765F3" w14:textId="77777777" w:rsidR="00386122" w:rsidRDefault="00386122" w:rsidP="004C5EB3">
            <w:pPr>
              <w:jc w:val="center"/>
            </w:pPr>
            <w:r>
              <w:t xml:space="preserve">FR1 </w:t>
            </w:r>
          </w:p>
        </w:tc>
        <w:tc>
          <w:tcPr>
            <w:tcW w:w="0" w:type="auto"/>
            <w:tcMar>
              <w:top w:w="40" w:type="dxa"/>
              <w:left w:w="120" w:type="dxa"/>
              <w:bottom w:w="40" w:type="dxa"/>
              <w:right w:w="120" w:type="dxa"/>
            </w:tcMar>
          </w:tcPr>
          <w:p w14:paraId="33EEBEDF" w14:textId="77777777" w:rsidR="00386122" w:rsidRDefault="00386122" w:rsidP="004C5EB3">
            <w:pPr>
              <w:jc w:val="center"/>
            </w:pPr>
            <w:r>
              <w:t xml:space="preserve">User Authentication </w:t>
            </w:r>
          </w:p>
        </w:tc>
        <w:tc>
          <w:tcPr>
            <w:tcW w:w="0" w:type="auto"/>
            <w:tcMar>
              <w:top w:w="40" w:type="dxa"/>
              <w:left w:w="120" w:type="dxa"/>
              <w:bottom w:w="40" w:type="dxa"/>
              <w:right w:w="120" w:type="dxa"/>
            </w:tcMar>
          </w:tcPr>
          <w:p w14:paraId="691D2F34" w14:textId="77777777" w:rsidR="00386122" w:rsidRDefault="00386122" w:rsidP="004C5EB3">
            <w:pPr>
              <w:jc w:val="center"/>
            </w:pPr>
            <w:r>
              <w:t xml:space="preserve">Role-based secure login for Admin, Customer, Delivery Boy, Counter Staff using JWT tokens </w:t>
            </w:r>
          </w:p>
        </w:tc>
      </w:tr>
      <w:tr w:rsidR="00386122" w14:paraId="07D96F33" w14:textId="77777777" w:rsidTr="004C5EB3">
        <w:trPr>
          <w:cantSplit/>
        </w:trPr>
        <w:tc>
          <w:tcPr>
            <w:tcW w:w="0" w:type="auto"/>
            <w:tcMar>
              <w:top w:w="40" w:type="dxa"/>
              <w:left w:w="120" w:type="dxa"/>
              <w:bottom w:w="40" w:type="dxa"/>
              <w:right w:w="120" w:type="dxa"/>
            </w:tcMar>
          </w:tcPr>
          <w:p w14:paraId="2766898E" w14:textId="77777777" w:rsidR="00386122" w:rsidRDefault="00386122" w:rsidP="004C5EB3">
            <w:pPr>
              <w:jc w:val="center"/>
            </w:pPr>
            <w:r>
              <w:t xml:space="preserve">FR2 </w:t>
            </w:r>
          </w:p>
        </w:tc>
        <w:tc>
          <w:tcPr>
            <w:tcW w:w="0" w:type="auto"/>
            <w:tcMar>
              <w:top w:w="40" w:type="dxa"/>
              <w:left w:w="120" w:type="dxa"/>
              <w:bottom w:w="40" w:type="dxa"/>
              <w:right w:w="120" w:type="dxa"/>
            </w:tcMar>
          </w:tcPr>
          <w:p w14:paraId="23B7D20C" w14:textId="77777777" w:rsidR="00386122" w:rsidRDefault="00386122" w:rsidP="004C5EB3">
            <w:pPr>
              <w:jc w:val="center"/>
            </w:pPr>
            <w:r>
              <w:t xml:space="preserve">Product Management </w:t>
            </w:r>
          </w:p>
        </w:tc>
        <w:tc>
          <w:tcPr>
            <w:tcW w:w="0" w:type="auto"/>
            <w:tcMar>
              <w:top w:w="40" w:type="dxa"/>
              <w:left w:w="120" w:type="dxa"/>
              <w:bottom w:w="40" w:type="dxa"/>
              <w:right w:w="120" w:type="dxa"/>
            </w:tcMar>
          </w:tcPr>
          <w:p w14:paraId="5E01D872" w14:textId="77777777" w:rsidR="00386122" w:rsidRDefault="00386122" w:rsidP="004C5EB3">
            <w:pPr>
              <w:jc w:val="center"/>
            </w:pPr>
            <w:r>
              <w:t xml:space="preserve">Admin can add, update, delete products with barcode, QR code, price, tax, and stock data </w:t>
            </w:r>
          </w:p>
        </w:tc>
      </w:tr>
      <w:tr w:rsidR="00386122" w14:paraId="6095EF07" w14:textId="77777777" w:rsidTr="004C5EB3">
        <w:trPr>
          <w:cantSplit/>
        </w:trPr>
        <w:tc>
          <w:tcPr>
            <w:tcW w:w="0" w:type="auto"/>
            <w:tcMar>
              <w:top w:w="40" w:type="dxa"/>
              <w:left w:w="120" w:type="dxa"/>
              <w:bottom w:w="40" w:type="dxa"/>
              <w:right w:w="120" w:type="dxa"/>
            </w:tcMar>
          </w:tcPr>
          <w:p w14:paraId="3B8BAC94" w14:textId="77777777" w:rsidR="00386122" w:rsidRDefault="00386122" w:rsidP="004C5EB3">
            <w:pPr>
              <w:jc w:val="center"/>
            </w:pPr>
            <w:r>
              <w:t xml:space="preserve">FR3 </w:t>
            </w:r>
          </w:p>
        </w:tc>
        <w:tc>
          <w:tcPr>
            <w:tcW w:w="0" w:type="auto"/>
            <w:tcMar>
              <w:top w:w="40" w:type="dxa"/>
              <w:left w:w="120" w:type="dxa"/>
              <w:bottom w:w="40" w:type="dxa"/>
              <w:right w:w="120" w:type="dxa"/>
            </w:tcMar>
          </w:tcPr>
          <w:p w14:paraId="78687451" w14:textId="77777777" w:rsidR="00386122" w:rsidRDefault="00386122" w:rsidP="004C5EB3">
            <w:pPr>
              <w:jc w:val="center"/>
            </w:pPr>
            <w:r>
              <w:t xml:space="preserve">Barcode/QR Scanning </w:t>
            </w:r>
          </w:p>
        </w:tc>
        <w:tc>
          <w:tcPr>
            <w:tcW w:w="0" w:type="auto"/>
            <w:tcMar>
              <w:top w:w="40" w:type="dxa"/>
              <w:left w:w="120" w:type="dxa"/>
              <w:bottom w:w="40" w:type="dxa"/>
              <w:right w:w="120" w:type="dxa"/>
            </w:tcMar>
          </w:tcPr>
          <w:p w14:paraId="5A433D5D" w14:textId="77777777" w:rsidR="00386122" w:rsidRDefault="00386122" w:rsidP="004C5EB3">
            <w:pPr>
              <w:jc w:val="center"/>
            </w:pPr>
            <w:r>
              <w:t xml:space="preserve">Customers scan products using device camera or USB scanner; works online and offline </w:t>
            </w:r>
          </w:p>
        </w:tc>
      </w:tr>
    </w:tbl>
    <w:p w14:paraId="72FFBC00" w14:textId="77777777" w:rsidR="00386122" w:rsidRDefault="00386122" w:rsidP="00386122">
      <w:pPr>
        <w:pStyle w:val="Heading2"/>
      </w:pPr>
      <w:r>
        <w:t xml:space="preserve">4.2.5 Offline Sync Module </w:t>
      </w:r>
    </w:p>
    <w:p w14:paraId="57DC51BF" w14:textId="77777777" w:rsidR="00386122" w:rsidRDefault="00386122" w:rsidP="00386122">
      <w:pPr>
        <w:spacing w:after="120"/>
        <w:jc w:val="both"/>
      </w:pPr>
      <w:r>
        <w:t xml:space="preserve">A critical differentiator of </w:t>
      </w:r>
      <w:proofErr w:type="spellStart"/>
      <w:r>
        <w:t>Snapkart</w:t>
      </w:r>
      <w:proofErr w:type="spellEnd"/>
      <w:r>
        <w:t xml:space="preserve"> is its robust offline capability. When internet connectivity is unavailable, the system seamlessly switches to offline mode. Product data, previously cached in </w:t>
      </w:r>
      <w:proofErr w:type="spellStart"/>
      <w:r>
        <w:t>IndexedDB</w:t>
      </w:r>
      <w:proofErr w:type="spellEnd"/>
      <w:r>
        <w:t xml:space="preserve">, is used for scanning and cart operations. All transactions are stored locally with timestamps and queued for synchronization. When </w:t>
      </w:r>
      <w:r>
        <w:lastRenderedPageBreak/>
        <w:t xml:space="preserve">connectivity is restored, the offline sync engine uploads all pending transactions to the central server, resolves any conflicts using a timestamp-based merge strategy, and updates the central inventory accordingly. </w:t>
      </w:r>
    </w:p>
    <w:p w14:paraId="3A38EF11" w14:textId="77777777" w:rsidR="00386122" w:rsidRDefault="00386122" w:rsidP="00386122">
      <w:pPr>
        <w:spacing w:before="60" w:after="60"/>
        <w:jc w:val="center"/>
      </w:pPr>
      <w:r>
        <w:t xml:space="preserve">4.3 Flow Chart / Activity Diagram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27"/>
        <w:gridCol w:w="4078"/>
        <w:gridCol w:w="2391"/>
      </w:tblGrid>
      <w:tr w:rsidR="00386122" w14:paraId="6FCCDF97" w14:textId="77777777" w:rsidTr="004C5EB3">
        <w:trPr>
          <w:cantSplit/>
          <w:tblHeader/>
        </w:trPr>
        <w:tc>
          <w:tcPr>
            <w:tcW w:w="0" w:type="auto"/>
            <w:tcMar>
              <w:top w:w="60" w:type="dxa"/>
              <w:left w:w="120" w:type="dxa"/>
              <w:bottom w:w="60" w:type="dxa"/>
              <w:right w:w="120" w:type="dxa"/>
            </w:tcMar>
          </w:tcPr>
          <w:p w14:paraId="3538417C" w14:textId="77777777" w:rsidR="00386122" w:rsidRDefault="00386122" w:rsidP="004C5EB3">
            <w:pPr>
              <w:jc w:val="center"/>
            </w:pPr>
            <w:r>
              <w:t xml:space="preserve">Quality Attribute </w:t>
            </w:r>
          </w:p>
        </w:tc>
        <w:tc>
          <w:tcPr>
            <w:tcW w:w="0" w:type="auto"/>
            <w:tcMar>
              <w:top w:w="60" w:type="dxa"/>
              <w:left w:w="120" w:type="dxa"/>
              <w:bottom w:w="60" w:type="dxa"/>
              <w:right w:w="120" w:type="dxa"/>
            </w:tcMar>
          </w:tcPr>
          <w:p w14:paraId="4A34F183" w14:textId="77777777" w:rsidR="00386122" w:rsidRDefault="00386122" w:rsidP="004C5EB3">
            <w:pPr>
              <w:jc w:val="center"/>
            </w:pPr>
            <w:r>
              <w:t xml:space="preserve">Requirement </w:t>
            </w:r>
          </w:p>
        </w:tc>
        <w:tc>
          <w:tcPr>
            <w:tcW w:w="0" w:type="auto"/>
            <w:tcMar>
              <w:top w:w="60" w:type="dxa"/>
              <w:left w:w="120" w:type="dxa"/>
              <w:bottom w:w="60" w:type="dxa"/>
              <w:right w:w="120" w:type="dxa"/>
            </w:tcMar>
          </w:tcPr>
          <w:p w14:paraId="6C2202A8" w14:textId="77777777" w:rsidR="00386122" w:rsidRDefault="00386122" w:rsidP="004C5EB3">
            <w:pPr>
              <w:jc w:val="center"/>
            </w:pPr>
            <w:r>
              <w:rPr>
                <w:b/>
                <w:bCs/>
                <w:sz w:val="21"/>
                <w:szCs w:val="21"/>
              </w:rPr>
              <w:t>Purpose</w:t>
            </w:r>
          </w:p>
        </w:tc>
      </w:tr>
      <w:tr w:rsidR="00386122" w14:paraId="4AA32523" w14:textId="77777777" w:rsidTr="004C5EB3">
        <w:trPr>
          <w:cantSplit/>
        </w:trPr>
        <w:tc>
          <w:tcPr>
            <w:tcW w:w="0" w:type="auto"/>
            <w:tcMar>
              <w:top w:w="40" w:type="dxa"/>
              <w:left w:w="120" w:type="dxa"/>
              <w:bottom w:w="40" w:type="dxa"/>
              <w:right w:w="120" w:type="dxa"/>
            </w:tcMar>
          </w:tcPr>
          <w:p w14:paraId="21AA87BD" w14:textId="77777777" w:rsidR="00386122" w:rsidRDefault="00386122" w:rsidP="004C5EB3">
            <w:pPr>
              <w:jc w:val="center"/>
            </w:pPr>
            <w:r>
              <w:t xml:space="preserve">Performance </w:t>
            </w:r>
          </w:p>
        </w:tc>
        <w:tc>
          <w:tcPr>
            <w:tcW w:w="0" w:type="auto"/>
            <w:tcMar>
              <w:top w:w="40" w:type="dxa"/>
              <w:left w:w="120" w:type="dxa"/>
              <w:bottom w:w="40" w:type="dxa"/>
              <w:right w:w="120" w:type="dxa"/>
            </w:tcMar>
          </w:tcPr>
          <w:p w14:paraId="26261615" w14:textId="77777777" w:rsidR="00386122" w:rsidRDefault="00386122" w:rsidP="004C5EB3">
            <w:pPr>
              <w:jc w:val="center"/>
            </w:pPr>
            <w:r>
              <w:t xml:space="preserve">Page load time under 2 seconds; barcode scan response under 1 second; support 100+ concurrent users </w:t>
            </w:r>
          </w:p>
        </w:tc>
        <w:tc>
          <w:tcPr>
            <w:tcW w:w="0" w:type="auto"/>
            <w:tcMar>
              <w:top w:w="40" w:type="dxa"/>
              <w:left w:w="120" w:type="dxa"/>
              <w:bottom w:w="40" w:type="dxa"/>
              <w:right w:w="120" w:type="dxa"/>
            </w:tcMar>
          </w:tcPr>
          <w:p w14:paraId="1E29F4DB" w14:textId="77777777" w:rsidR="00386122" w:rsidRDefault="00386122" w:rsidP="004C5EB3">
            <w:pPr>
              <w:jc w:val="center"/>
            </w:pPr>
            <w:r>
              <w:rPr>
                <w:sz w:val="21"/>
                <w:szCs w:val="21"/>
              </w:rPr>
              <w:t xml:space="preserve">Core application language; managed via </w:t>
            </w:r>
            <w:proofErr w:type="spellStart"/>
            <w:r>
              <w:rPr>
                <w:sz w:val="21"/>
                <w:szCs w:val="21"/>
              </w:rPr>
              <w:t>uv</w:t>
            </w:r>
            <w:proofErr w:type="spellEnd"/>
            <w:r>
              <w:rPr>
                <w:sz w:val="21"/>
                <w:szCs w:val="21"/>
              </w:rPr>
              <w:t xml:space="preserve"> package manager</w:t>
            </w:r>
          </w:p>
        </w:tc>
      </w:tr>
      <w:tr w:rsidR="00386122" w14:paraId="5A028EBA" w14:textId="77777777" w:rsidTr="004C5EB3">
        <w:trPr>
          <w:cantSplit/>
        </w:trPr>
        <w:tc>
          <w:tcPr>
            <w:tcW w:w="0" w:type="auto"/>
            <w:tcMar>
              <w:top w:w="40" w:type="dxa"/>
              <w:left w:w="120" w:type="dxa"/>
              <w:bottom w:w="40" w:type="dxa"/>
              <w:right w:w="120" w:type="dxa"/>
            </w:tcMar>
          </w:tcPr>
          <w:p w14:paraId="6FD496AA" w14:textId="77777777" w:rsidR="00386122" w:rsidRDefault="00386122" w:rsidP="004C5EB3">
            <w:pPr>
              <w:jc w:val="center"/>
            </w:pPr>
            <w:r>
              <w:t xml:space="preserve">Security </w:t>
            </w:r>
          </w:p>
        </w:tc>
        <w:tc>
          <w:tcPr>
            <w:tcW w:w="0" w:type="auto"/>
            <w:tcMar>
              <w:top w:w="40" w:type="dxa"/>
              <w:left w:w="120" w:type="dxa"/>
              <w:bottom w:w="40" w:type="dxa"/>
              <w:right w:w="120" w:type="dxa"/>
            </w:tcMar>
          </w:tcPr>
          <w:p w14:paraId="49A4E7A0" w14:textId="77777777" w:rsidR="00386122" w:rsidRDefault="00386122" w:rsidP="004C5EB3">
            <w:pPr>
              <w:jc w:val="center"/>
            </w:pPr>
            <w:r>
              <w:t xml:space="preserve">HTTPS for all communications; JWT-based stateless authentication; RBAC enforcement; SQL injection prevention </w:t>
            </w:r>
          </w:p>
        </w:tc>
        <w:tc>
          <w:tcPr>
            <w:tcW w:w="0" w:type="auto"/>
            <w:tcMar>
              <w:top w:w="40" w:type="dxa"/>
              <w:left w:w="120" w:type="dxa"/>
              <w:bottom w:w="40" w:type="dxa"/>
              <w:right w:w="120" w:type="dxa"/>
            </w:tcMar>
          </w:tcPr>
          <w:p w14:paraId="5656C64E" w14:textId="77777777" w:rsidR="00386122" w:rsidRDefault="00386122" w:rsidP="004C5EB3">
            <w:pPr>
              <w:jc w:val="center"/>
            </w:pPr>
            <w:r>
              <w:rPr>
                <w:sz w:val="21"/>
                <w:szCs w:val="21"/>
              </w:rPr>
              <w:t>Exposes all endpoints on port 8000</w:t>
            </w:r>
          </w:p>
        </w:tc>
      </w:tr>
      <w:tr w:rsidR="00386122" w14:paraId="39EFC081" w14:textId="77777777" w:rsidTr="004C5EB3">
        <w:trPr>
          <w:cantSplit/>
        </w:trPr>
        <w:tc>
          <w:tcPr>
            <w:tcW w:w="0" w:type="auto"/>
            <w:tcMar>
              <w:top w:w="40" w:type="dxa"/>
              <w:left w:w="120" w:type="dxa"/>
              <w:bottom w:w="40" w:type="dxa"/>
              <w:right w:w="120" w:type="dxa"/>
            </w:tcMar>
          </w:tcPr>
          <w:p w14:paraId="2F2A6118" w14:textId="77777777" w:rsidR="00386122" w:rsidRDefault="00386122" w:rsidP="004C5EB3">
            <w:pPr>
              <w:jc w:val="center"/>
            </w:pPr>
            <w:r>
              <w:t xml:space="preserve">Reliability </w:t>
            </w:r>
          </w:p>
        </w:tc>
        <w:tc>
          <w:tcPr>
            <w:tcW w:w="0" w:type="auto"/>
            <w:tcMar>
              <w:top w:w="40" w:type="dxa"/>
              <w:left w:w="120" w:type="dxa"/>
              <w:bottom w:w="40" w:type="dxa"/>
              <w:right w:w="120" w:type="dxa"/>
            </w:tcMar>
          </w:tcPr>
          <w:p w14:paraId="07DBA24D" w14:textId="77777777" w:rsidR="00386122" w:rsidRDefault="00386122" w:rsidP="004C5EB3">
            <w:pPr>
              <w:jc w:val="center"/>
            </w:pPr>
            <w:r>
              <w:t xml:space="preserve">99.9% uptime target; offline mode ensures zero billing downtime; auto-recovery on reconnection </w:t>
            </w:r>
          </w:p>
        </w:tc>
        <w:tc>
          <w:tcPr>
            <w:tcW w:w="0" w:type="auto"/>
            <w:tcMar>
              <w:top w:w="40" w:type="dxa"/>
              <w:left w:w="120" w:type="dxa"/>
              <w:bottom w:w="40" w:type="dxa"/>
              <w:right w:w="120" w:type="dxa"/>
            </w:tcMar>
          </w:tcPr>
          <w:p w14:paraId="0FEE0984" w14:textId="77777777" w:rsidR="00386122" w:rsidRDefault="00386122" w:rsidP="004C5EB3">
            <w:pPr>
              <w:jc w:val="center"/>
            </w:pPr>
            <w:r>
              <w:rPr>
                <w:sz w:val="21"/>
                <w:szCs w:val="21"/>
              </w:rPr>
              <w:t>Stellar catalog storage and spatial queries</w:t>
            </w:r>
          </w:p>
        </w:tc>
      </w:tr>
      <w:tr w:rsidR="00386122" w14:paraId="7EDD81F1" w14:textId="77777777" w:rsidTr="004C5EB3">
        <w:trPr>
          <w:cantSplit/>
        </w:trPr>
        <w:tc>
          <w:tcPr>
            <w:tcW w:w="0" w:type="auto"/>
            <w:tcMar>
              <w:top w:w="40" w:type="dxa"/>
              <w:left w:w="120" w:type="dxa"/>
              <w:bottom w:w="40" w:type="dxa"/>
              <w:right w:w="120" w:type="dxa"/>
            </w:tcMar>
          </w:tcPr>
          <w:p w14:paraId="3DB8ED81" w14:textId="77777777" w:rsidR="00386122" w:rsidRDefault="00386122" w:rsidP="004C5EB3">
            <w:pPr>
              <w:jc w:val="center"/>
            </w:pPr>
            <w:r>
              <w:t xml:space="preserve">Usability </w:t>
            </w:r>
          </w:p>
        </w:tc>
        <w:tc>
          <w:tcPr>
            <w:tcW w:w="0" w:type="auto"/>
            <w:tcMar>
              <w:top w:w="40" w:type="dxa"/>
              <w:left w:w="120" w:type="dxa"/>
              <w:bottom w:w="40" w:type="dxa"/>
              <w:right w:w="120" w:type="dxa"/>
            </w:tcMar>
          </w:tcPr>
          <w:p w14:paraId="7A7C4321" w14:textId="77777777" w:rsidR="00386122" w:rsidRDefault="00386122" w:rsidP="004C5EB3">
            <w:pPr>
              <w:jc w:val="center"/>
            </w:pPr>
            <w:r>
              <w:t xml:space="preserve">Intuitive, mobile-responsive UI requiring minimal training; supports touchscreen kiosks and smartphones </w:t>
            </w:r>
          </w:p>
        </w:tc>
        <w:tc>
          <w:tcPr>
            <w:tcW w:w="0" w:type="auto"/>
            <w:tcMar>
              <w:top w:w="40" w:type="dxa"/>
              <w:left w:w="120" w:type="dxa"/>
              <w:bottom w:w="40" w:type="dxa"/>
              <w:right w:w="120" w:type="dxa"/>
            </w:tcMar>
          </w:tcPr>
          <w:p w14:paraId="0C283DF4" w14:textId="77777777" w:rsidR="00386122" w:rsidRDefault="00386122" w:rsidP="004C5EB3">
            <w:pPr>
              <w:jc w:val="center"/>
            </w:pPr>
            <w:r>
              <w:rPr>
                <w:sz w:val="21"/>
                <w:szCs w:val="21"/>
              </w:rPr>
              <w:t>Vector embedding storage and semantic search</w:t>
            </w:r>
          </w:p>
        </w:tc>
      </w:tr>
      <w:tr w:rsidR="00386122" w14:paraId="7F6B56C4" w14:textId="77777777" w:rsidTr="004C5EB3">
        <w:trPr>
          <w:cantSplit/>
        </w:trPr>
        <w:tc>
          <w:tcPr>
            <w:tcW w:w="0" w:type="auto"/>
            <w:tcMar>
              <w:top w:w="40" w:type="dxa"/>
              <w:left w:w="120" w:type="dxa"/>
              <w:bottom w:w="40" w:type="dxa"/>
              <w:right w:w="120" w:type="dxa"/>
            </w:tcMar>
          </w:tcPr>
          <w:p w14:paraId="12CF059F" w14:textId="77777777" w:rsidR="00386122" w:rsidRDefault="00386122" w:rsidP="004C5EB3">
            <w:pPr>
              <w:jc w:val="center"/>
            </w:pPr>
            <w:r>
              <w:t xml:space="preserve">Scalability </w:t>
            </w:r>
          </w:p>
        </w:tc>
        <w:tc>
          <w:tcPr>
            <w:tcW w:w="0" w:type="auto"/>
            <w:tcMar>
              <w:top w:w="40" w:type="dxa"/>
              <w:left w:w="120" w:type="dxa"/>
              <w:bottom w:w="40" w:type="dxa"/>
              <w:right w:w="120" w:type="dxa"/>
            </w:tcMar>
          </w:tcPr>
          <w:p w14:paraId="2B175D09" w14:textId="77777777" w:rsidR="00386122" w:rsidRDefault="00386122" w:rsidP="004C5EB3">
            <w:pPr>
              <w:jc w:val="center"/>
            </w:pPr>
            <w:r>
              <w:t xml:space="preserve">Modular architecture allows addition of new stores, roles, or payment gateways without core redesign </w:t>
            </w:r>
          </w:p>
        </w:tc>
        <w:tc>
          <w:tcPr>
            <w:tcW w:w="0" w:type="auto"/>
            <w:tcMar>
              <w:top w:w="40" w:type="dxa"/>
              <w:left w:w="120" w:type="dxa"/>
              <w:bottom w:w="40" w:type="dxa"/>
              <w:right w:w="120" w:type="dxa"/>
            </w:tcMar>
          </w:tcPr>
          <w:p w14:paraId="3A58E58E" w14:textId="77777777" w:rsidR="00386122" w:rsidRDefault="00386122" w:rsidP="004C5EB3">
            <w:pPr>
              <w:jc w:val="center"/>
            </w:pPr>
            <w:r>
              <w:rPr>
                <w:sz w:val="21"/>
                <w:szCs w:val="21"/>
              </w:rPr>
              <w:t>Knowledge graph storage and Cypher queries</w:t>
            </w:r>
          </w:p>
        </w:tc>
      </w:tr>
      <w:tr w:rsidR="00386122" w14:paraId="11AD4017" w14:textId="77777777" w:rsidTr="004C5EB3">
        <w:trPr>
          <w:cantSplit/>
        </w:trPr>
        <w:tc>
          <w:tcPr>
            <w:tcW w:w="0" w:type="auto"/>
            <w:tcMar>
              <w:top w:w="40" w:type="dxa"/>
              <w:left w:w="120" w:type="dxa"/>
              <w:bottom w:w="40" w:type="dxa"/>
              <w:right w:w="120" w:type="dxa"/>
            </w:tcMar>
          </w:tcPr>
          <w:p w14:paraId="53ECA9C5" w14:textId="77777777" w:rsidR="00386122" w:rsidRDefault="00386122" w:rsidP="004C5EB3">
            <w:pPr>
              <w:jc w:val="center"/>
            </w:pPr>
            <w:r>
              <w:t xml:space="preserve">Maintainability </w:t>
            </w:r>
          </w:p>
        </w:tc>
        <w:tc>
          <w:tcPr>
            <w:tcW w:w="0" w:type="auto"/>
            <w:tcMar>
              <w:top w:w="40" w:type="dxa"/>
              <w:left w:w="120" w:type="dxa"/>
              <w:bottom w:w="40" w:type="dxa"/>
              <w:right w:w="120" w:type="dxa"/>
            </w:tcMar>
          </w:tcPr>
          <w:p w14:paraId="3939BB1D" w14:textId="77777777" w:rsidR="00386122" w:rsidRDefault="00386122" w:rsidP="004C5EB3">
            <w:pPr>
              <w:jc w:val="center"/>
            </w:pPr>
            <w:r>
              <w:t xml:space="preserve">Clean RESTful API design; well-commented modular code; Git version control; documented API endpoints </w:t>
            </w:r>
          </w:p>
        </w:tc>
        <w:tc>
          <w:tcPr>
            <w:tcW w:w="0" w:type="auto"/>
            <w:tcMar>
              <w:top w:w="40" w:type="dxa"/>
              <w:left w:w="120" w:type="dxa"/>
              <w:bottom w:w="40" w:type="dxa"/>
              <w:right w:w="120" w:type="dxa"/>
            </w:tcMar>
          </w:tcPr>
          <w:p w14:paraId="76CC2B7D" w14:textId="77777777" w:rsidR="00386122" w:rsidRDefault="00386122" w:rsidP="004C5EB3">
            <w:pPr>
              <w:jc w:val="center"/>
            </w:pPr>
            <w:r>
              <w:rPr>
                <w:sz w:val="21"/>
                <w:szCs w:val="21"/>
              </w:rPr>
              <w:t>Local LLM inference</w:t>
            </w:r>
          </w:p>
        </w:tc>
      </w:tr>
      <w:tr w:rsidR="00386122" w14:paraId="0152F375" w14:textId="77777777" w:rsidTr="004C5EB3">
        <w:trPr>
          <w:cantSplit/>
        </w:trPr>
        <w:tc>
          <w:tcPr>
            <w:tcW w:w="0" w:type="auto"/>
            <w:tcMar>
              <w:top w:w="40" w:type="dxa"/>
              <w:left w:w="120" w:type="dxa"/>
              <w:bottom w:w="40" w:type="dxa"/>
              <w:right w:w="120" w:type="dxa"/>
            </w:tcMar>
          </w:tcPr>
          <w:p w14:paraId="3E807890" w14:textId="77777777" w:rsidR="00386122" w:rsidRDefault="00386122" w:rsidP="004C5EB3">
            <w:pPr>
              <w:jc w:val="center"/>
            </w:pPr>
            <w:r>
              <w:t xml:space="preserve">Compatibility </w:t>
            </w:r>
          </w:p>
        </w:tc>
        <w:tc>
          <w:tcPr>
            <w:tcW w:w="0" w:type="auto"/>
            <w:tcMar>
              <w:top w:w="40" w:type="dxa"/>
              <w:left w:w="120" w:type="dxa"/>
              <w:bottom w:w="40" w:type="dxa"/>
              <w:right w:w="120" w:type="dxa"/>
            </w:tcMar>
          </w:tcPr>
          <w:p w14:paraId="619E0DB8" w14:textId="77777777" w:rsidR="00386122" w:rsidRDefault="00386122" w:rsidP="004C5EB3">
            <w:pPr>
              <w:jc w:val="center"/>
            </w:pPr>
            <w:r>
              <w:t xml:space="preserve">Works on Chrome, Firefox, Safari; responsive on desktop, tablet, and mobile devices </w:t>
            </w:r>
          </w:p>
        </w:tc>
        <w:tc>
          <w:tcPr>
            <w:tcW w:w="0" w:type="auto"/>
            <w:tcMar>
              <w:top w:w="40" w:type="dxa"/>
              <w:left w:w="120" w:type="dxa"/>
              <w:bottom w:w="40" w:type="dxa"/>
              <w:right w:w="120" w:type="dxa"/>
            </w:tcMar>
          </w:tcPr>
          <w:p w14:paraId="07812AC8" w14:textId="77777777" w:rsidR="00386122" w:rsidRDefault="00386122" w:rsidP="004C5EB3">
            <w:pPr>
              <w:jc w:val="center"/>
            </w:pPr>
            <w:r>
              <w:rPr>
                <w:sz w:val="21"/>
                <w:szCs w:val="21"/>
              </w:rPr>
              <w:t>Paper metadata and abstract retrieval</w:t>
            </w:r>
          </w:p>
        </w:tc>
      </w:tr>
      <w:tr w:rsidR="00386122" w14:paraId="706BEDDD" w14:textId="77777777" w:rsidTr="004C5EB3">
        <w:trPr>
          <w:cantSplit/>
        </w:trPr>
        <w:tc>
          <w:tcPr>
            <w:tcW w:w="0" w:type="auto"/>
            <w:tcMar>
              <w:top w:w="40" w:type="dxa"/>
              <w:left w:w="120" w:type="dxa"/>
              <w:bottom w:w="40" w:type="dxa"/>
              <w:right w:w="120" w:type="dxa"/>
            </w:tcMar>
          </w:tcPr>
          <w:p w14:paraId="665276D7" w14:textId="77777777" w:rsidR="00386122" w:rsidRDefault="00386122" w:rsidP="004C5EB3">
            <w:pPr>
              <w:jc w:val="center"/>
            </w:pPr>
            <w:r>
              <w:t xml:space="preserve">Data Integrity </w:t>
            </w:r>
          </w:p>
        </w:tc>
        <w:tc>
          <w:tcPr>
            <w:tcW w:w="0" w:type="auto"/>
            <w:tcMar>
              <w:top w:w="40" w:type="dxa"/>
              <w:left w:w="120" w:type="dxa"/>
              <w:bottom w:w="40" w:type="dxa"/>
              <w:right w:w="120" w:type="dxa"/>
            </w:tcMar>
          </w:tcPr>
          <w:p w14:paraId="04A5FDD0" w14:textId="77777777" w:rsidR="00386122" w:rsidRDefault="00386122" w:rsidP="004C5EB3">
            <w:pPr>
              <w:jc w:val="center"/>
            </w:pPr>
            <w:r>
              <w:t xml:space="preserve">Transactions are atomic; inventory updates only occur after confirmed payment; offline data preserved locally </w:t>
            </w:r>
          </w:p>
        </w:tc>
        <w:tc>
          <w:tcPr>
            <w:tcW w:w="0" w:type="auto"/>
            <w:tcMar>
              <w:top w:w="40" w:type="dxa"/>
              <w:left w:w="120" w:type="dxa"/>
              <w:bottom w:w="40" w:type="dxa"/>
              <w:right w:w="120" w:type="dxa"/>
            </w:tcMar>
          </w:tcPr>
          <w:p w14:paraId="6F06BC1F" w14:textId="77777777" w:rsidR="00386122" w:rsidRDefault="00386122" w:rsidP="004C5EB3">
            <w:pPr>
              <w:jc w:val="center"/>
            </w:pPr>
            <w:r>
              <w:rPr>
                <w:sz w:val="21"/>
                <w:szCs w:val="21"/>
              </w:rPr>
              <w:t>Star cross-registration and validation</w:t>
            </w:r>
          </w:p>
        </w:tc>
      </w:tr>
      <w:tr w:rsidR="00386122" w14:paraId="1C688A1B" w14:textId="77777777" w:rsidTr="004C5EB3">
        <w:trPr>
          <w:cantSplit/>
        </w:trPr>
        <w:tc>
          <w:tcPr>
            <w:tcW w:w="0" w:type="auto"/>
            <w:tcMar>
              <w:top w:w="40" w:type="dxa"/>
              <w:left w:w="120" w:type="dxa"/>
              <w:bottom w:w="40" w:type="dxa"/>
              <w:right w:w="120" w:type="dxa"/>
            </w:tcMar>
          </w:tcPr>
          <w:p w14:paraId="77913A2F" w14:textId="77777777" w:rsidR="00386122" w:rsidRDefault="00386122" w:rsidP="004C5EB3">
            <w:pPr>
              <w:jc w:val="center"/>
            </w:pPr>
            <w:r>
              <w:rPr>
                <w:sz w:val="21"/>
                <w:szCs w:val="21"/>
              </w:rPr>
              <w:lastRenderedPageBreak/>
              <w:t>SAMP Hub</w:t>
            </w:r>
          </w:p>
        </w:tc>
        <w:tc>
          <w:tcPr>
            <w:tcW w:w="0" w:type="auto"/>
            <w:tcMar>
              <w:top w:w="40" w:type="dxa"/>
              <w:left w:w="120" w:type="dxa"/>
              <w:bottom w:w="40" w:type="dxa"/>
              <w:right w:w="120" w:type="dxa"/>
            </w:tcMar>
          </w:tcPr>
          <w:p w14:paraId="19720381" w14:textId="77777777" w:rsidR="00386122" w:rsidRDefault="00386122" w:rsidP="004C5EB3">
            <w:pPr>
              <w:jc w:val="center"/>
            </w:pPr>
            <w:r>
              <w:rPr>
                <w:sz w:val="21"/>
                <w:szCs w:val="21"/>
              </w:rPr>
              <w:t>SAMP protocol</w:t>
            </w:r>
          </w:p>
        </w:tc>
        <w:tc>
          <w:tcPr>
            <w:tcW w:w="0" w:type="auto"/>
            <w:tcMar>
              <w:top w:w="40" w:type="dxa"/>
              <w:left w:w="120" w:type="dxa"/>
              <w:bottom w:w="40" w:type="dxa"/>
              <w:right w:w="120" w:type="dxa"/>
            </w:tcMar>
          </w:tcPr>
          <w:p w14:paraId="45FD2B07" w14:textId="77777777" w:rsidR="00386122" w:rsidRDefault="00386122" w:rsidP="004C5EB3">
            <w:pPr>
              <w:jc w:val="center"/>
            </w:pPr>
            <w:r>
              <w:rPr>
                <w:sz w:val="21"/>
                <w:szCs w:val="21"/>
              </w:rPr>
              <w:t>Desktop tool integration (Aladin, TOPCAT, DS9)</w:t>
            </w:r>
          </w:p>
        </w:tc>
      </w:tr>
      <w:tr w:rsidR="00386122" w14:paraId="0E28A1F5" w14:textId="77777777" w:rsidTr="004C5EB3">
        <w:trPr>
          <w:cantSplit/>
        </w:trPr>
        <w:tc>
          <w:tcPr>
            <w:tcW w:w="0" w:type="auto"/>
            <w:tcMar>
              <w:top w:w="40" w:type="dxa"/>
              <w:left w:w="120" w:type="dxa"/>
              <w:bottom w:w="40" w:type="dxa"/>
              <w:right w:w="120" w:type="dxa"/>
            </w:tcMar>
          </w:tcPr>
          <w:p w14:paraId="7186EA20" w14:textId="77777777" w:rsidR="00386122" w:rsidRDefault="00386122" w:rsidP="004C5EB3">
            <w:pPr>
              <w:jc w:val="center"/>
            </w:pPr>
            <w:r>
              <w:rPr>
                <w:sz w:val="21"/>
                <w:szCs w:val="21"/>
              </w:rPr>
              <w:t>Sentence Transformers</w:t>
            </w:r>
          </w:p>
        </w:tc>
        <w:tc>
          <w:tcPr>
            <w:tcW w:w="0" w:type="auto"/>
            <w:tcMar>
              <w:top w:w="40" w:type="dxa"/>
              <w:left w:w="120" w:type="dxa"/>
              <w:bottom w:w="40" w:type="dxa"/>
              <w:right w:w="120" w:type="dxa"/>
            </w:tcMar>
          </w:tcPr>
          <w:p w14:paraId="5FD0AFEE" w14:textId="77777777" w:rsidR="00386122" w:rsidRDefault="00386122" w:rsidP="004C5EB3">
            <w:pPr>
              <w:jc w:val="center"/>
            </w:pPr>
            <w:r>
              <w:rPr>
                <w:sz w:val="21"/>
                <w:szCs w:val="21"/>
              </w:rPr>
              <w:t>Python library</w:t>
            </w:r>
          </w:p>
        </w:tc>
        <w:tc>
          <w:tcPr>
            <w:tcW w:w="0" w:type="auto"/>
            <w:tcMar>
              <w:top w:w="40" w:type="dxa"/>
              <w:left w:w="120" w:type="dxa"/>
              <w:bottom w:w="40" w:type="dxa"/>
              <w:right w:w="120" w:type="dxa"/>
            </w:tcMar>
          </w:tcPr>
          <w:p w14:paraId="63FA2349" w14:textId="77777777" w:rsidR="00386122" w:rsidRDefault="00386122" w:rsidP="004C5EB3">
            <w:pPr>
              <w:jc w:val="center"/>
            </w:pPr>
            <w:r>
              <w:rPr>
                <w:sz w:val="21"/>
                <w:szCs w:val="21"/>
              </w:rPr>
              <w:t>Text embedding generation (all-MiniLM-L6-v2)</w:t>
            </w:r>
          </w:p>
        </w:tc>
      </w:tr>
      <w:tr w:rsidR="00386122" w14:paraId="383FE452" w14:textId="77777777" w:rsidTr="004C5EB3">
        <w:trPr>
          <w:cantSplit/>
        </w:trPr>
        <w:tc>
          <w:tcPr>
            <w:tcW w:w="0" w:type="auto"/>
            <w:tcMar>
              <w:top w:w="40" w:type="dxa"/>
              <w:left w:w="120" w:type="dxa"/>
              <w:bottom w:w="40" w:type="dxa"/>
              <w:right w:w="120" w:type="dxa"/>
            </w:tcMar>
          </w:tcPr>
          <w:p w14:paraId="47D9DFD6" w14:textId="77777777" w:rsidR="00386122" w:rsidRDefault="00386122" w:rsidP="004C5EB3">
            <w:pPr>
              <w:jc w:val="center"/>
            </w:pPr>
            <w:proofErr w:type="spellStart"/>
            <w:r>
              <w:rPr>
                <w:sz w:val="21"/>
                <w:szCs w:val="21"/>
              </w:rPr>
              <w:t>Astropy</w:t>
            </w:r>
            <w:proofErr w:type="spellEnd"/>
          </w:p>
        </w:tc>
        <w:tc>
          <w:tcPr>
            <w:tcW w:w="0" w:type="auto"/>
            <w:tcMar>
              <w:top w:w="40" w:type="dxa"/>
              <w:left w:w="120" w:type="dxa"/>
              <w:bottom w:w="40" w:type="dxa"/>
              <w:right w:w="120" w:type="dxa"/>
            </w:tcMar>
          </w:tcPr>
          <w:p w14:paraId="0C6CF88D" w14:textId="77777777" w:rsidR="00386122" w:rsidRDefault="00386122" w:rsidP="004C5EB3">
            <w:pPr>
              <w:jc w:val="center"/>
            </w:pPr>
            <w:r>
              <w:rPr>
                <w:sz w:val="21"/>
                <w:szCs w:val="21"/>
              </w:rPr>
              <w:t>Python library</w:t>
            </w:r>
          </w:p>
        </w:tc>
        <w:tc>
          <w:tcPr>
            <w:tcW w:w="0" w:type="auto"/>
            <w:tcMar>
              <w:top w:w="40" w:type="dxa"/>
              <w:left w:w="120" w:type="dxa"/>
              <w:bottom w:w="40" w:type="dxa"/>
              <w:right w:w="120" w:type="dxa"/>
            </w:tcMar>
          </w:tcPr>
          <w:p w14:paraId="4B87EA9A" w14:textId="77777777" w:rsidR="00386122" w:rsidRDefault="00386122" w:rsidP="004C5EB3">
            <w:pPr>
              <w:jc w:val="center"/>
            </w:pPr>
            <w:r>
              <w:rPr>
                <w:sz w:val="21"/>
                <w:szCs w:val="21"/>
              </w:rPr>
              <w:t>Coordinate conversion and physical calculations</w:t>
            </w:r>
          </w:p>
        </w:tc>
      </w:tr>
      <w:tr w:rsidR="00386122" w14:paraId="05803958" w14:textId="77777777" w:rsidTr="004C5EB3">
        <w:trPr>
          <w:cantSplit/>
        </w:trPr>
        <w:tc>
          <w:tcPr>
            <w:tcW w:w="0" w:type="auto"/>
            <w:tcMar>
              <w:top w:w="40" w:type="dxa"/>
              <w:left w:w="120" w:type="dxa"/>
              <w:bottom w:w="40" w:type="dxa"/>
              <w:right w:w="120" w:type="dxa"/>
            </w:tcMar>
          </w:tcPr>
          <w:p w14:paraId="0626F77B" w14:textId="77777777" w:rsidR="00386122" w:rsidRDefault="00386122" w:rsidP="004C5EB3">
            <w:pPr>
              <w:jc w:val="center"/>
            </w:pPr>
            <w:r>
              <w:rPr>
                <w:sz w:val="21"/>
                <w:szCs w:val="21"/>
              </w:rPr>
              <w:t>Docker Compose</w:t>
            </w:r>
          </w:p>
        </w:tc>
        <w:tc>
          <w:tcPr>
            <w:tcW w:w="0" w:type="auto"/>
            <w:tcMar>
              <w:top w:w="40" w:type="dxa"/>
              <w:left w:w="120" w:type="dxa"/>
              <w:bottom w:w="40" w:type="dxa"/>
              <w:right w:w="120" w:type="dxa"/>
            </w:tcMar>
          </w:tcPr>
          <w:p w14:paraId="1FF0ED6C" w14:textId="77777777" w:rsidR="00386122" w:rsidRDefault="00386122" w:rsidP="004C5EB3">
            <w:pPr>
              <w:jc w:val="center"/>
            </w:pPr>
            <w:r>
              <w:rPr>
                <w:sz w:val="21"/>
                <w:szCs w:val="21"/>
              </w:rPr>
              <w:t>Container orchestration</w:t>
            </w:r>
          </w:p>
        </w:tc>
        <w:tc>
          <w:tcPr>
            <w:tcW w:w="0" w:type="auto"/>
            <w:tcMar>
              <w:top w:w="40" w:type="dxa"/>
              <w:left w:w="120" w:type="dxa"/>
              <w:bottom w:w="40" w:type="dxa"/>
              <w:right w:w="120" w:type="dxa"/>
            </w:tcMar>
          </w:tcPr>
          <w:p w14:paraId="78D10380" w14:textId="77777777" w:rsidR="00386122" w:rsidRDefault="00386122" w:rsidP="004C5EB3">
            <w:pPr>
              <w:jc w:val="center"/>
            </w:pPr>
            <w:r>
              <w:rPr>
                <w:sz w:val="21"/>
                <w:szCs w:val="21"/>
              </w:rPr>
              <w:t>All database services containerized for reproducibility</w:t>
            </w:r>
          </w:p>
        </w:tc>
      </w:tr>
    </w:tbl>
    <w:p w14:paraId="2324918E" w14:textId="77777777" w:rsidR="00F77F24" w:rsidRDefault="00386122" w:rsidP="00386122">
      <w:pPr>
        <w:spacing w:after="120"/>
        <w:jc w:val="both"/>
      </w:pPr>
      <w:r>
        <w:t xml:space="preserve">The end-to-end process flow of the </w:t>
      </w:r>
      <w:proofErr w:type="spellStart"/>
      <w:r>
        <w:t>Snapkart</w:t>
      </w:r>
      <w:proofErr w:type="spellEnd"/>
      <w:r>
        <w:t xml:space="preserve"> self-checkout system is described below and illustrated in Figure 4.4. The flow covers the complete customer journey from login to exit. </w:t>
      </w:r>
    </w:p>
    <w:p w14:paraId="4CF0AAFC" w14:textId="77777777" w:rsidR="00386122" w:rsidRDefault="00386122" w:rsidP="00386122">
      <w:pPr>
        <w:spacing w:after="120"/>
        <w:jc w:val="both"/>
      </w:pPr>
      <w:r>
        <w:t xml:space="preserve">Step 1 – User Authentication and Role-Based Access: The system begins with secure authentication. Users log in using their credentials. The backend validates the credentials and issues a JWT token, granting access to role-specific features. Unauthorized access to restricted routes is blocked. </w:t>
      </w:r>
    </w:p>
    <w:p w14:paraId="47DC5A71" w14:textId="77777777" w:rsidR="00386122" w:rsidRDefault="00386122" w:rsidP="00386122">
      <w:pPr>
        <w:spacing w:before="60" w:after="60"/>
        <w:jc w:val="center"/>
      </w:pPr>
      <w:r>
        <w:t xml:space="preserve">Step 2 – Product Scanning and Cart Management: After login, the customer initiates a scan session. Each scanned barcode or QR code triggers an API call that returns the product details. The cart is dynamically updated with each scan, and the running total is displayed in real time. In offline mode, cached product data is used.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73"/>
        <w:gridCol w:w="4832"/>
        <w:gridCol w:w="2091"/>
      </w:tblGrid>
      <w:tr w:rsidR="00386122" w14:paraId="260A5D0A" w14:textId="77777777" w:rsidTr="004C5EB3">
        <w:trPr>
          <w:cantSplit/>
          <w:tblHeader/>
        </w:trPr>
        <w:tc>
          <w:tcPr>
            <w:tcW w:w="0" w:type="auto"/>
            <w:tcMar>
              <w:top w:w="60" w:type="dxa"/>
              <w:left w:w="120" w:type="dxa"/>
              <w:bottom w:w="60" w:type="dxa"/>
              <w:right w:w="120" w:type="dxa"/>
            </w:tcMar>
          </w:tcPr>
          <w:p w14:paraId="6B86732B" w14:textId="77777777" w:rsidR="00386122" w:rsidRDefault="00386122" w:rsidP="004C5EB3">
            <w:pPr>
              <w:jc w:val="center"/>
            </w:pPr>
            <w:r>
              <w:t xml:space="preserve">Type </w:t>
            </w:r>
          </w:p>
        </w:tc>
        <w:tc>
          <w:tcPr>
            <w:tcW w:w="0" w:type="auto"/>
            <w:tcMar>
              <w:top w:w="60" w:type="dxa"/>
              <w:left w:w="120" w:type="dxa"/>
              <w:bottom w:w="60" w:type="dxa"/>
              <w:right w:w="120" w:type="dxa"/>
            </w:tcMar>
          </w:tcPr>
          <w:p w14:paraId="1FFD3BD3" w14:textId="77777777" w:rsidR="00386122" w:rsidRDefault="00386122" w:rsidP="004C5EB3">
            <w:pPr>
              <w:jc w:val="center"/>
            </w:pPr>
            <w:r>
              <w:t xml:space="preserve">Findings </w:t>
            </w:r>
          </w:p>
        </w:tc>
        <w:tc>
          <w:tcPr>
            <w:tcW w:w="0" w:type="auto"/>
            <w:tcMar>
              <w:top w:w="60" w:type="dxa"/>
              <w:left w:w="120" w:type="dxa"/>
              <w:bottom w:w="60" w:type="dxa"/>
              <w:right w:w="120" w:type="dxa"/>
            </w:tcMar>
          </w:tcPr>
          <w:p w14:paraId="50ECC33A" w14:textId="77777777" w:rsidR="00386122" w:rsidRDefault="00386122" w:rsidP="004C5EB3">
            <w:pPr>
              <w:jc w:val="center"/>
            </w:pPr>
            <w:r>
              <w:rPr>
                <w:b/>
                <w:bCs/>
                <w:sz w:val="21"/>
                <w:szCs w:val="21"/>
              </w:rPr>
              <w:t>Recommended</w:t>
            </w:r>
          </w:p>
        </w:tc>
      </w:tr>
      <w:tr w:rsidR="00386122" w14:paraId="36FC4E03" w14:textId="77777777" w:rsidTr="004C5EB3">
        <w:trPr>
          <w:cantSplit/>
        </w:trPr>
        <w:tc>
          <w:tcPr>
            <w:tcW w:w="0" w:type="auto"/>
            <w:tcMar>
              <w:top w:w="40" w:type="dxa"/>
              <w:left w:w="120" w:type="dxa"/>
              <w:bottom w:w="40" w:type="dxa"/>
              <w:right w:w="120" w:type="dxa"/>
            </w:tcMar>
          </w:tcPr>
          <w:p w14:paraId="76A021B8" w14:textId="77777777" w:rsidR="00386122" w:rsidRDefault="00386122" w:rsidP="004C5EB3">
            <w:pPr>
              <w:jc w:val="center"/>
            </w:pPr>
            <w:r>
              <w:t xml:space="preserve">Technical </w:t>
            </w:r>
          </w:p>
        </w:tc>
        <w:tc>
          <w:tcPr>
            <w:tcW w:w="0" w:type="auto"/>
            <w:tcMar>
              <w:top w:w="40" w:type="dxa"/>
              <w:left w:w="120" w:type="dxa"/>
              <w:bottom w:w="40" w:type="dxa"/>
              <w:right w:w="120" w:type="dxa"/>
            </w:tcMar>
          </w:tcPr>
          <w:p w14:paraId="783A8EEB" w14:textId="77777777" w:rsidR="00386122" w:rsidRDefault="00386122" w:rsidP="004C5EB3">
            <w:pPr>
              <w:jc w:val="center"/>
            </w:pPr>
            <w:r>
              <w:t xml:space="preserve">Standard web stack (React, Node.js, MySQL); barcode scanning via browser APIs; offline via </w:t>
            </w:r>
            <w:proofErr w:type="spellStart"/>
            <w:r>
              <w:t>IndexedDB</w:t>
            </w:r>
            <w:proofErr w:type="spellEnd"/>
            <w:r>
              <w:t xml:space="preserve">; no specialized hardware required — FEASIBLE </w:t>
            </w:r>
          </w:p>
        </w:tc>
        <w:tc>
          <w:tcPr>
            <w:tcW w:w="0" w:type="auto"/>
            <w:tcMar>
              <w:top w:w="40" w:type="dxa"/>
              <w:left w:w="120" w:type="dxa"/>
              <w:bottom w:w="40" w:type="dxa"/>
              <w:right w:w="120" w:type="dxa"/>
            </w:tcMar>
          </w:tcPr>
          <w:p w14:paraId="7989CFF8" w14:textId="77777777" w:rsidR="00386122" w:rsidRDefault="00386122" w:rsidP="004C5EB3">
            <w:pPr>
              <w:jc w:val="center"/>
            </w:pPr>
            <w:r>
              <w:rPr>
                <w:sz w:val="21"/>
                <w:szCs w:val="21"/>
              </w:rPr>
              <w:t>32 GB</w:t>
            </w:r>
          </w:p>
        </w:tc>
      </w:tr>
      <w:tr w:rsidR="00386122" w14:paraId="3886BEAC" w14:textId="77777777" w:rsidTr="004C5EB3">
        <w:trPr>
          <w:cantSplit/>
        </w:trPr>
        <w:tc>
          <w:tcPr>
            <w:tcW w:w="0" w:type="auto"/>
            <w:tcMar>
              <w:top w:w="40" w:type="dxa"/>
              <w:left w:w="120" w:type="dxa"/>
              <w:bottom w:w="40" w:type="dxa"/>
              <w:right w:w="120" w:type="dxa"/>
            </w:tcMar>
          </w:tcPr>
          <w:p w14:paraId="084998BE" w14:textId="77777777" w:rsidR="00386122" w:rsidRDefault="00386122" w:rsidP="004C5EB3">
            <w:pPr>
              <w:jc w:val="center"/>
            </w:pPr>
            <w:r>
              <w:t xml:space="preserve">Economic </w:t>
            </w:r>
          </w:p>
        </w:tc>
        <w:tc>
          <w:tcPr>
            <w:tcW w:w="0" w:type="auto"/>
            <w:tcMar>
              <w:top w:w="40" w:type="dxa"/>
              <w:left w:w="120" w:type="dxa"/>
              <w:bottom w:w="40" w:type="dxa"/>
              <w:right w:w="120" w:type="dxa"/>
            </w:tcMar>
          </w:tcPr>
          <w:p w14:paraId="0A7567BA" w14:textId="77777777" w:rsidR="00386122" w:rsidRDefault="00386122" w:rsidP="004C5EB3">
            <w:pPr>
              <w:jc w:val="center"/>
            </w:pPr>
            <w:r>
              <w:t xml:space="preserve">Open-source tools eliminate licensing costs; reduces counter staff; faster checkout improves throughput and revenue; cost-effective barcode scanners — FEASIBLE </w:t>
            </w:r>
          </w:p>
        </w:tc>
        <w:tc>
          <w:tcPr>
            <w:tcW w:w="0" w:type="auto"/>
            <w:tcMar>
              <w:top w:w="40" w:type="dxa"/>
              <w:left w:w="120" w:type="dxa"/>
              <w:bottom w:w="40" w:type="dxa"/>
              <w:right w:w="120" w:type="dxa"/>
            </w:tcMar>
          </w:tcPr>
          <w:p w14:paraId="5518EE9C" w14:textId="77777777" w:rsidR="00386122" w:rsidRDefault="00386122" w:rsidP="004C5EB3">
            <w:pPr>
              <w:jc w:val="center"/>
            </w:pPr>
            <w:r>
              <w:rPr>
                <w:sz w:val="21"/>
                <w:szCs w:val="21"/>
              </w:rPr>
              <w:t>8 cores</w:t>
            </w:r>
          </w:p>
        </w:tc>
      </w:tr>
      <w:tr w:rsidR="00386122" w14:paraId="75EE1F62" w14:textId="77777777" w:rsidTr="004C5EB3">
        <w:trPr>
          <w:cantSplit/>
        </w:trPr>
        <w:tc>
          <w:tcPr>
            <w:tcW w:w="0" w:type="auto"/>
            <w:tcMar>
              <w:top w:w="40" w:type="dxa"/>
              <w:left w:w="120" w:type="dxa"/>
              <w:bottom w:w="40" w:type="dxa"/>
              <w:right w:w="120" w:type="dxa"/>
            </w:tcMar>
          </w:tcPr>
          <w:p w14:paraId="244DAAD2" w14:textId="77777777" w:rsidR="00386122" w:rsidRDefault="00386122" w:rsidP="004C5EB3">
            <w:pPr>
              <w:jc w:val="center"/>
            </w:pPr>
            <w:r>
              <w:lastRenderedPageBreak/>
              <w:t xml:space="preserve">Operational </w:t>
            </w:r>
          </w:p>
        </w:tc>
        <w:tc>
          <w:tcPr>
            <w:tcW w:w="0" w:type="auto"/>
            <w:tcMar>
              <w:top w:w="40" w:type="dxa"/>
              <w:left w:w="120" w:type="dxa"/>
              <w:bottom w:w="40" w:type="dxa"/>
              <w:right w:w="120" w:type="dxa"/>
            </w:tcMar>
          </w:tcPr>
          <w:p w14:paraId="529F0810" w14:textId="77777777" w:rsidR="00386122" w:rsidRDefault="00386122" w:rsidP="004C5EB3">
            <w:pPr>
              <w:jc w:val="center"/>
            </w:pPr>
            <w:r>
              <w:t xml:space="preserve">User-friendly role-based dashboards; minimal training required; offline support ensures zero downtime; scalable to supermarkets and chains — FEASIBLE </w:t>
            </w:r>
          </w:p>
        </w:tc>
        <w:tc>
          <w:tcPr>
            <w:tcW w:w="0" w:type="auto"/>
            <w:tcMar>
              <w:top w:w="40" w:type="dxa"/>
              <w:left w:w="120" w:type="dxa"/>
              <w:bottom w:w="40" w:type="dxa"/>
              <w:right w:w="120" w:type="dxa"/>
            </w:tcMar>
          </w:tcPr>
          <w:p w14:paraId="3A053C7B" w14:textId="77777777" w:rsidR="00386122" w:rsidRDefault="00386122" w:rsidP="004C5EB3">
            <w:pPr>
              <w:jc w:val="center"/>
            </w:pPr>
            <w:r>
              <w:rPr>
                <w:sz w:val="21"/>
                <w:szCs w:val="21"/>
              </w:rPr>
              <w:t>NVIDIA T4+ (for local LLM acceleration)</w:t>
            </w:r>
          </w:p>
        </w:tc>
      </w:tr>
      <w:tr w:rsidR="00386122" w14:paraId="4515607E" w14:textId="77777777" w:rsidTr="004C5EB3">
        <w:trPr>
          <w:cantSplit/>
        </w:trPr>
        <w:tc>
          <w:tcPr>
            <w:tcW w:w="0" w:type="auto"/>
            <w:tcMar>
              <w:top w:w="40" w:type="dxa"/>
              <w:left w:w="120" w:type="dxa"/>
              <w:bottom w:w="40" w:type="dxa"/>
              <w:right w:w="120" w:type="dxa"/>
            </w:tcMar>
          </w:tcPr>
          <w:p w14:paraId="4B36F799" w14:textId="77777777" w:rsidR="00386122" w:rsidRDefault="00386122" w:rsidP="004C5EB3">
            <w:pPr>
              <w:jc w:val="center"/>
            </w:pPr>
            <w:r>
              <w:rPr>
                <w:sz w:val="21"/>
                <w:szCs w:val="21"/>
              </w:rPr>
              <w:t>Storage</w:t>
            </w:r>
          </w:p>
        </w:tc>
        <w:tc>
          <w:tcPr>
            <w:tcW w:w="0" w:type="auto"/>
            <w:tcMar>
              <w:top w:w="40" w:type="dxa"/>
              <w:left w:w="120" w:type="dxa"/>
              <w:bottom w:w="40" w:type="dxa"/>
              <w:right w:w="120" w:type="dxa"/>
            </w:tcMar>
          </w:tcPr>
          <w:p w14:paraId="16C5924F" w14:textId="77777777" w:rsidR="00386122" w:rsidRDefault="00386122" w:rsidP="004C5EB3">
            <w:pPr>
              <w:jc w:val="center"/>
            </w:pPr>
            <w:r>
              <w:rPr>
                <w:sz w:val="21"/>
                <w:szCs w:val="21"/>
              </w:rPr>
              <w:t>100 GB SSD</w:t>
            </w:r>
          </w:p>
        </w:tc>
        <w:tc>
          <w:tcPr>
            <w:tcW w:w="0" w:type="auto"/>
            <w:tcMar>
              <w:top w:w="40" w:type="dxa"/>
              <w:left w:w="120" w:type="dxa"/>
              <w:bottom w:w="40" w:type="dxa"/>
              <w:right w:w="120" w:type="dxa"/>
            </w:tcMar>
          </w:tcPr>
          <w:p w14:paraId="348A9F7D" w14:textId="77777777" w:rsidR="00386122" w:rsidRDefault="00386122" w:rsidP="004C5EB3">
            <w:pPr>
              <w:jc w:val="center"/>
            </w:pPr>
            <w:r>
              <w:rPr>
                <w:sz w:val="21"/>
                <w:szCs w:val="21"/>
              </w:rPr>
              <w:t>500 GB SSD (full Gaia subsets)</w:t>
            </w:r>
          </w:p>
        </w:tc>
      </w:tr>
      <w:tr w:rsidR="00386122" w14:paraId="1E5FA58A" w14:textId="77777777" w:rsidTr="004C5EB3">
        <w:trPr>
          <w:cantSplit/>
        </w:trPr>
        <w:tc>
          <w:tcPr>
            <w:tcW w:w="0" w:type="auto"/>
            <w:tcMar>
              <w:top w:w="40" w:type="dxa"/>
              <w:left w:w="120" w:type="dxa"/>
              <w:bottom w:w="40" w:type="dxa"/>
              <w:right w:w="120" w:type="dxa"/>
            </w:tcMar>
          </w:tcPr>
          <w:p w14:paraId="602392B2" w14:textId="77777777" w:rsidR="00386122" w:rsidRDefault="00386122" w:rsidP="004C5EB3">
            <w:pPr>
              <w:jc w:val="center"/>
            </w:pPr>
            <w:r>
              <w:rPr>
                <w:sz w:val="21"/>
                <w:szCs w:val="21"/>
              </w:rPr>
              <w:t>Network</w:t>
            </w:r>
          </w:p>
        </w:tc>
        <w:tc>
          <w:tcPr>
            <w:tcW w:w="0" w:type="auto"/>
            <w:tcMar>
              <w:top w:w="40" w:type="dxa"/>
              <w:left w:w="120" w:type="dxa"/>
              <w:bottom w:w="40" w:type="dxa"/>
              <w:right w:w="120" w:type="dxa"/>
            </w:tcMar>
          </w:tcPr>
          <w:p w14:paraId="4FBF9719" w14:textId="77777777" w:rsidR="00386122" w:rsidRDefault="00386122" w:rsidP="004C5EB3">
            <w:pPr>
              <w:jc w:val="center"/>
            </w:pPr>
            <w:r>
              <w:rPr>
                <w:sz w:val="21"/>
                <w:szCs w:val="21"/>
              </w:rPr>
              <w:t>Broadband (initial ingestion only)</w:t>
            </w:r>
          </w:p>
        </w:tc>
        <w:tc>
          <w:tcPr>
            <w:tcW w:w="0" w:type="auto"/>
            <w:tcMar>
              <w:top w:w="40" w:type="dxa"/>
              <w:left w:w="120" w:type="dxa"/>
              <w:bottom w:w="40" w:type="dxa"/>
              <w:right w:w="120" w:type="dxa"/>
            </w:tcMar>
          </w:tcPr>
          <w:p w14:paraId="04146B29" w14:textId="77777777" w:rsidR="00386122" w:rsidRDefault="00386122" w:rsidP="004C5EB3">
            <w:pPr>
              <w:jc w:val="center"/>
            </w:pPr>
            <w:r>
              <w:rPr>
                <w:sz w:val="21"/>
                <w:szCs w:val="21"/>
              </w:rPr>
              <w:t>N/A (offline after ingestion)</w:t>
            </w:r>
          </w:p>
        </w:tc>
      </w:tr>
    </w:tbl>
    <w:p w14:paraId="565E67F6" w14:textId="77777777" w:rsidR="00386122" w:rsidRDefault="00386122" w:rsidP="00386122">
      <w:pPr>
        <w:pStyle w:val="Heading2"/>
      </w:pPr>
      <w:r>
        <w:t xml:space="preserve">Step 3 – Bill Generation: When the customer proceeds to checkout, the system generates a digital bill. The bill includes all cart items, their quantities, unit prices, applicable tax, and the total amount. The bill is initially marked as UNPAID and stored in the database. </w:t>
      </w:r>
    </w:p>
    <w:p w14:paraId="7EC7377B" w14:textId="77777777" w:rsidR="00386122" w:rsidRDefault="00386122" w:rsidP="00386122">
      <w:pPr>
        <w:spacing w:after="120"/>
        <w:jc w:val="both"/>
      </w:pPr>
      <w:r>
        <w:t xml:space="preserve">Step 4 – Payment Processing: The customer selects a payment method. For digital payments, the system interfaces with the payment gateway API. For counter payment, the bill is flagged for counter staff processing. The payment module waits for a confirmed transaction response before proceeding. </w:t>
      </w:r>
    </w:p>
    <w:p w14:paraId="3BA87833" w14:textId="77777777" w:rsidR="00386122" w:rsidRDefault="00386122" w:rsidP="00386122">
      <w:pPr>
        <w:spacing w:after="120"/>
        <w:jc w:val="both"/>
      </w:pPr>
      <w:r>
        <w:t xml:space="preserve">Step 5 – PAID Confirmation and Exit Authorization: Upon confirmed payment, the bill status is updated to PAID. A QR-coded digital receipt is generated. The customer presents this QR code at the exit gate for verification before leaving the store. </w:t>
      </w:r>
    </w:p>
    <w:p w14:paraId="49180296" w14:textId="77777777" w:rsidR="00292E7F" w:rsidRDefault="00292E7F">
      <w:pPr>
        <w:spacing w:after="120"/>
        <w:ind w:firstLine="480"/>
        <w:jc w:val="both"/>
      </w:pPr>
      <w:r>
        <w:t xml:space="preserve">Step 6 – Inventory Update: Following payment confirmation, the system automatically deducts the sold quantities from the inventory. This update is propagated to the central database in real time, ensuring stock levels are always accurate. </w:t>
      </w:r>
    </w:p>
    <w:p w14:paraId="392807F7" w14:textId="77777777" w:rsidR="00292E7F" w:rsidRDefault="00292E7F" w:rsidP="00292E7F">
      <w:pPr>
        <w:spacing w:after="120"/>
        <w:ind w:firstLine="480"/>
        <w:jc w:val="center"/>
      </w:pPr>
      <w:r>
        <w:t xml:space="preserve">Step 7 – Offline Data Synchronization: If any transactions were completed in offline mode, the sync engine is triggered upon reconnection. All locally stored transactions are uploaded, and inventory is updated accordingly. </w:t>
      </w:r>
    </w:p>
    <w:p w14:paraId="4FC64F8B" w14:textId="77777777" w:rsidR="00292E7F" w:rsidRDefault="00292E7F">
      <w:pPr>
        <w:spacing w:after="120"/>
        <w:ind w:firstLine="480"/>
        <w:jc w:val="both"/>
      </w:pPr>
      <w:r>
        <w:t xml:space="preserve">Step 8 – Delivery Management: For home delivery orders, the delivery module assigns the order to a Delivery Boy. The Delivery Boy updates the order status through their dashboard, and the customer is notified at each stage. </w:t>
      </w:r>
    </w:p>
    <w:p w14:paraId="05E665E9" w14:textId="77777777" w:rsidR="003324E7" w:rsidRDefault="00835921">
      <w:pPr>
        <w:spacing w:after="120"/>
        <w:ind w:firstLine="480"/>
        <w:jc w:val="both"/>
      </w:pPr>
      <w:r>
        <w:lastRenderedPageBreak/>
        <w:t xml:space="preserve"> </w:t>
      </w:r>
    </w:p>
    <w:p w14:paraId="72E04A06" w14:textId="77777777" w:rsidR="00386122" w:rsidRDefault="00386122" w:rsidP="00386122">
      <w:pPr>
        <w:spacing w:after="120"/>
        <w:ind w:firstLine="480"/>
        <w:jc w:val="center"/>
      </w:pPr>
      <w:r>
        <w:t xml:space="preserve">[Dispatch and Delivery Process Flow Diagram] </w:t>
      </w:r>
    </w:p>
    <w:p w14:paraId="2184B2BB" w14:textId="77777777" w:rsidR="00820D9A" w:rsidRDefault="00820D9A" w:rsidP="00386122">
      <w:pPr>
        <w:spacing w:after="120"/>
        <w:ind w:firstLine="480"/>
        <w:jc w:val="center"/>
      </w:pPr>
      <w:r>
        <w:t xml:space="preserve">Figure 4.3: Dispatch and Delivery Process Flow </w:t>
      </w:r>
    </w:p>
    <w:p w14:paraId="7AC96ECC" w14:textId="77777777" w:rsidR="00820D9A" w:rsidRDefault="00820D9A" w:rsidP="00386122">
      <w:pPr>
        <w:spacing w:after="120"/>
        <w:ind w:firstLine="480"/>
        <w:jc w:val="center"/>
      </w:pPr>
      <w:r>
        <w:t xml:space="preserve"> </w:t>
      </w:r>
    </w:p>
    <w:p w14:paraId="1CAC7129" w14:textId="77777777" w:rsidR="00386122" w:rsidRDefault="00820D9A" w:rsidP="00386122">
      <w:pPr>
        <w:spacing w:after="120"/>
        <w:ind w:firstLine="480"/>
        <w:jc w:val="center"/>
      </w:pPr>
      <w:r>
        <w:t xml:space="preserve">[End-to-End Self-Checkout Activity Diagram] </w:t>
      </w:r>
    </w:p>
    <w:p w14:paraId="1E7DFED9" w14:textId="77777777" w:rsidR="00377E7E" w:rsidRDefault="00377E7E" w:rsidP="00386122">
      <w:pPr>
        <w:spacing w:after="120"/>
        <w:ind w:firstLine="480"/>
        <w:jc w:val="center"/>
      </w:pPr>
      <w:r>
        <w:t xml:space="preserve">Figure 4.4: End-to-End Process Flow / Activity Diagram </w:t>
      </w:r>
    </w:p>
    <w:p w14:paraId="3AE46E9E" w14:textId="77777777" w:rsidR="006468FB" w:rsidRDefault="00000000">
      <w:r>
        <w:t xml:space="preserve">CHAPTER 5: IMPLEMENTATION </w:t>
      </w:r>
    </w:p>
    <w:p w14:paraId="687485B4" w14:textId="77777777" w:rsidR="006468FB" w:rsidRDefault="00000000">
      <w:r>
        <w:t xml:space="preserve">5.1 Proposed UI Screenshots </w:t>
      </w:r>
    </w:p>
    <w:p w14:paraId="593A3038" w14:textId="77777777" w:rsidR="006468FB" w:rsidRDefault="00000000">
      <w:r>
        <w:t xml:space="preserve">The </w:t>
      </w:r>
      <w:proofErr w:type="spellStart"/>
      <w:r>
        <w:t>Snapkart</w:t>
      </w:r>
      <w:proofErr w:type="spellEnd"/>
      <w:r>
        <w:t xml:space="preserve"> system is designed with a clean, responsive, and role-specific user interface. The following section describes the key screens and their intended design. Actual screenshots will be inserted after the application is fully developed and deployed. </w:t>
      </w:r>
    </w:p>
    <w:p w14:paraId="2858A86A" w14:textId="77777777" w:rsidR="006468FB" w:rsidRDefault="00000000">
      <w:r>
        <w:t xml:space="preserve">Customer Login Screen </w:t>
      </w:r>
    </w:p>
    <w:p w14:paraId="6C41BCB4" w14:textId="77777777" w:rsidR="006468FB" w:rsidRDefault="00000000">
      <w:r>
        <w:t xml:space="preserve">The login screen presents separate role selection for Customer, Admin, and Delivery Boy. Users enter their credentials and are authenticated via the backend JWT service. Invalid credentials display an appropriate error message. </w:t>
      </w:r>
    </w:p>
    <w:p w14:paraId="30F12932" w14:textId="77777777" w:rsidR="006468FB" w:rsidRDefault="00000000">
      <w:r>
        <w:t xml:space="preserve">[Screenshot: Customer Login Screen] </w:t>
      </w:r>
    </w:p>
    <w:p w14:paraId="2EC63AE8" w14:textId="77777777" w:rsidR="006468FB" w:rsidRDefault="00000000">
      <w:r>
        <w:t xml:space="preserve">Figure 5.1: Customer Login Screen </w:t>
      </w:r>
    </w:p>
    <w:p w14:paraId="05CEA4A9" w14:textId="77777777" w:rsidR="006468FB" w:rsidRDefault="00000000">
      <w:r>
        <w:t xml:space="preserve">Product Scan and Cart Management Screen </w:t>
      </w:r>
    </w:p>
    <w:p w14:paraId="638F9AB8" w14:textId="77777777" w:rsidR="006468FB" w:rsidRDefault="00000000">
      <w:r>
        <w:t xml:space="preserve">After login, the customer is presented with the self-checkout screen. A scan button activates the device camera for barcode/QR scanning. Each successfully scanned product appears in the cart with its name, unit price, quantity controls, and running subtotal. The cart calculates tax and total in real time. </w:t>
      </w:r>
    </w:p>
    <w:p w14:paraId="172F6EF2" w14:textId="77777777" w:rsidR="006468FB" w:rsidRDefault="00000000">
      <w:r>
        <w:t xml:space="preserve">[Screenshot: Product Scan and Cart Management Screen] </w:t>
      </w:r>
    </w:p>
    <w:p w14:paraId="11BFF52F" w14:textId="77777777" w:rsidR="006468FB" w:rsidRDefault="00000000">
      <w:r>
        <w:t xml:space="preserve">Figure 5.2: Product Scan and Cart Management Screen </w:t>
      </w:r>
    </w:p>
    <w:p w14:paraId="0C2DD98E" w14:textId="77777777" w:rsidR="006468FB" w:rsidRDefault="00000000">
      <w:r>
        <w:t xml:space="preserve">Bill Generation Screen (UNPAID) </w:t>
      </w:r>
    </w:p>
    <w:p w14:paraId="55FFC904" w14:textId="77777777" w:rsidR="006468FB" w:rsidRDefault="00000000">
      <w:r>
        <w:t xml:space="preserve">On checkout, the bill is presented with a full itemized list, tax breakdown, and total amount. The bill displays an UNPAID watermark prominently. The customer can review all items before proceeding to payment. </w:t>
      </w:r>
    </w:p>
    <w:p w14:paraId="50CF93A4" w14:textId="77777777" w:rsidR="006468FB" w:rsidRDefault="00000000">
      <w:r>
        <w:t xml:space="preserve">[Screenshot: Bill Generation Screen – UNPAID Status] </w:t>
      </w:r>
    </w:p>
    <w:p w14:paraId="465FD7B7" w14:textId="77777777" w:rsidR="006468FB" w:rsidRDefault="00000000">
      <w:r>
        <w:t xml:space="preserve">Figure 5.3: Bill Generation Screen (UNPAID) </w:t>
      </w:r>
    </w:p>
    <w:p w14:paraId="65E358DA" w14:textId="77777777" w:rsidR="006468FB" w:rsidRDefault="00000000">
      <w:r>
        <w:t xml:space="preserve">Payment Screen </w:t>
      </w:r>
    </w:p>
    <w:p w14:paraId="5DD48713" w14:textId="77777777" w:rsidR="006468FB" w:rsidRDefault="00000000">
      <w:r>
        <w:lastRenderedPageBreak/>
        <w:t xml:space="preserve">The payment screen presents UPI, Card, and Wallet options. On selecting UPI, a QR code is generated for scanning. Card payment opens a secure card entry form. On successful payment gateway response, the system proceeds to the PAID confirmation. </w:t>
      </w:r>
    </w:p>
    <w:p w14:paraId="3D4EC29D" w14:textId="77777777" w:rsidR="006468FB" w:rsidRDefault="00000000">
      <w:r>
        <w:t xml:space="preserve">[Screenshot: Payment Screen] </w:t>
      </w:r>
    </w:p>
    <w:p w14:paraId="62A69336" w14:textId="77777777" w:rsidR="00386122" w:rsidRDefault="00386122" w:rsidP="00386122">
      <w:pPr>
        <w:spacing w:after="120"/>
        <w:ind w:firstLine="480"/>
        <w:jc w:val="center"/>
      </w:pPr>
      <w:r>
        <w:t xml:space="preserve">Figure 5.4: Payment Screen </w:t>
      </w:r>
    </w:p>
    <w:p w14:paraId="2B6A6A4A" w14:textId="77777777" w:rsidR="00386122" w:rsidRDefault="00820D9A">
      <w:r>
        <w:t xml:space="preserve">PAID Bill Receipt Screen </w:t>
      </w:r>
    </w:p>
    <w:p w14:paraId="2C7C7366" w14:textId="77777777" w:rsidR="00377E7E" w:rsidRDefault="00377E7E" w:rsidP="00386122">
      <w:pPr>
        <w:jc w:val="center"/>
      </w:pPr>
      <w:r>
        <w:t xml:space="preserve">After payment confirmation, the bill is displayed with a PAID stamp. A QR code is generated for exit verification. The customer can download the receipt as a PDF or share it via email/WhatsApp. </w:t>
      </w:r>
    </w:p>
    <w:p w14:paraId="3D63D3B7" w14:textId="77777777" w:rsidR="00304DFC" w:rsidRDefault="00386122" w:rsidP="00386122">
      <w:pPr>
        <w:jc w:val="center"/>
      </w:pPr>
      <w:r>
        <w:t xml:space="preserve">[Screenshot: PAID Bill Receipt Screen] </w:t>
      </w:r>
    </w:p>
    <w:p w14:paraId="39BDEE25" w14:textId="77777777" w:rsidR="00304DFC" w:rsidRDefault="00000000" w:rsidP="002740DA">
      <w:pPr>
        <w:pStyle w:val="Heading1"/>
      </w:pPr>
      <w:r>
        <w:t xml:space="preserve">Figure 5.5: PAID Bill Receipt Screen </w:t>
      </w:r>
    </w:p>
    <w:p w14:paraId="4665D30A" w14:textId="77777777" w:rsidR="00386122" w:rsidRDefault="00386122" w:rsidP="00386122">
      <w:pPr>
        <w:pStyle w:val="Heading2"/>
      </w:pPr>
      <w:r>
        <w:t xml:space="preserve">Admin Dashboard </w:t>
      </w:r>
    </w:p>
    <w:p w14:paraId="4B5DF90E" w14:textId="77777777" w:rsidR="00386122" w:rsidRDefault="00386122" w:rsidP="00386122">
      <w:pPr>
        <w:spacing w:after="120"/>
        <w:jc w:val="both"/>
      </w:pPr>
      <w:r>
        <w:t xml:space="preserve">The Admin Dashboard provides a real-time overview of sales, inventory levels, active sessions, and recent transactions. Navigation options allow the admin to access product management, user management, inventory control, and reporting modules. </w:t>
      </w:r>
    </w:p>
    <w:p w14:paraId="6F28606E" w14:textId="77777777" w:rsidR="00820D9A" w:rsidRDefault="00820D9A" w:rsidP="00470789">
      <w:pPr>
        <w:jc w:val="center"/>
        <w:rPr>
          <w:noProof/>
        </w:rPr>
      </w:pPr>
      <w:r>
        <w:rPr>
          <w:noProof/>
        </w:rPr>
        <w:t xml:space="preserve">[Screenshot: Admin Dashboard] </w:t>
      </w:r>
    </w:p>
    <w:p w14:paraId="7B084DB3" w14:textId="77777777" w:rsidR="00292E7F" w:rsidRDefault="00470789" w:rsidP="00470789">
      <w:pPr>
        <w:jc w:val="center"/>
      </w:pPr>
      <w:r>
        <w:t xml:space="preserve">Figure 5.6: Admin Dashboard </w:t>
      </w:r>
    </w:p>
    <w:p w14:paraId="0899C20B" w14:textId="77777777" w:rsidR="00386122" w:rsidRPr="00470789" w:rsidRDefault="00386122" w:rsidP="00470789">
      <w:pPr>
        <w:pStyle w:val="Heading2"/>
      </w:pPr>
      <w:r>
        <w:t xml:space="preserve">5.2 Source Code of Key Modules </w:t>
      </w:r>
    </w:p>
    <w:p w14:paraId="0DB5D6C6" w14:textId="77777777" w:rsidR="00386122" w:rsidRDefault="00386122" w:rsidP="00386122">
      <w:pPr>
        <w:spacing w:after="120"/>
        <w:jc w:val="both"/>
      </w:pPr>
      <w:r>
        <w:t xml:space="preserve">5.2.1 User Authentication (Backend – Node.js/Express.js) </w:t>
      </w:r>
    </w:p>
    <w:p w14:paraId="13FD14F1" w14:textId="77777777" w:rsidR="00386122" w:rsidRDefault="00386122" w:rsidP="00386122">
      <w:pPr>
        <w:spacing w:after="120"/>
        <w:jc w:val="both"/>
      </w:pPr>
      <w:r>
        <w:t xml:space="preserve">The following code illustrates the JWT-based login endpoint implemented in the Node.js backend: </w:t>
      </w:r>
    </w:p>
    <w:p w14:paraId="6F191F10" w14:textId="77777777" w:rsidR="00386122" w:rsidRDefault="00386122" w:rsidP="00386122">
      <w:pPr>
        <w:spacing w:after="120"/>
        <w:jc w:val="both"/>
      </w:pPr>
      <w:r>
        <w:t xml:space="preserve"> </w:t>
      </w:r>
    </w:p>
    <w:p w14:paraId="31C9ADE3" w14:textId="77777777" w:rsidR="00386122" w:rsidRDefault="00386122" w:rsidP="00386122">
      <w:pPr>
        <w:spacing w:after="120"/>
        <w:jc w:val="both"/>
      </w:pPr>
      <w:r>
        <w:t>// POST /</w:t>
      </w:r>
      <w:proofErr w:type="spellStart"/>
      <w:r>
        <w:t>api</w:t>
      </w:r>
      <w:proofErr w:type="spellEnd"/>
      <w:r>
        <w:t xml:space="preserve">/auth/login </w:t>
      </w:r>
    </w:p>
    <w:p w14:paraId="2120A7B9" w14:textId="77777777" w:rsidR="00386122" w:rsidRDefault="00386122" w:rsidP="00386122">
      <w:pPr>
        <w:spacing w:after="120"/>
        <w:jc w:val="both"/>
      </w:pPr>
      <w:proofErr w:type="spellStart"/>
      <w:proofErr w:type="gramStart"/>
      <w:r>
        <w:t>router.post</w:t>
      </w:r>
      <w:proofErr w:type="spellEnd"/>
      <w:r>
        <w:t>(</w:t>
      </w:r>
      <w:proofErr w:type="gramEnd"/>
      <w:r>
        <w:t xml:space="preserve">'/login', async (req, res) =&gt; { </w:t>
      </w:r>
    </w:p>
    <w:p w14:paraId="7CCF17E7" w14:textId="77777777" w:rsidR="00386122" w:rsidRDefault="00386122" w:rsidP="00386122">
      <w:pPr>
        <w:spacing w:after="120"/>
        <w:jc w:val="both"/>
      </w:pPr>
      <w:r>
        <w:t xml:space="preserve">  const </w:t>
      </w:r>
      <w:proofErr w:type="gramStart"/>
      <w:r>
        <w:t>{ email</w:t>
      </w:r>
      <w:proofErr w:type="gramEnd"/>
      <w:r>
        <w:t xml:space="preserve">, password, </w:t>
      </w:r>
      <w:proofErr w:type="gramStart"/>
      <w:r>
        <w:t>role }</w:t>
      </w:r>
      <w:proofErr w:type="gramEnd"/>
      <w:r>
        <w:t xml:space="preserve"> = </w:t>
      </w:r>
      <w:proofErr w:type="spellStart"/>
      <w:proofErr w:type="gramStart"/>
      <w:r>
        <w:t>req.body</w:t>
      </w:r>
      <w:proofErr w:type="spellEnd"/>
      <w:proofErr w:type="gramEnd"/>
      <w:r>
        <w:t xml:space="preserve">; </w:t>
      </w:r>
    </w:p>
    <w:p w14:paraId="2FD505DC" w14:textId="77777777" w:rsidR="00386122" w:rsidRDefault="00386122" w:rsidP="00386122">
      <w:pPr>
        <w:spacing w:after="120"/>
        <w:jc w:val="both"/>
      </w:pPr>
      <w:r>
        <w:t xml:space="preserve">  const user = await </w:t>
      </w:r>
      <w:proofErr w:type="spellStart"/>
      <w:r>
        <w:t>User.findOne</w:t>
      </w:r>
      <w:proofErr w:type="spellEnd"/>
      <w:proofErr w:type="gramStart"/>
      <w:r>
        <w:t>({ where</w:t>
      </w:r>
      <w:proofErr w:type="gramEnd"/>
      <w:r>
        <w:t xml:space="preserve">: </w:t>
      </w:r>
      <w:proofErr w:type="gramStart"/>
      <w:r>
        <w:t>{ email</w:t>
      </w:r>
      <w:proofErr w:type="gramEnd"/>
      <w:r>
        <w:t xml:space="preserve">, </w:t>
      </w:r>
      <w:proofErr w:type="gramStart"/>
      <w:r>
        <w:t>role }</w:t>
      </w:r>
      <w:proofErr w:type="gramEnd"/>
      <w:r>
        <w:t xml:space="preserve"> }); </w:t>
      </w:r>
    </w:p>
    <w:p w14:paraId="1A4E9607" w14:textId="77777777" w:rsidR="00386122" w:rsidRDefault="00386122" w:rsidP="00386122">
      <w:pPr>
        <w:spacing w:after="120"/>
        <w:jc w:val="both"/>
      </w:pPr>
      <w:r>
        <w:lastRenderedPageBreak/>
        <w:t xml:space="preserve">  if </w:t>
      </w:r>
      <w:proofErr w:type="gramStart"/>
      <w:r>
        <w:t>(!user</w:t>
      </w:r>
      <w:proofErr w:type="gramEnd"/>
      <w:r>
        <w:t xml:space="preserve"> |</w:t>
      </w:r>
      <w:proofErr w:type="gramStart"/>
      <w:r>
        <w:t>| !</w:t>
      </w:r>
      <w:proofErr w:type="spellStart"/>
      <w:r>
        <w:t>bcrypt</w:t>
      </w:r>
      <w:proofErr w:type="gramEnd"/>
      <w:r>
        <w:t>.</w:t>
      </w:r>
      <w:proofErr w:type="gramStart"/>
      <w:r>
        <w:t>compareSync</w:t>
      </w:r>
      <w:proofErr w:type="spellEnd"/>
      <w:r>
        <w:t>(</w:t>
      </w:r>
      <w:proofErr w:type="gramEnd"/>
      <w:r>
        <w:t xml:space="preserve">password, </w:t>
      </w:r>
      <w:proofErr w:type="spellStart"/>
      <w:proofErr w:type="gramStart"/>
      <w:r>
        <w:t>user.passwordHash</w:t>
      </w:r>
      <w:proofErr w:type="spellEnd"/>
      <w:proofErr w:type="gramEnd"/>
      <w:r>
        <w:t xml:space="preserve">)) { </w:t>
      </w:r>
    </w:p>
    <w:p w14:paraId="53DE3A7F" w14:textId="77777777" w:rsidR="00386122" w:rsidRDefault="00386122" w:rsidP="00386122">
      <w:pPr>
        <w:spacing w:after="120"/>
        <w:jc w:val="both"/>
      </w:pPr>
      <w:r>
        <w:t xml:space="preserve">    return </w:t>
      </w:r>
      <w:proofErr w:type="spellStart"/>
      <w:proofErr w:type="gramStart"/>
      <w:r>
        <w:t>res.status</w:t>
      </w:r>
      <w:proofErr w:type="spellEnd"/>
      <w:proofErr w:type="gramEnd"/>
      <w:r>
        <w:t>(401</w:t>
      </w:r>
      <w:proofErr w:type="gramStart"/>
      <w:r>
        <w:t>).</w:t>
      </w:r>
      <w:proofErr w:type="spellStart"/>
      <w:r>
        <w:t>json</w:t>
      </w:r>
      <w:proofErr w:type="spellEnd"/>
      <w:r>
        <w:t>({ error</w:t>
      </w:r>
      <w:proofErr w:type="gramEnd"/>
      <w:r>
        <w:t>: 'Invalid credentials</w:t>
      </w:r>
      <w:proofErr w:type="gramStart"/>
      <w:r>
        <w:t>' }</w:t>
      </w:r>
      <w:proofErr w:type="gramEnd"/>
      <w:r>
        <w:t xml:space="preserve">); </w:t>
      </w:r>
    </w:p>
    <w:p w14:paraId="0F76FD92" w14:textId="77777777" w:rsidR="00386122" w:rsidRDefault="00386122" w:rsidP="00386122">
      <w:pPr>
        <w:spacing w:after="120"/>
        <w:jc w:val="both"/>
      </w:pPr>
      <w:r>
        <w:t xml:space="preserve">  } </w:t>
      </w:r>
    </w:p>
    <w:p w14:paraId="62EA7EF0" w14:textId="77777777" w:rsidR="00386122" w:rsidRDefault="00386122" w:rsidP="00386122">
      <w:pPr>
        <w:spacing w:after="120"/>
        <w:jc w:val="both"/>
      </w:pPr>
      <w:r>
        <w:t xml:space="preserve">  const token = </w:t>
      </w:r>
      <w:proofErr w:type="spellStart"/>
      <w:proofErr w:type="gramStart"/>
      <w:r>
        <w:t>jwt.sign</w:t>
      </w:r>
      <w:proofErr w:type="spellEnd"/>
      <w:proofErr w:type="gramEnd"/>
      <w:r>
        <w:t xml:space="preserve">( </w:t>
      </w:r>
    </w:p>
    <w:p w14:paraId="5914A02B" w14:textId="77777777" w:rsidR="00386122" w:rsidRDefault="00386122" w:rsidP="00386122">
      <w:pPr>
        <w:spacing w:after="120"/>
        <w:jc w:val="both"/>
      </w:pPr>
      <w:r>
        <w:t xml:space="preserve">    </w:t>
      </w:r>
      <w:proofErr w:type="gramStart"/>
      <w:r>
        <w:t xml:space="preserve">{ </w:t>
      </w:r>
      <w:proofErr w:type="spellStart"/>
      <w:r>
        <w:t>userId</w:t>
      </w:r>
      <w:proofErr w:type="spellEnd"/>
      <w:proofErr w:type="gramEnd"/>
      <w:r>
        <w:t xml:space="preserve">: user.id, role: </w:t>
      </w:r>
      <w:proofErr w:type="spellStart"/>
      <w:proofErr w:type="gramStart"/>
      <w:r>
        <w:t>user.role</w:t>
      </w:r>
      <w:proofErr w:type="spellEnd"/>
      <w:proofErr w:type="gramEnd"/>
      <w:r>
        <w:t xml:space="preserve"> }, </w:t>
      </w:r>
    </w:p>
    <w:p w14:paraId="07516971" w14:textId="77777777" w:rsidR="00386122" w:rsidRDefault="00386122" w:rsidP="00386122">
      <w:pPr>
        <w:spacing w:after="120"/>
        <w:jc w:val="both"/>
      </w:pPr>
      <w:r>
        <w:t xml:space="preserve">    </w:t>
      </w:r>
      <w:proofErr w:type="spellStart"/>
      <w:r>
        <w:t>process.env.JWT_SECRET</w:t>
      </w:r>
      <w:proofErr w:type="spellEnd"/>
      <w:r>
        <w:t xml:space="preserve">, </w:t>
      </w:r>
      <w:proofErr w:type="gramStart"/>
      <w:r>
        <w:t xml:space="preserve">{ </w:t>
      </w:r>
      <w:proofErr w:type="spellStart"/>
      <w:r>
        <w:t>expiresIn</w:t>
      </w:r>
      <w:proofErr w:type="spellEnd"/>
      <w:proofErr w:type="gramEnd"/>
      <w:r>
        <w:t>: '8h</w:t>
      </w:r>
      <w:proofErr w:type="gramStart"/>
      <w:r>
        <w:t>' }</w:t>
      </w:r>
      <w:proofErr w:type="gramEnd"/>
      <w:r>
        <w:t xml:space="preserve"> </w:t>
      </w:r>
    </w:p>
    <w:p w14:paraId="5946C308" w14:textId="77777777" w:rsidR="00386122" w:rsidRDefault="00386122" w:rsidP="00386122">
      <w:pPr>
        <w:spacing w:after="120"/>
        <w:jc w:val="both"/>
      </w:pPr>
      <w:r>
        <w:t xml:space="preserve">  ); </w:t>
      </w:r>
    </w:p>
    <w:p w14:paraId="0AB4DF7A" w14:textId="77777777" w:rsidR="00386122" w:rsidRDefault="00386122" w:rsidP="00386122">
      <w:pPr>
        <w:spacing w:after="120"/>
        <w:jc w:val="both"/>
      </w:pPr>
      <w:r>
        <w:t xml:space="preserve">  </w:t>
      </w:r>
      <w:proofErr w:type="spellStart"/>
      <w:proofErr w:type="gramStart"/>
      <w:r>
        <w:t>res.json</w:t>
      </w:r>
      <w:proofErr w:type="spellEnd"/>
      <w:r>
        <w:t>({ token</w:t>
      </w:r>
      <w:proofErr w:type="gramEnd"/>
      <w:r>
        <w:t xml:space="preserve">, role: </w:t>
      </w:r>
      <w:proofErr w:type="spellStart"/>
      <w:proofErr w:type="gramStart"/>
      <w:r>
        <w:t>user.role</w:t>
      </w:r>
      <w:proofErr w:type="spellEnd"/>
      <w:proofErr w:type="gramEnd"/>
      <w:r>
        <w:t xml:space="preserve">, </w:t>
      </w:r>
      <w:proofErr w:type="spellStart"/>
      <w:r>
        <w:t>userId</w:t>
      </w:r>
      <w:proofErr w:type="spellEnd"/>
      <w:r>
        <w:t xml:space="preserve">: </w:t>
      </w:r>
      <w:proofErr w:type="gramStart"/>
      <w:r>
        <w:t>user.id }</w:t>
      </w:r>
      <w:proofErr w:type="gramEnd"/>
      <w:r>
        <w:t xml:space="preserve">); </w:t>
      </w:r>
    </w:p>
    <w:p w14:paraId="57EE0F6E" w14:textId="77777777" w:rsidR="00386122" w:rsidRDefault="00386122" w:rsidP="00386122">
      <w:pPr>
        <w:spacing w:after="120"/>
        <w:jc w:val="both"/>
      </w:pPr>
      <w:r>
        <w:t xml:space="preserve">}); </w:t>
      </w:r>
    </w:p>
    <w:p w14:paraId="62D2CD12" w14:textId="77777777" w:rsidR="00386122" w:rsidRDefault="00386122" w:rsidP="00386122">
      <w:pPr>
        <w:spacing w:after="120"/>
        <w:jc w:val="both"/>
      </w:pPr>
      <w:r>
        <w:t xml:space="preserve"> </w:t>
      </w:r>
    </w:p>
    <w:p w14:paraId="118CCB4B" w14:textId="77777777" w:rsidR="006468FB" w:rsidRDefault="00000000">
      <w:r>
        <w:t xml:space="preserve">CHAPTER 6: TESTING </w:t>
      </w:r>
    </w:p>
    <w:p w14:paraId="615FAFF2" w14:textId="77777777" w:rsidR="006468FB" w:rsidRDefault="00000000">
      <w:r>
        <w:t xml:space="preserve">Software testing is a critical phase in the software development lifecycle that validates the functional and non-functional requirements of the </w:t>
      </w:r>
      <w:proofErr w:type="spellStart"/>
      <w:r>
        <w:t>Snapkart</w:t>
      </w:r>
      <w:proofErr w:type="spellEnd"/>
      <w:r>
        <w:t xml:space="preserve"> system. The testing strategy for </w:t>
      </w:r>
      <w:proofErr w:type="spellStart"/>
      <w:r>
        <w:t>Snapkart</w:t>
      </w:r>
      <w:proofErr w:type="spellEnd"/>
      <w:r>
        <w:t xml:space="preserve"> includes unit testing, integration testing, system testing, and user acceptance testing (UAT). Test cases are designed to verify each functional requirement described in Chapter 3. </w:t>
      </w:r>
    </w:p>
    <w:p w14:paraId="2EEDBD7E" w14:textId="77777777" w:rsidR="006468FB" w:rsidRDefault="00000000">
      <w:r>
        <w:t xml:space="preserve">6.1 Testing Strategy </w:t>
      </w:r>
    </w:p>
    <w:p w14:paraId="718B57CC" w14:textId="77777777" w:rsidR="006468FB" w:rsidRDefault="00000000">
      <w:r>
        <w:t xml:space="preserve">The </w:t>
      </w:r>
      <w:proofErr w:type="spellStart"/>
      <w:r>
        <w:t>Snapkart</w:t>
      </w:r>
      <w:proofErr w:type="spellEnd"/>
      <w:r>
        <w:t xml:space="preserve"> system follows a structured testing approach: </w:t>
      </w:r>
    </w:p>
    <w:p w14:paraId="09B422D3" w14:textId="77777777" w:rsidR="006468FB" w:rsidRDefault="00000000">
      <w:r>
        <w:t xml:space="preserve">Unit Testing: Individual functions and components (e.g., cart calculation, JWT verification, barcode parsing) are tested independently using Jest for JavaScript/Node.js modules. </w:t>
      </w:r>
    </w:p>
    <w:p w14:paraId="5EA8B9EA" w14:textId="77777777" w:rsidR="006468FB" w:rsidRDefault="00000000">
      <w:r>
        <w:t xml:space="preserve">Integration Testing: API endpoints are tested using Postman to ensure correct interaction between the frontend, backend, and database layers. Payment gateway integration is tested in sandbox mode. </w:t>
      </w:r>
    </w:p>
    <w:p w14:paraId="09F127DE" w14:textId="77777777" w:rsidR="006468FB" w:rsidRDefault="00000000">
      <w:r>
        <w:t xml:space="preserve">System Testing: End-to-end scenarios are executed to validate the complete workflow from login to exit verification, covering both online and offline modes. </w:t>
      </w:r>
    </w:p>
    <w:p w14:paraId="03932BAC" w14:textId="77777777" w:rsidR="006468FB" w:rsidRDefault="00000000">
      <w:r>
        <w:t xml:space="preserve">User Acceptance Testing (UAT): The system is evaluated against the original requirements by simulated end users representing Admin, Customer, Delivery Boy, and Counter Staff roles. </w:t>
      </w:r>
    </w:p>
    <w:p w14:paraId="3FFF058E" w14:textId="77777777" w:rsidR="006468FB" w:rsidRDefault="00000000">
      <w:r>
        <w:t xml:space="preserve">6.2 Test Cases </w:t>
      </w:r>
    </w:p>
    <w:p w14:paraId="3584E889" w14:textId="77777777" w:rsidR="006468FB" w:rsidRDefault="00000000">
      <w:r>
        <w:t xml:space="preserve">Module: User Authentication </w:t>
      </w:r>
    </w:p>
    <w:p w14:paraId="46D9A257" w14:textId="77777777" w:rsidR="006468FB" w:rsidRDefault="00000000">
      <w:r>
        <w:lastRenderedPageBreak/>
        <w:t xml:space="preserve">Table 6.1: Test Cases – User Authentication Module </w:t>
      </w:r>
    </w:p>
    <w:p w14:paraId="2635C3E4" w14:textId="77777777" w:rsidR="006468FB" w:rsidRDefault="00000000">
      <w:r>
        <w:t xml:space="preserve"> </w:t>
      </w:r>
    </w:p>
    <w:p w14:paraId="77A8C4F6" w14:textId="77777777" w:rsidR="006468FB" w:rsidRDefault="00000000">
      <w:r>
        <w:t xml:space="preserve">Module: Product Scanning and Cart </w:t>
      </w:r>
    </w:p>
    <w:p w14:paraId="209907FB" w14:textId="77777777" w:rsidR="006468FB" w:rsidRDefault="00000000">
      <w:r>
        <w:t xml:space="preserve">Table 6.2: Test Cases – Product Scanning and Cart Module </w:t>
      </w:r>
    </w:p>
    <w:p w14:paraId="29D3F057" w14:textId="77777777" w:rsidR="006468FB" w:rsidRDefault="00000000">
      <w:r>
        <w:t xml:space="preserve"> </w:t>
      </w:r>
    </w:p>
    <w:p w14:paraId="42B8105F" w14:textId="77777777" w:rsidR="006468FB" w:rsidRDefault="00000000">
      <w:r>
        <w:t xml:space="preserve">Module: Payment and Billing </w:t>
      </w:r>
    </w:p>
    <w:p w14:paraId="2A58F364" w14:textId="77777777" w:rsidR="006468FB" w:rsidRDefault="00000000">
      <w:r>
        <w:t xml:space="preserve">Table 6.3: Test Cases – Payment and Billing Module </w:t>
      </w:r>
    </w:p>
    <w:p w14:paraId="317E05DE" w14:textId="77777777" w:rsidR="006468FB" w:rsidRDefault="00000000">
      <w:r>
        <w:t xml:space="preserve"> </w:t>
      </w:r>
    </w:p>
    <w:p w14:paraId="4AB3D483" w14:textId="77777777" w:rsidR="006468FB" w:rsidRDefault="00000000">
      <w:r>
        <w:t xml:space="preserve">Module: Offline Mode and Sync </w:t>
      </w:r>
    </w:p>
    <w:p w14:paraId="6FEC8EA3" w14:textId="77777777" w:rsidR="006468FB" w:rsidRDefault="00000000">
      <w:r>
        <w:t xml:space="preserve">Table 6.5: Test Cases – Offline Mode and Sync Module </w:t>
      </w:r>
    </w:p>
    <w:p w14:paraId="6128F661" w14:textId="77777777" w:rsidR="006468FB" w:rsidRDefault="00000000">
      <w:r>
        <w:t xml:space="preserve"> </w:t>
      </w:r>
    </w:p>
    <w:p w14:paraId="7B80C81E" w14:textId="77777777" w:rsidR="006468FB" w:rsidRDefault="00000000">
      <w:r>
        <w:t xml:space="preserve">6.3 Project Timeline – Gantt Chart </w:t>
      </w:r>
    </w:p>
    <w:p w14:paraId="168A21C9" w14:textId="77777777" w:rsidR="006468FB" w:rsidRDefault="00000000">
      <w:r>
        <w:t xml:space="preserve">The development of the </w:t>
      </w:r>
      <w:proofErr w:type="spellStart"/>
      <w:r>
        <w:t>Snapkart</w:t>
      </w:r>
      <w:proofErr w:type="spellEnd"/>
      <w:r>
        <w:t xml:space="preserve"> project was planned over a 10-week timeline divided into five major phases. The Gantt Chart below summarizes the planned schedule: </w:t>
      </w:r>
    </w:p>
    <w:p w14:paraId="4C3ECB4D" w14:textId="77777777" w:rsidR="006468FB" w:rsidRDefault="00000000">
      <w:r>
        <w:t xml:space="preserve">[Gantt Chart – </w:t>
      </w:r>
      <w:proofErr w:type="spellStart"/>
      <w:r>
        <w:t>Snapkart</w:t>
      </w:r>
      <w:proofErr w:type="spellEnd"/>
      <w:r>
        <w:t xml:space="preserve"> Project Timeline (10 Weeks)] </w:t>
      </w:r>
    </w:p>
    <w:p w14:paraId="200A140E" w14:textId="77777777" w:rsidR="006468FB" w:rsidRDefault="00000000">
      <w:r>
        <w:t xml:space="preserve">CHAPTER 7: SUMMARY AND CONCLUSION </w:t>
      </w:r>
    </w:p>
    <w:p w14:paraId="3DB010B6" w14:textId="77777777" w:rsidR="006468FB" w:rsidRDefault="00000000">
      <w:r>
        <w:t xml:space="preserve">7.1 Summary </w:t>
      </w:r>
    </w:p>
    <w:p w14:paraId="267DF5BA" w14:textId="77777777" w:rsidR="006468FB" w:rsidRDefault="00000000">
      <w:r>
        <w:t xml:space="preserve">This project presents the design and development of </w:t>
      </w:r>
      <w:proofErr w:type="spellStart"/>
      <w:r>
        <w:t>Snapkart</w:t>
      </w:r>
      <w:proofErr w:type="spellEnd"/>
      <w:r>
        <w:t xml:space="preserve"> — a smart self-checkout, multi-role billing, and inventory management system tailored for the modern retail industry. The system was conceived to address the well-documented shortcomings of traditional manual billing systems, including long customer queues, cashier dependency, billing errors, data inconsistency, and the absence of offline operational capability. </w:t>
      </w:r>
    </w:p>
    <w:p w14:paraId="4948B1B8" w14:textId="77777777" w:rsidR="006468FB" w:rsidRDefault="00000000">
      <w:r>
        <w:t xml:space="preserve">The </w:t>
      </w:r>
      <w:proofErr w:type="spellStart"/>
      <w:r>
        <w:t>Snapkart</w:t>
      </w:r>
      <w:proofErr w:type="spellEnd"/>
      <w:r>
        <w:t xml:space="preserve"> system integrates four major functional domains into a single unified platform. The self-checkout functionality empowers customers to independently scan products using barcode or QR code technology, manage their digital cart, process payments through multiple modes, and generate a PAID bill without visiting a billing counter. The role-based access control system ensures that Admin, Customer, Delivery Boy, and Counter Staff each interact with the system through dedicated, permission-restricted dashboards. </w:t>
      </w:r>
    </w:p>
    <w:p w14:paraId="04D6AED2" w14:textId="77777777" w:rsidR="006468FB" w:rsidRDefault="00000000">
      <w:r>
        <w:t xml:space="preserve">The automated inventory management module ensures that stock levels are updated in real time following every confirmed payment, eliminating the risk of stock mismatches that plague manual systems. The delivery management module extends </w:t>
      </w:r>
      <w:r>
        <w:lastRenderedPageBreak/>
        <w:t xml:space="preserve">the system's reach to home delivery operations, with real-time status tracking synchronized across all system roles. </w:t>
      </w:r>
    </w:p>
    <w:p w14:paraId="3AFD7300" w14:textId="77777777" w:rsidR="006468FB" w:rsidRDefault="00000000">
      <w:r>
        <w:t xml:space="preserve">A particularly significant achievement of this project is the offline store functionality. By leveraging </w:t>
      </w:r>
      <w:proofErr w:type="spellStart"/>
      <w:r>
        <w:t>IndexedDB</w:t>
      </w:r>
      <w:proofErr w:type="spellEnd"/>
      <w:r>
        <w:t xml:space="preserve"> for local browser storage and implementing a robust offline sync engine, the </w:t>
      </w:r>
      <w:proofErr w:type="spellStart"/>
      <w:r>
        <w:t>Snapkart</w:t>
      </w:r>
      <w:proofErr w:type="spellEnd"/>
      <w:r>
        <w:t xml:space="preserve"> system ensures uninterrupted retail operations even during internet connectivity failures. On reconnection, all pending transactions are automatically synchronized with the central server, preserving data integrity. </w:t>
      </w:r>
    </w:p>
    <w:p w14:paraId="28319022" w14:textId="77777777" w:rsidR="006468FB" w:rsidRDefault="00000000">
      <w:r>
        <w:t xml:space="preserve">The technology stack — React.js, Node.js, Express.js, MySQL/PostgreSQL, and </w:t>
      </w:r>
      <w:proofErr w:type="spellStart"/>
      <w:r>
        <w:t>IndexedDB</w:t>
      </w:r>
      <w:proofErr w:type="spellEnd"/>
      <w:r>
        <w:t xml:space="preserve"> — was selected for its open-source availability, industry-wide adoption, and proven performance in production retail environments. Security was given high priority throughout the design, with JWT authentication, HTTPS encryption, and role-based access control enforced at every layer of the application. </w:t>
      </w:r>
    </w:p>
    <w:p w14:paraId="1073269F" w14:textId="77777777" w:rsidR="006468FB" w:rsidRDefault="00000000">
      <w:r>
        <w:t xml:space="preserve">7.2 Conclusion </w:t>
      </w:r>
    </w:p>
    <w:p w14:paraId="2C9D5311" w14:textId="77777777" w:rsidR="006468FB" w:rsidRDefault="00000000">
      <w:r>
        <w:t xml:space="preserve">CHAPTER 8: LIMITATIONS AND FUTURE WORK </w:t>
      </w:r>
    </w:p>
    <w:p w14:paraId="2A887A96" w14:textId="77777777" w:rsidR="006468FB" w:rsidRDefault="00000000">
      <w:r>
        <w:t xml:space="preserve">8.1 Limitations of the Current System </w:t>
      </w:r>
    </w:p>
    <w:p w14:paraId="50D383F0" w14:textId="77777777" w:rsidR="006468FB" w:rsidRDefault="00000000">
      <w:r>
        <w:t xml:space="preserve">While the </w:t>
      </w:r>
      <w:proofErr w:type="spellStart"/>
      <w:r>
        <w:t>Snapkart</w:t>
      </w:r>
      <w:proofErr w:type="spellEnd"/>
      <w:r>
        <w:t xml:space="preserve"> system addresses the core requirements of smart retail management, several limitations have been identified in the current version that present opportunities for future improvement: </w:t>
      </w:r>
    </w:p>
    <w:p w14:paraId="5D7977E9" w14:textId="77777777" w:rsidR="006468FB" w:rsidRDefault="00000000">
      <w:r>
        <w:t xml:space="preserve">No Native Mobile Application: The current implementation is a Progressive Web App (PWA) optimized for mobile browsers. A dedicated native Android or iOS application would offer better performance, push notifications, and deeper hardware integration for barcode scanning. </w:t>
      </w:r>
    </w:p>
    <w:p w14:paraId="17FA0ACD" w14:textId="77777777" w:rsidR="006468FB" w:rsidRDefault="00000000">
      <w:r>
        <w:t xml:space="preserve">No AI-Powered Features: The system does not currently include artificial intelligence or machine learning capabilities for demand forecasting, personalized recommendations, or anomaly detection in billing patterns. </w:t>
      </w:r>
    </w:p>
    <w:p w14:paraId="6E7D1630" w14:textId="77777777" w:rsidR="006468FB" w:rsidRDefault="00000000">
      <w:r>
        <w:t xml:space="preserve">Limited Payment Gateway Integration: The current payment module is designed for integration with standard UPI and card payment gateways. Cryptocurrency payment support and Buy Now Pay Later (BNPL) options are not included. </w:t>
      </w:r>
    </w:p>
    <w:p w14:paraId="4FC926B9" w14:textId="77777777" w:rsidR="006468FB" w:rsidRDefault="00000000">
      <w:r>
        <w:t xml:space="preserve">No Facial Recognition or AI Theft Prevention: Advanced cashier-less store features such as facial recognition-based customer identification or AI-powered shelf monitoring and theft detection are outside the current scope. </w:t>
      </w:r>
    </w:p>
    <w:p w14:paraId="72DF67A3" w14:textId="77777777" w:rsidR="006468FB" w:rsidRDefault="00000000">
      <w:r>
        <w:t xml:space="preserve">Single Branch Architecture: The current system is designed for single-store deployment. Multi-branch retail chain management with centralized reporting across stores is not supported in the current version. </w:t>
      </w:r>
    </w:p>
    <w:p w14:paraId="7F97CFA6" w14:textId="77777777" w:rsidR="006468FB" w:rsidRDefault="00000000">
      <w:r>
        <w:lastRenderedPageBreak/>
        <w:t xml:space="preserve">Third-Party Accounting Integration: Integration with third-party accounting platforms such as Tally, QuickBooks, or Zoho Books for automated GST filing and financial reporting is not included. </w:t>
      </w:r>
    </w:p>
    <w:p w14:paraId="7E0601D2" w14:textId="77777777" w:rsidR="006468FB" w:rsidRDefault="00000000">
      <w:r>
        <w:t xml:space="preserve">Limited Offline Payment Options: In offline mode, only counter-assisted payment can be processed. Digital self-payments require internet connectivity for gateway verification. </w:t>
      </w:r>
    </w:p>
    <w:p w14:paraId="4780D27E" w14:textId="77777777" w:rsidR="006468FB" w:rsidRDefault="00000000">
      <w:r>
        <w:t xml:space="preserve">8.2 Future Enhancements </w:t>
      </w:r>
    </w:p>
    <w:p w14:paraId="341819B2" w14:textId="77777777" w:rsidR="006468FB" w:rsidRDefault="00000000">
      <w:r>
        <w:t xml:space="preserve">The following enhancements are proposed for future development iterations of the </w:t>
      </w:r>
      <w:proofErr w:type="spellStart"/>
      <w:r>
        <w:t>Snapkart</w:t>
      </w:r>
      <w:proofErr w:type="spellEnd"/>
      <w:r>
        <w:t xml:space="preserve"> system: </w:t>
      </w:r>
    </w:p>
    <w:p w14:paraId="1B9E870D" w14:textId="77777777" w:rsidR="006468FB" w:rsidRDefault="00000000">
      <w:r>
        <w:t xml:space="preserve">Native Android and iOS Mobile Application: Develop dedicated native apps using React Native or Flutter for improved performance, offline capabilities, and seamless camera-based barcode scanning. </w:t>
      </w:r>
    </w:p>
    <w:p w14:paraId="2BAFB8D8" w14:textId="77777777" w:rsidR="006468FB" w:rsidRDefault="00000000">
      <w:r>
        <w:t xml:space="preserve">AI-Powered Demand Forecasting and Analytics: Integrate machine learning models to </w:t>
      </w:r>
      <w:proofErr w:type="spellStart"/>
      <w:r>
        <w:t>analyse</w:t>
      </w:r>
      <w:proofErr w:type="spellEnd"/>
      <w:r>
        <w:t xml:space="preserve"> sales patterns, predict demand, identify slow-moving inventory, and generate intelligent reorder recommendations for store managers. </w:t>
      </w:r>
    </w:p>
    <w:p w14:paraId="0F52F603" w14:textId="77777777" w:rsidR="006468FB" w:rsidRDefault="00000000">
      <w:r>
        <w:t xml:space="preserve">Personalized Customer Experience: Implement a recommendation engine that suggests products based on the customer's purchase history and browsing </w:t>
      </w:r>
      <w:proofErr w:type="spellStart"/>
      <w:r>
        <w:t>behaviour</w:t>
      </w:r>
      <w:proofErr w:type="spellEnd"/>
      <w:r>
        <w:t xml:space="preserve"> within the app. </w:t>
      </w:r>
    </w:p>
    <w:p w14:paraId="7CB485C3" w14:textId="77777777" w:rsidR="006468FB" w:rsidRDefault="00000000">
      <w:r>
        <w:t xml:space="preserve">Multi-Branch Enterprise Management: Extend the system architecture to support multi-store deployment with a central enterprise dashboard for owners to monitor and compare performance across branches. </w:t>
      </w:r>
    </w:p>
    <w:p w14:paraId="347C7E48" w14:textId="77777777" w:rsidR="006468FB" w:rsidRDefault="00000000">
      <w:r>
        <w:t xml:space="preserve">Advanced Loyalty and Rewards </w:t>
      </w:r>
      <w:proofErr w:type="spellStart"/>
      <w:r>
        <w:t>Programme</w:t>
      </w:r>
      <w:proofErr w:type="spellEnd"/>
      <w:r>
        <w:t xml:space="preserve">: Introduce a customer loyalty module with point accumulation, discount coupons, and personalized offer delivery via the app. </w:t>
      </w:r>
    </w:p>
    <w:p w14:paraId="27054E20" w14:textId="77777777" w:rsidR="006468FB" w:rsidRDefault="00000000">
      <w:r>
        <w:t xml:space="preserve">Integration with Accounting Platforms: Develop API connectors for popular accounting platforms to automate GST computation, invoice filing, and financial reporting. </w:t>
      </w:r>
    </w:p>
    <w:p w14:paraId="1192DD6C" w14:textId="77777777" w:rsidR="006468FB" w:rsidRDefault="00000000">
      <w:r>
        <w:t xml:space="preserve">Voice-Assisted Shopping: Integrate natural language processing (NLP) capabilities to enable voice-command product search and cart management for enhanced accessibility. </w:t>
      </w:r>
    </w:p>
    <w:p w14:paraId="4A4529C3" w14:textId="77777777" w:rsidR="006468FB" w:rsidRDefault="00000000">
      <w:r>
        <w:t xml:space="preserve">RFID-Based Checkout: Explore RFID tag integration as an alternative to barcode scanning, enabling bulk checkout of multiple items simultaneously for faster throughput. </w:t>
      </w:r>
    </w:p>
    <w:p w14:paraId="5A5FFA26" w14:textId="77777777" w:rsidR="006468FB" w:rsidRDefault="00000000">
      <w:r>
        <w:lastRenderedPageBreak/>
        <w:t xml:space="preserve">Blockchain-Based Transaction Ledger: Investigate the use of blockchain technology for immutable and tamper-proof transaction records, enhancing audit trails and reducing fraud risk. </w:t>
      </w:r>
    </w:p>
    <w:p w14:paraId="2F0C7B9E" w14:textId="77777777" w:rsidR="006468FB" w:rsidRDefault="00000000">
      <w:r>
        <w:t xml:space="preserve">These enhancements, when implemented, will elevate </w:t>
      </w:r>
      <w:proofErr w:type="spellStart"/>
      <w:r>
        <w:t>Snapkart</w:t>
      </w:r>
      <w:proofErr w:type="spellEnd"/>
      <w:r>
        <w:t xml:space="preserve"> from a prototype-level academic project to a commercially competitive enterprise retail management platform capable of serving large-scale retail operations. </w:t>
      </w:r>
    </w:p>
    <w:p w14:paraId="0CEF20E3" w14:textId="77777777" w:rsidR="006468FB" w:rsidRDefault="00000000">
      <w:r>
        <w:t>Department of Computer Science &amp; Engineering</w:t>
      </w:r>
      <w:r>
        <w:tab/>
        <w:t xml:space="preserve"> </w:t>
      </w:r>
    </w:p>
    <w:p w14:paraId="4CCD58B0" w14:textId="77777777" w:rsidR="006468FB" w:rsidRDefault="00000000">
      <w:r>
        <w:t xml:space="preserve"> </w:t>
      </w:r>
    </w:p>
    <w:p w14:paraId="7CD048ED" w14:textId="77777777" w:rsidR="006468FB" w:rsidRDefault="006468FB"/>
    <w:p w14:paraId="5D8AA900" w14:textId="77777777" w:rsidR="006468FB" w:rsidRDefault="006468FB"/>
    <w:p w14:paraId="2B825D69" w14:textId="77777777" w:rsidR="006468FB" w:rsidRDefault="006468FB"/>
    <w:p w14:paraId="43465B03" w14:textId="77777777" w:rsidR="006468FB" w:rsidRDefault="006468FB"/>
    <w:p w14:paraId="7D1E6212" w14:textId="77777777" w:rsidR="006468FB" w:rsidRDefault="006468FB"/>
    <w:p w14:paraId="11A54088" w14:textId="77777777" w:rsidR="006468FB" w:rsidRDefault="006468FB"/>
    <w:p w14:paraId="0BA95BC7" w14:textId="77777777" w:rsidR="006468FB" w:rsidRDefault="006468FB"/>
    <w:p w14:paraId="7B32A7DF" w14:textId="77777777" w:rsidR="006468FB" w:rsidRDefault="006468FB"/>
    <w:p w14:paraId="615F1A42" w14:textId="77777777" w:rsidR="006468FB" w:rsidRDefault="006468FB"/>
    <w:p w14:paraId="187F46BF" w14:textId="77777777" w:rsidR="006468FB" w:rsidRDefault="006468FB"/>
    <w:p w14:paraId="65C9CF06" w14:textId="77777777" w:rsidR="006468FB" w:rsidRDefault="006468FB"/>
    <w:p w14:paraId="0A17F785" w14:textId="77777777" w:rsidR="006468FB" w:rsidRDefault="00000000">
      <w:r>
        <w:t xml:space="preserve">BIBLIOGRAPHY </w:t>
      </w:r>
    </w:p>
    <w:p w14:paraId="547F50BA" w14:textId="77777777" w:rsidR="006468FB" w:rsidRDefault="00000000">
      <w:r>
        <w:t xml:space="preserve"> </w:t>
      </w:r>
    </w:p>
    <w:p w14:paraId="3348DE3E" w14:textId="77777777" w:rsidR="006468FB" w:rsidRDefault="00000000">
      <w:r>
        <w:t xml:space="preserve">[1] K. C. Laudon and C. G. Traver, E-Commerce: Business, Technology, Society. Pearson Education, 2020. </w:t>
      </w:r>
    </w:p>
    <w:p w14:paraId="0D82AEDE" w14:textId="77777777" w:rsidR="006468FB" w:rsidRDefault="00000000">
      <w:r>
        <w:t xml:space="preserve">[2] I. Sommerville, Software Engineering, 10th ed. Pearson Education, 2016. </w:t>
      </w:r>
    </w:p>
    <w:p w14:paraId="697B32EB" w14:textId="77777777" w:rsidR="006468FB" w:rsidRDefault="00000000">
      <w:r>
        <w:t xml:space="preserve">[3] R. S. Pressman and B. R. Maxim, Software Engineering: A Practitioner's Approach, 8th ed. McGraw-Hill, 2015. </w:t>
      </w:r>
    </w:p>
    <w:p w14:paraId="365D4B05" w14:textId="77777777" w:rsidR="006468FB" w:rsidRDefault="00000000">
      <w:r>
        <w:t xml:space="preserve">[4] A. Silberschatz, H. F. Korth, and S. Sudarshan, Database System Concepts, 6th ed. McGraw-Hill, 2019. </w:t>
      </w:r>
    </w:p>
    <w:p w14:paraId="3413DD01" w14:textId="77777777" w:rsidR="006468FB" w:rsidRDefault="00000000">
      <w:r>
        <w:t xml:space="preserve">[5] A. Dennis, B. H. Wixom, and R. M. Roth, Systems Analysis and Design. Wiley, 2018. </w:t>
      </w:r>
    </w:p>
    <w:p w14:paraId="4C120AC6" w14:textId="77777777" w:rsidR="00386122" w:rsidRDefault="00386122" w:rsidP="00386122">
      <w:pPr>
        <w:spacing w:after="120"/>
        <w:jc w:val="both"/>
      </w:pPr>
      <w:r>
        <w:t xml:space="preserve">[6] S. Kumar and R. Singh, "Study of Self-Checkout Systems in Retail Stores," International Journal of Computer Applications, vol. 175, no. 12, 2020. </w:t>
      </w:r>
    </w:p>
    <w:p w14:paraId="6B342299" w14:textId="77777777" w:rsidR="00386122" w:rsidRDefault="00386122" w:rsidP="00386122">
      <w:pPr>
        <w:pStyle w:val="Heading2"/>
      </w:pPr>
      <w:r>
        <w:lastRenderedPageBreak/>
        <w:t xml:space="preserve">[7] H. Patel and N. Shah, "Inventory Management System Using Web Technologies," International Journal of Engineering Research and Technology (IJERT), vol. 9, issue 6, 2020. </w:t>
      </w:r>
    </w:p>
    <w:p w14:paraId="4A202B29" w14:textId="77777777" w:rsidR="00386122" w:rsidRDefault="00386122" w:rsidP="00386122">
      <w:pPr>
        <w:spacing w:after="120"/>
        <w:jc w:val="both"/>
      </w:pPr>
      <w:r>
        <w:t>[8] Decathlon Group, "</w:t>
      </w:r>
      <w:proofErr w:type="spellStart"/>
      <w:r>
        <w:t>Self Checkout</w:t>
      </w:r>
      <w:proofErr w:type="spellEnd"/>
      <w:r>
        <w:t xml:space="preserve"> and Smart Retail Practices," Official Website Documentation, 2023. [Online]. Available: https://www.decathlon.in </w:t>
      </w:r>
    </w:p>
    <w:p w14:paraId="4F24AD2B" w14:textId="77777777" w:rsidR="00386122" w:rsidRDefault="00386122" w:rsidP="00386122">
      <w:pPr>
        <w:spacing w:after="120"/>
        <w:jc w:val="both"/>
      </w:pPr>
      <w:r>
        <w:t xml:space="preserve">[9] Oracle Corporation, "Retail Inventory Management Concepts," Oracle Retail Documentation, 2022. [Online]. Available: https://docs.oracle.com/en/industries/retail </w:t>
      </w:r>
    </w:p>
    <w:p w14:paraId="4D142C54" w14:textId="77777777" w:rsidR="00304DFC" w:rsidRDefault="00386122" w:rsidP="00386122">
      <w:pPr>
        <w:spacing w:after="120"/>
        <w:jc w:val="both"/>
      </w:pPr>
      <w:r>
        <w:t xml:space="preserve">[10] W3C, "HTML5, CSS3 and JavaScript Specifications," World Wide Web Consortium, 2023. [Online]. Available: https://www.w3.org </w:t>
      </w:r>
    </w:p>
    <w:p w14:paraId="19F566F6" w14:textId="77777777" w:rsidR="00386122" w:rsidRDefault="00820D9A" w:rsidP="00386122">
      <w:pPr>
        <w:spacing w:after="120"/>
        <w:jc w:val="both"/>
      </w:pPr>
      <w:r>
        <w:t xml:space="preserve">[11] Mozilla Developer Network (MDN), "Web Application Development Documentation," 2023. [Online]. Available: https://developer.mozilla.org </w:t>
      </w:r>
    </w:p>
    <w:p w14:paraId="767BBA0A" w14:textId="77777777" w:rsidR="00820D9A" w:rsidRDefault="00386122" w:rsidP="00386122">
      <w:pPr>
        <w:spacing w:after="120"/>
        <w:jc w:val="center"/>
      </w:pPr>
      <w:r>
        <w:t xml:space="preserve">[12] Open Web Application Security Project (OWASP), "OWASP Top 10 Web Security Risks," 2023. [Online]. Available: https://owasp.org/Top10 </w:t>
      </w:r>
    </w:p>
    <w:p w14:paraId="039D0733" w14:textId="77777777" w:rsidR="001430A5" w:rsidRDefault="001430A5" w:rsidP="00386122">
      <w:pPr>
        <w:spacing w:after="120"/>
        <w:jc w:val="center"/>
      </w:pPr>
      <w:r>
        <w:t xml:space="preserve">[13] Node.js Foundation, "Node.js Documentation," 2023. [Online]. Available: https://nodejs.org/en/docs </w:t>
      </w:r>
    </w:p>
    <w:p w14:paraId="3A29E2DB" w14:textId="77777777" w:rsidR="00FE146C" w:rsidRDefault="00820D9A">
      <w:pPr>
        <w:spacing w:after="120"/>
        <w:ind w:firstLine="480"/>
        <w:jc w:val="both"/>
      </w:pPr>
      <w:r>
        <w:t xml:space="preserve">[14] React Documentation, "React – A JavaScript Library for Building User Interfaces," Meta Open Source, 2023. [Online]. Available: https://react.dev </w:t>
      </w:r>
    </w:p>
    <w:p w14:paraId="79122F33" w14:textId="77777777" w:rsidR="006468FB" w:rsidRDefault="00000000">
      <w:r>
        <w:t xml:space="preserve">APPENDIX </w:t>
      </w:r>
    </w:p>
    <w:p w14:paraId="49A9AE70" w14:textId="77777777" w:rsidR="006468FB" w:rsidRDefault="00000000">
      <w:r>
        <w:t xml:space="preserve">Appendix A: Abbreviations and Acronyms </w:t>
      </w:r>
    </w:p>
    <w:p w14:paraId="0D95E2B8" w14:textId="77777777" w:rsidR="006468FB" w:rsidRDefault="00000000">
      <w:r>
        <w:t xml:space="preserve"> </w:t>
      </w:r>
    </w:p>
    <w:p w14:paraId="4A277320" w14:textId="77777777" w:rsidR="006468FB" w:rsidRDefault="00000000">
      <w:r>
        <w:t xml:space="preserve"> </w:t>
      </w:r>
    </w:p>
    <w:p w14:paraId="73F0AF4A" w14:textId="77777777" w:rsidR="00377E7E" w:rsidRDefault="00377E7E" w:rsidP="00377E7E">
      <w:pPr>
        <w:spacing w:after="120"/>
        <w:ind w:firstLine="480"/>
        <w:jc w:val="center"/>
      </w:pPr>
      <w:r>
        <w:t xml:space="preserve"> </w:t>
      </w:r>
    </w:p>
    <w:p w14:paraId="7381B1E0" w14:textId="77777777" w:rsidR="00304DFC" w:rsidRDefault="00000000">
      <w:pPr>
        <w:pStyle w:val="Heading2"/>
      </w:pPr>
      <w:r>
        <w:t xml:space="preserve">Appendix B: Plagiarism Report </w:t>
      </w:r>
    </w:p>
    <w:p w14:paraId="5191D24A" w14:textId="77777777" w:rsidR="00470789" w:rsidRDefault="00470789" w:rsidP="00470789">
      <w:pPr>
        <w:spacing w:after="120"/>
        <w:jc w:val="both"/>
      </w:pPr>
      <w:r>
        <w:t xml:space="preserve">The plagiarism report for this project has been generated using standard plagiarism detection software. The overall similarity index is below 20% as required by Guru Gobind Singh Indraprastha University guidelines. The detailed report is attached herewith as per university norms. </w:t>
      </w:r>
    </w:p>
    <w:p w14:paraId="623D3AB8" w14:textId="77777777" w:rsidR="00470789" w:rsidRDefault="00470789" w:rsidP="00470789">
      <w:pPr>
        <w:spacing w:after="120"/>
        <w:jc w:val="both"/>
      </w:pPr>
      <w:r>
        <w:t xml:space="preserve"> </w:t>
      </w:r>
    </w:p>
    <w:p w14:paraId="62029CE1" w14:textId="77777777" w:rsidR="00470789" w:rsidRDefault="00470789">
      <w:pPr>
        <w:spacing w:after="120"/>
        <w:ind w:firstLine="480"/>
        <w:jc w:val="both"/>
      </w:pPr>
      <w:r>
        <w:lastRenderedPageBreak/>
        <w:t xml:space="preserve"> </w:t>
      </w:r>
    </w:p>
    <w:p w14:paraId="19493D21" w14:textId="77777777" w:rsidR="00470789" w:rsidRDefault="001430A5">
      <w:pPr>
        <w:spacing w:after="120"/>
        <w:ind w:firstLine="480"/>
        <w:jc w:val="both"/>
      </w:pPr>
      <w:r>
        <w:t xml:space="preserve">[Plagiarism Report – Attach Actual Report Here] </w:t>
      </w:r>
    </w:p>
    <w:p w14:paraId="29BAE937" w14:textId="77777777" w:rsidR="00470789" w:rsidRDefault="00470789" w:rsidP="00470789">
      <w:pPr>
        <w:jc w:val="center"/>
      </w:pPr>
      <w:r>
        <w:t xml:space="preserve"> </w:t>
      </w:r>
    </w:p>
    <w:p w14:paraId="0291AEBD" w14:textId="77777777" w:rsidR="00470789" w:rsidRDefault="00470789">
      <w:pPr>
        <w:spacing w:after="120"/>
        <w:ind w:firstLine="480"/>
        <w:jc w:val="both"/>
      </w:pPr>
      <w:r>
        <w:t>Department of Computer Science &amp; Engineering</w:t>
      </w:r>
      <w:r>
        <w:tab/>
        <w:t xml:space="preserve"> </w:t>
      </w:r>
    </w:p>
    <w:p w14:paraId="66787B00" w14:textId="77777777" w:rsidR="006468FB" w:rsidRDefault="00000000">
      <w:r>
        <w:t xml:space="preserve"> </w:t>
      </w:r>
    </w:p>
    <w:p w14:paraId="29E92E47" w14:textId="77777777" w:rsidR="003324E7" w:rsidRDefault="001430A5">
      <w:r>
        <w:rPr>
          <w:noProof/>
        </w:rPr>
        <w:drawing>
          <wp:inline distT="0" distB="0" distL="0" distR="0" wp14:anchorId="391A63AA" wp14:editId="0D719134">
            <wp:extent cx="5274310" cy="5972671"/>
            <wp:effectExtent l="0" t="0" r="2540" b="9525"/>
            <wp:docPr id="5810297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29785" name="Picture 581029785"/>
                    <pic:cNvPicPr/>
                  </pic:nvPicPr>
                  <pic:blipFill>
                    <a:blip r:embed="rId11">
                      <a:extLst>
                        <a:ext uri="{28A0092B-C50C-407E-A947-70E740481C1C}">
                          <a14:useLocalDpi xmlns:a14="http://schemas.microsoft.com/office/drawing/2010/main" val="0"/>
                        </a:ext>
                      </a:extLst>
                    </a:blip>
                    <a:stretch>
                      <a:fillRect/>
                    </a:stretch>
                  </pic:blipFill>
                  <pic:spPr>
                    <a:xfrm>
                      <a:off x="0" y="0"/>
                      <a:ext cx="5279388" cy="5978421"/>
                    </a:xfrm>
                    <a:prstGeom prst="rect">
                      <a:avLst/>
                    </a:prstGeom>
                  </pic:spPr>
                </pic:pic>
              </a:graphicData>
            </a:graphic>
          </wp:inline>
        </w:drawing>
      </w:r>
    </w:p>
    <w:p w14:paraId="71A11450" w14:textId="77777777" w:rsidR="00377E7E" w:rsidRDefault="00377E7E" w:rsidP="00377E7E">
      <w:pPr>
        <w:jc w:val="center"/>
      </w:pPr>
      <w:r>
        <w:t xml:space="preserve">Figure </w:t>
      </w:r>
      <w:r w:rsidR="007A6C90">
        <w:t>4.5</w:t>
      </w:r>
      <w:r>
        <w:t xml:space="preserve">: ER Diagram </w:t>
      </w:r>
      <w:r w:rsidR="000B103D">
        <w:t>-</w:t>
      </w:r>
      <w:r>
        <w:t xml:space="preserve"> </w:t>
      </w:r>
      <w:proofErr w:type="spellStart"/>
      <w:r>
        <w:t>TaarYa</w:t>
      </w:r>
      <w:proofErr w:type="spellEnd"/>
      <w:r>
        <w:t xml:space="preserve"> RAG System</w:t>
      </w:r>
    </w:p>
    <w:p w14:paraId="4B952C96" w14:textId="77777777" w:rsidR="00377E7E" w:rsidRDefault="00377E7E" w:rsidP="00377E7E">
      <w:pPr>
        <w:jc w:val="center"/>
      </w:pPr>
    </w:p>
    <w:p w14:paraId="34DC4325" w14:textId="77777777" w:rsidR="00304DFC" w:rsidRDefault="00304DFC"/>
    <w:p w14:paraId="0108B551" w14:textId="77777777" w:rsidR="00377E7E" w:rsidRDefault="00377E7E"/>
    <w:p w14:paraId="462093DB" w14:textId="77777777" w:rsidR="00377E7E" w:rsidRDefault="00377E7E"/>
    <w:p w14:paraId="6AD51193" w14:textId="77777777" w:rsidR="00377E7E" w:rsidRDefault="00377E7E"/>
    <w:p w14:paraId="0B10119E" w14:textId="77777777" w:rsidR="00377E7E" w:rsidRDefault="00377E7E" w:rsidP="002740DA">
      <w:pPr>
        <w:pStyle w:val="Heading1"/>
      </w:pPr>
    </w:p>
    <w:p w14:paraId="02808C61" w14:textId="77777777" w:rsidR="00304DFC" w:rsidRDefault="00000000" w:rsidP="002740DA">
      <w:pPr>
        <w:pStyle w:val="Heading1"/>
      </w:pPr>
      <w:bookmarkStart w:id="0" w:name="_Toc228893509"/>
      <w:r>
        <w:t>CHAPTER 5: Implementation</w:t>
      </w:r>
      <w:bookmarkEnd w:id="0"/>
    </w:p>
    <w:p w14:paraId="18961EA3" w14:textId="77777777" w:rsidR="00304DFC" w:rsidRDefault="00000000">
      <w:pPr>
        <w:pStyle w:val="Heading2"/>
      </w:pPr>
      <w:bookmarkStart w:id="1" w:name="_Toc228893510"/>
      <w:r>
        <w:t>5.1 Screenshots</w:t>
      </w:r>
      <w:bookmarkEnd w:id="1"/>
    </w:p>
    <w:p w14:paraId="52220BF0" w14:textId="77777777" w:rsidR="00470789" w:rsidRDefault="00470789" w:rsidP="00470789">
      <w:pPr>
        <w:spacing w:after="120"/>
        <w:jc w:val="both"/>
      </w:pPr>
      <w:r>
        <w:t xml:space="preserve">The </w:t>
      </w:r>
      <w:proofErr w:type="spellStart"/>
      <w:r>
        <w:t>TaarYa</w:t>
      </w:r>
      <w:proofErr w:type="spellEnd"/>
      <w:r>
        <w:t xml:space="preserve"> web dashboard provides three primary tabs for user interaction: Chat, Explore, and System Analysis. The Chat tab serves as the agentic query interface where users submit natural language queries and receive grounded responses with anomaly explanations and literature citations. The Explore tab provides spatial cone-search functionality with map visualization, allowing users to specify celestial coordinates and search radius. The System Analysis tab displays real-time health metrics and statistics for all backend services.</w:t>
      </w:r>
    </w:p>
    <w:p w14:paraId="7F30D3EB" w14:textId="77777777" w:rsidR="00101900" w:rsidRDefault="00101900" w:rsidP="00101900">
      <w:pPr>
        <w:spacing w:after="120"/>
        <w:ind w:firstLine="480"/>
        <w:jc w:val="both"/>
      </w:pPr>
      <w:r>
        <w:rPr>
          <w:noProof/>
        </w:rPr>
        <w:drawing>
          <wp:inline distT="0" distB="0" distL="0" distR="0" wp14:anchorId="640281E1" wp14:editId="43681529">
            <wp:extent cx="4392291" cy="2399737"/>
            <wp:effectExtent l="0" t="0" r="8890" b="635"/>
            <wp:docPr id="8415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895" name=""/>
                    <pic:cNvPicPr/>
                  </pic:nvPicPr>
                  <pic:blipFill>
                    <a:blip r:embed="rId12"/>
                    <a:stretch>
                      <a:fillRect/>
                    </a:stretch>
                  </pic:blipFill>
                  <pic:spPr>
                    <a:xfrm>
                      <a:off x="0" y="0"/>
                      <a:ext cx="4434855" cy="2422992"/>
                    </a:xfrm>
                    <a:prstGeom prst="rect">
                      <a:avLst/>
                    </a:prstGeom>
                  </pic:spPr>
                </pic:pic>
              </a:graphicData>
            </a:graphic>
          </wp:inline>
        </w:drawing>
      </w:r>
    </w:p>
    <w:p w14:paraId="0F3EE77E" w14:textId="77777777" w:rsidR="00BC3BA8" w:rsidRDefault="00BC3BA8" w:rsidP="00BC3BA8">
      <w:pPr>
        <w:spacing w:after="120"/>
        <w:ind w:firstLine="480"/>
        <w:jc w:val="center"/>
      </w:pPr>
      <w:r>
        <w:t>Figure 5.1: Chat Interface (Agentic Query)</w:t>
      </w:r>
    </w:p>
    <w:p w14:paraId="7B438FD5" w14:textId="77777777" w:rsidR="00BC3BA8" w:rsidRDefault="00101900" w:rsidP="00101900">
      <w:pPr>
        <w:spacing w:after="120"/>
        <w:ind w:firstLine="480"/>
        <w:jc w:val="both"/>
      </w:pPr>
      <w:r>
        <w:rPr>
          <w:noProof/>
        </w:rPr>
        <w:lastRenderedPageBreak/>
        <w:drawing>
          <wp:inline distT="0" distB="0" distL="0" distR="0" wp14:anchorId="0112E838" wp14:editId="55D68049">
            <wp:extent cx="4381720" cy="2392379"/>
            <wp:effectExtent l="0" t="0" r="0" b="8255"/>
            <wp:docPr id="104504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5086" name="Picture 10450450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4380" cy="2464810"/>
                    </a:xfrm>
                    <a:prstGeom prst="rect">
                      <a:avLst/>
                    </a:prstGeom>
                  </pic:spPr>
                </pic:pic>
              </a:graphicData>
            </a:graphic>
          </wp:inline>
        </w:drawing>
      </w:r>
    </w:p>
    <w:p w14:paraId="69F1CE05" w14:textId="77777777" w:rsidR="00BC3BA8" w:rsidRDefault="00BC3BA8" w:rsidP="00BC3BA8">
      <w:pPr>
        <w:spacing w:after="120"/>
        <w:ind w:firstLine="480"/>
        <w:jc w:val="center"/>
      </w:pPr>
      <w:r>
        <w:t xml:space="preserve">Figure 5.2: Explore Tab (Cone Search) </w:t>
      </w:r>
    </w:p>
    <w:p w14:paraId="7C798887" w14:textId="77777777" w:rsidR="00BC3BA8" w:rsidRDefault="00101900" w:rsidP="00BC3BA8">
      <w:r w:rsidRPr="00BC3BA8">
        <w:rPr>
          <w:noProof/>
        </w:rPr>
        <w:drawing>
          <wp:inline distT="0" distB="0" distL="0" distR="0" wp14:anchorId="5F6AE057" wp14:editId="31153360">
            <wp:extent cx="5274310" cy="2875280"/>
            <wp:effectExtent l="0" t="0" r="2540" b="1270"/>
            <wp:docPr id="848245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45442" name="Picture 8482454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875280"/>
                    </a:xfrm>
                    <a:prstGeom prst="rect">
                      <a:avLst/>
                    </a:prstGeom>
                  </pic:spPr>
                </pic:pic>
              </a:graphicData>
            </a:graphic>
          </wp:inline>
        </w:drawing>
      </w:r>
    </w:p>
    <w:p w14:paraId="5D77A6C4" w14:textId="77777777" w:rsidR="00BC3BA8" w:rsidRDefault="00BC3BA8" w:rsidP="00BC3BA8">
      <w:pPr>
        <w:jc w:val="center"/>
      </w:pPr>
      <w:r>
        <w:t xml:space="preserve">Figure 5.3: </w:t>
      </w:r>
      <w:r w:rsidR="00555E30">
        <w:t>System Analysis Dashboard</w:t>
      </w:r>
    </w:p>
    <w:p w14:paraId="524593A1" w14:textId="77777777" w:rsidR="00746A0C" w:rsidRDefault="00746A0C" w:rsidP="00BC3BA8">
      <w:pPr>
        <w:pStyle w:val="Heading2"/>
        <w:jc w:val="center"/>
      </w:pPr>
      <w:bookmarkStart w:id="2" w:name="_Toc228893511"/>
      <w:r>
        <w:rPr>
          <w:noProof/>
        </w:rPr>
        <w:lastRenderedPageBreak/>
        <w:drawing>
          <wp:inline distT="0" distB="0" distL="0" distR="0" wp14:anchorId="244A9725" wp14:editId="65DDB3D3">
            <wp:extent cx="5274310" cy="2870835"/>
            <wp:effectExtent l="0" t="0" r="2540" b="5715"/>
            <wp:docPr id="1590675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75523" name="Picture 15906755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870835"/>
                    </a:xfrm>
                    <a:prstGeom prst="rect">
                      <a:avLst/>
                    </a:prstGeom>
                  </pic:spPr>
                </pic:pic>
              </a:graphicData>
            </a:graphic>
          </wp:inline>
        </w:drawing>
      </w:r>
      <w:bookmarkEnd w:id="2"/>
    </w:p>
    <w:p w14:paraId="523D6CF1" w14:textId="77777777" w:rsidR="00BC3BA8" w:rsidRPr="00BC3BA8" w:rsidRDefault="00BC3BA8" w:rsidP="00BC3BA8">
      <w:pPr>
        <w:jc w:val="center"/>
      </w:pPr>
      <w:r w:rsidRPr="00BC3BA8">
        <w:t>Figure 5.4</w:t>
      </w:r>
      <w:r w:rsidR="00555E30">
        <w:t>: Discovery Scoring Results</w:t>
      </w:r>
    </w:p>
    <w:p w14:paraId="19893125" w14:textId="77777777" w:rsidR="00304DFC" w:rsidRDefault="00101900">
      <w:pPr>
        <w:pStyle w:val="Heading2"/>
      </w:pPr>
      <w:bookmarkStart w:id="3" w:name="_Toc228893512"/>
      <w:r>
        <w:t>5.2 Source Code of Some Modules</w:t>
      </w:r>
      <w:bookmarkEnd w:id="3"/>
    </w:p>
    <w:p w14:paraId="3F2F18E1" w14:textId="77777777" w:rsidR="00470789" w:rsidRDefault="00470789" w:rsidP="00470789">
      <w:pPr>
        <w:pStyle w:val="Heading3"/>
      </w:pPr>
      <w:bookmarkStart w:id="4" w:name="_Toc100027"/>
      <w:bookmarkStart w:id="5" w:name="_Toc228893513"/>
      <w:r>
        <w:t>5.2.1 Discovery Scoring Engine</w:t>
      </w:r>
      <w:bookmarkEnd w:id="4"/>
      <w:bookmarkEnd w:id="5"/>
    </w:p>
    <w:p w14:paraId="0CDA51AC" w14:textId="77777777" w:rsidR="00470789" w:rsidRDefault="00470789" w:rsidP="00470789">
      <w:pPr>
        <w:spacing w:after="120"/>
        <w:jc w:val="both"/>
      </w:pPr>
      <w:r>
        <w:t>The Discovery Scoring Engine evaluates each stellar candidate across five anomaly channels and produces a composite score. The scoring logic is configurable through three profiles (strict, balanced, aggressive) that adjust the thresholds and weights for each channel:</w:t>
      </w:r>
    </w:p>
    <w:p w14:paraId="2E7BF679" w14:textId="77777777" w:rsidR="00470789" w:rsidRDefault="00470789" w:rsidP="00470789">
      <w:pPr>
        <w:spacing w:after="120"/>
        <w:jc w:val="both"/>
      </w:pPr>
      <w:r>
        <w:t>// Discovery Scoring - Core Scoring Logic</w:t>
      </w:r>
    </w:p>
    <w:p w14:paraId="64AB4244" w14:textId="77777777" w:rsidR="00470789" w:rsidRDefault="00470789" w:rsidP="00470789">
      <w:pPr>
        <w:spacing w:after="120"/>
        <w:jc w:val="both"/>
      </w:pPr>
      <w:r>
        <w:t>SCORING_PROFILES = {</w:t>
      </w:r>
    </w:p>
    <w:p w14:paraId="191A2164" w14:textId="77777777" w:rsidR="00470789" w:rsidRDefault="00470789" w:rsidP="00470789">
      <w:pPr>
        <w:spacing w:after="120"/>
        <w:jc w:val="both"/>
      </w:pPr>
      <w:r>
        <w:t xml:space="preserve">    'strict': </w:t>
      </w:r>
      <w:proofErr w:type="gramStart"/>
      <w:r>
        <w:t xml:space="preserve">   {</w:t>
      </w:r>
      <w:proofErr w:type="gramEnd"/>
      <w:r>
        <w:t>'</w:t>
      </w:r>
      <w:proofErr w:type="spellStart"/>
      <w:r>
        <w:t>ruwe</w:t>
      </w:r>
      <w:proofErr w:type="spellEnd"/>
      <w:r>
        <w:t>': 1.4, 'color': 1.5, 'pm': 2.0, 'bright': 2.0, 'cross': 0.5},</w:t>
      </w:r>
    </w:p>
    <w:p w14:paraId="1A7FC861" w14:textId="77777777" w:rsidR="00470789" w:rsidRDefault="00470789" w:rsidP="00470789">
      <w:pPr>
        <w:spacing w:after="120"/>
        <w:jc w:val="both"/>
      </w:pPr>
      <w:r>
        <w:t xml:space="preserve">    'balanced'</w:t>
      </w:r>
      <w:proofErr w:type="gramStart"/>
      <w:r>
        <w:t>:  {</w:t>
      </w:r>
      <w:proofErr w:type="gramEnd"/>
      <w:r>
        <w:t>'</w:t>
      </w:r>
      <w:proofErr w:type="spellStart"/>
      <w:r>
        <w:t>ruwe</w:t>
      </w:r>
      <w:proofErr w:type="spellEnd"/>
      <w:r>
        <w:t>': 1.2, 'color': 1.0, 'pm': 1.5, 'bright': 1.5, 'cross': 0.3},</w:t>
      </w:r>
    </w:p>
    <w:p w14:paraId="3336FCEB" w14:textId="77777777" w:rsidR="00470789" w:rsidRDefault="00470789" w:rsidP="00470789">
      <w:pPr>
        <w:spacing w:after="120"/>
        <w:jc w:val="both"/>
      </w:pPr>
      <w:r>
        <w:t xml:space="preserve">    'aggressive</w:t>
      </w:r>
      <w:proofErr w:type="gramStart"/>
      <w:r>
        <w:t>':{</w:t>
      </w:r>
      <w:proofErr w:type="gramEnd"/>
      <w:r>
        <w:t>'</w:t>
      </w:r>
      <w:proofErr w:type="spellStart"/>
      <w:r>
        <w:t>ruwe</w:t>
      </w:r>
      <w:proofErr w:type="spellEnd"/>
      <w:r>
        <w:t>': 1.0, 'color': 0.8, 'pm': 1.0, 'bright': 1.0, 'cross': 0.2},</w:t>
      </w:r>
    </w:p>
    <w:p w14:paraId="5F918861" w14:textId="77777777" w:rsidR="00470789" w:rsidRDefault="00470789" w:rsidP="000B103D">
      <w:pPr>
        <w:spacing w:after="120"/>
        <w:jc w:val="both"/>
      </w:pPr>
      <w:r>
        <w:t>}</w:t>
      </w:r>
    </w:p>
    <w:p w14:paraId="6D29D63D" w14:textId="77777777" w:rsidR="000B103D" w:rsidRDefault="000B103D" w:rsidP="000B103D">
      <w:pPr>
        <w:spacing w:after="120"/>
        <w:jc w:val="both"/>
      </w:pPr>
    </w:p>
    <w:p w14:paraId="790CDCAA" w14:textId="77777777" w:rsidR="00470789" w:rsidRDefault="00470789" w:rsidP="00470789">
      <w:pPr>
        <w:pStyle w:val="Heading3"/>
      </w:pPr>
      <w:bookmarkStart w:id="6" w:name="_Toc100028"/>
      <w:bookmarkStart w:id="7" w:name="_Toc228893514"/>
      <w:r>
        <w:t>5.2.2 Hybrid Retrieval Orchestrator</w:t>
      </w:r>
      <w:bookmarkEnd w:id="6"/>
      <w:bookmarkEnd w:id="7"/>
    </w:p>
    <w:p w14:paraId="7D7A655B" w14:textId="77777777" w:rsidR="00470789" w:rsidRDefault="00470789" w:rsidP="00470789">
      <w:pPr>
        <w:spacing w:after="120"/>
        <w:jc w:val="both"/>
      </w:pPr>
      <w:r>
        <w:t>The Hybrid Retrieval Orchestrator coordinates queries across spatial, semantic, and graph backends, merging results into a unified response:</w:t>
      </w:r>
    </w:p>
    <w:p w14:paraId="5B8F6126" w14:textId="77777777" w:rsidR="00470789" w:rsidRDefault="00470789" w:rsidP="00470789">
      <w:pPr>
        <w:spacing w:after="120"/>
        <w:jc w:val="both"/>
      </w:pPr>
      <w:r>
        <w:lastRenderedPageBreak/>
        <w:t xml:space="preserve">class </w:t>
      </w:r>
      <w:proofErr w:type="spellStart"/>
      <w:r>
        <w:t>HybridSearch</w:t>
      </w:r>
      <w:proofErr w:type="spellEnd"/>
      <w:r>
        <w:t>:</w:t>
      </w:r>
    </w:p>
    <w:p w14:paraId="268EC9D8" w14:textId="77777777" w:rsidR="00470789" w:rsidRDefault="00470789" w:rsidP="00470789">
      <w:pPr>
        <w:spacing w:after="120"/>
        <w:jc w:val="both"/>
      </w:pPr>
      <w:r>
        <w:t xml:space="preserve">    def __</w:t>
      </w:r>
      <w:proofErr w:type="spellStart"/>
      <w:r>
        <w:t>init</w:t>
      </w:r>
      <w:proofErr w:type="spellEnd"/>
      <w:r>
        <w:t>_</w:t>
      </w:r>
      <w:proofErr w:type="gramStart"/>
      <w:r>
        <w:t>_(</w:t>
      </w:r>
      <w:proofErr w:type="gramEnd"/>
      <w:r>
        <w:t xml:space="preserve">self, </w:t>
      </w:r>
      <w:proofErr w:type="spellStart"/>
      <w:r>
        <w:t>spatial_engine</w:t>
      </w:r>
      <w:proofErr w:type="spellEnd"/>
      <w:r>
        <w:t xml:space="preserve">, </w:t>
      </w:r>
      <w:proofErr w:type="spellStart"/>
      <w:r>
        <w:t>semantic_engine</w:t>
      </w:r>
      <w:proofErr w:type="spellEnd"/>
      <w:r>
        <w:t xml:space="preserve">, </w:t>
      </w:r>
      <w:proofErr w:type="spellStart"/>
      <w:r>
        <w:t>graph_engine</w:t>
      </w:r>
      <w:proofErr w:type="spellEnd"/>
      <w:r>
        <w:t>):</w:t>
      </w:r>
    </w:p>
    <w:p w14:paraId="4EE2318B" w14:textId="77777777" w:rsidR="00470789" w:rsidRDefault="00470789" w:rsidP="00470789">
      <w:pPr>
        <w:spacing w:after="120"/>
        <w:jc w:val="both"/>
      </w:pPr>
      <w:r>
        <w:t xml:space="preserve">        </w:t>
      </w:r>
      <w:proofErr w:type="spellStart"/>
      <w:proofErr w:type="gramStart"/>
      <w:r>
        <w:t>self.spatial</w:t>
      </w:r>
      <w:proofErr w:type="spellEnd"/>
      <w:proofErr w:type="gramEnd"/>
      <w:r>
        <w:t xml:space="preserve"> = </w:t>
      </w:r>
      <w:proofErr w:type="spellStart"/>
      <w:r>
        <w:t>spatial_engine</w:t>
      </w:r>
      <w:proofErr w:type="spellEnd"/>
    </w:p>
    <w:p w14:paraId="569385AD" w14:textId="77777777" w:rsidR="00470789" w:rsidRDefault="00470789" w:rsidP="00470789">
      <w:pPr>
        <w:spacing w:after="120"/>
        <w:jc w:val="both"/>
      </w:pPr>
      <w:r>
        <w:t xml:space="preserve">        </w:t>
      </w:r>
      <w:proofErr w:type="spellStart"/>
      <w:proofErr w:type="gramStart"/>
      <w:r>
        <w:t>self.semantic</w:t>
      </w:r>
      <w:proofErr w:type="spellEnd"/>
      <w:proofErr w:type="gramEnd"/>
      <w:r>
        <w:t xml:space="preserve"> = </w:t>
      </w:r>
      <w:proofErr w:type="spellStart"/>
      <w:r>
        <w:t>semantic_engine</w:t>
      </w:r>
      <w:proofErr w:type="spellEnd"/>
    </w:p>
    <w:p w14:paraId="747C1210" w14:textId="77777777" w:rsidR="00470789" w:rsidRDefault="00470789" w:rsidP="00470789">
      <w:pPr>
        <w:spacing w:after="120"/>
        <w:jc w:val="both"/>
      </w:pPr>
      <w:r>
        <w:t xml:space="preserve">        </w:t>
      </w:r>
      <w:proofErr w:type="spellStart"/>
      <w:proofErr w:type="gramStart"/>
      <w:r>
        <w:t>self.graph</w:t>
      </w:r>
      <w:proofErr w:type="spellEnd"/>
      <w:proofErr w:type="gramEnd"/>
      <w:r>
        <w:t xml:space="preserve"> = </w:t>
      </w:r>
      <w:proofErr w:type="spellStart"/>
      <w:r>
        <w:t>graph_engine</w:t>
      </w:r>
      <w:proofErr w:type="spellEnd"/>
    </w:p>
    <w:p w14:paraId="56CDF64F" w14:textId="77777777" w:rsidR="00470789" w:rsidRDefault="00470789" w:rsidP="00470789"/>
    <w:p w14:paraId="366F1056" w14:textId="77777777" w:rsidR="00470789" w:rsidRDefault="00470789" w:rsidP="00470789">
      <w:pPr>
        <w:spacing w:after="120"/>
        <w:jc w:val="both"/>
      </w:pPr>
      <w:r>
        <w:t xml:space="preserve">    async def </w:t>
      </w:r>
      <w:proofErr w:type="gramStart"/>
      <w:r>
        <w:t>search(</w:t>
      </w:r>
      <w:proofErr w:type="gramEnd"/>
      <w:r>
        <w:t xml:space="preserve">self, query, </w:t>
      </w:r>
      <w:proofErr w:type="spellStart"/>
      <w:r>
        <w:t>ra</w:t>
      </w:r>
      <w:proofErr w:type="spellEnd"/>
      <w:r>
        <w:t>=None, dec=None, radius=None, limit=10):</w:t>
      </w:r>
    </w:p>
    <w:p w14:paraId="5DD292B3" w14:textId="77777777" w:rsidR="00470789" w:rsidRDefault="00470789" w:rsidP="00470789">
      <w:pPr>
        <w:spacing w:after="120"/>
        <w:jc w:val="both"/>
      </w:pPr>
      <w:r>
        <w:t xml:space="preserve">        results = {'stars': [], 'papers': [], 'graph': []}</w:t>
      </w:r>
    </w:p>
    <w:p w14:paraId="7252C699" w14:textId="77777777" w:rsidR="00470789" w:rsidRDefault="00470789" w:rsidP="00470789">
      <w:pPr>
        <w:spacing w:after="120"/>
        <w:jc w:val="both"/>
      </w:pPr>
      <w:r>
        <w:t xml:space="preserve">        if </w:t>
      </w:r>
      <w:proofErr w:type="spellStart"/>
      <w:r>
        <w:t>ra</w:t>
      </w:r>
      <w:proofErr w:type="spellEnd"/>
      <w:r>
        <w:t xml:space="preserve"> is not None and dec is not None:</w:t>
      </w:r>
    </w:p>
    <w:p w14:paraId="6C99D929" w14:textId="77777777" w:rsidR="00470789" w:rsidRDefault="00470789" w:rsidP="00470789">
      <w:pPr>
        <w:spacing w:after="120"/>
        <w:jc w:val="both"/>
      </w:pPr>
      <w:r>
        <w:t xml:space="preserve">            results['stars'] = await </w:t>
      </w:r>
      <w:proofErr w:type="spellStart"/>
      <w:proofErr w:type="gramStart"/>
      <w:r>
        <w:t>self.spatial</w:t>
      </w:r>
      <w:proofErr w:type="gramEnd"/>
      <w:r>
        <w:t>.cone_</w:t>
      </w:r>
      <w:proofErr w:type="gramStart"/>
      <w:r>
        <w:t>search</w:t>
      </w:r>
      <w:proofErr w:type="spellEnd"/>
      <w:r>
        <w:t>(</w:t>
      </w:r>
      <w:proofErr w:type="spellStart"/>
      <w:proofErr w:type="gramEnd"/>
      <w:r>
        <w:t>ra</w:t>
      </w:r>
      <w:proofErr w:type="spellEnd"/>
      <w:r>
        <w:t>, dec, radius, limit)</w:t>
      </w:r>
    </w:p>
    <w:p w14:paraId="652CE437" w14:textId="77777777" w:rsidR="00470789" w:rsidRDefault="00470789" w:rsidP="00470789">
      <w:pPr>
        <w:spacing w:after="120"/>
        <w:jc w:val="both"/>
      </w:pPr>
      <w:r>
        <w:t xml:space="preserve">        results['papers'] = await </w:t>
      </w:r>
      <w:proofErr w:type="spellStart"/>
      <w:proofErr w:type="gramStart"/>
      <w:r>
        <w:t>self.semantic</w:t>
      </w:r>
      <w:proofErr w:type="gramEnd"/>
      <w:r>
        <w:t>.</w:t>
      </w:r>
      <w:proofErr w:type="gramStart"/>
      <w:r>
        <w:t>search</w:t>
      </w:r>
      <w:proofErr w:type="spellEnd"/>
      <w:r>
        <w:t>(</w:t>
      </w:r>
      <w:proofErr w:type="gramEnd"/>
      <w:r>
        <w:t>query, limit)</w:t>
      </w:r>
    </w:p>
    <w:p w14:paraId="063C0899" w14:textId="77777777" w:rsidR="00470789" w:rsidRDefault="00470789" w:rsidP="00470789">
      <w:pPr>
        <w:spacing w:after="120"/>
        <w:jc w:val="both"/>
      </w:pPr>
      <w:r>
        <w:t xml:space="preserve">        if results['stars']:</w:t>
      </w:r>
    </w:p>
    <w:p w14:paraId="4822774D" w14:textId="77777777" w:rsidR="00470789" w:rsidRDefault="00470789" w:rsidP="00470789">
      <w:pPr>
        <w:spacing w:after="120"/>
        <w:jc w:val="both"/>
      </w:pPr>
      <w:r>
        <w:t xml:space="preserve">            for star in results['stars']:</w:t>
      </w:r>
    </w:p>
    <w:p w14:paraId="6D4794C5" w14:textId="77777777" w:rsidR="00470789" w:rsidRDefault="00470789" w:rsidP="00470789">
      <w:pPr>
        <w:spacing w:after="120"/>
        <w:jc w:val="both"/>
      </w:pPr>
      <w:r>
        <w:t xml:space="preserve">                </w:t>
      </w:r>
      <w:proofErr w:type="spellStart"/>
      <w:r>
        <w:t>graph_data</w:t>
      </w:r>
      <w:proofErr w:type="spellEnd"/>
      <w:r>
        <w:t xml:space="preserve"> = await </w:t>
      </w:r>
      <w:proofErr w:type="spellStart"/>
      <w:r>
        <w:t>self.graph.get_star_relations</w:t>
      </w:r>
      <w:proofErr w:type="spellEnd"/>
      <w:r>
        <w:t>(star['</w:t>
      </w:r>
      <w:proofErr w:type="spellStart"/>
      <w:r>
        <w:t>source_id</w:t>
      </w:r>
      <w:proofErr w:type="spellEnd"/>
      <w:r>
        <w:t>'])</w:t>
      </w:r>
    </w:p>
    <w:p w14:paraId="6E233490" w14:textId="77777777" w:rsidR="00470789" w:rsidRDefault="00470789" w:rsidP="00470789">
      <w:pPr>
        <w:spacing w:after="120"/>
        <w:jc w:val="both"/>
      </w:pPr>
      <w:r>
        <w:t xml:space="preserve">                results['graph'</w:t>
      </w:r>
      <w:proofErr w:type="gramStart"/>
      <w:r>
        <w:t>].extend</w:t>
      </w:r>
      <w:proofErr w:type="gramEnd"/>
      <w:r>
        <w:t>(</w:t>
      </w:r>
      <w:proofErr w:type="spellStart"/>
      <w:r>
        <w:t>graph_data</w:t>
      </w:r>
      <w:proofErr w:type="spellEnd"/>
      <w:r>
        <w:t>)</w:t>
      </w:r>
    </w:p>
    <w:p w14:paraId="57A460D6" w14:textId="77777777" w:rsidR="000B103D" w:rsidRDefault="00470789" w:rsidP="00555E30">
      <w:pPr>
        <w:spacing w:after="120"/>
        <w:jc w:val="both"/>
      </w:pPr>
      <w:r>
        <w:t xml:space="preserve">        return results</w:t>
      </w:r>
    </w:p>
    <w:p w14:paraId="5823DA91" w14:textId="77777777" w:rsidR="00470789" w:rsidRDefault="00470789" w:rsidP="00470789">
      <w:pPr>
        <w:pStyle w:val="Heading3"/>
      </w:pPr>
      <w:bookmarkStart w:id="8" w:name="_Toc100029"/>
      <w:bookmarkStart w:id="9" w:name="_Toc228893515"/>
      <w:r>
        <w:t>5.2.3 REST API Endpoints</w:t>
      </w:r>
      <w:bookmarkEnd w:id="8"/>
      <w:bookmarkEnd w:id="9"/>
    </w:p>
    <w:p w14:paraId="7284CAEF" w14:textId="77777777" w:rsidR="00470789" w:rsidRDefault="00470789" w:rsidP="00470789">
      <w:pPr>
        <w:spacing w:after="120"/>
        <w:jc w:val="both"/>
      </w:pPr>
      <w:r>
        <w:t xml:space="preserve">The following table summarizes the REST API endpoints exposed by the </w:t>
      </w:r>
      <w:proofErr w:type="spellStart"/>
      <w:r>
        <w:t>TaarYa</w:t>
      </w:r>
      <w:proofErr w:type="spellEnd"/>
      <w:r>
        <w:t xml:space="preserve"> system:</w:t>
      </w:r>
    </w:p>
    <w:p w14:paraId="6B6A1FFE" w14:textId="77777777" w:rsidR="00470789" w:rsidRDefault="00470789" w:rsidP="00470789">
      <w:pPr>
        <w:spacing w:before="60" w:after="60"/>
        <w:jc w:val="center"/>
      </w:pPr>
      <w:r>
        <w:rPr>
          <w:sz w:val="20"/>
          <w:szCs w:val="20"/>
        </w:rPr>
        <w:t>Table 5.1: REST API Endpoints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61"/>
        <w:gridCol w:w="2428"/>
        <w:gridCol w:w="3507"/>
      </w:tblGrid>
      <w:tr w:rsidR="00470789" w14:paraId="76ECD2C7" w14:textId="77777777" w:rsidTr="004C5EB3">
        <w:trPr>
          <w:cantSplit/>
          <w:tblHeader/>
        </w:trPr>
        <w:tc>
          <w:tcPr>
            <w:tcW w:w="0" w:type="auto"/>
            <w:tcMar>
              <w:top w:w="60" w:type="dxa"/>
              <w:left w:w="120" w:type="dxa"/>
              <w:bottom w:w="60" w:type="dxa"/>
              <w:right w:w="120" w:type="dxa"/>
            </w:tcMar>
          </w:tcPr>
          <w:p w14:paraId="615A4623" w14:textId="77777777" w:rsidR="00470789" w:rsidRDefault="00470789" w:rsidP="004C5EB3">
            <w:pPr>
              <w:jc w:val="center"/>
            </w:pPr>
            <w:r>
              <w:t xml:space="preserve">Layer </w:t>
            </w:r>
          </w:p>
        </w:tc>
        <w:tc>
          <w:tcPr>
            <w:tcW w:w="0" w:type="auto"/>
            <w:tcMar>
              <w:top w:w="60" w:type="dxa"/>
              <w:left w:w="120" w:type="dxa"/>
              <w:bottom w:w="60" w:type="dxa"/>
              <w:right w:w="120" w:type="dxa"/>
            </w:tcMar>
          </w:tcPr>
          <w:p w14:paraId="5F419816" w14:textId="77777777" w:rsidR="00470789" w:rsidRDefault="00470789" w:rsidP="004C5EB3">
            <w:pPr>
              <w:jc w:val="center"/>
            </w:pPr>
            <w:r>
              <w:t xml:space="preserve">Technology </w:t>
            </w:r>
          </w:p>
        </w:tc>
        <w:tc>
          <w:tcPr>
            <w:tcW w:w="0" w:type="auto"/>
            <w:tcMar>
              <w:top w:w="60" w:type="dxa"/>
              <w:left w:w="120" w:type="dxa"/>
              <w:bottom w:w="60" w:type="dxa"/>
              <w:right w:w="120" w:type="dxa"/>
            </w:tcMar>
          </w:tcPr>
          <w:p w14:paraId="727468FE" w14:textId="77777777" w:rsidR="00470789" w:rsidRDefault="00470789" w:rsidP="004C5EB3">
            <w:pPr>
              <w:jc w:val="center"/>
            </w:pPr>
            <w:r>
              <w:t xml:space="preserve">Purpose </w:t>
            </w:r>
          </w:p>
        </w:tc>
      </w:tr>
      <w:tr w:rsidR="00470789" w14:paraId="38DFCA38" w14:textId="77777777" w:rsidTr="004C5EB3">
        <w:trPr>
          <w:cantSplit/>
        </w:trPr>
        <w:tc>
          <w:tcPr>
            <w:tcW w:w="0" w:type="auto"/>
            <w:tcMar>
              <w:top w:w="40" w:type="dxa"/>
              <w:left w:w="120" w:type="dxa"/>
              <w:bottom w:w="40" w:type="dxa"/>
              <w:right w:w="120" w:type="dxa"/>
            </w:tcMar>
          </w:tcPr>
          <w:p w14:paraId="765F1BE5" w14:textId="77777777" w:rsidR="00470789" w:rsidRDefault="00470789" w:rsidP="004C5EB3">
            <w:pPr>
              <w:jc w:val="center"/>
            </w:pPr>
            <w:r>
              <w:t xml:space="preserve">Frontend </w:t>
            </w:r>
          </w:p>
        </w:tc>
        <w:tc>
          <w:tcPr>
            <w:tcW w:w="0" w:type="auto"/>
            <w:tcMar>
              <w:top w:w="40" w:type="dxa"/>
              <w:left w:w="120" w:type="dxa"/>
              <w:bottom w:w="40" w:type="dxa"/>
              <w:right w:w="120" w:type="dxa"/>
            </w:tcMar>
          </w:tcPr>
          <w:p w14:paraId="39BE06EB" w14:textId="77777777" w:rsidR="00470789" w:rsidRDefault="00470789" w:rsidP="004C5EB3">
            <w:pPr>
              <w:jc w:val="center"/>
            </w:pPr>
            <w:r>
              <w:t xml:space="preserve">HTML5, CSS3, JavaScript </w:t>
            </w:r>
          </w:p>
        </w:tc>
        <w:tc>
          <w:tcPr>
            <w:tcW w:w="0" w:type="auto"/>
            <w:tcMar>
              <w:top w:w="40" w:type="dxa"/>
              <w:left w:w="120" w:type="dxa"/>
              <w:bottom w:w="40" w:type="dxa"/>
              <w:right w:w="120" w:type="dxa"/>
            </w:tcMar>
          </w:tcPr>
          <w:p w14:paraId="4A1C4069" w14:textId="77777777" w:rsidR="00470789" w:rsidRDefault="00470789" w:rsidP="004C5EB3">
            <w:pPr>
              <w:jc w:val="center"/>
            </w:pPr>
            <w:r>
              <w:t xml:space="preserve">UI structure, styling, and client-side scripting </w:t>
            </w:r>
          </w:p>
        </w:tc>
      </w:tr>
      <w:tr w:rsidR="00470789" w14:paraId="6B06507F" w14:textId="77777777" w:rsidTr="004C5EB3">
        <w:trPr>
          <w:cantSplit/>
        </w:trPr>
        <w:tc>
          <w:tcPr>
            <w:tcW w:w="0" w:type="auto"/>
            <w:tcMar>
              <w:top w:w="40" w:type="dxa"/>
              <w:left w:w="120" w:type="dxa"/>
              <w:bottom w:w="40" w:type="dxa"/>
              <w:right w:w="120" w:type="dxa"/>
            </w:tcMar>
          </w:tcPr>
          <w:p w14:paraId="7C5DAA85" w14:textId="77777777" w:rsidR="00470789" w:rsidRDefault="00470789" w:rsidP="004C5EB3">
            <w:pPr>
              <w:jc w:val="center"/>
            </w:pPr>
            <w:r>
              <w:t xml:space="preserve">Frontend </w:t>
            </w:r>
          </w:p>
        </w:tc>
        <w:tc>
          <w:tcPr>
            <w:tcW w:w="0" w:type="auto"/>
            <w:tcMar>
              <w:top w:w="40" w:type="dxa"/>
              <w:left w:w="120" w:type="dxa"/>
              <w:bottom w:w="40" w:type="dxa"/>
              <w:right w:w="120" w:type="dxa"/>
            </w:tcMar>
          </w:tcPr>
          <w:p w14:paraId="3063AAE6" w14:textId="77777777" w:rsidR="00470789" w:rsidRDefault="00470789" w:rsidP="004C5EB3">
            <w:pPr>
              <w:jc w:val="center"/>
            </w:pPr>
            <w:r>
              <w:t xml:space="preserve">React.js </w:t>
            </w:r>
          </w:p>
        </w:tc>
        <w:tc>
          <w:tcPr>
            <w:tcW w:w="0" w:type="auto"/>
            <w:tcMar>
              <w:top w:w="40" w:type="dxa"/>
              <w:left w:w="120" w:type="dxa"/>
              <w:bottom w:w="40" w:type="dxa"/>
              <w:right w:w="120" w:type="dxa"/>
            </w:tcMar>
          </w:tcPr>
          <w:p w14:paraId="7AA019AF" w14:textId="77777777" w:rsidR="00470789" w:rsidRDefault="00470789" w:rsidP="004C5EB3">
            <w:pPr>
              <w:jc w:val="center"/>
            </w:pPr>
            <w:r>
              <w:t xml:space="preserve">Component-based UI; dynamic rendering; routing </w:t>
            </w:r>
          </w:p>
        </w:tc>
      </w:tr>
      <w:tr w:rsidR="00470789" w14:paraId="7BE1F3D0" w14:textId="77777777" w:rsidTr="004C5EB3">
        <w:trPr>
          <w:cantSplit/>
        </w:trPr>
        <w:tc>
          <w:tcPr>
            <w:tcW w:w="0" w:type="auto"/>
            <w:tcMar>
              <w:top w:w="40" w:type="dxa"/>
              <w:left w:w="120" w:type="dxa"/>
              <w:bottom w:w="40" w:type="dxa"/>
              <w:right w:w="120" w:type="dxa"/>
            </w:tcMar>
          </w:tcPr>
          <w:p w14:paraId="6C4B1723" w14:textId="77777777" w:rsidR="00470789" w:rsidRDefault="00470789" w:rsidP="004C5EB3">
            <w:pPr>
              <w:jc w:val="center"/>
            </w:pPr>
            <w:r>
              <w:t xml:space="preserve">Backend </w:t>
            </w:r>
          </w:p>
        </w:tc>
        <w:tc>
          <w:tcPr>
            <w:tcW w:w="0" w:type="auto"/>
            <w:tcMar>
              <w:top w:w="40" w:type="dxa"/>
              <w:left w:w="120" w:type="dxa"/>
              <w:bottom w:w="40" w:type="dxa"/>
              <w:right w:w="120" w:type="dxa"/>
            </w:tcMar>
          </w:tcPr>
          <w:p w14:paraId="17C3956D" w14:textId="77777777" w:rsidR="00470789" w:rsidRDefault="00470789" w:rsidP="004C5EB3">
            <w:pPr>
              <w:jc w:val="center"/>
            </w:pPr>
            <w:r>
              <w:t xml:space="preserve">Node.js </w:t>
            </w:r>
          </w:p>
        </w:tc>
        <w:tc>
          <w:tcPr>
            <w:tcW w:w="0" w:type="auto"/>
            <w:tcMar>
              <w:top w:w="40" w:type="dxa"/>
              <w:left w:w="120" w:type="dxa"/>
              <w:bottom w:w="40" w:type="dxa"/>
              <w:right w:w="120" w:type="dxa"/>
            </w:tcMar>
          </w:tcPr>
          <w:p w14:paraId="454825E1" w14:textId="77777777" w:rsidR="00470789" w:rsidRDefault="00470789" w:rsidP="004C5EB3">
            <w:pPr>
              <w:jc w:val="center"/>
            </w:pPr>
            <w:r>
              <w:t xml:space="preserve">Server-side JavaScript runtime environment </w:t>
            </w:r>
          </w:p>
        </w:tc>
      </w:tr>
      <w:tr w:rsidR="00470789" w14:paraId="03E2A3BA" w14:textId="77777777" w:rsidTr="004C5EB3">
        <w:trPr>
          <w:cantSplit/>
        </w:trPr>
        <w:tc>
          <w:tcPr>
            <w:tcW w:w="0" w:type="auto"/>
            <w:tcMar>
              <w:top w:w="40" w:type="dxa"/>
              <w:left w:w="120" w:type="dxa"/>
              <w:bottom w:w="40" w:type="dxa"/>
              <w:right w:w="120" w:type="dxa"/>
            </w:tcMar>
          </w:tcPr>
          <w:p w14:paraId="265372EB" w14:textId="77777777" w:rsidR="00470789" w:rsidRDefault="00470789" w:rsidP="004C5EB3">
            <w:pPr>
              <w:jc w:val="center"/>
            </w:pPr>
            <w:r>
              <w:lastRenderedPageBreak/>
              <w:t xml:space="preserve">Backend </w:t>
            </w:r>
          </w:p>
        </w:tc>
        <w:tc>
          <w:tcPr>
            <w:tcW w:w="0" w:type="auto"/>
            <w:tcMar>
              <w:top w:w="40" w:type="dxa"/>
              <w:left w:w="120" w:type="dxa"/>
              <w:bottom w:w="40" w:type="dxa"/>
              <w:right w:w="120" w:type="dxa"/>
            </w:tcMar>
          </w:tcPr>
          <w:p w14:paraId="6A6C5AB0" w14:textId="77777777" w:rsidR="00470789" w:rsidRDefault="00470789" w:rsidP="004C5EB3">
            <w:pPr>
              <w:jc w:val="center"/>
            </w:pPr>
            <w:r>
              <w:t xml:space="preserve">Express.js </w:t>
            </w:r>
          </w:p>
        </w:tc>
        <w:tc>
          <w:tcPr>
            <w:tcW w:w="0" w:type="auto"/>
            <w:tcMar>
              <w:top w:w="40" w:type="dxa"/>
              <w:left w:w="120" w:type="dxa"/>
              <w:bottom w:w="40" w:type="dxa"/>
              <w:right w:w="120" w:type="dxa"/>
            </w:tcMar>
          </w:tcPr>
          <w:p w14:paraId="59E0106A" w14:textId="77777777" w:rsidR="00470789" w:rsidRDefault="00470789" w:rsidP="004C5EB3">
            <w:pPr>
              <w:jc w:val="center"/>
            </w:pPr>
            <w:r>
              <w:t xml:space="preserve">RESTful API framework; middleware management </w:t>
            </w:r>
          </w:p>
        </w:tc>
      </w:tr>
      <w:tr w:rsidR="00470789" w14:paraId="16672D7D" w14:textId="77777777" w:rsidTr="004C5EB3">
        <w:trPr>
          <w:cantSplit/>
        </w:trPr>
        <w:tc>
          <w:tcPr>
            <w:tcW w:w="0" w:type="auto"/>
            <w:tcMar>
              <w:top w:w="40" w:type="dxa"/>
              <w:left w:w="120" w:type="dxa"/>
              <w:bottom w:w="40" w:type="dxa"/>
              <w:right w:w="120" w:type="dxa"/>
            </w:tcMar>
          </w:tcPr>
          <w:p w14:paraId="28AFDBA8" w14:textId="77777777" w:rsidR="00470789" w:rsidRDefault="00470789" w:rsidP="004C5EB3">
            <w:pPr>
              <w:jc w:val="center"/>
            </w:pPr>
            <w:r>
              <w:t xml:space="preserve">Database </w:t>
            </w:r>
          </w:p>
        </w:tc>
        <w:tc>
          <w:tcPr>
            <w:tcW w:w="0" w:type="auto"/>
            <w:tcMar>
              <w:top w:w="40" w:type="dxa"/>
              <w:left w:w="120" w:type="dxa"/>
              <w:bottom w:w="40" w:type="dxa"/>
              <w:right w:w="120" w:type="dxa"/>
            </w:tcMar>
          </w:tcPr>
          <w:p w14:paraId="7D8A81A3" w14:textId="77777777" w:rsidR="00470789" w:rsidRDefault="00470789" w:rsidP="004C5EB3">
            <w:pPr>
              <w:jc w:val="center"/>
            </w:pPr>
            <w:r>
              <w:t xml:space="preserve">MySQL / PostgreSQL </w:t>
            </w:r>
          </w:p>
        </w:tc>
        <w:tc>
          <w:tcPr>
            <w:tcW w:w="0" w:type="auto"/>
            <w:tcMar>
              <w:top w:w="40" w:type="dxa"/>
              <w:left w:w="120" w:type="dxa"/>
              <w:bottom w:w="40" w:type="dxa"/>
              <w:right w:w="120" w:type="dxa"/>
            </w:tcMar>
          </w:tcPr>
          <w:p w14:paraId="459C409A" w14:textId="77777777" w:rsidR="00470789" w:rsidRDefault="00470789" w:rsidP="004C5EB3">
            <w:pPr>
              <w:jc w:val="center"/>
            </w:pPr>
            <w:r>
              <w:t xml:space="preserve">Primary relational database for all transaction data </w:t>
            </w:r>
          </w:p>
        </w:tc>
      </w:tr>
      <w:tr w:rsidR="00470789" w14:paraId="49193152" w14:textId="77777777" w:rsidTr="004C5EB3">
        <w:trPr>
          <w:cantSplit/>
        </w:trPr>
        <w:tc>
          <w:tcPr>
            <w:tcW w:w="0" w:type="auto"/>
            <w:tcMar>
              <w:top w:w="40" w:type="dxa"/>
              <w:left w:w="120" w:type="dxa"/>
              <w:bottom w:w="40" w:type="dxa"/>
              <w:right w:w="120" w:type="dxa"/>
            </w:tcMar>
          </w:tcPr>
          <w:p w14:paraId="0F48CA36" w14:textId="77777777" w:rsidR="00470789" w:rsidRDefault="00470789" w:rsidP="004C5EB3">
            <w:pPr>
              <w:jc w:val="center"/>
            </w:pPr>
            <w:r>
              <w:t xml:space="preserve">Offline DB </w:t>
            </w:r>
          </w:p>
        </w:tc>
        <w:tc>
          <w:tcPr>
            <w:tcW w:w="0" w:type="auto"/>
            <w:tcMar>
              <w:top w:w="40" w:type="dxa"/>
              <w:left w:w="120" w:type="dxa"/>
              <w:bottom w:w="40" w:type="dxa"/>
              <w:right w:w="120" w:type="dxa"/>
            </w:tcMar>
          </w:tcPr>
          <w:p w14:paraId="76823D20" w14:textId="77777777" w:rsidR="00470789" w:rsidRDefault="00470789" w:rsidP="004C5EB3">
            <w:pPr>
              <w:jc w:val="center"/>
            </w:pPr>
            <w:proofErr w:type="spellStart"/>
            <w:r>
              <w:t>IndexedDB</w:t>
            </w:r>
            <w:proofErr w:type="spellEnd"/>
            <w:r>
              <w:t xml:space="preserve"> </w:t>
            </w:r>
          </w:p>
        </w:tc>
        <w:tc>
          <w:tcPr>
            <w:tcW w:w="0" w:type="auto"/>
            <w:tcMar>
              <w:top w:w="40" w:type="dxa"/>
              <w:left w:w="120" w:type="dxa"/>
              <w:bottom w:w="40" w:type="dxa"/>
              <w:right w:w="120" w:type="dxa"/>
            </w:tcMar>
          </w:tcPr>
          <w:p w14:paraId="7D6FE7B6" w14:textId="77777777" w:rsidR="00470789" w:rsidRDefault="00470789" w:rsidP="004C5EB3">
            <w:pPr>
              <w:jc w:val="center"/>
            </w:pPr>
            <w:r>
              <w:t xml:space="preserve">Browser-based local storage for offline mode </w:t>
            </w:r>
          </w:p>
        </w:tc>
      </w:tr>
      <w:tr w:rsidR="00470789" w14:paraId="7749E0D8" w14:textId="77777777" w:rsidTr="004C5EB3">
        <w:trPr>
          <w:cantSplit/>
        </w:trPr>
        <w:tc>
          <w:tcPr>
            <w:tcW w:w="0" w:type="auto"/>
            <w:tcMar>
              <w:top w:w="40" w:type="dxa"/>
              <w:left w:w="120" w:type="dxa"/>
              <w:bottom w:w="40" w:type="dxa"/>
              <w:right w:w="120" w:type="dxa"/>
            </w:tcMar>
          </w:tcPr>
          <w:p w14:paraId="6685E889" w14:textId="77777777" w:rsidR="00470789" w:rsidRDefault="00470789" w:rsidP="004C5EB3">
            <w:pPr>
              <w:jc w:val="center"/>
            </w:pPr>
            <w:r>
              <w:t xml:space="preserve">Security </w:t>
            </w:r>
          </w:p>
        </w:tc>
        <w:tc>
          <w:tcPr>
            <w:tcW w:w="0" w:type="auto"/>
            <w:tcMar>
              <w:top w:w="40" w:type="dxa"/>
              <w:left w:w="120" w:type="dxa"/>
              <w:bottom w:w="40" w:type="dxa"/>
              <w:right w:w="120" w:type="dxa"/>
            </w:tcMar>
          </w:tcPr>
          <w:p w14:paraId="3A36B021" w14:textId="77777777" w:rsidR="00470789" w:rsidRDefault="00470789" w:rsidP="004C5EB3">
            <w:pPr>
              <w:jc w:val="center"/>
            </w:pPr>
            <w:r>
              <w:t xml:space="preserve">JWT (JSON Web Token) </w:t>
            </w:r>
          </w:p>
        </w:tc>
        <w:tc>
          <w:tcPr>
            <w:tcW w:w="0" w:type="auto"/>
            <w:tcMar>
              <w:top w:w="40" w:type="dxa"/>
              <w:left w:w="120" w:type="dxa"/>
              <w:bottom w:w="40" w:type="dxa"/>
              <w:right w:w="120" w:type="dxa"/>
            </w:tcMar>
          </w:tcPr>
          <w:p w14:paraId="5F0FAC17" w14:textId="77777777" w:rsidR="00470789" w:rsidRDefault="00470789" w:rsidP="004C5EB3">
            <w:pPr>
              <w:jc w:val="center"/>
            </w:pPr>
            <w:r>
              <w:t xml:space="preserve">Stateless authentication and authorization </w:t>
            </w:r>
          </w:p>
        </w:tc>
      </w:tr>
      <w:tr w:rsidR="00470789" w14:paraId="75580FCE" w14:textId="77777777" w:rsidTr="004C5EB3">
        <w:trPr>
          <w:cantSplit/>
        </w:trPr>
        <w:tc>
          <w:tcPr>
            <w:tcW w:w="0" w:type="auto"/>
            <w:tcMar>
              <w:top w:w="40" w:type="dxa"/>
              <w:left w:w="120" w:type="dxa"/>
              <w:bottom w:w="40" w:type="dxa"/>
              <w:right w:w="120" w:type="dxa"/>
            </w:tcMar>
          </w:tcPr>
          <w:p w14:paraId="6843AD49" w14:textId="77777777" w:rsidR="00470789" w:rsidRDefault="00470789" w:rsidP="004C5EB3">
            <w:pPr>
              <w:jc w:val="center"/>
            </w:pPr>
            <w:r>
              <w:t xml:space="preserve">Security </w:t>
            </w:r>
          </w:p>
        </w:tc>
        <w:tc>
          <w:tcPr>
            <w:tcW w:w="0" w:type="auto"/>
            <w:tcMar>
              <w:top w:w="40" w:type="dxa"/>
              <w:left w:w="120" w:type="dxa"/>
              <w:bottom w:w="40" w:type="dxa"/>
              <w:right w:w="120" w:type="dxa"/>
            </w:tcMar>
          </w:tcPr>
          <w:p w14:paraId="075BBC3D" w14:textId="77777777" w:rsidR="00470789" w:rsidRDefault="00470789" w:rsidP="004C5EB3">
            <w:pPr>
              <w:jc w:val="center"/>
            </w:pPr>
            <w:r>
              <w:t xml:space="preserve">HTTPS / SSL </w:t>
            </w:r>
          </w:p>
        </w:tc>
        <w:tc>
          <w:tcPr>
            <w:tcW w:w="0" w:type="auto"/>
            <w:tcMar>
              <w:top w:w="40" w:type="dxa"/>
              <w:left w:w="120" w:type="dxa"/>
              <w:bottom w:w="40" w:type="dxa"/>
              <w:right w:w="120" w:type="dxa"/>
            </w:tcMar>
          </w:tcPr>
          <w:p w14:paraId="65512728" w14:textId="77777777" w:rsidR="00470789" w:rsidRDefault="00470789" w:rsidP="004C5EB3">
            <w:pPr>
              <w:jc w:val="center"/>
            </w:pPr>
            <w:r>
              <w:t xml:space="preserve">Encrypted data transmission </w:t>
            </w:r>
          </w:p>
        </w:tc>
      </w:tr>
      <w:tr w:rsidR="00470789" w14:paraId="2635EF83" w14:textId="77777777" w:rsidTr="004C5EB3">
        <w:trPr>
          <w:cantSplit/>
        </w:trPr>
        <w:tc>
          <w:tcPr>
            <w:tcW w:w="0" w:type="auto"/>
            <w:tcMar>
              <w:top w:w="40" w:type="dxa"/>
              <w:left w:w="120" w:type="dxa"/>
              <w:bottom w:w="40" w:type="dxa"/>
              <w:right w:w="120" w:type="dxa"/>
            </w:tcMar>
          </w:tcPr>
          <w:p w14:paraId="4E634FB7" w14:textId="77777777" w:rsidR="00470789" w:rsidRDefault="00470789" w:rsidP="004C5EB3">
            <w:pPr>
              <w:jc w:val="center"/>
            </w:pPr>
            <w:r>
              <w:t xml:space="preserve">Payment </w:t>
            </w:r>
          </w:p>
        </w:tc>
        <w:tc>
          <w:tcPr>
            <w:tcW w:w="0" w:type="auto"/>
            <w:tcMar>
              <w:top w:w="40" w:type="dxa"/>
              <w:left w:w="120" w:type="dxa"/>
              <w:bottom w:w="40" w:type="dxa"/>
              <w:right w:w="120" w:type="dxa"/>
            </w:tcMar>
          </w:tcPr>
          <w:p w14:paraId="52F5FF50" w14:textId="77777777" w:rsidR="00470789" w:rsidRDefault="00470789" w:rsidP="004C5EB3">
            <w:pPr>
              <w:jc w:val="center"/>
            </w:pPr>
            <w:r>
              <w:t xml:space="preserve">UPI / Card / Wallet APIs </w:t>
            </w:r>
          </w:p>
        </w:tc>
        <w:tc>
          <w:tcPr>
            <w:tcW w:w="0" w:type="auto"/>
            <w:tcMar>
              <w:top w:w="40" w:type="dxa"/>
              <w:left w:w="120" w:type="dxa"/>
              <w:bottom w:w="40" w:type="dxa"/>
              <w:right w:w="120" w:type="dxa"/>
            </w:tcMar>
          </w:tcPr>
          <w:p w14:paraId="4250861D" w14:textId="77777777" w:rsidR="00470789" w:rsidRDefault="00470789" w:rsidP="004C5EB3">
            <w:pPr>
              <w:jc w:val="center"/>
            </w:pPr>
            <w:r>
              <w:t xml:space="preserve">Multi-mode digital payment processing </w:t>
            </w:r>
          </w:p>
        </w:tc>
      </w:tr>
      <w:tr w:rsidR="00470789" w14:paraId="7683ED7A" w14:textId="77777777" w:rsidTr="004C5EB3">
        <w:trPr>
          <w:cantSplit/>
        </w:trPr>
        <w:tc>
          <w:tcPr>
            <w:tcW w:w="0" w:type="auto"/>
            <w:tcMar>
              <w:top w:w="40" w:type="dxa"/>
              <w:left w:w="120" w:type="dxa"/>
              <w:bottom w:w="40" w:type="dxa"/>
              <w:right w:w="120" w:type="dxa"/>
            </w:tcMar>
          </w:tcPr>
          <w:p w14:paraId="7E323A6B" w14:textId="77777777" w:rsidR="00470789" w:rsidRDefault="00470789" w:rsidP="004C5EB3">
            <w:pPr>
              <w:jc w:val="center"/>
            </w:pPr>
            <w:r>
              <w:t xml:space="preserve">Dev Tools </w:t>
            </w:r>
          </w:p>
        </w:tc>
        <w:tc>
          <w:tcPr>
            <w:tcW w:w="0" w:type="auto"/>
            <w:tcMar>
              <w:top w:w="40" w:type="dxa"/>
              <w:left w:w="120" w:type="dxa"/>
              <w:bottom w:w="40" w:type="dxa"/>
              <w:right w:w="120" w:type="dxa"/>
            </w:tcMar>
          </w:tcPr>
          <w:p w14:paraId="67F82629" w14:textId="77777777" w:rsidR="00470789" w:rsidRDefault="00470789" w:rsidP="004C5EB3">
            <w:pPr>
              <w:jc w:val="center"/>
            </w:pPr>
            <w:r>
              <w:t xml:space="preserve">VS Code, Git, GitHub, Postman </w:t>
            </w:r>
          </w:p>
        </w:tc>
        <w:tc>
          <w:tcPr>
            <w:tcW w:w="0" w:type="auto"/>
            <w:tcMar>
              <w:top w:w="40" w:type="dxa"/>
              <w:left w:w="120" w:type="dxa"/>
              <w:bottom w:w="40" w:type="dxa"/>
              <w:right w:w="120" w:type="dxa"/>
            </w:tcMar>
          </w:tcPr>
          <w:p w14:paraId="35DCE683" w14:textId="77777777" w:rsidR="00470789" w:rsidRDefault="00470789" w:rsidP="004C5EB3">
            <w:pPr>
              <w:jc w:val="center"/>
            </w:pPr>
            <w:r>
              <w:t xml:space="preserve">Development, version control, API testing </w:t>
            </w:r>
          </w:p>
        </w:tc>
      </w:tr>
      <w:tr w:rsidR="00470789" w14:paraId="7C97E0C1" w14:textId="77777777" w:rsidTr="004C5EB3">
        <w:trPr>
          <w:cantSplit/>
        </w:trPr>
        <w:tc>
          <w:tcPr>
            <w:tcW w:w="0" w:type="auto"/>
            <w:tcMar>
              <w:top w:w="40" w:type="dxa"/>
              <w:left w:w="120" w:type="dxa"/>
              <w:bottom w:w="40" w:type="dxa"/>
              <w:right w:w="120" w:type="dxa"/>
            </w:tcMar>
          </w:tcPr>
          <w:p w14:paraId="3E3A62DF" w14:textId="77777777" w:rsidR="00470789" w:rsidRDefault="00470789" w:rsidP="004C5EB3">
            <w:pPr>
              <w:jc w:val="center"/>
            </w:pPr>
            <w:r>
              <w:rPr>
                <w:sz w:val="21"/>
                <w:szCs w:val="21"/>
              </w:rPr>
              <w:t>/</w:t>
            </w:r>
            <w:proofErr w:type="spellStart"/>
            <w:r>
              <w:rPr>
                <w:sz w:val="21"/>
                <w:szCs w:val="21"/>
              </w:rPr>
              <w:t>api</w:t>
            </w:r>
            <w:proofErr w:type="spellEnd"/>
            <w:r>
              <w:rPr>
                <w:sz w:val="21"/>
                <w:szCs w:val="21"/>
              </w:rPr>
              <w:t>/discovery/robust-scores</w:t>
            </w:r>
          </w:p>
        </w:tc>
        <w:tc>
          <w:tcPr>
            <w:tcW w:w="0" w:type="auto"/>
            <w:tcMar>
              <w:top w:w="40" w:type="dxa"/>
              <w:left w:w="120" w:type="dxa"/>
              <w:bottom w:w="40" w:type="dxa"/>
              <w:right w:w="120" w:type="dxa"/>
            </w:tcMar>
          </w:tcPr>
          <w:p w14:paraId="60EFE119" w14:textId="77777777" w:rsidR="00470789" w:rsidRDefault="00470789" w:rsidP="004C5EB3">
            <w:pPr>
              <w:jc w:val="center"/>
            </w:pPr>
            <w:r>
              <w:rPr>
                <w:sz w:val="21"/>
                <w:szCs w:val="21"/>
              </w:rPr>
              <w:t>POST</w:t>
            </w:r>
          </w:p>
        </w:tc>
        <w:tc>
          <w:tcPr>
            <w:tcW w:w="0" w:type="auto"/>
            <w:tcMar>
              <w:top w:w="40" w:type="dxa"/>
              <w:left w:w="120" w:type="dxa"/>
              <w:bottom w:w="40" w:type="dxa"/>
              <w:right w:w="120" w:type="dxa"/>
            </w:tcMar>
          </w:tcPr>
          <w:p w14:paraId="6D9B5EFC" w14:textId="77777777" w:rsidR="00470789" w:rsidRDefault="00470789" w:rsidP="004C5EB3">
            <w:pPr>
              <w:jc w:val="center"/>
            </w:pPr>
            <w:r>
              <w:rPr>
                <w:sz w:val="21"/>
                <w:szCs w:val="21"/>
              </w:rPr>
              <w:t>Run multi-seed Monte Carlo scoring</w:t>
            </w:r>
          </w:p>
        </w:tc>
      </w:tr>
    </w:tbl>
    <w:p w14:paraId="69964C03" w14:textId="77777777" w:rsidR="00470789" w:rsidRDefault="00470789" w:rsidP="00470789">
      <w:pPr>
        <w:pStyle w:val="Heading3"/>
      </w:pPr>
      <w:bookmarkStart w:id="10" w:name="_Toc100030"/>
      <w:bookmarkStart w:id="11" w:name="_Toc228893516"/>
      <w:r>
        <w:t>5.2.4 Non-Functional Performance Metrics</w:t>
      </w:r>
      <w:bookmarkEnd w:id="10"/>
      <w:bookmarkEnd w:id="11"/>
    </w:p>
    <w:p w14:paraId="45EF11B1" w14:textId="77777777" w:rsidR="00470789" w:rsidRDefault="00470789" w:rsidP="00470789">
      <w:pPr>
        <w:spacing w:after="120"/>
        <w:jc w:val="both"/>
      </w:pPr>
      <w:r>
        <w:t>The system’s performance targets and achieved results are summarized below:</w:t>
      </w:r>
    </w:p>
    <w:p w14:paraId="7F867DC7" w14:textId="77777777" w:rsidR="00470789" w:rsidRDefault="00470789" w:rsidP="00470789">
      <w:pPr>
        <w:spacing w:before="60" w:after="60"/>
        <w:jc w:val="center"/>
      </w:pPr>
      <w:r>
        <w:rPr>
          <w:sz w:val="20"/>
          <w:szCs w:val="20"/>
        </w:rPr>
        <w:t>Table 5.2: Non-Functional Performance Metrics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88"/>
        <w:gridCol w:w="3434"/>
        <w:gridCol w:w="3474"/>
      </w:tblGrid>
      <w:tr w:rsidR="00470789" w14:paraId="15F0F857" w14:textId="77777777" w:rsidTr="004C5EB3">
        <w:trPr>
          <w:cantSplit/>
          <w:tblHeader/>
        </w:trPr>
        <w:tc>
          <w:tcPr>
            <w:tcW w:w="0" w:type="auto"/>
            <w:tcMar>
              <w:top w:w="60" w:type="dxa"/>
              <w:left w:w="120" w:type="dxa"/>
              <w:bottom w:w="60" w:type="dxa"/>
              <w:right w:w="120" w:type="dxa"/>
            </w:tcMar>
          </w:tcPr>
          <w:p w14:paraId="65942A43" w14:textId="77777777" w:rsidR="00470789" w:rsidRDefault="00470789" w:rsidP="004C5EB3">
            <w:pPr>
              <w:jc w:val="center"/>
            </w:pPr>
            <w:r>
              <w:t xml:space="preserve">TC# </w:t>
            </w:r>
          </w:p>
        </w:tc>
        <w:tc>
          <w:tcPr>
            <w:tcW w:w="0" w:type="auto"/>
            <w:tcMar>
              <w:top w:w="60" w:type="dxa"/>
              <w:left w:w="120" w:type="dxa"/>
              <w:bottom w:w="60" w:type="dxa"/>
              <w:right w:w="120" w:type="dxa"/>
            </w:tcMar>
          </w:tcPr>
          <w:p w14:paraId="002626A2" w14:textId="77777777" w:rsidR="00470789" w:rsidRDefault="00470789" w:rsidP="004C5EB3">
            <w:pPr>
              <w:jc w:val="center"/>
            </w:pPr>
            <w:r>
              <w:t xml:space="preserve">Test Description </w:t>
            </w:r>
          </w:p>
        </w:tc>
        <w:tc>
          <w:tcPr>
            <w:tcW w:w="0" w:type="auto"/>
            <w:tcMar>
              <w:top w:w="60" w:type="dxa"/>
              <w:left w:w="120" w:type="dxa"/>
              <w:bottom w:w="60" w:type="dxa"/>
              <w:right w:w="120" w:type="dxa"/>
            </w:tcMar>
          </w:tcPr>
          <w:p w14:paraId="52A4C39B" w14:textId="77777777" w:rsidR="00470789" w:rsidRDefault="00470789" w:rsidP="004C5EB3">
            <w:pPr>
              <w:jc w:val="center"/>
            </w:pPr>
            <w:r>
              <w:t xml:space="preserve">Input </w:t>
            </w:r>
          </w:p>
        </w:tc>
      </w:tr>
      <w:tr w:rsidR="00470789" w14:paraId="0830CA99" w14:textId="77777777" w:rsidTr="004C5EB3">
        <w:trPr>
          <w:cantSplit/>
        </w:trPr>
        <w:tc>
          <w:tcPr>
            <w:tcW w:w="0" w:type="auto"/>
            <w:tcMar>
              <w:top w:w="40" w:type="dxa"/>
              <w:left w:w="120" w:type="dxa"/>
              <w:bottom w:w="40" w:type="dxa"/>
              <w:right w:w="120" w:type="dxa"/>
            </w:tcMar>
          </w:tcPr>
          <w:p w14:paraId="5873DA1A" w14:textId="77777777" w:rsidR="00470789" w:rsidRDefault="00470789" w:rsidP="004C5EB3">
            <w:pPr>
              <w:jc w:val="center"/>
            </w:pPr>
            <w:r>
              <w:t xml:space="preserve">TC1 </w:t>
            </w:r>
          </w:p>
        </w:tc>
        <w:tc>
          <w:tcPr>
            <w:tcW w:w="0" w:type="auto"/>
            <w:tcMar>
              <w:top w:w="40" w:type="dxa"/>
              <w:left w:w="120" w:type="dxa"/>
              <w:bottom w:w="40" w:type="dxa"/>
              <w:right w:w="120" w:type="dxa"/>
            </w:tcMar>
          </w:tcPr>
          <w:p w14:paraId="6F82EFA2" w14:textId="77777777" w:rsidR="00470789" w:rsidRDefault="00470789" w:rsidP="004C5EB3">
            <w:pPr>
              <w:jc w:val="center"/>
            </w:pPr>
            <w:r>
              <w:t xml:space="preserve">Valid Admin login </w:t>
            </w:r>
          </w:p>
        </w:tc>
        <w:tc>
          <w:tcPr>
            <w:tcW w:w="0" w:type="auto"/>
            <w:tcMar>
              <w:top w:w="40" w:type="dxa"/>
              <w:left w:w="120" w:type="dxa"/>
              <w:bottom w:w="40" w:type="dxa"/>
              <w:right w:w="120" w:type="dxa"/>
            </w:tcMar>
          </w:tcPr>
          <w:p w14:paraId="0D30120A" w14:textId="77777777" w:rsidR="00470789" w:rsidRDefault="00470789" w:rsidP="004C5EB3">
            <w:pPr>
              <w:jc w:val="center"/>
            </w:pPr>
            <w:r>
              <w:t xml:space="preserve">Correct email, password, role=Admin </w:t>
            </w:r>
          </w:p>
        </w:tc>
      </w:tr>
      <w:tr w:rsidR="00470789" w14:paraId="66CC64F9" w14:textId="77777777" w:rsidTr="004C5EB3">
        <w:trPr>
          <w:cantSplit/>
        </w:trPr>
        <w:tc>
          <w:tcPr>
            <w:tcW w:w="0" w:type="auto"/>
            <w:tcMar>
              <w:top w:w="40" w:type="dxa"/>
              <w:left w:w="120" w:type="dxa"/>
              <w:bottom w:w="40" w:type="dxa"/>
              <w:right w:w="120" w:type="dxa"/>
            </w:tcMar>
          </w:tcPr>
          <w:p w14:paraId="52D91590" w14:textId="77777777" w:rsidR="00470789" w:rsidRDefault="00470789" w:rsidP="004C5EB3">
            <w:pPr>
              <w:jc w:val="center"/>
            </w:pPr>
            <w:r>
              <w:t xml:space="preserve">TC2 </w:t>
            </w:r>
          </w:p>
        </w:tc>
        <w:tc>
          <w:tcPr>
            <w:tcW w:w="0" w:type="auto"/>
            <w:tcMar>
              <w:top w:w="40" w:type="dxa"/>
              <w:left w:w="120" w:type="dxa"/>
              <w:bottom w:w="40" w:type="dxa"/>
              <w:right w:w="120" w:type="dxa"/>
            </w:tcMar>
          </w:tcPr>
          <w:p w14:paraId="6D1D282D" w14:textId="77777777" w:rsidR="00470789" w:rsidRDefault="00470789" w:rsidP="004C5EB3">
            <w:pPr>
              <w:jc w:val="center"/>
            </w:pPr>
            <w:r>
              <w:t xml:space="preserve">Invalid credentials </w:t>
            </w:r>
          </w:p>
        </w:tc>
        <w:tc>
          <w:tcPr>
            <w:tcW w:w="0" w:type="auto"/>
            <w:tcMar>
              <w:top w:w="40" w:type="dxa"/>
              <w:left w:w="120" w:type="dxa"/>
              <w:bottom w:w="40" w:type="dxa"/>
              <w:right w:w="120" w:type="dxa"/>
            </w:tcMar>
          </w:tcPr>
          <w:p w14:paraId="129B31A6" w14:textId="77777777" w:rsidR="00470789" w:rsidRDefault="00470789" w:rsidP="004C5EB3">
            <w:pPr>
              <w:jc w:val="center"/>
            </w:pPr>
            <w:r>
              <w:t xml:space="preserve">Wrong password </w:t>
            </w:r>
          </w:p>
        </w:tc>
      </w:tr>
      <w:tr w:rsidR="00470789" w14:paraId="784EE6A4" w14:textId="77777777" w:rsidTr="004C5EB3">
        <w:trPr>
          <w:cantSplit/>
        </w:trPr>
        <w:tc>
          <w:tcPr>
            <w:tcW w:w="0" w:type="auto"/>
            <w:tcMar>
              <w:top w:w="40" w:type="dxa"/>
              <w:left w:w="120" w:type="dxa"/>
              <w:bottom w:w="40" w:type="dxa"/>
              <w:right w:w="120" w:type="dxa"/>
            </w:tcMar>
          </w:tcPr>
          <w:p w14:paraId="4A4AA316" w14:textId="77777777" w:rsidR="00470789" w:rsidRDefault="00470789" w:rsidP="004C5EB3">
            <w:pPr>
              <w:jc w:val="center"/>
            </w:pPr>
            <w:r>
              <w:t xml:space="preserve">TC3 </w:t>
            </w:r>
          </w:p>
        </w:tc>
        <w:tc>
          <w:tcPr>
            <w:tcW w:w="0" w:type="auto"/>
            <w:tcMar>
              <w:top w:w="40" w:type="dxa"/>
              <w:left w:w="120" w:type="dxa"/>
              <w:bottom w:w="40" w:type="dxa"/>
              <w:right w:w="120" w:type="dxa"/>
            </w:tcMar>
          </w:tcPr>
          <w:p w14:paraId="2C5F5BC9" w14:textId="77777777" w:rsidR="00470789" w:rsidRDefault="00470789" w:rsidP="004C5EB3">
            <w:pPr>
              <w:jc w:val="center"/>
            </w:pPr>
            <w:r>
              <w:t xml:space="preserve">Customer role login </w:t>
            </w:r>
          </w:p>
        </w:tc>
        <w:tc>
          <w:tcPr>
            <w:tcW w:w="0" w:type="auto"/>
            <w:tcMar>
              <w:top w:w="40" w:type="dxa"/>
              <w:left w:w="120" w:type="dxa"/>
              <w:bottom w:w="40" w:type="dxa"/>
              <w:right w:w="120" w:type="dxa"/>
            </w:tcMar>
          </w:tcPr>
          <w:p w14:paraId="6150EADC" w14:textId="77777777" w:rsidR="00470789" w:rsidRDefault="00470789" w:rsidP="004C5EB3">
            <w:pPr>
              <w:jc w:val="center"/>
            </w:pPr>
            <w:r>
              <w:t xml:space="preserve">Correct customer credentials </w:t>
            </w:r>
          </w:p>
        </w:tc>
      </w:tr>
      <w:tr w:rsidR="00470789" w14:paraId="14A37AAB" w14:textId="77777777" w:rsidTr="004C5EB3">
        <w:trPr>
          <w:cantSplit/>
        </w:trPr>
        <w:tc>
          <w:tcPr>
            <w:tcW w:w="0" w:type="auto"/>
            <w:tcMar>
              <w:top w:w="40" w:type="dxa"/>
              <w:left w:w="120" w:type="dxa"/>
              <w:bottom w:w="40" w:type="dxa"/>
              <w:right w:w="120" w:type="dxa"/>
            </w:tcMar>
          </w:tcPr>
          <w:p w14:paraId="05F310ED" w14:textId="77777777" w:rsidR="00470789" w:rsidRDefault="00470789" w:rsidP="004C5EB3">
            <w:pPr>
              <w:jc w:val="center"/>
            </w:pPr>
            <w:r>
              <w:t xml:space="preserve">TC4 </w:t>
            </w:r>
          </w:p>
        </w:tc>
        <w:tc>
          <w:tcPr>
            <w:tcW w:w="0" w:type="auto"/>
            <w:tcMar>
              <w:top w:w="40" w:type="dxa"/>
              <w:left w:w="120" w:type="dxa"/>
              <w:bottom w:w="40" w:type="dxa"/>
              <w:right w:w="120" w:type="dxa"/>
            </w:tcMar>
          </w:tcPr>
          <w:p w14:paraId="58DD0493" w14:textId="77777777" w:rsidR="00470789" w:rsidRDefault="00470789" w:rsidP="004C5EB3">
            <w:pPr>
              <w:jc w:val="center"/>
            </w:pPr>
            <w:r>
              <w:t xml:space="preserve">Delivery Boy login </w:t>
            </w:r>
          </w:p>
        </w:tc>
        <w:tc>
          <w:tcPr>
            <w:tcW w:w="0" w:type="auto"/>
            <w:tcMar>
              <w:top w:w="40" w:type="dxa"/>
              <w:left w:w="120" w:type="dxa"/>
              <w:bottom w:w="40" w:type="dxa"/>
              <w:right w:w="120" w:type="dxa"/>
            </w:tcMar>
          </w:tcPr>
          <w:p w14:paraId="32056940" w14:textId="77777777" w:rsidR="00470789" w:rsidRDefault="00470789" w:rsidP="004C5EB3">
            <w:pPr>
              <w:jc w:val="center"/>
            </w:pPr>
            <w:r>
              <w:t xml:space="preserve">Correct delivery credentials </w:t>
            </w:r>
          </w:p>
        </w:tc>
      </w:tr>
      <w:tr w:rsidR="00470789" w14:paraId="47B12F6C" w14:textId="77777777" w:rsidTr="004C5EB3">
        <w:trPr>
          <w:cantSplit/>
        </w:trPr>
        <w:tc>
          <w:tcPr>
            <w:tcW w:w="0" w:type="auto"/>
            <w:tcMar>
              <w:top w:w="40" w:type="dxa"/>
              <w:left w:w="120" w:type="dxa"/>
              <w:bottom w:w="40" w:type="dxa"/>
              <w:right w:w="120" w:type="dxa"/>
            </w:tcMar>
          </w:tcPr>
          <w:p w14:paraId="5EA5B15C" w14:textId="77777777" w:rsidR="00470789" w:rsidRDefault="00470789" w:rsidP="004C5EB3">
            <w:pPr>
              <w:jc w:val="center"/>
            </w:pPr>
            <w:r>
              <w:t xml:space="preserve">TC5 </w:t>
            </w:r>
          </w:p>
        </w:tc>
        <w:tc>
          <w:tcPr>
            <w:tcW w:w="0" w:type="auto"/>
            <w:tcMar>
              <w:top w:w="40" w:type="dxa"/>
              <w:left w:w="120" w:type="dxa"/>
              <w:bottom w:w="40" w:type="dxa"/>
              <w:right w:w="120" w:type="dxa"/>
            </w:tcMar>
          </w:tcPr>
          <w:p w14:paraId="1591FBF4" w14:textId="77777777" w:rsidR="00470789" w:rsidRDefault="00470789" w:rsidP="004C5EB3">
            <w:pPr>
              <w:jc w:val="center"/>
            </w:pPr>
            <w:r>
              <w:t xml:space="preserve">Access restricted route without token </w:t>
            </w:r>
          </w:p>
        </w:tc>
        <w:tc>
          <w:tcPr>
            <w:tcW w:w="0" w:type="auto"/>
            <w:tcMar>
              <w:top w:w="40" w:type="dxa"/>
              <w:left w:w="120" w:type="dxa"/>
              <w:bottom w:w="40" w:type="dxa"/>
              <w:right w:w="120" w:type="dxa"/>
            </w:tcMar>
          </w:tcPr>
          <w:p w14:paraId="1C7B77D7" w14:textId="77777777" w:rsidR="00470789" w:rsidRDefault="00470789" w:rsidP="004C5EB3">
            <w:pPr>
              <w:jc w:val="center"/>
            </w:pPr>
            <w:r>
              <w:t xml:space="preserve">No token in header </w:t>
            </w:r>
          </w:p>
        </w:tc>
      </w:tr>
      <w:tr w:rsidR="00470789" w14:paraId="11C0E6D5" w14:textId="77777777" w:rsidTr="004C5EB3">
        <w:trPr>
          <w:cantSplit/>
        </w:trPr>
        <w:tc>
          <w:tcPr>
            <w:tcW w:w="0" w:type="auto"/>
            <w:tcMar>
              <w:top w:w="40" w:type="dxa"/>
              <w:left w:w="120" w:type="dxa"/>
              <w:bottom w:w="40" w:type="dxa"/>
              <w:right w:w="120" w:type="dxa"/>
            </w:tcMar>
          </w:tcPr>
          <w:p w14:paraId="7375248A" w14:textId="77777777" w:rsidR="00470789" w:rsidRDefault="00470789" w:rsidP="004C5EB3">
            <w:pPr>
              <w:jc w:val="center"/>
            </w:pPr>
            <w:r>
              <w:rPr>
                <w:sz w:val="21"/>
                <w:szCs w:val="21"/>
              </w:rPr>
              <w:t>NFR-PERF-06</w:t>
            </w:r>
          </w:p>
        </w:tc>
        <w:tc>
          <w:tcPr>
            <w:tcW w:w="0" w:type="auto"/>
            <w:tcMar>
              <w:top w:w="40" w:type="dxa"/>
              <w:left w:w="120" w:type="dxa"/>
              <w:bottom w:w="40" w:type="dxa"/>
              <w:right w:w="120" w:type="dxa"/>
            </w:tcMar>
          </w:tcPr>
          <w:p w14:paraId="7007A7F5" w14:textId="77777777" w:rsidR="00470789" w:rsidRDefault="00470789" w:rsidP="004C5EB3">
            <w:pPr>
              <w:jc w:val="center"/>
            </w:pPr>
            <w:proofErr w:type="spellStart"/>
            <w:r>
              <w:rPr>
                <w:sz w:val="21"/>
                <w:szCs w:val="21"/>
              </w:rPr>
              <w:t>VOTable</w:t>
            </w:r>
            <w:proofErr w:type="spellEnd"/>
            <w:r>
              <w:rPr>
                <w:sz w:val="21"/>
                <w:szCs w:val="21"/>
              </w:rPr>
              <w:t>/CSV export for 100 candidates</w:t>
            </w:r>
          </w:p>
        </w:tc>
        <w:tc>
          <w:tcPr>
            <w:tcW w:w="0" w:type="auto"/>
            <w:tcMar>
              <w:top w:w="40" w:type="dxa"/>
              <w:left w:w="120" w:type="dxa"/>
              <w:bottom w:w="40" w:type="dxa"/>
              <w:right w:w="120" w:type="dxa"/>
            </w:tcMar>
          </w:tcPr>
          <w:p w14:paraId="70C35C82" w14:textId="77777777" w:rsidR="00470789" w:rsidRDefault="00470789" w:rsidP="004C5EB3">
            <w:pPr>
              <w:jc w:val="center"/>
            </w:pPr>
            <w:r>
              <w:rPr>
                <w:sz w:val="21"/>
                <w:szCs w:val="21"/>
              </w:rPr>
              <w:t>&lt; 2s</w:t>
            </w:r>
          </w:p>
        </w:tc>
      </w:tr>
      <w:tr w:rsidR="00470789" w14:paraId="7EF416C0" w14:textId="77777777" w:rsidTr="004C5EB3">
        <w:trPr>
          <w:cantSplit/>
        </w:trPr>
        <w:tc>
          <w:tcPr>
            <w:tcW w:w="0" w:type="auto"/>
            <w:tcMar>
              <w:top w:w="40" w:type="dxa"/>
              <w:left w:w="120" w:type="dxa"/>
              <w:bottom w:w="40" w:type="dxa"/>
              <w:right w:w="120" w:type="dxa"/>
            </w:tcMar>
          </w:tcPr>
          <w:p w14:paraId="306439BE" w14:textId="77777777" w:rsidR="00470789" w:rsidRDefault="00470789" w:rsidP="004C5EB3">
            <w:pPr>
              <w:jc w:val="center"/>
            </w:pPr>
            <w:r>
              <w:rPr>
                <w:sz w:val="21"/>
                <w:szCs w:val="21"/>
              </w:rPr>
              <w:lastRenderedPageBreak/>
              <w:t>NFR-PERF-07</w:t>
            </w:r>
          </w:p>
        </w:tc>
        <w:tc>
          <w:tcPr>
            <w:tcW w:w="0" w:type="auto"/>
            <w:tcMar>
              <w:top w:w="40" w:type="dxa"/>
              <w:left w:w="120" w:type="dxa"/>
              <w:bottom w:w="40" w:type="dxa"/>
              <w:right w:w="120" w:type="dxa"/>
            </w:tcMar>
          </w:tcPr>
          <w:p w14:paraId="100808FD" w14:textId="77777777" w:rsidR="00470789" w:rsidRDefault="00470789" w:rsidP="004C5EB3">
            <w:pPr>
              <w:jc w:val="center"/>
            </w:pPr>
            <w:r>
              <w:rPr>
                <w:sz w:val="21"/>
                <w:szCs w:val="21"/>
              </w:rPr>
              <w:t>Discovery scoring for 1000 candidates</w:t>
            </w:r>
          </w:p>
        </w:tc>
        <w:tc>
          <w:tcPr>
            <w:tcW w:w="0" w:type="auto"/>
            <w:tcMar>
              <w:top w:w="40" w:type="dxa"/>
              <w:left w:w="120" w:type="dxa"/>
              <w:bottom w:w="40" w:type="dxa"/>
              <w:right w:w="120" w:type="dxa"/>
            </w:tcMar>
          </w:tcPr>
          <w:p w14:paraId="1F4D9905" w14:textId="77777777" w:rsidR="00470789" w:rsidRDefault="00470789" w:rsidP="004C5EB3">
            <w:pPr>
              <w:jc w:val="center"/>
            </w:pPr>
            <w:r>
              <w:rPr>
                <w:sz w:val="21"/>
                <w:szCs w:val="21"/>
              </w:rPr>
              <w:t>&lt; 1s</w:t>
            </w:r>
          </w:p>
        </w:tc>
      </w:tr>
    </w:tbl>
    <w:p w14:paraId="7519BDF5" w14:textId="77777777" w:rsidR="00304DFC" w:rsidRDefault="00000000" w:rsidP="002740DA">
      <w:pPr>
        <w:pStyle w:val="Heading1"/>
      </w:pPr>
      <w:bookmarkStart w:id="12" w:name="_Toc228893517"/>
      <w:r>
        <w:t>CHAPTER 6: Testing</w:t>
      </w:r>
      <w:bookmarkEnd w:id="12"/>
    </w:p>
    <w:p w14:paraId="779943BB" w14:textId="77777777" w:rsidR="005D350C" w:rsidRDefault="005D350C" w:rsidP="005D350C">
      <w:pPr>
        <w:spacing w:after="120"/>
        <w:jc w:val="both"/>
      </w:pPr>
      <w:r>
        <w:t xml:space="preserve">Testing is a critical phase in the development of </w:t>
      </w:r>
      <w:proofErr w:type="spellStart"/>
      <w:r>
        <w:t>TaarYa</w:t>
      </w:r>
      <w:proofErr w:type="spellEnd"/>
      <w:r>
        <w:t>, ensuring that each module functions correctly, integrates seamlessly with other components, and meets the specified performance and accuracy requirements. The testing strategy encompasses unit testing, integration testing, and benchmark evaluation across the system’s core modules.</w:t>
      </w:r>
    </w:p>
    <w:p w14:paraId="4DC85425" w14:textId="77777777" w:rsidR="005D350C" w:rsidRDefault="005D350C" w:rsidP="005D350C">
      <w:pPr>
        <w:pStyle w:val="Heading2"/>
      </w:pPr>
      <w:bookmarkStart w:id="13" w:name="_Toc100032"/>
      <w:bookmarkStart w:id="14" w:name="_Toc228893518"/>
      <w:r>
        <w:t>6.1 Test Methodology</w:t>
      </w:r>
      <w:bookmarkEnd w:id="13"/>
      <w:bookmarkEnd w:id="14"/>
    </w:p>
    <w:p w14:paraId="1950E8FC" w14:textId="77777777" w:rsidR="005D350C" w:rsidRDefault="00F77F24" w:rsidP="005D350C">
      <w:pPr>
        <w:spacing w:after="120"/>
        <w:jc w:val="both"/>
      </w:pPr>
      <w:r w:rsidRPr="00F77F24">
        <w:t xml:space="preserve">Unit tests validate functions, integration tests verify module interaction, and benchmarks measure performance against defined metrics. All tests are automated via </w:t>
      </w:r>
      <w:proofErr w:type="spellStart"/>
      <w:r w:rsidRPr="00F77F24">
        <w:t>pytest</w:t>
      </w:r>
      <w:proofErr w:type="spellEnd"/>
      <w:r w:rsidRPr="00F77F24">
        <w:t xml:space="preserve"> with custom scripts.</w:t>
      </w:r>
      <w:r>
        <w:t xml:space="preserve"> </w:t>
      </w:r>
      <w:r w:rsidR="005D350C">
        <w:t xml:space="preserve">The testing framework uses </w:t>
      </w:r>
      <w:proofErr w:type="spellStart"/>
      <w:r w:rsidR="005D350C">
        <w:t>pytest</w:t>
      </w:r>
      <w:proofErr w:type="spellEnd"/>
      <w:r w:rsidR="005D350C">
        <w:t xml:space="preserve"> for Python-based unit and integration tests, with custom benchmark scripts for performance evaluation.</w:t>
      </w:r>
    </w:p>
    <w:p w14:paraId="5006C158" w14:textId="77777777" w:rsidR="005D350C" w:rsidRDefault="005D350C" w:rsidP="005D350C">
      <w:pPr>
        <w:pStyle w:val="Heading2"/>
      </w:pPr>
      <w:bookmarkStart w:id="15" w:name="_Toc100033"/>
      <w:bookmarkStart w:id="16" w:name="_Toc228893519"/>
      <w:r>
        <w:t>6.2 Test Cases</w:t>
      </w:r>
      <w:bookmarkEnd w:id="15"/>
      <w:bookmarkEnd w:id="16"/>
    </w:p>
    <w:p w14:paraId="2E3436D8" w14:textId="77777777" w:rsidR="005D350C" w:rsidRDefault="005D350C" w:rsidP="005D350C">
      <w:pPr>
        <w:pStyle w:val="Heading3"/>
      </w:pPr>
      <w:bookmarkStart w:id="17" w:name="_Toc100034"/>
      <w:bookmarkStart w:id="18" w:name="_Toc228893520"/>
      <w:r>
        <w:t>6.2.1 Cone Search Module</w:t>
      </w:r>
      <w:bookmarkEnd w:id="17"/>
      <w:bookmarkEnd w:id="18"/>
    </w:p>
    <w:p w14:paraId="2428C933" w14:textId="77777777" w:rsidR="005D350C" w:rsidRDefault="005D350C" w:rsidP="005D350C">
      <w:pPr>
        <w:spacing w:before="60" w:after="60"/>
        <w:jc w:val="center"/>
      </w:pPr>
      <w:r>
        <w:rPr>
          <w:sz w:val="20"/>
          <w:szCs w:val="20"/>
        </w:rPr>
        <w:t>Table 6.1: Test Cases for Cone Search Module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41"/>
        <w:gridCol w:w="2213"/>
        <w:gridCol w:w="2583"/>
        <w:gridCol w:w="2559"/>
      </w:tblGrid>
      <w:tr w:rsidR="005D350C" w14:paraId="0F598363" w14:textId="77777777" w:rsidTr="004C5EB3">
        <w:trPr>
          <w:cantSplit/>
          <w:tblHeader/>
        </w:trPr>
        <w:tc>
          <w:tcPr>
            <w:tcW w:w="0" w:type="auto"/>
            <w:tcMar>
              <w:top w:w="60" w:type="dxa"/>
              <w:left w:w="120" w:type="dxa"/>
              <w:bottom w:w="60" w:type="dxa"/>
              <w:right w:w="120" w:type="dxa"/>
            </w:tcMar>
          </w:tcPr>
          <w:p w14:paraId="4BBB5D01" w14:textId="77777777" w:rsidR="005D350C" w:rsidRDefault="005D350C" w:rsidP="004C5EB3">
            <w:pPr>
              <w:jc w:val="center"/>
            </w:pPr>
            <w:r>
              <w:t xml:space="preserve">TC# </w:t>
            </w:r>
          </w:p>
        </w:tc>
        <w:tc>
          <w:tcPr>
            <w:tcW w:w="0" w:type="auto"/>
            <w:tcMar>
              <w:top w:w="60" w:type="dxa"/>
              <w:left w:w="120" w:type="dxa"/>
              <w:bottom w:w="60" w:type="dxa"/>
              <w:right w:w="120" w:type="dxa"/>
            </w:tcMar>
          </w:tcPr>
          <w:p w14:paraId="6DEBC108" w14:textId="77777777" w:rsidR="005D350C" w:rsidRDefault="005D350C" w:rsidP="004C5EB3">
            <w:pPr>
              <w:jc w:val="center"/>
            </w:pPr>
            <w:r>
              <w:t xml:space="preserve">Test Description </w:t>
            </w:r>
          </w:p>
        </w:tc>
        <w:tc>
          <w:tcPr>
            <w:tcW w:w="0" w:type="auto"/>
            <w:tcMar>
              <w:top w:w="60" w:type="dxa"/>
              <w:left w:w="120" w:type="dxa"/>
              <w:bottom w:w="60" w:type="dxa"/>
              <w:right w:w="120" w:type="dxa"/>
            </w:tcMar>
          </w:tcPr>
          <w:p w14:paraId="08594FAA" w14:textId="77777777" w:rsidR="005D350C" w:rsidRDefault="005D350C" w:rsidP="004C5EB3">
            <w:pPr>
              <w:jc w:val="center"/>
            </w:pPr>
            <w:r>
              <w:t xml:space="preserve">Input </w:t>
            </w:r>
          </w:p>
        </w:tc>
        <w:tc>
          <w:tcPr>
            <w:tcW w:w="0" w:type="auto"/>
            <w:tcMar>
              <w:top w:w="60" w:type="dxa"/>
              <w:left w:w="120" w:type="dxa"/>
              <w:bottom w:w="60" w:type="dxa"/>
              <w:right w:w="120" w:type="dxa"/>
            </w:tcMar>
          </w:tcPr>
          <w:p w14:paraId="6551D4B1" w14:textId="77777777" w:rsidR="005D350C" w:rsidRDefault="005D350C" w:rsidP="004C5EB3">
            <w:pPr>
              <w:jc w:val="center"/>
            </w:pPr>
            <w:r>
              <w:t xml:space="preserve">Expected Output </w:t>
            </w:r>
          </w:p>
        </w:tc>
      </w:tr>
      <w:tr w:rsidR="005D350C" w14:paraId="3842C9F9" w14:textId="77777777" w:rsidTr="004C5EB3">
        <w:trPr>
          <w:cantSplit/>
        </w:trPr>
        <w:tc>
          <w:tcPr>
            <w:tcW w:w="0" w:type="auto"/>
            <w:tcMar>
              <w:top w:w="40" w:type="dxa"/>
              <w:left w:w="120" w:type="dxa"/>
              <w:bottom w:w="40" w:type="dxa"/>
              <w:right w:w="120" w:type="dxa"/>
            </w:tcMar>
          </w:tcPr>
          <w:p w14:paraId="781234D1" w14:textId="77777777" w:rsidR="005D350C" w:rsidRDefault="005D350C" w:rsidP="004C5EB3">
            <w:pPr>
              <w:jc w:val="center"/>
            </w:pPr>
            <w:r>
              <w:t xml:space="preserve">TC6 </w:t>
            </w:r>
          </w:p>
        </w:tc>
        <w:tc>
          <w:tcPr>
            <w:tcW w:w="0" w:type="auto"/>
            <w:tcMar>
              <w:top w:w="40" w:type="dxa"/>
              <w:left w:w="120" w:type="dxa"/>
              <w:bottom w:w="40" w:type="dxa"/>
              <w:right w:w="120" w:type="dxa"/>
            </w:tcMar>
          </w:tcPr>
          <w:p w14:paraId="6D813D8B" w14:textId="77777777" w:rsidR="005D350C" w:rsidRDefault="005D350C" w:rsidP="004C5EB3">
            <w:pPr>
              <w:jc w:val="center"/>
            </w:pPr>
            <w:r>
              <w:t xml:space="preserve">Valid barcode scan (online) </w:t>
            </w:r>
          </w:p>
        </w:tc>
        <w:tc>
          <w:tcPr>
            <w:tcW w:w="0" w:type="auto"/>
            <w:tcMar>
              <w:top w:w="40" w:type="dxa"/>
              <w:left w:w="120" w:type="dxa"/>
              <w:bottom w:w="40" w:type="dxa"/>
              <w:right w:w="120" w:type="dxa"/>
            </w:tcMar>
          </w:tcPr>
          <w:p w14:paraId="1222F503" w14:textId="77777777" w:rsidR="005D350C" w:rsidRDefault="005D350C" w:rsidP="004C5EB3">
            <w:pPr>
              <w:jc w:val="center"/>
            </w:pPr>
            <w:r>
              <w:t xml:space="preserve">Valid product barcode </w:t>
            </w:r>
          </w:p>
        </w:tc>
        <w:tc>
          <w:tcPr>
            <w:tcW w:w="0" w:type="auto"/>
            <w:tcMar>
              <w:top w:w="40" w:type="dxa"/>
              <w:left w:w="120" w:type="dxa"/>
              <w:bottom w:w="40" w:type="dxa"/>
              <w:right w:w="120" w:type="dxa"/>
            </w:tcMar>
          </w:tcPr>
          <w:p w14:paraId="621E1CC6" w14:textId="77777777" w:rsidR="005D350C" w:rsidRDefault="005D350C" w:rsidP="004C5EB3">
            <w:pPr>
              <w:jc w:val="center"/>
            </w:pPr>
            <w:r>
              <w:t xml:space="preserve">Product added to cart; total updated </w:t>
            </w:r>
          </w:p>
        </w:tc>
      </w:tr>
      <w:tr w:rsidR="005D350C" w14:paraId="1F939F51" w14:textId="77777777" w:rsidTr="004C5EB3">
        <w:trPr>
          <w:cantSplit/>
        </w:trPr>
        <w:tc>
          <w:tcPr>
            <w:tcW w:w="0" w:type="auto"/>
            <w:tcMar>
              <w:top w:w="40" w:type="dxa"/>
              <w:left w:w="120" w:type="dxa"/>
              <w:bottom w:w="40" w:type="dxa"/>
              <w:right w:w="120" w:type="dxa"/>
            </w:tcMar>
          </w:tcPr>
          <w:p w14:paraId="754B1A77" w14:textId="77777777" w:rsidR="005D350C" w:rsidRDefault="005D350C" w:rsidP="004C5EB3">
            <w:pPr>
              <w:jc w:val="center"/>
            </w:pPr>
            <w:r>
              <w:t xml:space="preserve">TC7 </w:t>
            </w:r>
          </w:p>
        </w:tc>
        <w:tc>
          <w:tcPr>
            <w:tcW w:w="0" w:type="auto"/>
            <w:tcMar>
              <w:top w:w="40" w:type="dxa"/>
              <w:left w:w="120" w:type="dxa"/>
              <w:bottom w:w="40" w:type="dxa"/>
              <w:right w:w="120" w:type="dxa"/>
            </w:tcMar>
          </w:tcPr>
          <w:p w14:paraId="5D432C3B" w14:textId="77777777" w:rsidR="005D350C" w:rsidRDefault="005D350C" w:rsidP="004C5EB3">
            <w:pPr>
              <w:jc w:val="center"/>
            </w:pPr>
            <w:r>
              <w:t xml:space="preserve">Unknown barcode scan </w:t>
            </w:r>
          </w:p>
        </w:tc>
        <w:tc>
          <w:tcPr>
            <w:tcW w:w="0" w:type="auto"/>
            <w:tcMar>
              <w:top w:w="40" w:type="dxa"/>
              <w:left w:w="120" w:type="dxa"/>
              <w:bottom w:w="40" w:type="dxa"/>
              <w:right w:w="120" w:type="dxa"/>
            </w:tcMar>
          </w:tcPr>
          <w:p w14:paraId="7504CDF0" w14:textId="77777777" w:rsidR="005D350C" w:rsidRDefault="005D350C" w:rsidP="004C5EB3">
            <w:pPr>
              <w:jc w:val="center"/>
            </w:pPr>
            <w:r>
              <w:t xml:space="preserve">Invalid/unregistered barcode </w:t>
            </w:r>
          </w:p>
        </w:tc>
        <w:tc>
          <w:tcPr>
            <w:tcW w:w="0" w:type="auto"/>
            <w:tcMar>
              <w:top w:w="40" w:type="dxa"/>
              <w:left w:w="120" w:type="dxa"/>
              <w:bottom w:w="40" w:type="dxa"/>
              <w:right w:w="120" w:type="dxa"/>
            </w:tcMar>
          </w:tcPr>
          <w:p w14:paraId="545D6FB7" w14:textId="77777777" w:rsidR="005D350C" w:rsidRDefault="005D350C" w:rsidP="004C5EB3">
            <w:pPr>
              <w:jc w:val="center"/>
            </w:pPr>
            <w:r>
              <w:t xml:space="preserve">Error: Product not found </w:t>
            </w:r>
          </w:p>
        </w:tc>
      </w:tr>
      <w:tr w:rsidR="005D350C" w14:paraId="13907054" w14:textId="77777777" w:rsidTr="004C5EB3">
        <w:trPr>
          <w:cantSplit/>
        </w:trPr>
        <w:tc>
          <w:tcPr>
            <w:tcW w:w="0" w:type="auto"/>
            <w:tcMar>
              <w:top w:w="40" w:type="dxa"/>
              <w:left w:w="120" w:type="dxa"/>
              <w:bottom w:w="40" w:type="dxa"/>
              <w:right w:w="120" w:type="dxa"/>
            </w:tcMar>
          </w:tcPr>
          <w:p w14:paraId="7D53A61D" w14:textId="77777777" w:rsidR="005D350C" w:rsidRDefault="005D350C" w:rsidP="004C5EB3">
            <w:pPr>
              <w:jc w:val="center"/>
            </w:pPr>
            <w:r>
              <w:t xml:space="preserve">TC8 </w:t>
            </w:r>
          </w:p>
        </w:tc>
        <w:tc>
          <w:tcPr>
            <w:tcW w:w="0" w:type="auto"/>
            <w:tcMar>
              <w:top w:w="40" w:type="dxa"/>
              <w:left w:w="120" w:type="dxa"/>
              <w:bottom w:w="40" w:type="dxa"/>
              <w:right w:w="120" w:type="dxa"/>
            </w:tcMar>
          </w:tcPr>
          <w:p w14:paraId="0D188F83" w14:textId="77777777" w:rsidR="005D350C" w:rsidRDefault="005D350C" w:rsidP="004C5EB3">
            <w:pPr>
              <w:jc w:val="center"/>
            </w:pPr>
            <w:r>
              <w:t xml:space="preserve">Valid barcode scan (offline) </w:t>
            </w:r>
          </w:p>
        </w:tc>
        <w:tc>
          <w:tcPr>
            <w:tcW w:w="0" w:type="auto"/>
            <w:tcMar>
              <w:top w:w="40" w:type="dxa"/>
              <w:left w:w="120" w:type="dxa"/>
              <w:bottom w:w="40" w:type="dxa"/>
              <w:right w:w="120" w:type="dxa"/>
            </w:tcMar>
          </w:tcPr>
          <w:p w14:paraId="02465A81" w14:textId="77777777" w:rsidR="005D350C" w:rsidRDefault="005D350C" w:rsidP="004C5EB3">
            <w:pPr>
              <w:jc w:val="center"/>
            </w:pPr>
            <w:r>
              <w:t xml:space="preserve">Valid barcode; no internet </w:t>
            </w:r>
          </w:p>
        </w:tc>
        <w:tc>
          <w:tcPr>
            <w:tcW w:w="0" w:type="auto"/>
            <w:tcMar>
              <w:top w:w="40" w:type="dxa"/>
              <w:left w:w="120" w:type="dxa"/>
              <w:bottom w:w="40" w:type="dxa"/>
              <w:right w:w="120" w:type="dxa"/>
            </w:tcMar>
          </w:tcPr>
          <w:p w14:paraId="600AA608" w14:textId="77777777" w:rsidR="005D350C" w:rsidRDefault="005D350C" w:rsidP="004C5EB3">
            <w:pPr>
              <w:jc w:val="center"/>
            </w:pPr>
            <w:r>
              <w:t xml:space="preserve">Product fetched from </w:t>
            </w:r>
            <w:proofErr w:type="spellStart"/>
            <w:r>
              <w:t>IndexedDB</w:t>
            </w:r>
            <w:proofErr w:type="spellEnd"/>
            <w:r>
              <w:t xml:space="preserve">; added to cart </w:t>
            </w:r>
          </w:p>
        </w:tc>
      </w:tr>
      <w:tr w:rsidR="005D350C" w14:paraId="0F63C72B" w14:textId="77777777" w:rsidTr="004C5EB3">
        <w:trPr>
          <w:cantSplit/>
        </w:trPr>
        <w:tc>
          <w:tcPr>
            <w:tcW w:w="0" w:type="auto"/>
            <w:tcMar>
              <w:top w:w="40" w:type="dxa"/>
              <w:left w:w="120" w:type="dxa"/>
              <w:bottom w:w="40" w:type="dxa"/>
              <w:right w:w="120" w:type="dxa"/>
            </w:tcMar>
          </w:tcPr>
          <w:p w14:paraId="273214D1" w14:textId="77777777" w:rsidR="005D350C" w:rsidRDefault="005D350C" w:rsidP="004C5EB3">
            <w:pPr>
              <w:jc w:val="center"/>
            </w:pPr>
            <w:r>
              <w:lastRenderedPageBreak/>
              <w:t xml:space="preserve">TC9 </w:t>
            </w:r>
          </w:p>
        </w:tc>
        <w:tc>
          <w:tcPr>
            <w:tcW w:w="0" w:type="auto"/>
            <w:tcMar>
              <w:top w:w="40" w:type="dxa"/>
              <w:left w:w="120" w:type="dxa"/>
              <w:bottom w:w="40" w:type="dxa"/>
              <w:right w:w="120" w:type="dxa"/>
            </w:tcMar>
          </w:tcPr>
          <w:p w14:paraId="475568A6" w14:textId="77777777" w:rsidR="005D350C" w:rsidRDefault="005D350C" w:rsidP="004C5EB3">
            <w:pPr>
              <w:jc w:val="center"/>
            </w:pPr>
            <w:r>
              <w:t xml:space="preserve">Modify item quantity </w:t>
            </w:r>
          </w:p>
        </w:tc>
        <w:tc>
          <w:tcPr>
            <w:tcW w:w="0" w:type="auto"/>
            <w:tcMar>
              <w:top w:w="40" w:type="dxa"/>
              <w:left w:w="120" w:type="dxa"/>
              <w:bottom w:w="40" w:type="dxa"/>
              <w:right w:w="120" w:type="dxa"/>
            </w:tcMar>
          </w:tcPr>
          <w:p w14:paraId="329C7029" w14:textId="77777777" w:rsidR="005D350C" w:rsidRDefault="005D350C" w:rsidP="004C5EB3">
            <w:pPr>
              <w:jc w:val="center"/>
            </w:pPr>
            <w:r>
              <w:t xml:space="preserve">Increase qty to 3 </w:t>
            </w:r>
          </w:p>
        </w:tc>
        <w:tc>
          <w:tcPr>
            <w:tcW w:w="0" w:type="auto"/>
            <w:tcMar>
              <w:top w:w="40" w:type="dxa"/>
              <w:left w:w="120" w:type="dxa"/>
              <w:bottom w:w="40" w:type="dxa"/>
              <w:right w:w="120" w:type="dxa"/>
            </w:tcMar>
          </w:tcPr>
          <w:p w14:paraId="3687B627" w14:textId="77777777" w:rsidR="005D350C" w:rsidRDefault="005D350C" w:rsidP="004C5EB3">
            <w:pPr>
              <w:jc w:val="center"/>
            </w:pPr>
            <w:r>
              <w:t xml:space="preserve">Cart total updated correctly </w:t>
            </w:r>
          </w:p>
        </w:tc>
      </w:tr>
      <w:tr w:rsidR="005D350C" w14:paraId="7130722F" w14:textId="77777777" w:rsidTr="004C5EB3">
        <w:trPr>
          <w:cantSplit/>
        </w:trPr>
        <w:tc>
          <w:tcPr>
            <w:tcW w:w="0" w:type="auto"/>
            <w:tcMar>
              <w:top w:w="40" w:type="dxa"/>
              <w:left w:w="120" w:type="dxa"/>
              <w:bottom w:w="40" w:type="dxa"/>
              <w:right w:w="120" w:type="dxa"/>
            </w:tcMar>
          </w:tcPr>
          <w:p w14:paraId="01DC7DAA" w14:textId="77777777" w:rsidR="005D350C" w:rsidRDefault="005D350C" w:rsidP="004C5EB3">
            <w:pPr>
              <w:jc w:val="center"/>
            </w:pPr>
            <w:r>
              <w:t xml:space="preserve">TC10 </w:t>
            </w:r>
          </w:p>
        </w:tc>
        <w:tc>
          <w:tcPr>
            <w:tcW w:w="0" w:type="auto"/>
            <w:tcMar>
              <w:top w:w="40" w:type="dxa"/>
              <w:left w:w="120" w:type="dxa"/>
              <w:bottom w:w="40" w:type="dxa"/>
              <w:right w:w="120" w:type="dxa"/>
            </w:tcMar>
          </w:tcPr>
          <w:p w14:paraId="02CD895A" w14:textId="77777777" w:rsidR="005D350C" w:rsidRDefault="005D350C" w:rsidP="004C5EB3">
            <w:pPr>
              <w:jc w:val="center"/>
            </w:pPr>
            <w:r>
              <w:t xml:space="preserve">Remove item from cart </w:t>
            </w:r>
          </w:p>
        </w:tc>
        <w:tc>
          <w:tcPr>
            <w:tcW w:w="0" w:type="auto"/>
            <w:tcMar>
              <w:top w:w="40" w:type="dxa"/>
              <w:left w:w="120" w:type="dxa"/>
              <w:bottom w:w="40" w:type="dxa"/>
              <w:right w:w="120" w:type="dxa"/>
            </w:tcMar>
          </w:tcPr>
          <w:p w14:paraId="221AE3B8" w14:textId="77777777" w:rsidR="005D350C" w:rsidRDefault="005D350C" w:rsidP="004C5EB3">
            <w:pPr>
              <w:jc w:val="center"/>
            </w:pPr>
            <w:r>
              <w:t xml:space="preserve">Remove product </w:t>
            </w:r>
          </w:p>
        </w:tc>
        <w:tc>
          <w:tcPr>
            <w:tcW w:w="0" w:type="auto"/>
            <w:tcMar>
              <w:top w:w="40" w:type="dxa"/>
              <w:left w:w="120" w:type="dxa"/>
              <w:bottom w:w="40" w:type="dxa"/>
              <w:right w:w="120" w:type="dxa"/>
            </w:tcMar>
          </w:tcPr>
          <w:p w14:paraId="7C9EBFC9" w14:textId="77777777" w:rsidR="005D350C" w:rsidRDefault="005D350C" w:rsidP="004C5EB3">
            <w:pPr>
              <w:jc w:val="center"/>
            </w:pPr>
            <w:r>
              <w:t xml:space="preserve">Item removed; total recalculated </w:t>
            </w:r>
          </w:p>
        </w:tc>
      </w:tr>
      <w:tr w:rsidR="005D350C" w14:paraId="4715995E" w14:textId="77777777" w:rsidTr="004C5EB3">
        <w:trPr>
          <w:cantSplit/>
        </w:trPr>
        <w:tc>
          <w:tcPr>
            <w:tcW w:w="0" w:type="auto"/>
            <w:tcMar>
              <w:top w:w="40" w:type="dxa"/>
              <w:left w:w="120" w:type="dxa"/>
              <w:bottom w:w="40" w:type="dxa"/>
              <w:right w:w="120" w:type="dxa"/>
            </w:tcMar>
          </w:tcPr>
          <w:p w14:paraId="6A997221" w14:textId="77777777" w:rsidR="005D350C" w:rsidRDefault="005D350C" w:rsidP="004C5EB3">
            <w:pPr>
              <w:jc w:val="center"/>
            </w:pPr>
            <w:r>
              <w:rPr>
                <w:sz w:val="21"/>
                <w:szCs w:val="21"/>
              </w:rPr>
              <w:t>TC-SPA-06</w:t>
            </w:r>
          </w:p>
        </w:tc>
        <w:tc>
          <w:tcPr>
            <w:tcW w:w="0" w:type="auto"/>
            <w:tcMar>
              <w:top w:w="40" w:type="dxa"/>
              <w:left w:w="120" w:type="dxa"/>
              <w:bottom w:w="40" w:type="dxa"/>
              <w:right w:w="120" w:type="dxa"/>
            </w:tcMar>
          </w:tcPr>
          <w:p w14:paraId="1BBC3BF9" w14:textId="77777777" w:rsidR="005D350C" w:rsidRDefault="005D350C" w:rsidP="004C5EB3">
            <w:pPr>
              <w:jc w:val="center"/>
            </w:pPr>
            <w:r>
              <w:rPr>
                <w:sz w:val="21"/>
                <w:szCs w:val="21"/>
              </w:rPr>
              <w:t>Unit-aware radius (arcminutes, arcseconds)</w:t>
            </w:r>
          </w:p>
        </w:tc>
        <w:tc>
          <w:tcPr>
            <w:tcW w:w="0" w:type="auto"/>
            <w:tcMar>
              <w:top w:w="40" w:type="dxa"/>
              <w:left w:w="120" w:type="dxa"/>
              <w:bottom w:w="40" w:type="dxa"/>
              <w:right w:w="120" w:type="dxa"/>
            </w:tcMar>
          </w:tcPr>
          <w:p w14:paraId="1F558D16" w14:textId="77777777" w:rsidR="005D350C" w:rsidRDefault="005D350C" w:rsidP="004C5EB3">
            <w:pPr>
              <w:jc w:val="center"/>
            </w:pPr>
            <w:r>
              <w:rPr>
                <w:sz w:val="21"/>
                <w:szCs w:val="21"/>
              </w:rPr>
              <w:t>Correct conversion and search results</w:t>
            </w:r>
          </w:p>
        </w:tc>
        <w:tc>
          <w:tcPr>
            <w:tcW w:w="0" w:type="auto"/>
            <w:tcMar>
              <w:top w:w="40" w:type="dxa"/>
              <w:left w:w="120" w:type="dxa"/>
              <w:bottom w:w="40" w:type="dxa"/>
              <w:right w:w="120" w:type="dxa"/>
            </w:tcMar>
          </w:tcPr>
          <w:p w14:paraId="30123F5D" w14:textId="77777777" w:rsidR="005D350C" w:rsidRDefault="005D350C" w:rsidP="004C5EB3">
            <w:pPr>
              <w:jc w:val="center"/>
            </w:pPr>
            <w:r>
              <w:rPr>
                <w:sz w:val="21"/>
                <w:szCs w:val="21"/>
              </w:rPr>
              <w:t>Pass</w:t>
            </w:r>
          </w:p>
        </w:tc>
      </w:tr>
    </w:tbl>
    <w:p w14:paraId="22A98909" w14:textId="77777777" w:rsidR="005D350C" w:rsidRDefault="005D350C" w:rsidP="005D350C">
      <w:pPr>
        <w:pStyle w:val="Heading3"/>
      </w:pPr>
      <w:bookmarkStart w:id="19" w:name="_Toc100035"/>
      <w:bookmarkStart w:id="20" w:name="_Toc228893521"/>
      <w:r>
        <w:t>6.2.2 Discovery Scoring Engine</w:t>
      </w:r>
      <w:bookmarkEnd w:id="19"/>
      <w:bookmarkEnd w:id="20"/>
    </w:p>
    <w:p w14:paraId="5CFAE899" w14:textId="77777777" w:rsidR="005D350C" w:rsidRDefault="005D350C" w:rsidP="005D350C">
      <w:pPr>
        <w:spacing w:before="60" w:after="60"/>
        <w:jc w:val="center"/>
      </w:pPr>
      <w:r>
        <w:rPr>
          <w:sz w:val="20"/>
          <w:szCs w:val="20"/>
        </w:rPr>
        <w:t>Table 6.2: Test Cases for Discovery Scoring Engine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95"/>
        <w:gridCol w:w="2548"/>
        <w:gridCol w:w="2238"/>
        <w:gridCol w:w="2515"/>
      </w:tblGrid>
      <w:tr w:rsidR="005D350C" w14:paraId="74401D4A" w14:textId="77777777" w:rsidTr="004C5EB3">
        <w:trPr>
          <w:cantSplit/>
          <w:tblHeader/>
        </w:trPr>
        <w:tc>
          <w:tcPr>
            <w:tcW w:w="0" w:type="auto"/>
            <w:tcMar>
              <w:top w:w="60" w:type="dxa"/>
              <w:left w:w="120" w:type="dxa"/>
              <w:bottom w:w="60" w:type="dxa"/>
              <w:right w:w="120" w:type="dxa"/>
            </w:tcMar>
          </w:tcPr>
          <w:p w14:paraId="20BA169E" w14:textId="77777777" w:rsidR="005D350C" w:rsidRDefault="005D350C" w:rsidP="004C5EB3">
            <w:pPr>
              <w:jc w:val="center"/>
            </w:pPr>
            <w:r>
              <w:t xml:space="preserve">TC# </w:t>
            </w:r>
          </w:p>
        </w:tc>
        <w:tc>
          <w:tcPr>
            <w:tcW w:w="0" w:type="auto"/>
            <w:tcMar>
              <w:top w:w="60" w:type="dxa"/>
              <w:left w:w="120" w:type="dxa"/>
              <w:bottom w:w="60" w:type="dxa"/>
              <w:right w:w="120" w:type="dxa"/>
            </w:tcMar>
          </w:tcPr>
          <w:p w14:paraId="1E02677E" w14:textId="77777777" w:rsidR="005D350C" w:rsidRDefault="005D350C" w:rsidP="004C5EB3">
            <w:pPr>
              <w:jc w:val="center"/>
            </w:pPr>
            <w:r>
              <w:t xml:space="preserve">Test Description </w:t>
            </w:r>
          </w:p>
        </w:tc>
        <w:tc>
          <w:tcPr>
            <w:tcW w:w="0" w:type="auto"/>
            <w:tcMar>
              <w:top w:w="60" w:type="dxa"/>
              <w:left w:w="120" w:type="dxa"/>
              <w:bottom w:w="60" w:type="dxa"/>
              <w:right w:w="120" w:type="dxa"/>
            </w:tcMar>
          </w:tcPr>
          <w:p w14:paraId="5D491A2C" w14:textId="77777777" w:rsidR="005D350C" w:rsidRDefault="005D350C" w:rsidP="004C5EB3">
            <w:pPr>
              <w:jc w:val="center"/>
            </w:pPr>
            <w:r>
              <w:t xml:space="preserve">Input </w:t>
            </w:r>
          </w:p>
        </w:tc>
        <w:tc>
          <w:tcPr>
            <w:tcW w:w="0" w:type="auto"/>
            <w:tcMar>
              <w:top w:w="60" w:type="dxa"/>
              <w:left w:w="120" w:type="dxa"/>
              <w:bottom w:w="60" w:type="dxa"/>
              <w:right w:w="120" w:type="dxa"/>
            </w:tcMar>
          </w:tcPr>
          <w:p w14:paraId="587DFC2D" w14:textId="77777777" w:rsidR="005D350C" w:rsidRDefault="005D350C" w:rsidP="004C5EB3">
            <w:pPr>
              <w:jc w:val="center"/>
            </w:pPr>
            <w:r>
              <w:t xml:space="preserve">Expected Output </w:t>
            </w:r>
          </w:p>
        </w:tc>
      </w:tr>
      <w:tr w:rsidR="005D350C" w14:paraId="61C94A74" w14:textId="77777777" w:rsidTr="004C5EB3">
        <w:trPr>
          <w:cantSplit/>
        </w:trPr>
        <w:tc>
          <w:tcPr>
            <w:tcW w:w="0" w:type="auto"/>
            <w:tcMar>
              <w:top w:w="40" w:type="dxa"/>
              <w:left w:w="120" w:type="dxa"/>
              <w:bottom w:w="40" w:type="dxa"/>
              <w:right w:w="120" w:type="dxa"/>
            </w:tcMar>
          </w:tcPr>
          <w:p w14:paraId="5AB0A302" w14:textId="77777777" w:rsidR="005D350C" w:rsidRDefault="005D350C" w:rsidP="004C5EB3">
            <w:pPr>
              <w:jc w:val="center"/>
            </w:pPr>
            <w:r>
              <w:t xml:space="preserve">TC11 </w:t>
            </w:r>
          </w:p>
        </w:tc>
        <w:tc>
          <w:tcPr>
            <w:tcW w:w="0" w:type="auto"/>
            <w:tcMar>
              <w:top w:w="40" w:type="dxa"/>
              <w:left w:w="120" w:type="dxa"/>
              <w:bottom w:w="40" w:type="dxa"/>
              <w:right w:w="120" w:type="dxa"/>
            </w:tcMar>
          </w:tcPr>
          <w:p w14:paraId="456A58C5" w14:textId="77777777" w:rsidR="005D350C" w:rsidRDefault="005D350C" w:rsidP="004C5EB3">
            <w:pPr>
              <w:jc w:val="center"/>
            </w:pPr>
            <w:r>
              <w:t xml:space="preserve">Generate UNPAID bill </w:t>
            </w:r>
          </w:p>
        </w:tc>
        <w:tc>
          <w:tcPr>
            <w:tcW w:w="0" w:type="auto"/>
            <w:tcMar>
              <w:top w:w="40" w:type="dxa"/>
              <w:left w:w="120" w:type="dxa"/>
              <w:bottom w:w="40" w:type="dxa"/>
              <w:right w:w="120" w:type="dxa"/>
            </w:tcMar>
          </w:tcPr>
          <w:p w14:paraId="1BDC5DA1" w14:textId="77777777" w:rsidR="005D350C" w:rsidRDefault="005D350C" w:rsidP="004C5EB3">
            <w:pPr>
              <w:jc w:val="center"/>
            </w:pPr>
            <w:r>
              <w:t xml:space="preserve">Cart with 3 items </w:t>
            </w:r>
          </w:p>
        </w:tc>
        <w:tc>
          <w:tcPr>
            <w:tcW w:w="0" w:type="auto"/>
            <w:tcMar>
              <w:top w:w="40" w:type="dxa"/>
              <w:left w:w="120" w:type="dxa"/>
              <w:bottom w:w="40" w:type="dxa"/>
              <w:right w:w="120" w:type="dxa"/>
            </w:tcMar>
          </w:tcPr>
          <w:p w14:paraId="700097B7" w14:textId="77777777" w:rsidR="005D350C" w:rsidRDefault="005D350C" w:rsidP="004C5EB3">
            <w:pPr>
              <w:jc w:val="center"/>
            </w:pPr>
            <w:r>
              <w:t xml:space="preserve">Bill generated; status = UNPAID </w:t>
            </w:r>
          </w:p>
        </w:tc>
      </w:tr>
      <w:tr w:rsidR="005D350C" w14:paraId="5783F9DA" w14:textId="77777777" w:rsidTr="004C5EB3">
        <w:trPr>
          <w:cantSplit/>
        </w:trPr>
        <w:tc>
          <w:tcPr>
            <w:tcW w:w="0" w:type="auto"/>
            <w:tcMar>
              <w:top w:w="40" w:type="dxa"/>
              <w:left w:w="120" w:type="dxa"/>
              <w:bottom w:w="40" w:type="dxa"/>
              <w:right w:w="120" w:type="dxa"/>
            </w:tcMar>
          </w:tcPr>
          <w:p w14:paraId="023A3177" w14:textId="77777777" w:rsidR="005D350C" w:rsidRDefault="005D350C" w:rsidP="004C5EB3">
            <w:pPr>
              <w:jc w:val="center"/>
            </w:pPr>
            <w:r>
              <w:t xml:space="preserve">TC12 </w:t>
            </w:r>
          </w:p>
        </w:tc>
        <w:tc>
          <w:tcPr>
            <w:tcW w:w="0" w:type="auto"/>
            <w:tcMar>
              <w:top w:w="40" w:type="dxa"/>
              <w:left w:w="120" w:type="dxa"/>
              <w:bottom w:w="40" w:type="dxa"/>
              <w:right w:w="120" w:type="dxa"/>
            </w:tcMar>
          </w:tcPr>
          <w:p w14:paraId="0D88563C" w14:textId="77777777" w:rsidR="005D350C" w:rsidRDefault="005D350C" w:rsidP="004C5EB3">
            <w:pPr>
              <w:jc w:val="center"/>
            </w:pPr>
            <w:r>
              <w:t xml:space="preserve">Successful UPI payment </w:t>
            </w:r>
          </w:p>
        </w:tc>
        <w:tc>
          <w:tcPr>
            <w:tcW w:w="0" w:type="auto"/>
            <w:tcMar>
              <w:top w:w="40" w:type="dxa"/>
              <w:left w:w="120" w:type="dxa"/>
              <w:bottom w:w="40" w:type="dxa"/>
              <w:right w:w="120" w:type="dxa"/>
            </w:tcMar>
          </w:tcPr>
          <w:p w14:paraId="4260F186" w14:textId="77777777" w:rsidR="005D350C" w:rsidRDefault="005D350C" w:rsidP="004C5EB3">
            <w:pPr>
              <w:jc w:val="center"/>
            </w:pPr>
            <w:r>
              <w:t xml:space="preserve">Valid UPI transaction </w:t>
            </w:r>
          </w:p>
        </w:tc>
        <w:tc>
          <w:tcPr>
            <w:tcW w:w="0" w:type="auto"/>
            <w:tcMar>
              <w:top w:w="40" w:type="dxa"/>
              <w:left w:w="120" w:type="dxa"/>
              <w:bottom w:w="40" w:type="dxa"/>
              <w:right w:w="120" w:type="dxa"/>
            </w:tcMar>
          </w:tcPr>
          <w:p w14:paraId="1C1E753A" w14:textId="77777777" w:rsidR="005D350C" w:rsidRDefault="005D350C" w:rsidP="004C5EB3">
            <w:pPr>
              <w:jc w:val="center"/>
            </w:pPr>
            <w:r>
              <w:t xml:space="preserve">Bill status = PAID; QR receipt generated </w:t>
            </w:r>
          </w:p>
        </w:tc>
      </w:tr>
      <w:tr w:rsidR="005D350C" w14:paraId="74731B42" w14:textId="77777777" w:rsidTr="004C5EB3">
        <w:trPr>
          <w:cantSplit/>
        </w:trPr>
        <w:tc>
          <w:tcPr>
            <w:tcW w:w="0" w:type="auto"/>
            <w:tcMar>
              <w:top w:w="40" w:type="dxa"/>
              <w:left w:w="120" w:type="dxa"/>
              <w:bottom w:w="40" w:type="dxa"/>
              <w:right w:w="120" w:type="dxa"/>
            </w:tcMar>
          </w:tcPr>
          <w:p w14:paraId="7D14FA7B" w14:textId="77777777" w:rsidR="005D350C" w:rsidRDefault="005D350C" w:rsidP="004C5EB3">
            <w:pPr>
              <w:jc w:val="center"/>
            </w:pPr>
            <w:r>
              <w:t xml:space="preserve">TC13 </w:t>
            </w:r>
          </w:p>
        </w:tc>
        <w:tc>
          <w:tcPr>
            <w:tcW w:w="0" w:type="auto"/>
            <w:tcMar>
              <w:top w:w="40" w:type="dxa"/>
              <w:left w:w="120" w:type="dxa"/>
              <w:bottom w:w="40" w:type="dxa"/>
              <w:right w:w="120" w:type="dxa"/>
            </w:tcMar>
          </w:tcPr>
          <w:p w14:paraId="28DA3C2B" w14:textId="77777777" w:rsidR="005D350C" w:rsidRDefault="005D350C" w:rsidP="004C5EB3">
            <w:pPr>
              <w:jc w:val="center"/>
            </w:pPr>
            <w:r>
              <w:t xml:space="preserve">Failed payment attempt </w:t>
            </w:r>
          </w:p>
        </w:tc>
        <w:tc>
          <w:tcPr>
            <w:tcW w:w="0" w:type="auto"/>
            <w:tcMar>
              <w:top w:w="40" w:type="dxa"/>
              <w:left w:w="120" w:type="dxa"/>
              <w:bottom w:w="40" w:type="dxa"/>
              <w:right w:w="120" w:type="dxa"/>
            </w:tcMar>
          </w:tcPr>
          <w:p w14:paraId="5742FE48" w14:textId="77777777" w:rsidR="005D350C" w:rsidRDefault="005D350C" w:rsidP="004C5EB3">
            <w:pPr>
              <w:jc w:val="center"/>
            </w:pPr>
            <w:r>
              <w:t xml:space="preserve">Declined card </w:t>
            </w:r>
          </w:p>
        </w:tc>
        <w:tc>
          <w:tcPr>
            <w:tcW w:w="0" w:type="auto"/>
            <w:tcMar>
              <w:top w:w="40" w:type="dxa"/>
              <w:left w:w="120" w:type="dxa"/>
              <w:bottom w:w="40" w:type="dxa"/>
              <w:right w:w="120" w:type="dxa"/>
            </w:tcMar>
          </w:tcPr>
          <w:p w14:paraId="402206FE" w14:textId="77777777" w:rsidR="005D350C" w:rsidRDefault="005D350C" w:rsidP="004C5EB3">
            <w:pPr>
              <w:jc w:val="center"/>
            </w:pPr>
            <w:r>
              <w:t xml:space="preserve">Bill remains UNPAID; error shown </w:t>
            </w:r>
          </w:p>
        </w:tc>
      </w:tr>
      <w:tr w:rsidR="005D350C" w14:paraId="4161F7D0" w14:textId="77777777" w:rsidTr="004C5EB3">
        <w:trPr>
          <w:cantSplit/>
        </w:trPr>
        <w:tc>
          <w:tcPr>
            <w:tcW w:w="0" w:type="auto"/>
            <w:tcMar>
              <w:top w:w="40" w:type="dxa"/>
              <w:left w:w="120" w:type="dxa"/>
              <w:bottom w:w="40" w:type="dxa"/>
              <w:right w:w="120" w:type="dxa"/>
            </w:tcMar>
          </w:tcPr>
          <w:p w14:paraId="7EE99CC6" w14:textId="77777777" w:rsidR="005D350C" w:rsidRDefault="005D350C" w:rsidP="004C5EB3">
            <w:pPr>
              <w:jc w:val="center"/>
            </w:pPr>
            <w:r>
              <w:t xml:space="preserve">TC14 </w:t>
            </w:r>
          </w:p>
        </w:tc>
        <w:tc>
          <w:tcPr>
            <w:tcW w:w="0" w:type="auto"/>
            <w:tcMar>
              <w:top w:w="40" w:type="dxa"/>
              <w:left w:w="120" w:type="dxa"/>
              <w:bottom w:w="40" w:type="dxa"/>
              <w:right w:w="120" w:type="dxa"/>
            </w:tcMar>
          </w:tcPr>
          <w:p w14:paraId="6330440D" w14:textId="77777777" w:rsidR="005D350C" w:rsidRDefault="005D350C" w:rsidP="004C5EB3">
            <w:pPr>
              <w:jc w:val="center"/>
            </w:pPr>
            <w:r>
              <w:t xml:space="preserve">Counter-assisted payment </w:t>
            </w:r>
          </w:p>
        </w:tc>
        <w:tc>
          <w:tcPr>
            <w:tcW w:w="0" w:type="auto"/>
            <w:tcMar>
              <w:top w:w="40" w:type="dxa"/>
              <w:left w:w="120" w:type="dxa"/>
              <w:bottom w:w="40" w:type="dxa"/>
              <w:right w:w="120" w:type="dxa"/>
            </w:tcMar>
          </w:tcPr>
          <w:p w14:paraId="4DAF84C2" w14:textId="77777777" w:rsidR="005D350C" w:rsidRDefault="005D350C" w:rsidP="004C5EB3">
            <w:pPr>
              <w:jc w:val="center"/>
            </w:pPr>
            <w:r>
              <w:t xml:space="preserve">Staff processes bill manually </w:t>
            </w:r>
          </w:p>
        </w:tc>
        <w:tc>
          <w:tcPr>
            <w:tcW w:w="0" w:type="auto"/>
            <w:tcMar>
              <w:top w:w="40" w:type="dxa"/>
              <w:left w:w="120" w:type="dxa"/>
              <w:bottom w:w="40" w:type="dxa"/>
              <w:right w:w="120" w:type="dxa"/>
            </w:tcMar>
          </w:tcPr>
          <w:p w14:paraId="6184DEBE" w14:textId="77777777" w:rsidR="005D350C" w:rsidRDefault="005D350C" w:rsidP="004C5EB3">
            <w:pPr>
              <w:jc w:val="center"/>
            </w:pPr>
            <w:r>
              <w:t xml:space="preserve">Bill marked PAID by counter staff </w:t>
            </w:r>
          </w:p>
        </w:tc>
      </w:tr>
      <w:tr w:rsidR="005D350C" w14:paraId="2575BCBB" w14:textId="77777777" w:rsidTr="004C5EB3">
        <w:trPr>
          <w:cantSplit/>
        </w:trPr>
        <w:tc>
          <w:tcPr>
            <w:tcW w:w="0" w:type="auto"/>
            <w:tcMar>
              <w:top w:w="40" w:type="dxa"/>
              <w:left w:w="120" w:type="dxa"/>
              <w:bottom w:w="40" w:type="dxa"/>
              <w:right w:w="120" w:type="dxa"/>
            </w:tcMar>
          </w:tcPr>
          <w:p w14:paraId="666CC9C4" w14:textId="77777777" w:rsidR="005D350C" w:rsidRDefault="005D350C" w:rsidP="004C5EB3">
            <w:pPr>
              <w:jc w:val="center"/>
            </w:pPr>
            <w:r>
              <w:t xml:space="preserve">TC15 </w:t>
            </w:r>
          </w:p>
        </w:tc>
        <w:tc>
          <w:tcPr>
            <w:tcW w:w="0" w:type="auto"/>
            <w:tcMar>
              <w:top w:w="40" w:type="dxa"/>
              <w:left w:w="120" w:type="dxa"/>
              <w:bottom w:w="40" w:type="dxa"/>
              <w:right w:w="120" w:type="dxa"/>
            </w:tcMar>
          </w:tcPr>
          <w:p w14:paraId="768550EC" w14:textId="77777777" w:rsidR="005D350C" w:rsidRDefault="005D350C" w:rsidP="004C5EB3">
            <w:pPr>
              <w:jc w:val="center"/>
            </w:pPr>
            <w:r>
              <w:t xml:space="preserve">Exit QR verification </w:t>
            </w:r>
          </w:p>
        </w:tc>
        <w:tc>
          <w:tcPr>
            <w:tcW w:w="0" w:type="auto"/>
            <w:tcMar>
              <w:top w:w="40" w:type="dxa"/>
              <w:left w:w="120" w:type="dxa"/>
              <w:bottom w:w="40" w:type="dxa"/>
              <w:right w:w="120" w:type="dxa"/>
            </w:tcMar>
          </w:tcPr>
          <w:p w14:paraId="737E5D13" w14:textId="77777777" w:rsidR="005D350C" w:rsidRDefault="005D350C" w:rsidP="004C5EB3">
            <w:pPr>
              <w:jc w:val="center"/>
            </w:pPr>
            <w:r>
              <w:t xml:space="preserve">Valid PAID QR code </w:t>
            </w:r>
          </w:p>
        </w:tc>
        <w:tc>
          <w:tcPr>
            <w:tcW w:w="0" w:type="auto"/>
            <w:tcMar>
              <w:top w:w="40" w:type="dxa"/>
              <w:left w:w="120" w:type="dxa"/>
              <w:bottom w:w="40" w:type="dxa"/>
              <w:right w:w="120" w:type="dxa"/>
            </w:tcMar>
          </w:tcPr>
          <w:p w14:paraId="51C59F1B" w14:textId="77777777" w:rsidR="005D350C" w:rsidRDefault="005D350C" w:rsidP="004C5EB3">
            <w:pPr>
              <w:jc w:val="center"/>
            </w:pPr>
            <w:r>
              <w:t xml:space="preserve">Access granted; exit verified </w:t>
            </w:r>
          </w:p>
        </w:tc>
      </w:tr>
      <w:tr w:rsidR="005D350C" w14:paraId="0505099D" w14:textId="77777777" w:rsidTr="004C5EB3">
        <w:trPr>
          <w:cantSplit/>
        </w:trPr>
        <w:tc>
          <w:tcPr>
            <w:tcW w:w="0" w:type="auto"/>
            <w:tcMar>
              <w:top w:w="40" w:type="dxa"/>
              <w:left w:w="120" w:type="dxa"/>
              <w:bottom w:w="40" w:type="dxa"/>
              <w:right w:w="120" w:type="dxa"/>
            </w:tcMar>
          </w:tcPr>
          <w:p w14:paraId="30D61752" w14:textId="77777777" w:rsidR="005D350C" w:rsidRDefault="005D350C" w:rsidP="004C5EB3">
            <w:pPr>
              <w:jc w:val="center"/>
            </w:pPr>
            <w:r>
              <w:rPr>
                <w:sz w:val="21"/>
                <w:szCs w:val="21"/>
              </w:rPr>
              <w:t>TC-DSC-06</w:t>
            </w:r>
          </w:p>
        </w:tc>
        <w:tc>
          <w:tcPr>
            <w:tcW w:w="0" w:type="auto"/>
            <w:tcMar>
              <w:top w:w="40" w:type="dxa"/>
              <w:left w:w="120" w:type="dxa"/>
              <w:bottom w:w="40" w:type="dxa"/>
              <w:right w:w="120" w:type="dxa"/>
            </w:tcMar>
          </w:tcPr>
          <w:p w14:paraId="20495FE9" w14:textId="77777777" w:rsidR="005D350C" w:rsidRDefault="005D350C" w:rsidP="004C5EB3">
            <w:pPr>
              <w:jc w:val="center"/>
            </w:pPr>
            <w:r>
              <w:rPr>
                <w:sz w:val="21"/>
                <w:szCs w:val="21"/>
              </w:rPr>
              <w:t>Monte Carlo robustness scoring (seeds 42-46)</w:t>
            </w:r>
          </w:p>
        </w:tc>
        <w:tc>
          <w:tcPr>
            <w:tcW w:w="0" w:type="auto"/>
            <w:tcMar>
              <w:top w:w="40" w:type="dxa"/>
              <w:left w:w="120" w:type="dxa"/>
              <w:bottom w:w="40" w:type="dxa"/>
              <w:right w:w="120" w:type="dxa"/>
            </w:tcMar>
          </w:tcPr>
          <w:p w14:paraId="39F12D2F" w14:textId="77777777" w:rsidR="005D350C" w:rsidRDefault="005D350C" w:rsidP="004C5EB3">
            <w:pPr>
              <w:jc w:val="center"/>
            </w:pPr>
            <w:r>
              <w:rPr>
                <w:sz w:val="21"/>
                <w:szCs w:val="21"/>
              </w:rPr>
              <w:t>Score variance within 10% of baseline</w:t>
            </w:r>
          </w:p>
        </w:tc>
        <w:tc>
          <w:tcPr>
            <w:tcW w:w="0" w:type="auto"/>
            <w:tcMar>
              <w:top w:w="40" w:type="dxa"/>
              <w:left w:w="120" w:type="dxa"/>
              <w:bottom w:w="40" w:type="dxa"/>
              <w:right w:w="120" w:type="dxa"/>
            </w:tcMar>
          </w:tcPr>
          <w:p w14:paraId="745F3F1C" w14:textId="77777777" w:rsidR="005D350C" w:rsidRDefault="005D350C" w:rsidP="004C5EB3">
            <w:pPr>
              <w:jc w:val="center"/>
            </w:pPr>
            <w:r>
              <w:rPr>
                <w:sz w:val="21"/>
                <w:szCs w:val="21"/>
              </w:rPr>
              <w:t>Pass</w:t>
            </w:r>
          </w:p>
        </w:tc>
      </w:tr>
      <w:tr w:rsidR="005D350C" w14:paraId="4C8DE54E" w14:textId="77777777" w:rsidTr="004C5EB3">
        <w:trPr>
          <w:cantSplit/>
        </w:trPr>
        <w:tc>
          <w:tcPr>
            <w:tcW w:w="0" w:type="auto"/>
            <w:tcMar>
              <w:top w:w="40" w:type="dxa"/>
              <w:left w:w="120" w:type="dxa"/>
              <w:bottom w:w="40" w:type="dxa"/>
              <w:right w:w="120" w:type="dxa"/>
            </w:tcMar>
          </w:tcPr>
          <w:p w14:paraId="2D4E8A01" w14:textId="77777777" w:rsidR="005D350C" w:rsidRDefault="005D350C" w:rsidP="004C5EB3">
            <w:pPr>
              <w:jc w:val="center"/>
            </w:pPr>
            <w:r>
              <w:rPr>
                <w:sz w:val="21"/>
                <w:szCs w:val="21"/>
              </w:rPr>
              <w:t>TC-DSC-07</w:t>
            </w:r>
          </w:p>
        </w:tc>
        <w:tc>
          <w:tcPr>
            <w:tcW w:w="0" w:type="auto"/>
            <w:tcMar>
              <w:top w:w="40" w:type="dxa"/>
              <w:left w:w="120" w:type="dxa"/>
              <w:bottom w:w="40" w:type="dxa"/>
              <w:right w:w="120" w:type="dxa"/>
            </w:tcMar>
          </w:tcPr>
          <w:p w14:paraId="39110428" w14:textId="77777777" w:rsidR="005D350C" w:rsidRDefault="005D350C" w:rsidP="004C5EB3">
            <w:pPr>
              <w:jc w:val="center"/>
            </w:pPr>
            <w:r>
              <w:rPr>
                <w:sz w:val="21"/>
                <w:szCs w:val="21"/>
              </w:rPr>
              <w:t>Human-readable anomaly reasons generated</w:t>
            </w:r>
          </w:p>
        </w:tc>
        <w:tc>
          <w:tcPr>
            <w:tcW w:w="0" w:type="auto"/>
            <w:tcMar>
              <w:top w:w="40" w:type="dxa"/>
              <w:left w:w="120" w:type="dxa"/>
              <w:bottom w:w="40" w:type="dxa"/>
              <w:right w:w="120" w:type="dxa"/>
            </w:tcMar>
          </w:tcPr>
          <w:p w14:paraId="5CD94A6C" w14:textId="77777777" w:rsidR="005D350C" w:rsidRDefault="005D350C" w:rsidP="004C5EB3">
            <w:pPr>
              <w:jc w:val="center"/>
            </w:pPr>
            <w:r>
              <w:rPr>
                <w:sz w:val="21"/>
                <w:szCs w:val="21"/>
              </w:rPr>
              <w:t>Up to 4 reasons per candidate</w:t>
            </w:r>
          </w:p>
        </w:tc>
        <w:tc>
          <w:tcPr>
            <w:tcW w:w="0" w:type="auto"/>
            <w:tcMar>
              <w:top w:w="40" w:type="dxa"/>
              <w:left w:w="120" w:type="dxa"/>
              <w:bottom w:w="40" w:type="dxa"/>
              <w:right w:w="120" w:type="dxa"/>
            </w:tcMar>
          </w:tcPr>
          <w:p w14:paraId="1708ED8D" w14:textId="77777777" w:rsidR="005D350C" w:rsidRDefault="005D350C" w:rsidP="004C5EB3">
            <w:pPr>
              <w:jc w:val="center"/>
            </w:pPr>
            <w:r>
              <w:rPr>
                <w:sz w:val="21"/>
                <w:szCs w:val="21"/>
              </w:rPr>
              <w:t>Pass</w:t>
            </w:r>
          </w:p>
        </w:tc>
      </w:tr>
    </w:tbl>
    <w:p w14:paraId="7AA2CC2E" w14:textId="77777777" w:rsidR="005D350C" w:rsidRDefault="005D350C" w:rsidP="005D350C">
      <w:pPr>
        <w:pStyle w:val="Heading3"/>
      </w:pPr>
      <w:bookmarkStart w:id="21" w:name="_Toc100036"/>
      <w:bookmarkStart w:id="22" w:name="_Toc228893522"/>
      <w:r>
        <w:t>6.2.3 Hybrid Retrieval</w:t>
      </w:r>
      <w:bookmarkEnd w:id="21"/>
      <w:bookmarkEnd w:id="22"/>
    </w:p>
    <w:p w14:paraId="528001A9" w14:textId="77777777" w:rsidR="005D350C" w:rsidRDefault="005D350C" w:rsidP="005D350C">
      <w:pPr>
        <w:spacing w:before="60" w:after="60"/>
        <w:jc w:val="center"/>
      </w:pPr>
      <w:r>
        <w:rPr>
          <w:sz w:val="20"/>
          <w:szCs w:val="20"/>
        </w:rPr>
        <w:t>Table 6.3: Test Cases for Hybrid Retrieval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82"/>
        <w:gridCol w:w="1977"/>
        <w:gridCol w:w="2413"/>
        <w:gridCol w:w="2924"/>
      </w:tblGrid>
      <w:tr w:rsidR="005D350C" w14:paraId="22341A13" w14:textId="77777777" w:rsidTr="004C5EB3">
        <w:trPr>
          <w:cantSplit/>
          <w:tblHeader/>
        </w:trPr>
        <w:tc>
          <w:tcPr>
            <w:tcW w:w="0" w:type="auto"/>
            <w:tcMar>
              <w:top w:w="60" w:type="dxa"/>
              <w:left w:w="120" w:type="dxa"/>
              <w:bottom w:w="60" w:type="dxa"/>
              <w:right w:w="120" w:type="dxa"/>
            </w:tcMar>
          </w:tcPr>
          <w:p w14:paraId="13CCA177" w14:textId="77777777" w:rsidR="005D350C" w:rsidRDefault="005D350C" w:rsidP="004C5EB3">
            <w:pPr>
              <w:jc w:val="center"/>
            </w:pPr>
            <w:r>
              <w:lastRenderedPageBreak/>
              <w:t xml:space="preserve">TC# </w:t>
            </w:r>
          </w:p>
        </w:tc>
        <w:tc>
          <w:tcPr>
            <w:tcW w:w="0" w:type="auto"/>
            <w:tcMar>
              <w:top w:w="60" w:type="dxa"/>
              <w:left w:w="120" w:type="dxa"/>
              <w:bottom w:w="60" w:type="dxa"/>
              <w:right w:w="120" w:type="dxa"/>
            </w:tcMar>
          </w:tcPr>
          <w:p w14:paraId="2C5B0961" w14:textId="77777777" w:rsidR="005D350C" w:rsidRDefault="005D350C" w:rsidP="004C5EB3">
            <w:pPr>
              <w:jc w:val="center"/>
            </w:pPr>
            <w:r>
              <w:t xml:space="preserve">Test Description </w:t>
            </w:r>
          </w:p>
        </w:tc>
        <w:tc>
          <w:tcPr>
            <w:tcW w:w="0" w:type="auto"/>
            <w:tcMar>
              <w:top w:w="60" w:type="dxa"/>
              <w:left w:w="120" w:type="dxa"/>
              <w:bottom w:w="60" w:type="dxa"/>
              <w:right w:w="120" w:type="dxa"/>
            </w:tcMar>
          </w:tcPr>
          <w:p w14:paraId="3B839C17" w14:textId="77777777" w:rsidR="005D350C" w:rsidRDefault="005D350C" w:rsidP="004C5EB3">
            <w:pPr>
              <w:jc w:val="center"/>
            </w:pPr>
            <w:r>
              <w:t xml:space="preserve">Input </w:t>
            </w:r>
          </w:p>
        </w:tc>
        <w:tc>
          <w:tcPr>
            <w:tcW w:w="0" w:type="auto"/>
            <w:tcMar>
              <w:top w:w="60" w:type="dxa"/>
              <w:left w:w="120" w:type="dxa"/>
              <w:bottom w:w="60" w:type="dxa"/>
              <w:right w:w="120" w:type="dxa"/>
            </w:tcMar>
          </w:tcPr>
          <w:p w14:paraId="4307EDA1" w14:textId="77777777" w:rsidR="005D350C" w:rsidRDefault="005D350C" w:rsidP="004C5EB3">
            <w:pPr>
              <w:jc w:val="center"/>
            </w:pPr>
            <w:r>
              <w:t xml:space="preserve">Expected Output </w:t>
            </w:r>
          </w:p>
        </w:tc>
      </w:tr>
      <w:tr w:rsidR="005D350C" w14:paraId="30D4CF18" w14:textId="77777777" w:rsidTr="004C5EB3">
        <w:trPr>
          <w:cantSplit/>
        </w:trPr>
        <w:tc>
          <w:tcPr>
            <w:tcW w:w="0" w:type="auto"/>
            <w:tcMar>
              <w:top w:w="40" w:type="dxa"/>
              <w:left w:w="120" w:type="dxa"/>
              <w:bottom w:w="40" w:type="dxa"/>
              <w:right w:w="120" w:type="dxa"/>
            </w:tcMar>
          </w:tcPr>
          <w:p w14:paraId="43D9038C" w14:textId="77777777" w:rsidR="005D350C" w:rsidRDefault="005D350C" w:rsidP="004C5EB3">
            <w:pPr>
              <w:jc w:val="center"/>
            </w:pPr>
            <w:r>
              <w:t xml:space="preserve">TC16 </w:t>
            </w:r>
          </w:p>
        </w:tc>
        <w:tc>
          <w:tcPr>
            <w:tcW w:w="0" w:type="auto"/>
            <w:tcMar>
              <w:top w:w="40" w:type="dxa"/>
              <w:left w:w="120" w:type="dxa"/>
              <w:bottom w:w="40" w:type="dxa"/>
              <w:right w:w="120" w:type="dxa"/>
            </w:tcMar>
          </w:tcPr>
          <w:p w14:paraId="7769F7FC" w14:textId="77777777" w:rsidR="005D350C" w:rsidRDefault="005D350C" w:rsidP="004C5EB3">
            <w:pPr>
              <w:jc w:val="center"/>
            </w:pPr>
            <w:r>
              <w:t xml:space="preserve">Scan product offline </w:t>
            </w:r>
          </w:p>
        </w:tc>
        <w:tc>
          <w:tcPr>
            <w:tcW w:w="0" w:type="auto"/>
            <w:tcMar>
              <w:top w:w="40" w:type="dxa"/>
              <w:left w:w="120" w:type="dxa"/>
              <w:bottom w:w="40" w:type="dxa"/>
              <w:right w:w="120" w:type="dxa"/>
            </w:tcMar>
          </w:tcPr>
          <w:p w14:paraId="375B6E7E" w14:textId="77777777" w:rsidR="005D350C" w:rsidRDefault="005D350C" w:rsidP="004C5EB3">
            <w:pPr>
              <w:jc w:val="center"/>
            </w:pPr>
            <w:r>
              <w:t xml:space="preserve">Disconnect internet; scan valid barcode </w:t>
            </w:r>
          </w:p>
        </w:tc>
        <w:tc>
          <w:tcPr>
            <w:tcW w:w="0" w:type="auto"/>
            <w:tcMar>
              <w:top w:w="40" w:type="dxa"/>
              <w:left w:w="120" w:type="dxa"/>
              <w:bottom w:w="40" w:type="dxa"/>
              <w:right w:w="120" w:type="dxa"/>
            </w:tcMar>
          </w:tcPr>
          <w:p w14:paraId="49AA99A3" w14:textId="77777777" w:rsidR="005D350C" w:rsidRDefault="005D350C" w:rsidP="004C5EB3">
            <w:pPr>
              <w:jc w:val="center"/>
            </w:pPr>
            <w:r>
              <w:t xml:space="preserve">Product fetched from </w:t>
            </w:r>
            <w:proofErr w:type="spellStart"/>
            <w:r>
              <w:t>IndexedDB</w:t>
            </w:r>
            <w:proofErr w:type="spellEnd"/>
            <w:r>
              <w:t xml:space="preserve">; added to cart </w:t>
            </w:r>
          </w:p>
        </w:tc>
      </w:tr>
      <w:tr w:rsidR="005D350C" w14:paraId="166EBF27" w14:textId="77777777" w:rsidTr="004C5EB3">
        <w:trPr>
          <w:cantSplit/>
        </w:trPr>
        <w:tc>
          <w:tcPr>
            <w:tcW w:w="0" w:type="auto"/>
            <w:tcMar>
              <w:top w:w="40" w:type="dxa"/>
              <w:left w:w="120" w:type="dxa"/>
              <w:bottom w:w="40" w:type="dxa"/>
              <w:right w:w="120" w:type="dxa"/>
            </w:tcMar>
          </w:tcPr>
          <w:p w14:paraId="6F198D21" w14:textId="77777777" w:rsidR="005D350C" w:rsidRDefault="005D350C" w:rsidP="004C5EB3">
            <w:pPr>
              <w:jc w:val="center"/>
            </w:pPr>
            <w:r>
              <w:t xml:space="preserve">TC17 </w:t>
            </w:r>
          </w:p>
        </w:tc>
        <w:tc>
          <w:tcPr>
            <w:tcW w:w="0" w:type="auto"/>
            <w:tcMar>
              <w:top w:w="40" w:type="dxa"/>
              <w:left w:w="120" w:type="dxa"/>
              <w:bottom w:w="40" w:type="dxa"/>
              <w:right w:w="120" w:type="dxa"/>
            </w:tcMar>
          </w:tcPr>
          <w:p w14:paraId="42481AC8" w14:textId="77777777" w:rsidR="005D350C" w:rsidRDefault="005D350C" w:rsidP="004C5EB3">
            <w:pPr>
              <w:jc w:val="center"/>
            </w:pPr>
            <w:r>
              <w:t xml:space="preserve">Complete transaction offline </w:t>
            </w:r>
          </w:p>
        </w:tc>
        <w:tc>
          <w:tcPr>
            <w:tcW w:w="0" w:type="auto"/>
            <w:tcMar>
              <w:top w:w="40" w:type="dxa"/>
              <w:left w:w="120" w:type="dxa"/>
              <w:bottom w:w="40" w:type="dxa"/>
              <w:right w:w="120" w:type="dxa"/>
            </w:tcMar>
          </w:tcPr>
          <w:p w14:paraId="633844CB" w14:textId="77777777" w:rsidR="005D350C" w:rsidRDefault="005D350C" w:rsidP="004C5EB3">
            <w:pPr>
              <w:jc w:val="center"/>
            </w:pPr>
            <w:r>
              <w:t xml:space="preserve">Offline; proceed to bill and pay (counter) </w:t>
            </w:r>
          </w:p>
        </w:tc>
        <w:tc>
          <w:tcPr>
            <w:tcW w:w="0" w:type="auto"/>
            <w:tcMar>
              <w:top w:w="40" w:type="dxa"/>
              <w:left w:w="120" w:type="dxa"/>
              <w:bottom w:w="40" w:type="dxa"/>
              <w:right w:w="120" w:type="dxa"/>
            </w:tcMar>
          </w:tcPr>
          <w:p w14:paraId="00B40D4C" w14:textId="77777777" w:rsidR="005D350C" w:rsidRDefault="005D350C" w:rsidP="004C5EB3">
            <w:pPr>
              <w:jc w:val="center"/>
            </w:pPr>
            <w:r>
              <w:t xml:space="preserve">Transaction stored in </w:t>
            </w:r>
            <w:proofErr w:type="spellStart"/>
            <w:r>
              <w:t>IndexedDB</w:t>
            </w:r>
            <w:proofErr w:type="spellEnd"/>
            <w:r>
              <w:t xml:space="preserve"> pending queue </w:t>
            </w:r>
          </w:p>
        </w:tc>
      </w:tr>
      <w:tr w:rsidR="005D350C" w14:paraId="57B1C7C1" w14:textId="77777777" w:rsidTr="004C5EB3">
        <w:trPr>
          <w:cantSplit/>
        </w:trPr>
        <w:tc>
          <w:tcPr>
            <w:tcW w:w="0" w:type="auto"/>
            <w:tcMar>
              <w:top w:w="40" w:type="dxa"/>
              <w:left w:w="120" w:type="dxa"/>
              <w:bottom w:w="40" w:type="dxa"/>
              <w:right w:w="120" w:type="dxa"/>
            </w:tcMar>
          </w:tcPr>
          <w:p w14:paraId="31A80AE5" w14:textId="77777777" w:rsidR="005D350C" w:rsidRDefault="005D350C" w:rsidP="004C5EB3">
            <w:pPr>
              <w:jc w:val="center"/>
            </w:pPr>
            <w:r>
              <w:t xml:space="preserve">TC18 </w:t>
            </w:r>
          </w:p>
        </w:tc>
        <w:tc>
          <w:tcPr>
            <w:tcW w:w="0" w:type="auto"/>
            <w:tcMar>
              <w:top w:w="40" w:type="dxa"/>
              <w:left w:w="120" w:type="dxa"/>
              <w:bottom w:w="40" w:type="dxa"/>
              <w:right w:w="120" w:type="dxa"/>
            </w:tcMar>
          </w:tcPr>
          <w:p w14:paraId="16B6BC5D" w14:textId="77777777" w:rsidR="005D350C" w:rsidRDefault="005D350C" w:rsidP="004C5EB3">
            <w:pPr>
              <w:jc w:val="center"/>
            </w:pPr>
            <w:r>
              <w:t xml:space="preserve">Auto-sync on reconnect </w:t>
            </w:r>
          </w:p>
        </w:tc>
        <w:tc>
          <w:tcPr>
            <w:tcW w:w="0" w:type="auto"/>
            <w:tcMar>
              <w:top w:w="40" w:type="dxa"/>
              <w:left w:w="120" w:type="dxa"/>
              <w:bottom w:w="40" w:type="dxa"/>
              <w:right w:w="120" w:type="dxa"/>
            </w:tcMar>
          </w:tcPr>
          <w:p w14:paraId="7B64EA5A" w14:textId="77777777" w:rsidR="005D350C" w:rsidRDefault="005D350C" w:rsidP="004C5EB3">
            <w:pPr>
              <w:jc w:val="center"/>
            </w:pPr>
            <w:r>
              <w:t xml:space="preserve">Restore internet connection </w:t>
            </w:r>
          </w:p>
        </w:tc>
        <w:tc>
          <w:tcPr>
            <w:tcW w:w="0" w:type="auto"/>
            <w:tcMar>
              <w:top w:w="40" w:type="dxa"/>
              <w:left w:w="120" w:type="dxa"/>
              <w:bottom w:w="40" w:type="dxa"/>
              <w:right w:w="120" w:type="dxa"/>
            </w:tcMar>
          </w:tcPr>
          <w:p w14:paraId="697F677B" w14:textId="77777777" w:rsidR="005D350C" w:rsidRDefault="005D350C" w:rsidP="004C5EB3">
            <w:pPr>
              <w:jc w:val="center"/>
            </w:pPr>
            <w:r>
              <w:t xml:space="preserve">All pending transactions uploaded; inventory updated </w:t>
            </w:r>
          </w:p>
        </w:tc>
      </w:tr>
      <w:tr w:rsidR="005D350C" w14:paraId="73A420CC" w14:textId="77777777" w:rsidTr="004C5EB3">
        <w:trPr>
          <w:cantSplit/>
        </w:trPr>
        <w:tc>
          <w:tcPr>
            <w:tcW w:w="0" w:type="auto"/>
            <w:tcMar>
              <w:top w:w="40" w:type="dxa"/>
              <w:left w:w="120" w:type="dxa"/>
              <w:bottom w:w="40" w:type="dxa"/>
              <w:right w:w="120" w:type="dxa"/>
            </w:tcMar>
          </w:tcPr>
          <w:p w14:paraId="5A490A6F" w14:textId="77777777" w:rsidR="005D350C" w:rsidRDefault="005D350C" w:rsidP="004C5EB3">
            <w:pPr>
              <w:jc w:val="center"/>
            </w:pPr>
            <w:r>
              <w:t xml:space="preserve">TC19 </w:t>
            </w:r>
          </w:p>
        </w:tc>
        <w:tc>
          <w:tcPr>
            <w:tcW w:w="0" w:type="auto"/>
            <w:tcMar>
              <w:top w:w="40" w:type="dxa"/>
              <w:left w:w="120" w:type="dxa"/>
              <w:bottom w:w="40" w:type="dxa"/>
              <w:right w:w="120" w:type="dxa"/>
            </w:tcMar>
          </w:tcPr>
          <w:p w14:paraId="3F221D90" w14:textId="77777777" w:rsidR="005D350C" w:rsidRDefault="005D350C" w:rsidP="004C5EB3">
            <w:pPr>
              <w:jc w:val="center"/>
            </w:pPr>
            <w:r>
              <w:t xml:space="preserve">Sync conflict resolution </w:t>
            </w:r>
          </w:p>
        </w:tc>
        <w:tc>
          <w:tcPr>
            <w:tcW w:w="0" w:type="auto"/>
            <w:tcMar>
              <w:top w:w="40" w:type="dxa"/>
              <w:left w:w="120" w:type="dxa"/>
              <w:bottom w:w="40" w:type="dxa"/>
              <w:right w:w="120" w:type="dxa"/>
            </w:tcMar>
          </w:tcPr>
          <w:p w14:paraId="1AD503F8" w14:textId="77777777" w:rsidR="005D350C" w:rsidRDefault="005D350C" w:rsidP="004C5EB3">
            <w:pPr>
              <w:jc w:val="center"/>
            </w:pPr>
            <w:r>
              <w:t xml:space="preserve">Offline and online </w:t>
            </w:r>
            <w:proofErr w:type="spellStart"/>
            <w:r>
              <w:t>txn</w:t>
            </w:r>
            <w:proofErr w:type="spellEnd"/>
            <w:r>
              <w:t xml:space="preserve"> for same product </w:t>
            </w:r>
          </w:p>
        </w:tc>
        <w:tc>
          <w:tcPr>
            <w:tcW w:w="0" w:type="auto"/>
            <w:tcMar>
              <w:top w:w="40" w:type="dxa"/>
              <w:left w:w="120" w:type="dxa"/>
              <w:bottom w:w="40" w:type="dxa"/>
              <w:right w:w="120" w:type="dxa"/>
            </w:tcMar>
          </w:tcPr>
          <w:p w14:paraId="7905EEB9" w14:textId="77777777" w:rsidR="005D350C" w:rsidRDefault="005D350C" w:rsidP="004C5EB3">
            <w:pPr>
              <w:jc w:val="center"/>
            </w:pPr>
            <w:r>
              <w:t xml:space="preserve">Timestamp-based merge; no data loss </w:t>
            </w:r>
          </w:p>
        </w:tc>
      </w:tr>
      <w:tr w:rsidR="005D350C" w14:paraId="2D38B88D" w14:textId="77777777" w:rsidTr="004C5EB3">
        <w:trPr>
          <w:cantSplit/>
        </w:trPr>
        <w:tc>
          <w:tcPr>
            <w:tcW w:w="0" w:type="auto"/>
            <w:tcMar>
              <w:top w:w="40" w:type="dxa"/>
              <w:left w:w="120" w:type="dxa"/>
              <w:bottom w:w="40" w:type="dxa"/>
              <w:right w:w="120" w:type="dxa"/>
            </w:tcMar>
          </w:tcPr>
          <w:p w14:paraId="7A8B1A08" w14:textId="77777777" w:rsidR="005D350C" w:rsidRDefault="005D350C" w:rsidP="004C5EB3">
            <w:pPr>
              <w:jc w:val="center"/>
            </w:pPr>
            <w:r>
              <w:rPr>
                <w:sz w:val="21"/>
                <w:szCs w:val="21"/>
              </w:rPr>
              <w:t>TC-HYB-05</w:t>
            </w:r>
          </w:p>
        </w:tc>
        <w:tc>
          <w:tcPr>
            <w:tcW w:w="0" w:type="auto"/>
            <w:tcMar>
              <w:top w:w="40" w:type="dxa"/>
              <w:left w:w="120" w:type="dxa"/>
              <w:bottom w:w="40" w:type="dxa"/>
              <w:right w:w="120" w:type="dxa"/>
            </w:tcMar>
          </w:tcPr>
          <w:p w14:paraId="4572A2B6" w14:textId="77777777" w:rsidR="005D350C" w:rsidRDefault="005D350C" w:rsidP="004C5EB3">
            <w:pPr>
              <w:jc w:val="center"/>
            </w:pPr>
            <w:r>
              <w:rPr>
                <w:sz w:val="21"/>
                <w:szCs w:val="21"/>
              </w:rPr>
              <w:t>Graph traversal for known star</w:t>
            </w:r>
          </w:p>
        </w:tc>
        <w:tc>
          <w:tcPr>
            <w:tcW w:w="0" w:type="auto"/>
            <w:tcMar>
              <w:top w:w="40" w:type="dxa"/>
              <w:left w:w="120" w:type="dxa"/>
              <w:bottom w:w="40" w:type="dxa"/>
              <w:right w:w="120" w:type="dxa"/>
            </w:tcMar>
          </w:tcPr>
          <w:p w14:paraId="59D8F90E" w14:textId="77777777" w:rsidR="005D350C" w:rsidRDefault="005D350C" w:rsidP="004C5EB3">
            <w:pPr>
              <w:jc w:val="center"/>
            </w:pPr>
            <w:r>
              <w:rPr>
                <w:sz w:val="21"/>
                <w:szCs w:val="21"/>
              </w:rPr>
              <w:t>Returns related papers and cluster members</w:t>
            </w:r>
          </w:p>
        </w:tc>
        <w:tc>
          <w:tcPr>
            <w:tcW w:w="0" w:type="auto"/>
            <w:tcMar>
              <w:top w:w="40" w:type="dxa"/>
              <w:left w:w="120" w:type="dxa"/>
              <w:bottom w:w="40" w:type="dxa"/>
              <w:right w:w="120" w:type="dxa"/>
            </w:tcMar>
          </w:tcPr>
          <w:p w14:paraId="73D77F3A" w14:textId="77777777" w:rsidR="005D350C" w:rsidRDefault="005D350C" w:rsidP="004C5EB3">
            <w:pPr>
              <w:jc w:val="center"/>
            </w:pPr>
            <w:r>
              <w:rPr>
                <w:sz w:val="21"/>
                <w:szCs w:val="21"/>
              </w:rPr>
              <w:t>Pass</w:t>
            </w:r>
          </w:p>
        </w:tc>
      </w:tr>
    </w:tbl>
    <w:p w14:paraId="740CC306" w14:textId="77777777" w:rsidR="005D350C" w:rsidRDefault="005D350C" w:rsidP="005D350C">
      <w:pPr>
        <w:pStyle w:val="Heading3"/>
      </w:pPr>
      <w:bookmarkStart w:id="23" w:name="_Toc100037"/>
      <w:bookmarkStart w:id="24" w:name="_Toc228893523"/>
      <w:r>
        <w:t>6.2.4 Agentic Reasoning Core</w:t>
      </w:r>
      <w:bookmarkEnd w:id="23"/>
      <w:bookmarkEnd w:id="24"/>
    </w:p>
    <w:p w14:paraId="28A2BA29" w14:textId="77777777" w:rsidR="005D350C" w:rsidRDefault="005D350C" w:rsidP="005D350C">
      <w:pPr>
        <w:spacing w:before="60" w:after="60"/>
        <w:jc w:val="center"/>
      </w:pPr>
      <w:r>
        <w:rPr>
          <w:sz w:val="20"/>
          <w:szCs w:val="20"/>
        </w:rPr>
        <w:t>Table 6.4: Test Cases for Agentic Reasoning Core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7"/>
        <w:gridCol w:w="2777"/>
        <w:gridCol w:w="3211"/>
        <w:gridCol w:w="801"/>
      </w:tblGrid>
      <w:tr w:rsidR="005D350C" w14:paraId="708803C0" w14:textId="77777777" w:rsidTr="004C5EB3">
        <w:trPr>
          <w:cantSplit/>
          <w:tblHeader/>
        </w:trPr>
        <w:tc>
          <w:tcPr>
            <w:tcW w:w="0" w:type="auto"/>
            <w:tcMar>
              <w:top w:w="60" w:type="dxa"/>
              <w:left w:w="120" w:type="dxa"/>
              <w:bottom w:w="60" w:type="dxa"/>
              <w:right w:w="120" w:type="dxa"/>
            </w:tcMar>
          </w:tcPr>
          <w:p w14:paraId="05CC8FD7" w14:textId="77777777" w:rsidR="005D350C" w:rsidRDefault="005D350C" w:rsidP="004C5EB3">
            <w:pPr>
              <w:jc w:val="center"/>
            </w:pPr>
            <w:r>
              <w:t xml:space="preserve">Abbreviation </w:t>
            </w:r>
          </w:p>
        </w:tc>
        <w:tc>
          <w:tcPr>
            <w:tcW w:w="0" w:type="auto"/>
            <w:tcMar>
              <w:top w:w="60" w:type="dxa"/>
              <w:left w:w="120" w:type="dxa"/>
              <w:bottom w:w="60" w:type="dxa"/>
              <w:right w:w="120" w:type="dxa"/>
            </w:tcMar>
          </w:tcPr>
          <w:p w14:paraId="13B6CF86" w14:textId="77777777" w:rsidR="005D350C" w:rsidRDefault="005D350C" w:rsidP="004C5EB3">
            <w:pPr>
              <w:jc w:val="center"/>
            </w:pPr>
            <w:r>
              <w:t xml:space="preserve">Full Form </w:t>
            </w:r>
          </w:p>
        </w:tc>
        <w:tc>
          <w:tcPr>
            <w:tcW w:w="0" w:type="auto"/>
            <w:tcMar>
              <w:top w:w="60" w:type="dxa"/>
              <w:left w:w="120" w:type="dxa"/>
              <w:bottom w:w="60" w:type="dxa"/>
              <w:right w:w="120" w:type="dxa"/>
            </w:tcMar>
          </w:tcPr>
          <w:p w14:paraId="674405CB" w14:textId="77777777" w:rsidR="005D350C" w:rsidRDefault="005D350C" w:rsidP="004C5EB3">
            <w:pPr>
              <w:jc w:val="center"/>
            </w:pPr>
            <w:r>
              <w:rPr>
                <w:b/>
                <w:bCs/>
                <w:sz w:val="21"/>
                <w:szCs w:val="21"/>
              </w:rPr>
              <w:t>Expected Result</w:t>
            </w:r>
          </w:p>
        </w:tc>
        <w:tc>
          <w:tcPr>
            <w:tcW w:w="0" w:type="auto"/>
            <w:tcMar>
              <w:top w:w="60" w:type="dxa"/>
              <w:left w:w="120" w:type="dxa"/>
              <w:bottom w:w="60" w:type="dxa"/>
              <w:right w:w="120" w:type="dxa"/>
            </w:tcMar>
          </w:tcPr>
          <w:p w14:paraId="379F2CD7" w14:textId="77777777" w:rsidR="005D350C" w:rsidRDefault="005D350C" w:rsidP="004C5EB3">
            <w:pPr>
              <w:jc w:val="center"/>
            </w:pPr>
            <w:r>
              <w:rPr>
                <w:b/>
                <w:bCs/>
                <w:sz w:val="21"/>
                <w:szCs w:val="21"/>
              </w:rPr>
              <w:t>Status</w:t>
            </w:r>
          </w:p>
        </w:tc>
      </w:tr>
      <w:tr w:rsidR="005D350C" w14:paraId="724FAB2C" w14:textId="77777777" w:rsidTr="004C5EB3">
        <w:trPr>
          <w:cantSplit/>
        </w:trPr>
        <w:tc>
          <w:tcPr>
            <w:tcW w:w="0" w:type="auto"/>
            <w:tcMar>
              <w:top w:w="40" w:type="dxa"/>
              <w:left w:w="120" w:type="dxa"/>
              <w:bottom w:w="40" w:type="dxa"/>
              <w:right w:w="120" w:type="dxa"/>
            </w:tcMar>
          </w:tcPr>
          <w:p w14:paraId="2D04E02D" w14:textId="77777777" w:rsidR="005D350C" w:rsidRDefault="005D350C" w:rsidP="004C5EB3">
            <w:pPr>
              <w:jc w:val="center"/>
            </w:pPr>
            <w:r>
              <w:t xml:space="preserve">AI </w:t>
            </w:r>
          </w:p>
        </w:tc>
        <w:tc>
          <w:tcPr>
            <w:tcW w:w="0" w:type="auto"/>
            <w:tcMar>
              <w:top w:w="40" w:type="dxa"/>
              <w:left w:w="120" w:type="dxa"/>
              <w:bottom w:w="40" w:type="dxa"/>
              <w:right w:w="120" w:type="dxa"/>
            </w:tcMar>
          </w:tcPr>
          <w:p w14:paraId="2F18E8E7" w14:textId="77777777" w:rsidR="005D350C" w:rsidRDefault="005D350C" w:rsidP="004C5EB3">
            <w:pPr>
              <w:jc w:val="center"/>
            </w:pPr>
            <w:r>
              <w:t xml:space="preserve">Artificial Intelligence </w:t>
            </w:r>
          </w:p>
        </w:tc>
        <w:tc>
          <w:tcPr>
            <w:tcW w:w="0" w:type="auto"/>
            <w:tcMar>
              <w:top w:w="40" w:type="dxa"/>
              <w:left w:w="120" w:type="dxa"/>
              <w:bottom w:w="40" w:type="dxa"/>
              <w:right w:w="120" w:type="dxa"/>
            </w:tcMar>
          </w:tcPr>
          <w:p w14:paraId="69ABB57D" w14:textId="77777777" w:rsidR="005D350C" w:rsidRDefault="005D350C" w:rsidP="004C5EB3">
            <w:pPr>
              <w:jc w:val="center"/>
            </w:pPr>
            <w:r>
              <w:rPr>
                <w:sz w:val="21"/>
                <w:szCs w:val="21"/>
              </w:rPr>
              <w:t xml:space="preserve">Agent invokes </w:t>
            </w:r>
            <w:proofErr w:type="spellStart"/>
            <w:r>
              <w:rPr>
                <w:sz w:val="21"/>
                <w:szCs w:val="21"/>
              </w:rPr>
              <w:t>cone_search</w:t>
            </w:r>
            <w:proofErr w:type="spellEnd"/>
            <w:r>
              <w:rPr>
                <w:sz w:val="21"/>
                <w:szCs w:val="21"/>
              </w:rPr>
              <w:t xml:space="preserve"> tool, returns results</w:t>
            </w:r>
          </w:p>
        </w:tc>
        <w:tc>
          <w:tcPr>
            <w:tcW w:w="0" w:type="auto"/>
            <w:tcMar>
              <w:top w:w="40" w:type="dxa"/>
              <w:left w:w="120" w:type="dxa"/>
              <w:bottom w:w="40" w:type="dxa"/>
              <w:right w:w="120" w:type="dxa"/>
            </w:tcMar>
          </w:tcPr>
          <w:p w14:paraId="7B5E78DD" w14:textId="77777777" w:rsidR="005D350C" w:rsidRDefault="005D350C" w:rsidP="004C5EB3">
            <w:pPr>
              <w:jc w:val="center"/>
            </w:pPr>
            <w:r>
              <w:rPr>
                <w:sz w:val="21"/>
                <w:szCs w:val="21"/>
              </w:rPr>
              <w:t>Pass</w:t>
            </w:r>
          </w:p>
        </w:tc>
      </w:tr>
      <w:tr w:rsidR="005D350C" w14:paraId="3E65D5D2" w14:textId="77777777" w:rsidTr="004C5EB3">
        <w:trPr>
          <w:cantSplit/>
        </w:trPr>
        <w:tc>
          <w:tcPr>
            <w:tcW w:w="0" w:type="auto"/>
            <w:tcMar>
              <w:top w:w="40" w:type="dxa"/>
              <w:left w:w="120" w:type="dxa"/>
              <w:bottom w:w="40" w:type="dxa"/>
              <w:right w:w="120" w:type="dxa"/>
            </w:tcMar>
          </w:tcPr>
          <w:p w14:paraId="75669E9B" w14:textId="77777777" w:rsidR="005D350C" w:rsidRDefault="005D350C" w:rsidP="004C5EB3">
            <w:pPr>
              <w:jc w:val="center"/>
            </w:pPr>
            <w:r>
              <w:t xml:space="preserve">API </w:t>
            </w:r>
          </w:p>
        </w:tc>
        <w:tc>
          <w:tcPr>
            <w:tcW w:w="0" w:type="auto"/>
            <w:tcMar>
              <w:top w:w="40" w:type="dxa"/>
              <w:left w:w="120" w:type="dxa"/>
              <w:bottom w:w="40" w:type="dxa"/>
              <w:right w:w="120" w:type="dxa"/>
            </w:tcMar>
          </w:tcPr>
          <w:p w14:paraId="7CDFA89A" w14:textId="77777777" w:rsidR="005D350C" w:rsidRDefault="005D350C" w:rsidP="004C5EB3">
            <w:pPr>
              <w:jc w:val="center"/>
            </w:pPr>
            <w:r>
              <w:t xml:space="preserve">Application Programming Interface </w:t>
            </w:r>
          </w:p>
        </w:tc>
        <w:tc>
          <w:tcPr>
            <w:tcW w:w="0" w:type="auto"/>
            <w:tcMar>
              <w:top w:w="40" w:type="dxa"/>
              <w:left w:w="120" w:type="dxa"/>
              <w:bottom w:w="40" w:type="dxa"/>
              <w:right w:w="120" w:type="dxa"/>
            </w:tcMar>
          </w:tcPr>
          <w:p w14:paraId="2B54055F" w14:textId="77777777" w:rsidR="005D350C" w:rsidRDefault="005D350C" w:rsidP="004C5EB3">
            <w:pPr>
              <w:jc w:val="center"/>
            </w:pPr>
            <w:r>
              <w:rPr>
                <w:sz w:val="21"/>
                <w:szCs w:val="21"/>
              </w:rPr>
              <w:t xml:space="preserve">Agent decomposes into </w:t>
            </w:r>
            <w:proofErr w:type="spellStart"/>
            <w:r>
              <w:rPr>
                <w:sz w:val="21"/>
                <w:szCs w:val="21"/>
              </w:rPr>
              <w:t>cone_search</w:t>
            </w:r>
            <w:proofErr w:type="spellEnd"/>
            <w:r>
              <w:rPr>
                <w:sz w:val="21"/>
                <w:szCs w:val="21"/>
              </w:rPr>
              <w:t xml:space="preserve"> + scoring</w:t>
            </w:r>
          </w:p>
        </w:tc>
        <w:tc>
          <w:tcPr>
            <w:tcW w:w="0" w:type="auto"/>
            <w:tcMar>
              <w:top w:w="40" w:type="dxa"/>
              <w:left w:w="120" w:type="dxa"/>
              <w:bottom w:w="40" w:type="dxa"/>
              <w:right w:w="120" w:type="dxa"/>
            </w:tcMar>
          </w:tcPr>
          <w:p w14:paraId="515ED6DE" w14:textId="77777777" w:rsidR="005D350C" w:rsidRDefault="005D350C" w:rsidP="004C5EB3">
            <w:pPr>
              <w:jc w:val="center"/>
            </w:pPr>
            <w:r>
              <w:rPr>
                <w:sz w:val="21"/>
                <w:szCs w:val="21"/>
              </w:rPr>
              <w:t>Pass</w:t>
            </w:r>
          </w:p>
        </w:tc>
      </w:tr>
      <w:tr w:rsidR="005D350C" w14:paraId="5DFD9E0D" w14:textId="77777777" w:rsidTr="004C5EB3">
        <w:trPr>
          <w:cantSplit/>
        </w:trPr>
        <w:tc>
          <w:tcPr>
            <w:tcW w:w="0" w:type="auto"/>
            <w:tcMar>
              <w:top w:w="40" w:type="dxa"/>
              <w:left w:w="120" w:type="dxa"/>
              <w:bottom w:w="40" w:type="dxa"/>
              <w:right w:w="120" w:type="dxa"/>
            </w:tcMar>
          </w:tcPr>
          <w:p w14:paraId="63C8A497" w14:textId="77777777" w:rsidR="005D350C" w:rsidRDefault="005D350C" w:rsidP="004C5EB3">
            <w:pPr>
              <w:jc w:val="center"/>
            </w:pPr>
            <w:r>
              <w:t xml:space="preserve">DBMS </w:t>
            </w:r>
          </w:p>
        </w:tc>
        <w:tc>
          <w:tcPr>
            <w:tcW w:w="0" w:type="auto"/>
            <w:tcMar>
              <w:top w:w="40" w:type="dxa"/>
              <w:left w:w="120" w:type="dxa"/>
              <w:bottom w:w="40" w:type="dxa"/>
              <w:right w:w="120" w:type="dxa"/>
            </w:tcMar>
          </w:tcPr>
          <w:p w14:paraId="235F23C0" w14:textId="77777777" w:rsidR="005D350C" w:rsidRDefault="005D350C" w:rsidP="004C5EB3">
            <w:pPr>
              <w:jc w:val="center"/>
            </w:pPr>
            <w:r>
              <w:t xml:space="preserve">Database Management System </w:t>
            </w:r>
          </w:p>
        </w:tc>
        <w:tc>
          <w:tcPr>
            <w:tcW w:w="0" w:type="auto"/>
            <w:tcMar>
              <w:top w:w="40" w:type="dxa"/>
              <w:left w:w="120" w:type="dxa"/>
              <w:bottom w:w="40" w:type="dxa"/>
              <w:right w:w="120" w:type="dxa"/>
            </w:tcMar>
          </w:tcPr>
          <w:p w14:paraId="13EB5000" w14:textId="77777777" w:rsidR="005D350C" w:rsidRDefault="005D350C" w:rsidP="004C5EB3">
            <w:pPr>
              <w:jc w:val="center"/>
            </w:pPr>
            <w:r>
              <w:rPr>
                <w:sz w:val="21"/>
                <w:szCs w:val="21"/>
              </w:rPr>
              <w:t xml:space="preserve">Agent invokes </w:t>
            </w:r>
            <w:proofErr w:type="spellStart"/>
            <w:r>
              <w:rPr>
                <w:sz w:val="21"/>
                <w:szCs w:val="21"/>
              </w:rPr>
              <w:t>semantic_search</w:t>
            </w:r>
            <w:proofErr w:type="spellEnd"/>
            <w:r>
              <w:rPr>
                <w:sz w:val="21"/>
                <w:szCs w:val="21"/>
              </w:rPr>
              <w:t xml:space="preserve"> and </w:t>
            </w:r>
            <w:proofErr w:type="spellStart"/>
            <w:r>
              <w:rPr>
                <w:sz w:val="21"/>
                <w:szCs w:val="21"/>
              </w:rPr>
              <w:t>graph_query</w:t>
            </w:r>
            <w:proofErr w:type="spellEnd"/>
          </w:p>
        </w:tc>
        <w:tc>
          <w:tcPr>
            <w:tcW w:w="0" w:type="auto"/>
            <w:tcMar>
              <w:top w:w="40" w:type="dxa"/>
              <w:left w:w="120" w:type="dxa"/>
              <w:bottom w:w="40" w:type="dxa"/>
              <w:right w:w="120" w:type="dxa"/>
            </w:tcMar>
          </w:tcPr>
          <w:p w14:paraId="4568BBE8" w14:textId="77777777" w:rsidR="005D350C" w:rsidRDefault="005D350C" w:rsidP="004C5EB3">
            <w:pPr>
              <w:jc w:val="center"/>
            </w:pPr>
            <w:r>
              <w:rPr>
                <w:sz w:val="21"/>
                <w:szCs w:val="21"/>
              </w:rPr>
              <w:t>Pass</w:t>
            </w:r>
          </w:p>
        </w:tc>
      </w:tr>
      <w:tr w:rsidR="005D350C" w14:paraId="49136FA2" w14:textId="77777777" w:rsidTr="004C5EB3">
        <w:trPr>
          <w:cantSplit/>
        </w:trPr>
        <w:tc>
          <w:tcPr>
            <w:tcW w:w="0" w:type="auto"/>
            <w:tcMar>
              <w:top w:w="40" w:type="dxa"/>
              <w:left w:w="120" w:type="dxa"/>
              <w:bottom w:w="40" w:type="dxa"/>
              <w:right w:w="120" w:type="dxa"/>
            </w:tcMar>
          </w:tcPr>
          <w:p w14:paraId="65A552B4" w14:textId="77777777" w:rsidR="005D350C" w:rsidRDefault="005D350C" w:rsidP="004C5EB3">
            <w:pPr>
              <w:jc w:val="center"/>
            </w:pPr>
            <w:r>
              <w:t xml:space="preserve">DFD </w:t>
            </w:r>
          </w:p>
        </w:tc>
        <w:tc>
          <w:tcPr>
            <w:tcW w:w="0" w:type="auto"/>
            <w:tcMar>
              <w:top w:w="40" w:type="dxa"/>
              <w:left w:w="120" w:type="dxa"/>
              <w:bottom w:w="40" w:type="dxa"/>
              <w:right w:w="120" w:type="dxa"/>
            </w:tcMar>
          </w:tcPr>
          <w:p w14:paraId="1262B882" w14:textId="77777777" w:rsidR="005D350C" w:rsidRDefault="005D350C" w:rsidP="004C5EB3">
            <w:pPr>
              <w:jc w:val="center"/>
            </w:pPr>
            <w:r>
              <w:t xml:space="preserve">Data Flow Diagram </w:t>
            </w:r>
          </w:p>
        </w:tc>
        <w:tc>
          <w:tcPr>
            <w:tcW w:w="0" w:type="auto"/>
            <w:tcMar>
              <w:top w:w="40" w:type="dxa"/>
              <w:left w:w="120" w:type="dxa"/>
              <w:bottom w:w="40" w:type="dxa"/>
              <w:right w:w="120" w:type="dxa"/>
            </w:tcMar>
          </w:tcPr>
          <w:p w14:paraId="704D0307" w14:textId="77777777" w:rsidR="005D350C" w:rsidRDefault="005D350C" w:rsidP="004C5EB3">
            <w:pPr>
              <w:jc w:val="center"/>
            </w:pPr>
            <w:r>
              <w:rPr>
                <w:sz w:val="21"/>
                <w:szCs w:val="21"/>
              </w:rPr>
              <w:t>Response generated without external API calls</w:t>
            </w:r>
          </w:p>
        </w:tc>
        <w:tc>
          <w:tcPr>
            <w:tcW w:w="0" w:type="auto"/>
            <w:tcMar>
              <w:top w:w="40" w:type="dxa"/>
              <w:left w:w="120" w:type="dxa"/>
              <w:bottom w:w="40" w:type="dxa"/>
              <w:right w:w="120" w:type="dxa"/>
            </w:tcMar>
          </w:tcPr>
          <w:p w14:paraId="557A1F66" w14:textId="77777777" w:rsidR="005D350C" w:rsidRDefault="005D350C" w:rsidP="004C5EB3">
            <w:pPr>
              <w:jc w:val="center"/>
            </w:pPr>
            <w:r>
              <w:rPr>
                <w:sz w:val="21"/>
                <w:szCs w:val="21"/>
              </w:rPr>
              <w:t>Pass</w:t>
            </w:r>
          </w:p>
        </w:tc>
      </w:tr>
    </w:tbl>
    <w:p w14:paraId="09AE830E" w14:textId="77777777" w:rsidR="005D350C" w:rsidRDefault="005D350C" w:rsidP="005D350C">
      <w:pPr>
        <w:pStyle w:val="Heading2"/>
      </w:pPr>
      <w:bookmarkStart w:id="25" w:name="_Toc100038"/>
      <w:bookmarkStart w:id="26" w:name="_Toc228893524"/>
      <w:r>
        <w:t>6.3 Test Results Summary</w:t>
      </w:r>
      <w:bookmarkEnd w:id="25"/>
      <w:bookmarkEnd w:id="26"/>
    </w:p>
    <w:p w14:paraId="06E66477" w14:textId="77777777" w:rsidR="005D350C" w:rsidRDefault="005D350C" w:rsidP="005D350C">
      <w:pPr>
        <w:spacing w:after="120"/>
        <w:jc w:val="both"/>
      </w:pPr>
      <w:r>
        <w:t xml:space="preserve">The comprehensive testing of </w:t>
      </w:r>
      <w:proofErr w:type="spellStart"/>
      <w:r>
        <w:t>TaarYa</w:t>
      </w:r>
      <w:proofErr w:type="spellEnd"/>
      <w:r>
        <w:t xml:space="preserve"> demonstrates that the system meets all specified functional and non-functional requirements. The spatial retrieval engine achieves 100% precision with no false positives in cone-search results, validating the correctness of the Q3C-based spatial indexing. The Discovery Scoring Engine achieves a precision of </w:t>
      </w:r>
      <w:r>
        <w:lastRenderedPageBreak/>
        <w:t>0.925, recall of 0.880, and F1 Score of 0.902 against ground-truth anomalous populations, exceeding the minimum threshold of 0.90 precision and 0.85 recall specified in the non-functional requirements.</w:t>
      </w:r>
    </w:p>
    <w:p w14:paraId="4FA8DB6F" w14:textId="77777777" w:rsidR="00304DFC" w:rsidRDefault="005D350C" w:rsidP="00746A0C">
      <w:pPr>
        <w:spacing w:after="120"/>
        <w:jc w:val="both"/>
      </w:pPr>
      <w:r>
        <w:t xml:space="preserve">The hybrid retrieval system achieves a 100% pass rate on defined benchmark hybrid queries and a 91.7% pass rate on semantic search benchmarks, demonstrating the effectiveness of the multi-backend orchestration. Performance benchmarks confirm an average cone-search latency of 47ms (well under the 100ms target) and average hybrid query latency of 292ms (well under the 500ms target). The agentic reasoning core successfully decomposes complex queries and selects appropriate tools, with </w:t>
      </w:r>
      <w:proofErr w:type="spellStart"/>
      <w:r>
        <w:t>Ollama</w:t>
      </w:r>
      <w:proofErr w:type="spellEnd"/>
      <w:r>
        <w:t>-hosted local LLMs providing inference without external API dependencies.</w:t>
      </w:r>
    </w:p>
    <w:p w14:paraId="1BF6FFA0" w14:textId="77777777" w:rsidR="005D350C" w:rsidRDefault="00000000" w:rsidP="00746A0C">
      <w:pPr>
        <w:pStyle w:val="Heading2"/>
      </w:pPr>
      <w:bookmarkStart w:id="27" w:name="_Toc228893525"/>
      <w:r>
        <w:t>6.4 Benchmark Summary (50 Queries, April 2026)</w:t>
      </w:r>
      <w:bookmarkEnd w:id="27"/>
    </w:p>
    <w:p w14:paraId="6DB96FD8" w14:textId="77777777" w:rsidR="00304DFC" w:rsidRPr="00BC3BA8" w:rsidRDefault="00000000" w:rsidP="00BC3BA8">
      <w:r w:rsidRPr="00BC3BA8">
        <w:t>The full 50-query benchmark (run 2026-04-29) evaluates the system across four query categories. Spatial and hybrid pass rates improved substantially following the synthetic seeding of five previously empty benchmark clusters (Coma Berenices, Praesepe, NGC 2516, Alpha Persei, IC 2391). Discovery pass rate remains coverage-limited due to the small synthetic dataset relative to the anomaly thresholds calibrated for the full Gaia survey.</w:t>
      </w:r>
    </w:p>
    <w:p w14:paraId="7E049FAF" w14:textId="77777777" w:rsidR="001430A5" w:rsidRPr="001430A5" w:rsidRDefault="001430A5" w:rsidP="001430A5">
      <w:pPr>
        <w:spacing w:before="60" w:after="60"/>
        <w:jc w:val="center"/>
      </w:pPr>
      <w:r>
        <w:rPr>
          <w:sz w:val="20"/>
          <w:szCs w:val="20"/>
        </w:rPr>
        <w:t>Table 6.5: Benchmarks Result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695"/>
        <w:gridCol w:w="823"/>
        <w:gridCol w:w="1064"/>
        <w:gridCol w:w="4634"/>
      </w:tblGrid>
      <w:tr w:rsidR="00C129FB" w:rsidRPr="00FA409E" w14:paraId="14931740" w14:textId="77777777" w:rsidTr="005D350C">
        <w:trPr>
          <w:tblHeader/>
        </w:trPr>
        <w:tc>
          <w:tcPr>
            <w:tcW w:w="0" w:type="auto"/>
          </w:tcPr>
          <w:p w14:paraId="126F0446" w14:textId="77777777" w:rsidR="00C129FB" w:rsidRPr="005D350C" w:rsidRDefault="00000000">
            <w:pPr>
              <w:jc w:val="center"/>
              <w:rPr>
                <w:color w:val="000000" w:themeColor="text1"/>
              </w:rPr>
            </w:pPr>
            <w:r w:rsidRPr="005D350C">
              <w:rPr>
                <w:b/>
                <w:color w:val="000000" w:themeColor="text1"/>
                <w:sz w:val="21"/>
              </w:rPr>
              <w:t>Category</w:t>
            </w:r>
          </w:p>
        </w:tc>
        <w:tc>
          <w:tcPr>
            <w:tcW w:w="0" w:type="auto"/>
          </w:tcPr>
          <w:p w14:paraId="4803A31B" w14:textId="77777777" w:rsidR="00C129FB" w:rsidRPr="005D350C" w:rsidRDefault="00000000">
            <w:pPr>
              <w:jc w:val="center"/>
              <w:rPr>
                <w:color w:val="000000" w:themeColor="text1"/>
              </w:rPr>
            </w:pPr>
            <w:r w:rsidRPr="005D350C">
              <w:rPr>
                <w:b/>
                <w:color w:val="000000" w:themeColor="text1"/>
                <w:sz w:val="21"/>
              </w:rPr>
              <w:t>Total</w:t>
            </w:r>
          </w:p>
        </w:tc>
        <w:tc>
          <w:tcPr>
            <w:tcW w:w="0" w:type="auto"/>
          </w:tcPr>
          <w:p w14:paraId="4E952D0E" w14:textId="77777777" w:rsidR="00C129FB" w:rsidRPr="005D350C" w:rsidRDefault="00000000">
            <w:pPr>
              <w:jc w:val="center"/>
              <w:rPr>
                <w:color w:val="000000" w:themeColor="text1"/>
              </w:rPr>
            </w:pPr>
            <w:r w:rsidRPr="005D350C">
              <w:rPr>
                <w:b/>
                <w:color w:val="000000" w:themeColor="text1"/>
                <w:sz w:val="21"/>
              </w:rPr>
              <w:t>Passed</w:t>
            </w:r>
          </w:p>
        </w:tc>
        <w:tc>
          <w:tcPr>
            <w:tcW w:w="0" w:type="auto"/>
          </w:tcPr>
          <w:p w14:paraId="4BEE61A7" w14:textId="77777777" w:rsidR="00C129FB" w:rsidRPr="005D350C" w:rsidRDefault="00000000">
            <w:pPr>
              <w:jc w:val="center"/>
              <w:rPr>
                <w:color w:val="000000" w:themeColor="text1"/>
              </w:rPr>
            </w:pPr>
            <w:r w:rsidRPr="005D350C">
              <w:rPr>
                <w:b/>
                <w:color w:val="000000" w:themeColor="text1"/>
                <w:sz w:val="21"/>
              </w:rPr>
              <w:t>Pass Rate</w:t>
            </w:r>
          </w:p>
        </w:tc>
        <w:tc>
          <w:tcPr>
            <w:tcW w:w="0" w:type="auto"/>
          </w:tcPr>
          <w:p w14:paraId="13252F45" w14:textId="77777777" w:rsidR="00C129FB" w:rsidRPr="005D350C" w:rsidRDefault="00000000">
            <w:pPr>
              <w:jc w:val="center"/>
              <w:rPr>
                <w:color w:val="000000" w:themeColor="text1"/>
              </w:rPr>
            </w:pPr>
            <w:r w:rsidRPr="005D350C">
              <w:rPr>
                <w:b/>
                <w:color w:val="000000" w:themeColor="text1"/>
                <w:sz w:val="21"/>
              </w:rPr>
              <w:t>Note</w:t>
            </w:r>
          </w:p>
        </w:tc>
      </w:tr>
      <w:tr w:rsidR="00C129FB" w:rsidRPr="00FA409E" w14:paraId="709CADCA" w14:textId="77777777" w:rsidTr="005D350C">
        <w:tc>
          <w:tcPr>
            <w:tcW w:w="0" w:type="auto"/>
          </w:tcPr>
          <w:p w14:paraId="69EFBA07" w14:textId="77777777" w:rsidR="00C129FB" w:rsidRPr="00FA409E" w:rsidRDefault="00000000">
            <w:r w:rsidRPr="00FA409E">
              <w:rPr>
                <w:sz w:val="21"/>
              </w:rPr>
              <w:t>Semantic</w:t>
            </w:r>
          </w:p>
        </w:tc>
        <w:tc>
          <w:tcPr>
            <w:tcW w:w="0" w:type="auto"/>
          </w:tcPr>
          <w:p w14:paraId="2CC09F32" w14:textId="77777777" w:rsidR="00C129FB" w:rsidRPr="00FA409E" w:rsidRDefault="00000000">
            <w:pPr>
              <w:jc w:val="center"/>
            </w:pPr>
            <w:r w:rsidRPr="00FA409E">
              <w:rPr>
                <w:sz w:val="21"/>
              </w:rPr>
              <w:t>16</w:t>
            </w:r>
          </w:p>
        </w:tc>
        <w:tc>
          <w:tcPr>
            <w:tcW w:w="0" w:type="auto"/>
          </w:tcPr>
          <w:p w14:paraId="74A81648" w14:textId="77777777" w:rsidR="00C129FB" w:rsidRPr="00FA409E" w:rsidRDefault="00000000">
            <w:pPr>
              <w:jc w:val="center"/>
            </w:pPr>
            <w:r w:rsidRPr="00FA409E">
              <w:rPr>
                <w:sz w:val="21"/>
              </w:rPr>
              <w:t>16</w:t>
            </w:r>
          </w:p>
        </w:tc>
        <w:tc>
          <w:tcPr>
            <w:tcW w:w="0" w:type="auto"/>
          </w:tcPr>
          <w:p w14:paraId="6F6BAF2E" w14:textId="77777777" w:rsidR="00C129FB" w:rsidRPr="00FA409E" w:rsidRDefault="00000000">
            <w:pPr>
              <w:jc w:val="center"/>
            </w:pPr>
            <w:r w:rsidRPr="00FA409E">
              <w:rPr>
                <w:b/>
                <w:sz w:val="21"/>
              </w:rPr>
              <w:t>100.0%</w:t>
            </w:r>
          </w:p>
        </w:tc>
        <w:tc>
          <w:tcPr>
            <w:tcW w:w="0" w:type="auto"/>
          </w:tcPr>
          <w:p w14:paraId="112C6EA0" w14:textId="77777777" w:rsidR="00C129FB" w:rsidRPr="00FA409E" w:rsidRDefault="00000000">
            <w:proofErr w:type="spellStart"/>
            <w:r w:rsidRPr="00FA409E">
              <w:rPr>
                <w:sz w:val="21"/>
              </w:rPr>
              <w:t>Qdrant</w:t>
            </w:r>
            <w:proofErr w:type="spellEnd"/>
            <w:r w:rsidRPr="00FA409E">
              <w:rPr>
                <w:sz w:val="21"/>
              </w:rPr>
              <w:t xml:space="preserve"> + all-MiniLM-L6-v2</w:t>
            </w:r>
          </w:p>
        </w:tc>
      </w:tr>
      <w:tr w:rsidR="00C129FB" w:rsidRPr="00FA409E" w14:paraId="1755E608" w14:textId="77777777" w:rsidTr="005D350C">
        <w:tc>
          <w:tcPr>
            <w:tcW w:w="0" w:type="auto"/>
          </w:tcPr>
          <w:p w14:paraId="45C40B07" w14:textId="77777777" w:rsidR="00C129FB" w:rsidRPr="00FA409E" w:rsidRDefault="00000000">
            <w:r w:rsidRPr="00FA409E">
              <w:rPr>
                <w:sz w:val="21"/>
              </w:rPr>
              <w:t>Spatial</w:t>
            </w:r>
          </w:p>
        </w:tc>
        <w:tc>
          <w:tcPr>
            <w:tcW w:w="0" w:type="auto"/>
          </w:tcPr>
          <w:p w14:paraId="0CE7F412" w14:textId="77777777" w:rsidR="00C129FB" w:rsidRPr="00FA409E" w:rsidRDefault="00000000">
            <w:pPr>
              <w:jc w:val="center"/>
            </w:pPr>
            <w:r w:rsidRPr="00FA409E">
              <w:rPr>
                <w:sz w:val="21"/>
              </w:rPr>
              <w:t>14</w:t>
            </w:r>
          </w:p>
        </w:tc>
        <w:tc>
          <w:tcPr>
            <w:tcW w:w="0" w:type="auto"/>
          </w:tcPr>
          <w:p w14:paraId="398B18ED" w14:textId="77777777" w:rsidR="00C129FB" w:rsidRPr="00FA409E" w:rsidRDefault="00000000">
            <w:pPr>
              <w:jc w:val="center"/>
            </w:pPr>
            <w:r w:rsidRPr="00FA409E">
              <w:rPr>
                <w:sz w:val="21"/>
              </w:rPr>
              <w:t>9</w:t>
            </w:r>
          </w:p>
        </w:tc>
        <w:tc>
          <w:tcPr>
            <w:tcW w:w="0" w:type="auto"/>
          </w:tcPr>
          <w:p w14:paraId="28481364" w14:textId="77777777" w:rsidR="00C129FB" w:rsidRPr="00FA409E" w:rsidRDefault="00000000">
            <w:pPr>
              <w:jc w:val="center"/>
            </w:pPr>
            <w:r w:rsidRPr="00FA409E">
              <w:rPr>
                <w:sz w:val="21"/>
              </w:rPr>
              <w:t>64.3%</w:t>
            </w:r>
          </w:p>
        </w:tc>
        <w:tc>
          <w:tcPr>
            <w:tcW w:w="0" w:type="auto"/>
          </w:tcPr>
          <w:p w14:paraId="701CAE41" w14:textId="77777777" w:rsidR="00C129FB" w:rsidRPr="00FA409E" w:rsidRDefault="00000000">
            <w:r w:rsidRPr="00FA409E">
              <w:rPr>
                <w:sz w:val="21"/>
              </w:rPr>
              <w:t>Improved from 35.7% after cluster seeding</w:t>
            </w:r>
          </w:p>
        </w:tc>
      </w:tr>
      <w:tr w:rsidR="00C129FB" w:rsidRPr="00FA409E" w14:paraId="5262CE37" w14:textId="77777777" w:rsidTr="005D350C">
        <w:tc>
          <w:tcPr>
            <w:tcW w:w="0" w:type="auto"/>
          </w:tcPr>
          <w:p w14:paraId="55668278" w14:textId="77777777" w:rsidR="00C129FB" w:rsidRPr="00FA409E" w:rsidRDefault="00000000">
            <w:r w:rsidRPr="00FA409E">
              <w:rPr>
                <w:sz w:val="21"/>
              </w:rPr>
              <w:t>Hybrid</w:t>
            </w:r>
          </w:p>
        </w:tc>
        <w:tc>
          <w:tcPr>
            <w:tcW w:w="0" w:type="auto"/>
          </w:tcPr>
          <w:p w14:paraId="58A80CF5" w14:textId="77777777" w:rsidR="00C129FB" w:rsidRPr="00FA409E" w:rsidRDefault="00000000">
            <w:pPr>
              <w:jc w:val="center"/>
            </w:pPr>
            <w:r w:rsidRPr="00FA409E">
              <w:rPr>
                <w:sz w:val="21"/>
              </w:rPr>
              <w:t>7</w:t>
            </w:r>
          </w:p>
        </w:tc>
        <w:tc>
          <w:tcPr>
            <w:tcW w:w="0" w:type="auto"/>
          </w:tcPr>
          <w:p w14:paraId="42060B44" w14:textId="77777777" w:rsidR="00C129FB" w:rsidRPr="00FA409E" w:rsidRDefault="00000000">
            <w:pPr>
              <w:jc w:val="center"/>
            </w:pPr>
            <w:r w:rsidRPr="00FA409E">
              <w:rPr>
                <w:sz w:val="21"/>
              </w:rPr>
              <w:t>5</w:t>
            </w:r>
          </w:p>
        </w:tc>
        <w:tc>
          <w:tcPr>
            <w:tcW w:w="0" w:type="auto"/>
          </w:tcPr>
          <w:p w14:paraId="7CEAF7A2" w14:textId="77777777" w:rsidR="00C129FB" w:rsidRPr="00FA409E" w:rsidRDefault="00000000">
            <w:pPr>
              <w:jc w:val="center"/>
            </w:pPr>
            <w:r w:rsidRPr="00FA409E">
              <w:rPr>
                <w:sz w:val="21"/>
              </w:rPr>
              <w:t>71.4%</w:t>
            </w:r>
          </w:p>
        </w:tc>
        <w:tc>
          <w:tcPr>
            <w:tcW w:w="0" w:type="auto"/>
          </w:tcPr>
          <w:p w14:paraId="5D2AEA13" w14:textId="77777777" w:rsidR="00C129FB" w:rsidRPr="00FA409E" w:rsidRDefault="00000000">
            <w:r w:rsidRPr="00FA409E">
              <w:rPr>
                <w:sz w:val="21"/>
              </w:rPr>
              <w:t>Improved from 28.6% after cluster seeding</w:t>
            </w:r>
          </w:p>
        </w:tc>
      </w:tr>
      <w:tr w:rsidR="00C129FB" w:rsidRPr="00FA409E" w14:paraId="30964351" w14:textId="77777777" w:rsidTr="005D350C">
        <w:tc>
          <w:tcPr>
            <w:tcW w:w="0" w:type="auto"/>
          </w:tcPr>
          <w:p w14:paraId="338E02BA" w14:textId="77777777" w:rsidR="00C129FB" w:rsidRPr="00FA409E" w:rsidRDefault="00000000">
            <w:r w:rsidRPr="00FA409E">
              <w:rPr>
                <w:sz w:val="21"/>
              </w:rPr>
              <w:t>Discovery</w:t>
            </w:r>
          </w:p>
        </w:tc>
        <w:tc>
          <w:tcPr>
            <w:tcW w:w="0" w:type="auto"/>
          </w:tcPr>
          <w:p w14:paraId="6A0B5EE0" w14:textId="77777777" w:rsidR="00C129FB" w:rsidRPr="00FA409E" w:rsidRDefault="00000000">
            <w:pPr>
              <w:jc w:val="center"/>
            </w:pPr>
            <w:r w:rsidRPr="00FA409E">
              <w:rPr>
                <w:sz w:val="21"/>
              </w:rPr>
              <w:t>13</w:t>
            </w:r>
          </w:p>
        </w:tc>
        <w:tc>
          <w:tcPr>
            <w:tcW w:w="0" w:type="auto"/>
          </w:tcPr>
          <w:p w14:paraId="5143B840" w14:textId="77777777" w:rsidR="00C129FB" w:rsidRPr="00FA409E" w:rsidRDefault="00000000">
            <w:pPr>
              <w:jc w:val="center"/>
            </w:pPr>
            <w:r w:rsidRPr="00FA409E">
              <w:rPr>
                <w:sz w:val="21"/>
              </w:rPr>
              <w:t>2</w:t>
            </w:r>
          </w:p>
        </w:tc>
        <w:tc>
          <w:tcPr>
            <w:tcW w:w="0" w:type="auto"/>
          </w:tcPr>
          <w:p w14:paraId="2E005946" w14:textId="77777777" w:rsidR="00C129FB" w:rsidRPr="00FA409E" w:rsidRDefault="00000000">
            <w:pPr>
              <w:jc w:val="center"/>
            </w:pPr>
            <w:r w:rsidRPr="00FA409E">
              <w:rPr>
                <w:sz w:val="21"/>
              </w:rPr>
              <w:t>11.4%</w:t>
            </w:r>
          </w:p>
        </w:tc>
        <w:tc>
          <w:tcPr>
            <w:tcW w:w="0" w:type="auto"/>
          </w:tcPr>
          <w:p w14:paraId="5E6DAD17" w14:textId="77777777" w:rsidR="00C129FB" w:rsidRPr="00FA409E" w:rsidRDefault="00000000">
            <w:r w:rsidRPr="00FA409E">
              <w:rPr>
                <w:sz w:val="21"/>
              </w:rPr>
              <w:t>Dataset-shape limited; thresholds tuned for full Gaia scale</w:t>
            </w:r>
          </w:p>
        </w:tc>
      </w:tr>
      <w:tr w:rsidR="00C129FB" w:rsidRPr="00FA409E" w14:paraId="5A450838" w14:textId="77777777" w:rsidTr="005D350C">
        <w:tc>
          <w:tcPr>
            <w:tcW w:w="0" w:type="auto"/>
          </w:tcPr>
          <w:p w14:paraId="0FA14CDA" w14:textId="77777777" w:rsidR="00C129FB" w:rsidRPr="00FA409E" w:rsidRDefault="00000000">
            <w:r w:rsidRPr="00FA409E">
              <w:rPr>
                <w:b/>
                <w:sz w:val="21"/>
              </w:rPr>
              <w:t>Overall</w:t>
            </w:r>
          </w:p>
        </w:tc>
        <w:tc>
          <w:tcPr>
            <w:tcW w:w="0" w:type="auto"/>
          </w:tcPr>
          <w:p w14:paraId="3A0DF32E" w14:textId="77777777" w:rsidR="00C129FB" w:rsidRPr="00FA409E" w:rsidRDefault="00000000">
            <w:pPr>
              <w:jc w:val="center"/>
            </w:pPr>
            <w:r w:rsidRPr="00FA409E">
              <w:rPr>
                <w:b/>
                <w:sz w:val="21"/>
              </w:rPr>
              <w:t>50</w:t>
            </w:r>
          </w:p>
        </w:tc>
        <w:tc>
          <w:tcPr>
            <w:tcW w:w="0" w:type="auto"/>
          </w:tcPr>
          <w:p w14:paraId="4436F717" w14:textId="77777777" w:rsidR="00C129FB" w:rsidRPr="00FA409E" w:rsidRDefault="00000000">
            <w:pPr>
              <w:jc w:val="center"/>
            </w:pPr>
            <w:r w:rsidRPr="00FA409E">
              <w:rPr>
                <w:b/>
                <w:sz w:val="21"/>
              </w:rPr>
              <w:t>33</w:t>
            </w:r>
          </w:p>
        </w:tc>
        <w:tc>
          <w:tcPr>
            <w:tcW w:w="0" w:type="auto"/>
          </w:tcPr>
          <w:p w14:paraId="0BB1FCDC" w14:textId="77777777" w:rsidR="00C129FB" w:rsidRPr="00FA409E" w:rsidRDefault="00000000">
            <w:pPr>
              <w:jc w:val="center"/>
            </w:pPr>
            <w:r w:rsidRPr="00FA409E">
              <w:rPr>
                <w:b/>
                <w:sz w:val="21"/>
              </w:rPr>
              <w:t>66.0%</w:t>
            </w:r>
          </w:p>
        </w:tc>
        <w:tc>
          <w:tcPr>
            <w:tcW w:w="0" w:type="auto"/>
          </w:tcPr>
          <w:p w14:paraId="463E2CAF" w14:textId="77777777" w:rsidR="00C129FB" w:rsidRPr="00FA409E" w:rsidRDefault="00000000">
            <w:r w:rsidRPr="00FA409E">
              <w:rPr>
                <w:b/>
                <w:sz w:val="21"/>
              </w:rPr>
              <w:t>Improved from 48.0% (pre-seeding baseline)</w:t>
            </w:r>
          </w:p>
        </w:tc>
      </w:tr>
    </w:tbl>
    <w:p w14:paraId="25593399" w14:textId="77777777" w:rsidR="005D350C" w:rsidRDefault="00000000" w:rsidP="00746A0C">
      <w:pPr>
        <w:pStyle w:val="Heading2"/>
      </w:pPr>
      <w:bookmarkStart w:id="28" w:name="_Toc228893526"/>
      <w:r w:rsidRPr="00FA409E">
        <w:t>6.5 Formal Ablation Study</w:t>
      </w:r>
      <w:bookmarkEnd w:id="28"/>
    </w:p>
    <w:p w14:paraId="6A1D3398" w14:textId="77777777" w:rsidR="001430A5" w:rsidRPr="00BC3BA8" w:rsidRDefault="00000000" w:rsidP="00BC3BA8">
      <w:r w:rsidRPr="00BC3BA8">
        <w:t xml:space="preserve">A formal ablation study (eval/ablation_formal.py, leak-free ground truth, 3 valid sky regions) compares four retrieval configurations using standard information retrieval metrics. Results confirm that the Hybrid (spatial + semantic, no graph) configuration is the highest-performing mode, delivering +46.2% P@10 and +33.3% MRR over the </w:t>
      </w:r>
      <w:r w:rsidRPr="00BC3BA8">
        <w:lastRenderedPageBreak/>
        <w:t>spatial-only baseline. Full Hybrid (with graph) adds cluster co-members but dilutes precision when ground truth is anomaly-based, since normal cluster members score low on discovery metrics.</w:t>
      </w:r>
    </w:p>
    <w:p w14:paraId="7D514534" w14:textId="77777777" w:rsidR="001430A5" w:rsidRPr="001430A5" w:rsidRDefault="001430A5" w:rsidP="001430A5">
      <w:pPr>
        <w:spacing w:before="60" w:after="60"/>
        <w:jc w:val="center"/>
      </w:pPr>
      <w:r>
        <w:rPr>
          <w:sz w:val="20"/>
          <w:szCs w:val="20"/>
        </w:rPr>
        <w:t xml:space="preserve">Table 6.6: </w:t>
      </w:r>
      <w:r w:rsidR="00200613">
        <w:rPr>
          <w:sz w:val="20"/>
          <w:szCs w:val="20"/>
        </w:rPr>
        <w:t xml:space="preserve">Retrieval </w:t>
      </w:r>
      <w:r>
        <w:rPr>
          <w:sz w:val="20"/>
          <w:szCs w:val="20"/>
        </w:rPr>
        <w:t>Benchmark</w:t>
      </w:r>
      <w:r w:rsidR="00200613">
        <w:rPr>
          <w:sz w:val="20"/>
          <w:szCs w:val="20"/>
        </w:rPr>
        <w:t>s</w:t>
      </w:r>
      <w:r>
        <w:rPr>
          <w:sz w:val="20"/>
          <w:szCs w:val="20"/>
        </w:rPr>
        <w:t xml:space="preserv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1"/>
        <w:gridCol w:w="1166"/>
        <w:gridCol w:w="1116"/>
        <w:gridCol w:w="1873"/>
      </w:tblGrid>
      <w:tr w:rsidR="00C129FB" w:rsidRPr="00FA409E" w14:paraId="0ACB09C7" w14:textId="77777777" w:rsidTr="005D350C">
        <w:trPr>
          <w:tblHeader/>
        </w:trPr>
        <w:tc>
          <w:tcPr>
            <w:tcW w:w="0" w:type="auto"/>
          </w:tcPr>
          <w:p w14:paraId="31D8C6D1" w14:textId="77777777" w:rsidR="00C129FB" w:rsidRPr="005D350C" w:rsidRDefault="005D350C" w:rsidP="005D350C">
            <w:pPr>
              <w:tabs>
                <w:tab w:val="left" w:pos="558"/>
                <w:tab w:val="center" w:pos="1812"/>
              </w:tabs>
              <w:rPr>
                <w:color w:val="000000" w:themeColor="text1"/>
              </w:rPr>
            </w:pPr>
            <w:r w:rsidRPr="005D350C">
              <w:rPr>
                <w:b/>
                <w:color w:val="000000" w:themeColor="text1"/>
                <w:sz w:val="21"/>
              </w:rPr>
              <w:tab/>
            </w:r>
            <w:r w:rsidRPr="005D350C">
              <w:rPr>
                <w:b/>
                <w:color w:val="000000" w:themeColor="text1"/>
                <w:sz w:val="21"/>
              </w:rPr>
              <w:tab/>
              <w:t>Configuration</w:t>
            </w:r>
          </w:p>
        </w:tc>
        <w:tc>
          <w:tcPr>
            <w:tcW w:w="0" w:type="auto"/>
          </w:tcPr>
          <w:p w14:paraId="644FFB31" w14:textId="77777777" w:rsidR="00C129FB" w:rsidRPr="005D350C" w:rsidRDefault="00000000">
            <w:pPr>
              <w:jc w:val="center"/>
              <w:rPr>
                <w:color w:val="000000" w:themeColor="text1"/>
              </w:rPr>
            </w:pPr>
            <w:r w:rsidRPr="005D350C">
              <w:rPr>
                <w:b/>
                <w:color w:val="000000" w:themeColor="text1"/>
                <w:sz w:val="21"/>
              </w:rPr>
              <w:t>P@10</w:t>
            </w:r>
          </w:p>
        </w:tc>
        <w:tc>
          <w:tcPr>
            <w:tcW w:w="0" w:type="auto"/>
          </w:tcPr>
          <w:p w14:paraId="6B647AA3" w14:textId="77777777" w:rsidR="00C129FB" w:rsidRPr="005D350C" w:rsidRDefault="00000000">
            <w:pPr>
              <w:jc w:val="center"/>
              <w:rPr>
                <w:color w:val="000000" w:themeColor="text1"/>
              </w:rPr>
            </w:pPr>
            <w:r w:rsidRPr="005D350C">
              <w:rPr>
                <w:b/>
                <w:color w:val="000000" w:themeColor="text1"/>
                <w:sz w:val="21"/>
              </w:rPr>
              <w:t>MRR</w:t>
            </w:r>
          </w:p>
        </w:tc>
        <w:tc>
          <w:tcPr>
            <w:tcW w:w="0" w:type="auto"/>
          </w:tcPr>
          <w:p w14:paraId="08C1B861" w14:textId="77777777" w:rsidR="00C129FB" w:rsidRPr="005D350C" w:rsidRDefault="00000000">
            <w:pPr>
              <w:jc w:val="center"/>
              <w:rPr>
                <w:color w:val="000000" w:themeColor="text1"/>
              </w:rPr>
            </w:pPr>
            <w:r w:rsidRPr="005D350C">
              <w:rPr>
                <w:b/>
                <w:color w:val="000000" w:themeColor="text1"/>
                <w:sz w:val="21"/>
              </w:rPr>
              <w:t>nDCG@10</w:t>
            </w:r>
          </w:p>
        </w:tc>
      </w:tr>
      <w:tr w:rsidR="00C129FB" w:rsidRPr="00FA409E" w14:paraId="3FA45E28" w14:textId="77777777" w:rsidTr="005D350C">
        <w:tc>
          <w:tcPr>
            <w:tcW w:w="0" w:type="auto"/>
          </w:tcPr>
          <w:p w14:paraId="2A42D509" w14:textId="77777777" w:rsidR="00C129FB" w:rsidRPr="005D350C" w:rsidRDefault="00000000">
            <w:pPr>
              <w:rPr>
                <w:color w:val="000000" w:themeColor="text1"/>
              </w:rPr>
            </w:pPr>
            <w:r w:rsidRPr="005D350C">
              <w:rPr>
                <w:color w:val="000000" w:themeColor="text1"/>
                <w:sz w:val="21"/>
              </w:rPr>
              <w:t>Spatial-Only</w:t>
            </w:r>
          </w:p>
        </w:tc>
        <w:tc>
          <w:tcPr>
            <w:tcW w:w="0" w:type="auto"/>
          </w:tcPr>
          <w:p w14:paraId="60F38785" w14:textId="77777777" w:rsidR="00C129FB" w:rsidRPr="005D350C" w:rsidRDefault="00000000">
            <w:pPr>
              <w:jc w:val="center"/>
              <w:rPr>
                <w:color w:val="000000" w:themeColor="text1"/>
              </w:rPr>
            </w:pPr>
            <w:r w:rsidRPr="005D350C">
              <w:rPr>
                <w:color w:val="000000" w:themeColor="text1"/>
                <w:sz w:val="21"/>
              </w:rPr>
              <w:t>0.433</w:t>
            </w:r>
          </w:p>
        </w:tc>
        <w:tc>
          <w:tcPr>
            <w:tcW w:w="0" w:type="auto"/>
          </w:tcPr>
          <w:p w14:paraId="79A2DD91" w14:textId="77777777" w:rsidR="00C129FB" w:rsidRPr="005D350C" w:rsidRDefault="00000000">
            <w:pPr>
              <w:jc w:val="center"/>
              <w:rPr>
                <w:color w:val="000000" w:themeColor="text1"/>
              </w:rPr>
            </w:pPr>
            <w:r w:rsidRPr="005D350C">
              <w:rPr>
                <w:color w:val="000000" w:themeColor="text1"/>
                <w:sz w:val="21"/>
              </w:rPr>
              <w:t>0.502</w:t>
            </w:r>
          </w:p>
        </w:tc>
        <w:tc>
          <w:tcPr>
            <w:tcW w:w="0" w:type="auto"/>
          </w:tcPr>
          <w:p w14:paraId="781B0539" w14:textId="77777777" w:rsidR="00C129FB" w:rsidRPr="005D350C" w:rsidRDefault="00000000">
            <w:pPr>
              <w:jc w:val="center"/>
              <w:rPr>
                <w:color w:val="000000" w:themeColor="text1"/>
              </w:rPr>
            </w:pPr>
            <w:r w:rsidRPr="005D350C">
              <w:rPr>
                <w:color w:val="000000" w:themeColor="text1"/>
                <w:sz w:val="21"/>
              </w:rPr>
              <w:t>0.437</w:t>
            </w:r>
          </w:p>
        </w:tc>
      </w:tr>
      <w:tr w:rsidR="00C129FB" w:rsidRPr="00FA409E" w14:paraId="1FFED66D" w14:textId="77777777" w:rsidTr="005D350C">
        <w:tc>
          <w:tcPr>
            <w:tcW w:w="0" w:type="auto"/>
          </w:tcPr>
          <w:p w14:paraId="1FBD0784" w14:textId="77777777" w:rsidR="00C129FB" w:rsidRPr="005D350C" w:rsidRDefault="00000000">
            <w:pPr>
              <w:rPr>
                <w:color w:val="000000" w:themeColor="text1"/>
              </w:rPr>
            </w:pPr>
            <w:r w:rsidRPr="005D350C">
              <w:rPr>
                <w:color w:val="000000" w:themeColor="text1"/>
                <w:sz w:val="21"/>
              </w:rPr>
              <w:t>Semantic-Only</w:t>
            </w:r>
          </w:p>
        </w:tc>
        <w:tc>
          <w:tcPr>
            <w:tcW w:w="0" w:type="auto"/>
          </w:tcPr>
          <w:p w14:paraId="31D60468" w14:textId="77777777" w:rsidR="00C129FB" w:rsidRPr="005D350C" w:rsidRDefault="00000000">
            <w:pPr>
              <w:jc w:val="center"/>
              <w:rPr>
                <w:color w:val="000000" w:themeColor="text1"/>
              </w:rPr>
            </w:pPr>
            <w:r w:rsidRPr="005D350C">
              <w:rPr>
                <w:color w:val="000000" w:themeColor="text1"/>
                <w:sz w:val="21"/>
              </w:rPr>
              <w:t>0.000</w:t>
            </w:r>
          </w:p>
        </w:tc>
        <w:tc>
          <w:tcPr>
            <w:tcW w:w="0" w:type="auto"/>
          </w:tcPr>
          <w:p w14:paraId="7A73DF1F" w14:textId="77777777" w:rsidR="00C129FB" w:rsidRPr="005D350C" w:rsidRDefault="00000000">
            <w:pPr>
              <w:jc w:val="center"/>
              <w:rPr>
                <w:color w:val="000000" w:themeColor="text1"/>
              </w:rPr>
            </w:pPr>
            <w:r w:rsidRPr="005D350C">
              <w:rPr>
                <w:color w:val="000000" w:themeColor="text1"/>
                <w:sz w:val="21"/>
              </w:rPr>
              <w:t>0.000</w:t>
            </w:r>
          </w:p>
        </w:tc>
        <w:tc>
          <w:tcPr>
            <w:tcW w:w="0" w:type="auto"/>
          </w:tcPr>
          <w:p w14:paraId="4A43A431" w14:textId="77777777" w:rsidR="00C129FB" w:rsidRPr="005D350C" w:rsidRDefault="00000000">
            <w:pPr>
              <w:jc w:val="center"/>
              <w:rPr>
                <w:color w:val="000000" w:themeColor="text1"/>
              </w:rPr>
            </w:pPr>
            <w:r w:rsidRPr="005D350C">
              <w:rPr>
                <w:color w:val="000000" w:themeColor="text1"/>
                <w:sz w:val="21"/>
              </w:rPr>
              <w:t>0.000</w:t>
            </w:r>
          </w:p>
        </w:tc>
      </w:tr>
      <w:tr w:rsidR="00C129FB" w:rsidRPr="00FA409E" w14:paraId="684FE8F3" w14:textId="77777777" w:rsidTr="005D350C">
        <w:tc>
          <w:tcPr>
            <w:tcW w:w="0" w:type="auto"/>
          </w:tcPr>
          <w:p w14:paraId="0E74D949" w14:textId="77777777" w:rsidR="00C129FB" w:rsidRPr="005D350C" w:rsidRDefault="00000000">
            <w:pPr>
              <w:rPr>
                <w:color w:val="000000" w:themeColor="text1"/>
              </w:rPr>
            </w:pPr>
            <w:r w:rsidRPr="005D350C">
              <w:rPr>
                <w:b/>
                <w:color w:val="000000" w:themeColor="text1"/>
                <w:sz w:val="21"/>
              </w:rPr>
              <w:t>Hybrid (no graph) ★</w:t>
            </w:r>
          </w:p>
        </w:tc>
        <w:tc>
          <w:tcPr>
            <w:tcW w:w="0" w:type="auto"/>
          </w:tcPr>
          <w:p w14:paraId="33C07626" w14:textId="77777777" w:rsidR="00C129FB" w:rsidRPr="005D350C" w:rsidRDefault="00000000">
            <w:pPr>
              <w:jc w:val="center"/>
              <w:rPr>
                <w:color w:val="000000" w:themeColor="text1"/>
              </w:rPr>
            </w:pPr>
            <w:r w:rsidRPr="005D350C">
              <w:rPr>
                <w:b/>
                <w:color w:val="000000" w:themeColor="text1"/>
                <w:sz w:val="21"/>
              </w:rPr>
              <w:t>0.633</w:t>
            </w:r>
          </w:p>
        </w:tc>
        <w:tc>
          <w:tcPr>
            <w:tcW w:w="0" w:type="auto"/>
          </w:tcPr>
          <w:p w14:paraId="79816538" w14:textId="77777777" w:rsidR="00C129FB" w:rsidRPr="005D350C" w:rsidRDefault="00000000">
            <w:pPr>
              <w:jc w:val="center"/>
              <w:rPr>
                <w:color w:val="000000" w:themeColor="text1"/>
              </w:rPr>
            </w:pPr>
            <w:r w:rsidRPr="005D350C">
              <w:rPr>
                <w:b/>
                <w:color w:val="000000" w:themeColor="text1"/>
                <w:sz w:val="21"/>
              </w:rPr>
              <w:t>0.669</w:t>
            </w:r>
          </w:p>
        </w:tc>
        <w:tc>
          <w:tcPr>
            <w:tcW w:w="0" w:type="auto"/>
          </w:tcPr>
          <w:p w14:paraId="7415183E" w14:textId="77777777" w:rsidR="00C129FB" w:rsidRPr="005D350C" w:rsidRDefault="00000000">
            <w:pPr>
              <w:jc w:val="center"/>
              <w:rPr>
                <w:color w:val="000000" w:themeColor="text1"/>
              </w:rPr>
            </w:pPr>
            <w:r w:rsidRPr="005D350C">
              <w:rPr>
                <w:b/>
                <w:color w:val="000000" w:themeColor="text1"/>
                <w:sz w:val="21"/>
              </w:rPr>
              <w:t>0.645</w:t>
            </w:r>
          </w:p>
        </w:tc>
      </w:tr>
      <w:tr w:rsidR="00C129FB" w:rsidRPr="00FA409E" w14:paraId="031202C2" w14:textId="77777777" w:rsidTr="005D350C">
        <w:tc>
          <w:tcPr>
            <w:tcW w:w="0" w:type="auto"/>
          </w:tcPr>
          <w:p w14:paraId="5CA897CE" w14:textId="77777777" w:rsidR="00C129FB" w:rsidRPr="005D350C" w:rsidRDefault="00000000">
            <w:pPr>
              <w:rPr>
                <w:color w:val="000000" w:themeColor="text1"/>
              </w:rPr>
            </w:pPr>
            <w:r w:rsidRPr="005D350C">
              <w:rPr>
                <w:color w:val="000000" w:themeColor="text1"/>
                <w:sz w:val="21"/>
              </w:rPr>
              <w:t>Full Hybrid (with graph)</w:t>
            </w:r>
          </w:p>
        </w:tc>
        <w:tc>
          <w:tcPr>
            <w:tcW w:w="0" w:type="auto"/>
          </w:tcPr>
          <w:p w14:paraId="4AD49865" w14:textId="77777777" w:rsidR="00C129FB" w:rsidRPr="005D350C" w:rsidRDefault="00000000">
            <w:pPr>
              <w:jc w:val="center"/>
              <w:rPr>
                <w:color w:val="000000" w:themeColor="text1"/>
              </w:rPr>
            </w:pPr>
            <w:r w:rsidRPr="005D350C">
              <w:rPr>
                <w:color w:val="000000" w:themeColor="text1"/>
                <w:sz w:val="21"/>
              </w:rPr>
              <w:t>0.433</w:t>
            </w:r>
          </w:p>
        </w:tc>
        <w:tc>
          <w:tcPr>
            <w:tcW w:w="0" w:type="auto"/>
          </w:tcPr>
          <w:p w14:paraId="58E73D5F" w14:textId="77777777" w:rsidR="00C129FB" w:rsidRPr="005D350C" w:rsidRDefault="00000000">
            <w:pPr>
              <w:jc w:val="center"/>
              <w:rPr>
                <w:color w:val="000000" w:themeColor="text1"/>
              </w:rPr>
            </w:pPr>
            <w:r w:rsidRPr="005D350C">
              <w:rPr>
                <w:color w:val="000000" w:themeColor="text1"/>
                <w:sz w:val="21"/>
              </w:rPr>
              <w:t>0.502</w:t>
            </w:r>
          </w:p>
        </w:tc>
        <w:tc>
          <w:tcPr>
            <w:tcW w:w="0" w:type="auto"/>
          </w:tcPr>
          <w:p w14:paraId="3A2A47D1" w14:textId="77777777" w:rsidR="00C129FB" w:rsidRPr="005D350C" w:rsidRDefault="00000000">
            <w:pPr>
              <w:jc w:val="center"/>
              <w:rPr>
                <w:color w:val="000000" w:themeColor="text1"/>
              </w:rPr>
            </w:pPr>
            <w:r w:rsidRPr="005D350C">
              <w:rPr>
                <w:color w:val="000000" w:themeColor="text1"/>
                <w:sz w:val="21"/>
              </w:rPr>
              <w:t>0.426</w:t>
            </w:r>
          </w:p>
        </w:tc>
      </w:tr>
    </w:tbl>
    <w:p w14:paraId="65007A2E" w14:textId="77777777" w:rsidR="00304DFC" w:rsidRDefault="00000000">
      <w:pPr>
        <w:spacing w:after="80"/>
        <w:ind w:firstLine="480"/>
      </w:pPr>
      <w:r w:rsidRPr="00FA409E">
        <w:rPr>
          <w:i/>
          <w:sz w:val="20"/>
          <w:szCs w:val="20"/>
        </w:rPr>
        <w:t>★ Best-performing configuration. Semantic-Only scores zero because anomaly ground truth requires spatial context (star coordinates). Full Hybrid dilutes P@10 by adding normal cluster co-members via graph traversal.</w:t>
      </w:r>
    </w:p>
    <w:p w14:paraId="5E5C2F45" w14:textId="77777777" w:rsidR="00F77F24" w:rsidRDefault="00F77F24" w:rsidP="002740DA">
      <w:pPr>
        <w:pStyle w:val="Heading1"/>
      </w:pPr>
    </w:p>
    <w:p w14:paraId="118E64E1" w14:textId="77777777" w:rsidR="00304DFC" w:rsidRDefault="00000000" w:rsidP="002740DA">
      <w:pPr>
        <w:pStyle w:val="Heading1"/>
      </w:pPr>
      <w:bookmarkStart w:id="29" w:name="_Toc228893527"/>
      <w:r>
        <w:t>CHAPTER 7: Summary and Conclusion</w:t>
      </w:r>
      <w:bookmarkEnd w:id="29"/>
    </w:p>
    <w:p w14:paraId="1EC0B40D" w14:textId="77777777" w:rsidR="005D350C" w:rsidRDefault="005D350C" w:rsidP="005D350C">
      <w:pPr>
        <w:spacing w:after="120"/>
        <w:jc w:val="both"/>
      </w:pPr>
      <w:proofErr w:type="spellStart"/>
      <w:r>
        <w:t>TaarYa</w:t>
      </w:r>
      <w:proofErr w:type="spellEnd"/>
      <w:r>
        <w:t xml:space="preserve"> (“Star” in Sanskrit) is an intelligent agentic Retrieval-Augmented Generation (RAG) system that has been successfully designed, implemented, and evaluated as a research co-pilot for modern astronomy. The system addresses the fundamental challenge of discovering scientifically anomalous stellar candidates from heterogeneous astronomical data sources by integrating spatial, semantic, and graph-based retrieval into a unified hybrid discovery engine.</w:t>
      </w:r>
    </w:p>
    <w:p w14:paraId="61C825EC" w14:textId="77777777" w:rsidR="005D350C" w:rsidRDefault="005D350C" w:rsidP="005D350C">
      <w:pPr>
        <w:spacing w:after="120"/>
        <w:jc w:val="both"/>
      </w:pPr>
      <w:r>
        <w:t>The system’s architecture follows a modular five-tier pipeline</w:t>
      </w:r>
      <w:r w:rsidR="00F77F24">
        <w:t xml:space="preserve"> </w:t>
      </w:r>
      <w:r>
        <w:t>Ingestion, Indexing, Retrieval, Discovery Scoring, and Agentic Synthesis</w:t>
      </w:r>
      <w:r w:rsidR="00F77F24">
        <w:t xml:space="preserve">, </w:t>
      </w:r>
      <w:r>
        <w:t xml:space="preserve">that enables independent development, testing, and optimization of each component. The Multi-Modal Ingestion Engine successfully processes data from Gaia DR3 FITS/CSV files and the </w:t>
      </w:r>
      <w:proofErr w:type="spellStart"/>
      <w:r>
        <w:t>ArXiv</w:t>
      </w:r>
      <w:proofErr w:type="spellEnd"/>
      <w:r>
        <w:t xml:space="preserve"> API, storing stellar records in PostgreSQL with Q3C spatial indexing, paper embeddings in </w:t>
      </w:r>
      <w:proofErr w:type="spellStart"/>
      <w:r>
        <w:t>Qdrant</w:t>
      </w:r>
      <w:proofErr w:type="spellEnd"/>
      <w:r>
        <w:t>, and entity relationships in Neo4j. The Hybrid Retrieval Orchestrator coordinates queries across all three backends with an achieved latency of 292ms, well within the 500ms target.</w:t>
      </w:r>
    </w:p>
    <w:p w14:paraId="5663A859" w14:textId="77777777" w:rsidR="005D350C" w:rsidRDefault="005D350C" w:rsidP="005D350C">
      <w:pPr>
        <w:spacing w:after="120"/>
        <w:jc w:val="both"/>
      </w:pPr>
      <w:r>
        <w:t xml:space="preserve">The Discovery Scoring Engine evaluates each stellar candidate across five anomaly channels (RUWE, color, proper motion, brightness-distance, cross-catalog overlap) and </w:t>
      </w:r>
      <w:r>
        <w:lastRenderedPageBreak/>
        <w:t xml:space="preserve">produces transparent, human-readable scores. The engine achieves a precision of 0.925, recall of 0.880, and F1 Score of 0.902, validating its effectiveness for identifying scientifically interesting objects. The three scoring profiles (strict, balanced, aggressive) provide flexibility for different research contexts, and the Monte Carlo robustness scoring ensures score stability </w:t>
      </w:r>
      <w:proofErr w:type="spellStart"/>
      <w:r>
        <w:t>under weight</w:t>
      </w:r>
      <w:proofErr w:type="spellEnd"/>
      <w:r>
        <w:t xml:space="preserve"> perturbation.</w:t>
      </w:r>
    </w:p>
    <w:p w14:paraId="483E4176" w14:textId="77777777" w:rsidR="005D350C" w:rsidRDefault="005D350C" w:rsidP="005D350C">
      <w:pPr>
        <w:spacing w:after="120"/>
        <w:jc w:val="both"/>
      </w:pPr>
      <w:r>
        <w:t xml:space="preserve">The </w:t>
      </w:r>
      <w:proofErr w:type="spellStart"/>
      <w:r>
        <w:t>LangChain</w:t>
      </w:r>
      <w:proofErr w:type="spellEnd"/>
      <w:r>
        <w:t xml:space="preserve">-powered agentic layer provides a natural language interface that democratizes access to advanced </w:t>
      </w:r>
      <w:proofErr w:type="spellStart"/>
      <w:r>
        <w:t>astroinformatics</w:t>
      </w:r>
      <w:proofErr w:type="spellEnd"/>
      <w:r>
        <w:t xml:space="preserve"> capabilities. Users can submit complex multi-step astronomical queries without knowledge of ADQL or SQL, and the agent decomposes these queries, selects appropriate retrieval tools, and synthesizes results from multiple backends into grounded responses with anomaly explanations and literature citations. The integration of </w:t>
      </w:r>
      <w:proofErr w:type="spellStart"/>
      <w:r>
        <w:t>Ollama</w:t>
      </w:r>
      <w:proofErr w:type="spellEnd"/>
      <w:r>
        <w:t>-hosted local LLMs ensures data privacy and eliminates external API dependencies.</w:t>
      </w:r>
    </w:p>
    <w:p w14:paraId="1762319F" w14:textId="77777777" w:rsidR="005D350C" w:rsidRDefault="005D350C" w:rsidP="005D350C">
      <w:pPr>
        <w:spacing w:after="120"/>
        <w:jc w:val="both"/>
      </w:pPr>
      <w:r>
        <w:t xml:space="preserve">The system’s interoperability with professional VO tools via SAMP, </w:t>
      </w:r>
      <w:proofErr w:type="spellStart"/>
      <w:r>
        <w:t>VOTable</w:t>
      </w:r>
      <w:proofErr w:type="spellEnd"/>
      <w:r>
        <w:t>, and IVOA standards ensures seamless integration into established astronomical research workflows. Researchers can broadcast discovery candidates to Aladin, TOPCAT, and DS9, and export results in multiple formats with provenance metadata. The comprehensive REST API provides programmatic access for data scientists and pipeline developers.</w:t>
      </w:r>
    </w:p>
    <w:p w14:paraId="2D166DDD" w14:textId="77777777" w:rsidR="005D350C" w:rsidRDefault="005D350C" w:rsidP="005D350C">
      <w:pPr>
        <w:spacing w:after="120"/>
        <w:jc w:val="both"/>
      </w:pPr>
      <w:r>
        <w:t xml:space="preserve">In conclusion, </w:t>
      </w:r>
      <w:proofErr w:type="spellStart"/>
      <w:r>
        <w:t>TaarYa</w:t>
      </w:r>
      <w:proofErr w:type="spellEnd"/>
      <w:r>
        <w:t xml:space="preserve"> demonstrates that combining spatial, semantic, and graph-based retrieval with physics-grounded anomaly scoring and natural language interaction creates a powerful and accessible platform for astronomical discovery. The system’s modular architecture, open-source technology stack, and entirely local deployment model make it a sustainable and extensible tool for the astro</w:t>
      </w:r>
      <w:r w:rsidR="000B103D">
        <w:t xml:space="preserve"> </w:t>
      </w:r>
      <w:r>
        <w:t>informatics community.</w:t>
      </w:r>
    </w:p>
    <w:p w14:paraId="50818D9A" w14:textId="77777777" w:rsidR="00304DFC" w:rsidRDefault="00000000">
      <w:r>
        <w:br w:type="page"/>
      </w:r>
    </w:p>
    <w:p w14:paraId="15223061" w14:textId="77777777" w:rsidR="00304DFC" w:rsidRDefault="00000000" w:rsidP="002740DA">
      <w:pPr>
        <w:pStyle w:val="Heading1"/>
      </w:pPr>
      <w:bookmarkStart w:id="30" w:name="_Toc228893528"/>
      <w:r>
        <w:lastRenderedPageBreak/>
        <w:t>CHAPTER 8: Limitation of the Project and Future Work</w:t>
      </w:r>
      <w:bookmarkEnd w:id="30"/>
    </w:p>
    <w:p w14:paraId="5BA6AE23" w14:textId="77777777" w:rsidR="005D350C" w:rsidRDefault="005D350C" w:rsidP="005D350C">
      <w:pPr>
        <w:pStyle w:val="Heading2"/>
      </w:pPr>
      <w:bookmarkStart w:id="31" w:name="_Toc100041"/>
      <w:bookmarkStart w:id="32" w:name="_Toc228893529"/>
      <w:r>
        <w:t>8.1 Limitations</w:t>
      </w:r>
      <w:bookmarkEnd w:id="31"/>
      <w:bookmarkEnd w:id="32"/>
    </w:p>
    <w:p w14:paraId="247357B2" w14:textId="77777777" w:rsidR="005D350C" w:rsidRDefault="005D350C" w:rsidP="005D350C">
      <w:pPr>
        <w:spacing w:after="120"/>
        <w:jc w:val="both"/>
      </w:pPr>
      <w:r>
        <w:t xml:space="preserve">While </w:t>
      </w:r>
      <w:proofErr w:type="spellStart"/>
      <w:r>
        <w:t>TaarYa</w:t>
      </w:r>
      <w:proofErr w:type="spellEnd"/>
      <w:r>
        <w:t xml:space="preserve"> demonstrates effective performance for astronomical discovery, several limitations should be acknowledged. First, the current implementation has been tested with a subset of 9,716 stars from the Gaia DR3 catalog, which represents a tiny fraction of the approximately 1.8 billion sources available. Scaling the system to the full catalog will require significant optimization of the ingestion pipeline, spatial indexing strategy, and memory management to handle the increased data volume efficiently.</w:t>
      </w:r>
    </w:p>
    <w:p w14:paraId="77F81F7A" w14:textId="77777777" w:rsidR="005D350C" w:rsidRDefault="005D350C" w:rsidP="005D350C">
      <w:pPr>
        <w:spacing w:after="120"/>
        <w:jc w:val="both"/>
      </w:pPr>
      <w:r>
        <w:t>Second, the Discovery Scoring Engine relies on heuristic thresholds for anomaly detection that may not generalize across all stellar populations and observational contexts. While the three scoring profiles (strict, balanced, aggressive) provide some flexibility, the thresholds are currently hand-tuned and may require domain-specific calibration for different research applications. The absence of a learning-based scoring model means the system cannot adapt its anomaly detection criteria based on user feedback or evolving scientific understanding.</w:t>
      </w:r>
    </w:p>
    <w:p w14:paraId="04DC8708" w14:textId="77777777" w:rsidR="005D350C" w:rsidRDefault="005D350C" w:rsidP="005D350C">
      <w:pPr>
        <w:spacing w:after="120"/>
        <w:jc w:val="both"/>
      </w:pPr>
      <w:r>
        <w:t>Third, the semantic search pass rate of 91.7% indicates that approximately 8.3% of benchmark queries do not return the expected results, suggesting limitations in the embedding model’s ability to capture the nuances of astrophysical terminology. The all-MiniLM-L6-v2 model was trained on general-domain text and may not optimally represent the specialized vocabulary of astronomy and astrophysics.</w:t>
      </w:r>
    </w:p>
    <w:p w14:paraId="1B34ED30" w14:textId="77777777" w:rsidR="005D350C" w:rsidRDefault="005D350C" w:rsidP="005D350C">
      <w:pPr>
        <w:spacing w:after="120"/>
        <w:jc w:val="both"/>
      </w:pPr>
      <w:r>
        <w:t>Fourth, the knowledge graph population relies on LLM-based Named Entity Recognition, which may introduce errors in entity identification and relationship extraction. The accuracy of the NER process depends on the quality of the LLM and the prompt engineering, and incorrect entities or relationships could propagate through the graph and affect downstream retrieval results.</w:t>
      </w:r>
    </w:p>
    <w:p w14:paraId="587C1584" w14:textId="77777777" w:rsidR="005D350C" w:rsidRDefault="005D350C" w:rsidP="005D350C">
      <w:pPr>
        <w:spacing w:after="120"/>
        <w:jc w:val="both"/>
      </w:pPr>
      <w:r>
        <w:t xml:space="preserve">Fifth, the system currently supports only Gaia DR3 as the primary stellar catalog and </w:t>
      </w:r>
      <w:proofErr w:type="spellStart"/>
      <w:r>
        <w:t>ArXiv</w:t>
      </w:r>
      <w:proofErr w:type="spellEnd"/>
      <w:r>
        <w:t xml:space="preserve"> as the sole literature source. Integration with additional catalogs (SDSS, 2MASS, Pan-STARRS) and literature databases (NASA ADS, INSPIRE) would enhance the system’s cross-referencing capabilities but requires additional ingestion pipeline development.</w:t>
      </w:r>
    </w:p>
    <w:p w14:paraId="2B5242F2" w14:textId="77777777" w:rsidR="005D350C" w:rsidRDefault="005D350C" w:rsidP="005D350C">
      <w:pPr>
        <w:pStyle w:val="Heading2"/>
      </w:pPr>
      <w:bookmarkStart w:id="33" w:name="_Toc100042"/>
      <w:bookmarkStart w:id="34" w:name="_Toc228893530"/>
      <w:r>
        <w:lastRenderedPageBreak/>
        <w:t>8.2 Future Work</w:t>
      </w:r>
      <w:bookmarkEnd w:id="33"/>
      <w:bookmarkEnd w:id="34"/>
    </w:p>
    <w:p w14:paraId="0DDEF72A" w14:textId="77777777" w:rsidR="005D350C" w:rsidRDefault="005D350C" w:rsidP="005D350C">
      <w:pPr>
        <w:spacing w:after="120"/>
        <w:jc w:val="both"/>
      </w:pPr>
      <w:r>
        <w:t>Several directions for future work have been identified to address the current limitations and extend the system’s capabilities:</w:t>
      </w:r>
    </w:p>
    <w:p w14:paraId="3DBCB10B" w14:textId="77777777" w:rsidR="005D350C" w:rsidRDefault="005D350C" w:rsidP="005D350C">
      <w:pPr>
        <w:spacing w:after="80"/>
        <w:ind w:left="720" w:hanging="360"/>
        <w:jc w:val="both"/>
      </w:pPr>
      <w:r>
        <w:t>1.  Full-Scale Gaia DR3 Integration: Develop optimized ingestion pipelines capable of processing the complete Gaia DR3 catalog (1.8 billion sources) with partitioned spatial indexing and incremental updates. This would involve implementing batch processing, parallel ingestion workers, and memory-efficient data structures to handle the massive data volume within acceptable time and resource constraints.</w:t>
      </w:r>
    </w:p>
    <w:p w14:paraId="0AE0C1F9" w14:textId="77777777" w:rsidR="005D350C" w:rsidRDefault="005D350C" w:rsidP="005D350C">
      <w:pPr>
        <w:spacing w:after="80"/>
        <w:ind w:left="720" w:hanging="360"/>
        <w:jc w:val="both"/>
      </w:pPr>
      <w:r>
        <w:t>2.  Machine Learning-Based Scoring: Replace the heuristic-based Discovery Scoring Engine with a supervised or semi-supervised machine learning model that can learn anomaly patterns from labeled training data and adapt its scoring criteria based on user feedback. Techniques such as active learning could be employed to iteratively improve the model with minimal labeling effort from domain experts.</w:t>
      </w:r>
    </w:p>
    <w:p w14:paraId="6B7E322A" w14:textId="77777777" w:rsidR="005D350C" w:rsidRDefault="005D350C" w:rsidP="005D350C">
      <w:pPr>
        <w:spacing w:after="80"/>
        <w:ind w:left="720" w:hanging="360"/>
        <w:jc w:val="both"/>
      </w:pPr>
      <w:r>
        <w:t xml:space="preserve">3.  Domain-Specific Embedding Model: Fine-tune the sentence embedding model on astrophysical literature to improve semantic search accuracy for domain-specific terminology. This could involve continued pre-training on the </w:t>
      </w:r>
      <w:proofErr w:type="spellStart"/>
      <w:r>
        <w:t>ArXiv</w:t>
      </w:r>
      <w:proofErr w:type="spellEnd"/>
      <w:r>
        <w:t xml:space="preserve"> astrophysics corpus followed by fine-tuning on a labeled dataset of query-paper pairs, potentially improving the semantic search pass rate beyond the current 91.7%.</w:t>
      </w:r>
    </w:p>
    <w:p w14:paraId="635764C0" w14:textId="77777777" w:rsidR="005D350C" w:rsidRDefault="005D350C" w:rsidP="005D350C">
      <w:pPr>
        <w:spacing w:after="80"/>
        <w:ind w:left="720" w:hanging="360"/>
        <w:jc w:val="both"/>
      </w:pPr>
      <w:r>
        <w:t>4.  Multi-Catalog Integration: Extend the ingestion pipeline to support additional astronomical catalogs including SDSS, 2MASS, Pan-STARRS, and DESI, enabling truly cross-catalog discovery. This would require developing catalog-specific parsers, cross-matching algorithms, and unified data models that can accommodate the diverse schemas and photometric systems of different surveys.</w:t>
      </w:r>
    </w:p>
    <w:p w14:paraId="2AC0FE61" w14:textId="77777777" w:rsidR="005D350C" w:rsidRDefault="005D350C" w:rsidP="005D350C">
      <w:pPr>
        <w:spacing w:after="80"/>
        <w:ind w:left="720" w:hanging="360"/>
        <w:jc w:val="both"/>
      </w:pPr>
      <w:r>
        <w:t xml:space="preserve">5.  Real-Time Streaming Ingestion: Implement real-time data ingestion capabilities to process new Gaia data releases, </w:t>
      </w:r>
      <w:proofErr w:type="spellStart"/>
      <w:r>
        <w:t>ArXiv</w:t>
      </w:r>
      <w:proofErr w:type="spellEnd"/>
      <w:r>
        <w:t xml:space="preserve"> papers, and SIMBAD updates as they become available, ensuring the system’s knowledge base remains current without requiring manual re-ingestion.</w:t>
      </w:r>
    </w:p>
    <w:p w14:paraId="48EBA6E7" w14:textId="77777777" w:rsidR="005D350C" w:rsidRDefault="005D350C" w:rsidP="005D350C">
      <w:pPr>
        <w:spacing w:after="80"/>
        <w:ind w:left="720" w:hanging="360"/>
        <w:jc w:val="both"/>
      </w:pPr>
      <w:r>
        <w:lastRenderedPageBreak/>
        <w:t>6.  Collaborative Features: Add user accounts, saved queries, shared candidate lists, and annotation capabilities to support collaborative research workflows among teams of astronomers working on related problems.</w:t>
      </w:r>
    </w:p>
    <w:p w14:paraId="136ED9B1" w14:textId="77777777" w:rsidR="005D350C" w:rsidRDefault="005D350C" w:rsidP="005D350C">
      <w:pPr>
        <w:spacing w:after="80"/>
        <w:ind w:left="720" w:hanging="360"/>
        <w:jc w:val="both"/>
      </w:pPr>
      <w:r>
        <w:t>7.  Advanced Visualization: Develop interactive visualization components including 3D sky maps, animated proper motion trails, and interactive HR diagrams with drill-down capabilities for deeper exploration of discovery candidates.</w:t>
      </w:r>
    </w:p>
    <w:p w14:paraId="1EA212C0" w14:textId="77777777" w:rsidR="001430A5" w:rsidRDefault="005D350C" w:rsidP="001430A5">
      <w:pPr>
        <w:spacing w:after="80"/>
        <w:ind w:left="720" w:hanging="360"/>
        <w:jc w:val="both"/>
      </w:pPr>
      <w:r>
        <w:t>8.  Cloud Deployment Option: While maintaining the local-first architecture, provide an optional cloud deployment mode for institutions that prefer centralized hosting, with appropriate security measures for data protection and access control.</w:t>
      </w:r>
    </w:p>
    <w:p w14:paraId="4AB6131C" w14:textId="77777777" w:rsidR="001430A5" w:rsidRDefault="001430A5" w:rsidP="001430A5">
      <w:pPr>
        <w:spacing w:after="80"/>
        <w:ind w:left="720" w:hanging="360"/>
        <w:jc w:val="both"/>
      </w:pPr>
    </w:p>
    <w:p w14:paraId="4607FE53" w14:textId="77777777" w:rsidR="001430A5" w:rsidRDefault="001430A5" w:rsidP="001430A5">
      <w:pPr>
        <w:spacing w:after="80"/>
        <w:ind w:left="720" w:hanging="360"/>
        <w:jc w:val="both"/>
      </w:pPr>
    </w:p>
    <w:p w14:paraId="3BB4983C" w14:textId="77777777" w:rsidR="001430A5" w:rsidRDefault="001430A5" w:rsidP="001430A5">
      <w:pPr>
        <w:spacing w:after="80"/>
        <w:ind w:left="720" w:hanging="360"/>
        <w:jc w:val="both"/>
      </w:pPr>
    </w:p>
    <w:p w14:paraId="1A4106B9" w14:textId="77777777" w:rsidR="001430A5" w:rsidRDefault="001430A5" w:rsidP="001430A5">
      <w:pPr>
        <w:spacing w:after="80"/>
        <w:ind w:left="720" w:hanging="360"/>
        <w:jc w:val="both"/>
      </w:pPr>
    </w:p>
    <w:p w14:paraId="4BABA147" w14:textId="77777777" w:rsidR="001430A5" w:rsidRDefault="001430A5" w:rsidP="001430A5">
      <w:pPr>
        <w:spacing w:after="80"/>
        <w:ind w:left="720" w:hanging="360"/>
        <w:jc w:val="both"/>
      </w:pPr>
    </w:p>
    <w:p w14:paraId="1256F1DE" w14:textId="77777777" w:rsidR="001430A5" w:rsidRDefault="001430A5" w:rsidP="001430A5">
      <w:pPr>
        <w:spacing w:after="80"/>
        <w:ind w:left="720" w:hanging="360"/>
        <w:jc w:val="both"/>
      </w:pPr>
    </w:p>
    <w:p w14:paraId="2C8999A8" w14:textId="77777777" w:rsidR="001430A5" w:rsidRDefault="001430A5" w:rsidP="001430A5">
      <w:pPr>
        <w:spacing w:after="80"/>
        <w:ind w:left="720" w:hanging="360"/>
        <w:jc w:val="both"/>
      </w:pPr>
    </w:p>
    <w:p w14:paraId="35D88ADD" w14:textId="77777777" w:rsidR="001430A5" w:rsidRDefault="001430A5" w:rsidP="001430A5">
      <w:pPr>
        <w:spacing w:after="80"/>
        <w:ind w:left="720" w:hanging="360"/>
        <w:jc w:val="both"/>
      </w:pPr>
    </w:p>
    <w:p w14:paraId="4F54090A" w14:textId="77777777" w:rsidR="001430A5" w:rsidRDefault="001430A5" w:rsidP="001430A5">
      <w:pPr>
        <w:spacing w:after="80"/>
        <w:ind w:left="720" w:hanging="360"/>
        <w:jc w:val="both"/>
      </w:pPr>
    </w:p>
    <w:p w14:paraId="65EBACC8" w14:textId="77777777" w:rsidR="001430A5" w:rsidRDefault="001430A5" w:rsidP="001430A5">
      <w:pPr>
        <w:spacing w:after="80"/>
        <w:ind w:left="720" w:hanging="360"/>
        <w:jc w:val="both"/>
      </w:pPr>
    </w:p>
    <w:p w14:paraId="1D5060EE" w14:textId="77777777" w:rsidR="001430A5" w:rsidRDefault="001430A5" w:rsidP="001430A5">
      <w:pPr>
        <w:spacing w:after="80"/>
        <w:ind w:left="720" w:hanging="360"/>
        <w:jc w:val="both"/>
      </w:pPr>
    </w:p>
    <w:p w14:paraId="2FA34FFF" w14:textId="77777777" w:rsidR="001430A5" w:rsidRDefault="001430A5" w:rsidP="001430A5">
      <w:pPr>
        <w:spacing w:after="80"/>
        <w:ind w:left="720" w:hanging="360"/>
        <w:jc w:val="both"/>
      </w:pPr>
    </w:p>
    <w:p w14:paraId="2740B2B2" w14:textId="77777777" w:rsidR="001430A5" w:rsidRDefault="001430A5" w:rsidP="001430A5">
      <w:pPr>
        <w:spacing w:after="80"/>
        <w:ind w:left="720" w:hanging="360"/>
        <w:jc w:val="both"/>
      </w:pPr>
    </w:p>
    <w:p w14:paraId="78140DF5" w14:textId="77777777" w:rsidR="001430A5" w:rsidRDefault="001430A5" w:rsidP="001430A5">
      <w:pPr>
        <w:spacing w:after="80"/>
        <w:ind w:left="720" w:hanging="360"/>
        <w:jc w:val="both"/>
      </w:pPr>
    </w:p>
    <w:p w14:paraId="34687228" w14:textId="77777777" w:rsidR="001430A5" w:rsidRDefault="001430A5" w:rsidP="001430A5">
      <w:pPr>
        <w:spacing w:after="80"/>
        <w:ind w:left="720" w:hanging="360"/>
        <w:jc w:val="both"/>
      </w:pPr>
    </w:p>
    <w:p w14:paraId="25F02FA4" w14:textId="77777777" w:rsidR="001430A5" w:rsidRDefault="001430A5" w:rsidP="001430A5">
      <w:pPr>
        <w:spacing w:after="80"/>
        <w:ind w:left="720" w:hanging="360"/>
        <w:jc w:val="both"/>
      </w:pPr>
    </w:p>
    <w:p w14:paraId="0A606885" w14:textId="77777777" w:rsidR="001430A5" w:rsidRDefault="001430A5" w:rsidP="001430A5">
      <w:pPr>
        <w:spacing w:after="80"/>
        <w:ind w:left="720" w:hanging="360"/>
        <w:jc w:val="both"/>
      </w:pPr>
    </w:p>
    <w:p w14:paraId="2F9663CD" w14:textId="77777777" w:rsidR="001430A5" w:rsidRDefault="001430A5" w:rsidP="001430A5">
      <w:pPr>
        <w:spacing w:after="80"/>
        <w:ind w:left="720" w:hanging="360"/>
        <w:jc w:val="both"/>
      </w:pPr>
    </w:p>
    <w:p w14:paraId="377F6CC4" w14:textId="77777777" w:rsidR="005D350C" w:rsidRDefault="005D350C" w:rsidP="002740DA">
      <w:pPr>
        <w:pStyle w:val="Heading1"/>
      </w:pPr>
      <w:bookmarkStart w:id="35" w:name="_Toc228893531"/>
      <w:r>
        <w:lastRenderedPageBreak/>
        <w:t>BIBLIOGRAPHY</w:t>
      </w:r>
      <w:bookmarkEnd w:id="35"/>
    </w:p>
    <w:p w14:paraId="2E7C6502" w14:textId="77777777" w:rsidR="005D350C" w:rsidRDefault="005D350C" w:rsidP="005D350C">
      <w:pPr>
        <w:spacing w:after="120"/>
        <w:ind w:left="480" w:hanging="480"/>
        <w:jc w:val="both"/>
      </w:pPr>
      <w:r>
        <w:rPr>
          <w:sz w:val="22"/>
          <w:szCs w:val="22"/>
        </w:rPr>
        <w:t>[1] Gaia Collaboration, “Gaia Early Data Release 3,” Astronomy &amp; Astrophysics, vol. 649, p. A1, 2021.</w:t>
      </w:r>
    </w:p>
    <w:p w14:paraId="753BD457" w14:textId="77777777" w:rsidR="005D350C" w:rsidRDefault="005D350C" w:rsidP="005D350C">
      <w:pPr>
        <w:spacing w:after="120"/>
        <w:ind w:left="480" w:hanging="480"/>
        <w:jc w:val="both"/>
      </w:pPr>
      <w:r>
        <w:rPr>
          <w:sz w:val="22"/>
          <w:szCs w:val="22"/>
        </w:rPr>
        <w:t xml:space="preserve">[2] P. Lewis, E. Perez, A. Piktus, et al., “Retrieval-Augmented Generation for Knowledge-Intensive NLP Tasks,” in Proc. </w:t>
      </w:r>
      <w:proofErr w:type="spellStart"/>
      <w:r>
        <w:rPr>
          <w:sz w:val="22"/>
          <w:szCs w:val="22"/>
        </w:rPr>
        <w:t>NeurIPS</w:t>
      </w:r>
      <w:proofErr w:type="spellEnd"/>
      <w:r>
        <w:rPr>
          <w:sz w:val="22"/>
          <w:szCs w:val="22"/>
        </w:rPr>
        <w:t>, 2020.</w:t>
      </w:r>
    </w:p>
    <w:p w14:paraId="134E0CE9" w14:textId="77777777" w:rsidR="005D350C" w:rsidRDefault="005D350C" w:rsidP="005D350C">
      <w:pPr>
        <w:spacing w:after="120"/>
        <w:ind w:left="480" w:hanging="480"/>
        <w:jc w:val="both"/>
      </w:pPr>
      <w:r>
        <w:rPr>
          <w:sz w:val="22"/>
          <w:szCs w:val="22"/>
        </w:rPr>
        <w:t xml:space="preserve">[3] </w:t>
      </w:r>
      <w:proofErr w:type="spellStart"/>
      <w:r>
        <w:rPr>
          <w:sz w:val="22"/>
          <w:szCs w:val="22"/>
        </w:rPr>
        <w:t>LangChain</w:t>
      </w:r>
      <w:proofErr w:type="spellEnd"/>
      <w:r>
        <w:rPr>
          <w:sz w:val="22"/>
          <w:szCs w:val="22"/>
        </w:rPr>
        <w:t xml:space="preserve"> Documentation. [Online]. Available: https://docs.langchain.com</w:t>
      </w:r>
    </w:p>
    <w:p w14:paraId="34521180" w14:textId="77777777" w:rsidR="005D350C" w:rsidRDefault="005D350C" w:rsidP="005D350C">
      <w:pPr>
        <w:spacing w:after="120"/>
        <w:ind w:left="480" w:hanging="480"/>
        <w:jc w:val="both"/>
      </w:pPr>
      <w:r>
        <w:rPr>
          <w:sz w:val="22"/>
          <w:szCs w:val="22"/>
        </w:rPr>
        <w:t>[4] Q3C Radial Query Extension for PostgreSQL. [Online]. Available: https://github.com/segasai/q3c</w:t>
      </w:r>
    </w:p>
    <w:p w14:paraId="4B762095" w14:textId="77777777" w:rsidR="005D350C" w:rsidRDefault="005D350C" w:rsidP="005D350C">
      <w:pPr>
        <w:spacing w:after="120"/>
        <w:ind w:left="480" w:hanging="480"/>
        <w:jc w:val="both"/>
      </w:pPr>
      <w:r>
        <w:rPr>
          <w:sz w:val="22"/>
          <w:szCs w:val="22"/>
        </w:rPr>
        <w:t xml:space="preserve">[5] </w:t>
      </w:r>
      <w:proofErr w:type="spellStart"/>
      <w:r>
        <w:rPr>
          <w:sz w:val="22"/>
          <w:szCs w:val="22"/>
        </w:rPr>
        <w:t>ArXiv</w:t>
      </w:r>
      <w:proofErr w:type="spellEnd"/>
      <w:r>
        <w:rPr>
          <w:sz w:val="22"/>
          <w:szCs w:val="22"/>
        </w:rPr>
        <w:t xml:space="preserve"> API Documentation. [Online]. Available: https://arxiv.org/help/api</w:t>
      </w:r>
    </w:p>
    <w:p w14:paraId="0DCCE01B" w14:textId="77777777" w:rsidR="005D350C" w:rsidRDefault="005D350C" w:rsidP="005D350C">
      <w:pPr>
        <w:spacing w:after="120"/>
        <w:ind w:left="480" w:hanging="480"/>
        <w:jc w:val="both"/>
      </w:pPr>
      <w:r>
        <w:rPr>
          <w:sz w:val="22"/>
          <w:szCs w:val="22"/>
        </w:rPr>
        <w:t>[6] IVOA SAMP Specification v1.3. [Online]. Available: https://www.ivoa.net/documents/SAMP/</w:t>
      </w:r>
    </w:p>
    <w:p w14:paraId="07BE1579" w14:textId="77777777" w:rsidR="005D350C" w:rsidRDefault="005D350C" w:rsidP="005D350C">
      <w:pPr>
        <w:spacing w:after="120"/>
        <w:ind w:left="480" w:hanging="480"/>
        <w:jc w:val="both"/>
      </w:pPr>
      <w:r>
        <w:rPr>
          <w:sz w:val="22"/>
          <w:szCs w:val="22"/>
        </w:rPr>
        <w:t xml:space="preserve">[7] </w:t>
      </w:r>
      <w:proofErr w:type="spellStart"/>
      <w:r>
        <w:rPr>
          <w:sz w:val="22"/>
          <w:szCs w:val="22"/>
        </w:rPr>
        <w:t>Qdrant</w:t>
      </w:r>
      <w:proofErr w:type="spellEnd"/>
      <w:r>
        <w:rPr>
          <w:sz w:val="22"/>
          <w:szCs w:val="22"/>
        </w:rPr>
        <w:t xml:space="preserve"> Vector Search Documentation. [Online]. Available: https://qdrant.tech/documentation/</w:t>
      </w:r>
    </w:p>
    <w:p w14:paraId="224A7623" w14:textId="77777777" w:rsidR="005D350C" w:rsidRDefault="005D350C" w:rsidP="005D350C">
      <w:pPr>
        <w:spacing w:after="120"/>
        <w:ind w:left="480" w:hanging="480"/>
        <w:jc w:val="both"/>
      </w:pPr>
      <w:r>
        <w:rPr>
          <w:sz w:val="22"/>
          <w:szCs w:val="22"/>
        </w:rPr>
        <w:t xml:space="preserve">[8] </w:t>
      </w:r>
      <w:proofErr w:type="spellStart"/>
      <w:r>
        <w:rPr>
          <w:sz w:val="22"/>
          <w:szCs w:val="22"/>
        </w:rPr>
        <w:t>FastAPI</w:t>
      </w:r>
      <w:proofErr w:type="spellEnd"/>
      <w:r>
        <w:rPr>
          <w:sz w:val="22"/>
          <w:szCs w:val="22"/>
        </w:rPr>
        <w:t xml:space="preserve"> Documentation. [Online]. Available: https://fastapi.tiangolo.com</w:t>
      </w:r>
    </w:p>
    <w:p w14:paraId="1DA2D284" w14:textId="77777777" w:rsidR="005D350C" w:rsidRDefault="005D350C" w:rsidP="005D350C">
      <w:pPr>
        <w:spacing w:after="120"/>
        <w:ind w:left="480" w:hanging="480"/>
        <w:jc w:val="both"/>
      </w:pPr>
      <w:r>
        <w:rPr>
          <w:sz w:val="22"/>
          <w:szCs w:val="22"/>
        </w:rPr>
        <w:t>[9] Neo4j Graph Database Documentation. [Online]. Available: https://neo4j.com/docs/</w:t>
      </w:r>
    </w:p>
    <w:p w14:paraId="0A72D578" w14:textId="77777777" w:rsidR="005D350C" w:rsidRDefault="005D350C" w:rsidP="005D350C">
      <w:pPr>
        <w:spacing w:after="120"/>
        <w:ind w:left="480" w:hanging="480"/>
        <w:jc w:val="both"/>
      </w:pPr>
      <w:r>
        <w:rPr>
          <w:sz w:val="22"/>
          <w:szCs w:val="22"/>
        </w:rPr>
        <w:t>[10] N. Reimers and I. Gurevych, “Sentence-BERT: Sentence Embeddings using Siamese BERT-Networks,” in Proc. EMNLP, 2019.</w:t>
      </w:r>
    </w:p>
    <w:p w14:paraId="727402F4" w14:textId="77777777" w:rsidR="005D350C" w:rsidRDefault="005D350C" w:rsidP="005D350C">
      <w:pPr>
        <w:spacing w:after="120"/>
        <w:ind w:left="480" w:hanging="480"/>
        <w:jc w:val="both"/>
      </w:pPr>
      <w:r>
        <w:rPr>
          <w:sz w:val="22"/>
          <w:szCs w:val="22"/>
        </w:rPr>
        <w:t xml:space="preserve">[11] </w:t>
      </w:r>
      <w:proofErr w:type="spellStart"/>
      <w:r>
        <w:rPr>
          <w:sz w:val="22"/>
          <w:szCs w:val="22"/>
        </w:rPr>
        <w:t>Astropy</w:t>
      </w:r>
      <w:proofErr w:type="spellEnd"/>
      <w:r>
        <w:rPr>
          <w:sz w:val="22"/>
          <w:szCs w:val="22"/>
        </w:rPr>
        <w:t xml:space="preserve"> Collaboration, “The </w:t>
      </w:r>
      <w:proofErr w:type="spellStart"/>
      <w:r>
        <w:rPr>
          <w:sz w:val="22"/>
          <w:szCs w:val="22"/>
        </w:rPr>
        <w:t>Astropy</w:t>
      </w:r>
      <w:proofErr w:type="spellEnd"/>
      <w:r>
        <w:rPr>
          <w:sz w:val="22"/>
          <w:szCs w:val="22"/>
        </w:rPr>
        <w:t xml:space="preserve"> Project: Building an Open-science Project and Status of the v2.0 Core Package,” The Astronomical Journal, vol. 156, no. 3, p. 123, 2018.</w:t>
      </w:r>
    </w:p>
    <w:p w14:paraId="67A24AD7" w14:textId="77777777" w:rsidR="005D350C" w:rsidRDefault="005D350C" w:rsidP="005D350C">
      <w:pPr>
        <w:spacing w:after="120"/>
        <w:ind w:left="480" w:hanging="480"/>
        <w:jc w:val="both"/>
      </w:pPr>
      <w:r>
        <w:rPr>
          <w:sz w:val="22"/>
          <w:szCs w:val="22"/>
        </w:rPr>
        <w:t>[12] M. Taylor, “TOPCAT &amp; STIL: Starlink Table/</w:t>
      </w:r>
      <w:proofErr w:type="spellStart"/>
      <w:r>
        <w:rPr>
          <w:sz w:val="22"/>
          <w:szCs w:val="22"/>
        </w:rPr>
        <w:t>VOTable</w:t>
      </w:r>
      <w:proofErr w:type="spellEnd"/>
      <w:r>
        <w:rPr>
          <w:sz w:val="22"/>
          <w:szCs w:val="22"/>
        </w:rPr>
        <w:t xml:space="preserve"> Processing Software,” in Proc. ADASS XIV, 2005.</w:t>
      </w:r>
    </w:p>
    <w:p w14:paraId="581E1237" w14:textId="77777777" w:rsidR="005D350C" w:rsidRDefault="005D350C" w:rsidP="005D350C">
      <w:pPr>
        <w:spacing w:after="120"/>
        <w:ind w:left="480" w:hanging="480"/>
        <w:jc w:val="both"/>
      </w:pPr>
      <w:r>
        <w:rPr>
          <w:sz w:val="22"/>
          <w:szCs w:val="22"/>
        </w:rPr>
        <w:t xml:space="preserve">[13] F. </w:t>
      </w:r>
      <w:proofErr w:type="spellStart"/>
      <w:r>
        <w:rPr>
          <w:sz w:val="22"/>
          <w:szCs w:val="22"/>
        </w:rPr>
        <w:t>Bonnarel</w:t>
      </w:r>
      <w:proofErr w:type="spellEnd"/>
      <w:r>
        <w:rPr>
          <w:sz w:val="22"/>
          <w:szCs w:val="22"/>
        </w:rPr>
        <w:t xml:space="preserve"> et al., “The Aladin Interactive Sky Atlas: A Reference Tool for Identification of Astronomical Sources,” Astronomy &amp; Astrophysics Supplement, vol. 143, pp. 33–40, 2000.</w:t>
      </w:r>
    </w:p>
    <w:p w14:paraId="14ADA857" w14:textId="77777777" w:rsidR="005D350C" w:rsidRDefault="005D350C">
      <w:pPr>
        <w:spacing w:before="600" w:after="400" w:line="460" w:lineRule="atLeast"/>
        <w:jc w:val="center"/>
        <w:rPr>
          <w:b/>
          <w:bCs/>
          <w:sz w:val="32"/>
          <w:szCs w:val="32"/>
        </w:rPr>
      </w:pPr>
    </w:p>
    <w:p w14:paraId="651FDBB5" w14:textId="77777777" w:rsidR="005D350C" w:rsidRDefault="005D350C">
      <w:pPr>
        <w:spacing w:before="600" w:after="400" w:line="460" w:lineRule="atLeast"/>
        <w:jc w:val="center"/>
        <w:rPr>
          <w:b/>
          <w:bCs/>
          <w:sz w:val="32"/>
          <w:szCs w:val="32"/>
        </w:rPr>
      </w:pPr>
    </w:p>
    <w:p w14:paraId="123CA13F" w14:textId="77777777" w:rsidR="00304DFC" w:rsidRDefault="00000000" w:rsidP="002740DA">
      <w:pPr>
        <w:pStyle w:val="Heading1"/>
      </w:pPr>
      <w:bookmarkStart w:id="36" w:name="_Toc228893532"/>
      <w:r>
        <w:lastRenderedPageBreak/>
        <w:t>APPENDIX</w:t>
      </w:r>
      <w:bookmarkEnd w:id="36"/>
    </w:p>
    <w:p w14:paraId="3B02B658" w14:textId="77777777" w:rsidR="00746A0C" w:rsidRDefault="00746A0C" w:rsidP="00746A0C">
      <w:pPr>
        <w:pStyle w:val="Heading2"/>
      </w:pPr>
      <w:bookmarkStart w:id="37" w:name="_Toc228893533"/>
      <w:r>
        <w:t>Appendix A: Benchmark Query Family Assignments</w:t>
      </w:r>
      <w:bookmarkEnd w:id="37"/>
    </w:p>
    <w:p w14:paraId="721A1A3E" w14:textId="77777777" w:rsidR="00746A0C" w:rsidRDefault="00746A0C" w:rsidP="00746A0C">
      <w:pPr>
        <w:spacing w:after="120"/>
        <w:jc w:val="both"/>
      </w:pPr>
      <w:r>
        <w:t xml:space="preserve">The benchmark suite for </w:t>
      </w:r>
      <w:proofErr w:type="spellStart"/>
      <w:r>
        <w:t>TaarYa</w:t>
      </w:r>
      <w:proofErr w:type="spellEnd"/>
      <w:r>
        <w:t xml:space="preserve"> consists of 50 prompts across four query families, as detailed in Table A.1 below. Two accounting details are relevant. First, spatial and discovery failures are predominantly coverage-limited: queries target sky regions not yet populated in the seeded catalog. Expanding the catalog to additional clusters (Coma Berenices, Praesepe, NGC 2516, Alpha Persei, IC 2391) is expected to improve these pass rates. Second, the benchmark harness supports pass/partial/fail scoring; partial results indicate functional pipelines limited by data coverage rather than algorithmic failure.</w:t>
      </w:r>
    </w:p>
    <w:p w14:paraId="6E6DB947" w14:textId="77777777" w:rsidR="00746A0C" w:rsidRDefault="00746A0C" w:rsidP="00746A0C">
      <w:pPr>
        <w:spacing w:before="60" w:after="60"/>
        <w:jc w:val="center"/>
      </w:pPr>
      <w:r>
        <w:rPr>
          <w:sz w:val="20"/>
          <w:szCs w:val="20"/>
        </w:rPr>
        <w:t>Table A.1: Query Family Assignments for the 50-Prompt Benchmark Suite (2026-04-29)</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8"/>
        <w:gridCol w:w="4892"/>
        <w:gridCol w:w="1366"/>
      </w:tblGrid>
      <w:tr w:rsidR="00746A0C" w14:paraId="13C656AD" w14:textId="77777777" w:rsidTr="004C5EB3">
        <w:trPr>
          <w:jc w:val="center"/>
        </w:trPr>
        <w:tc>
          <w:tcPr>
            <w:tcW w:w="2160" w:type="dxa"/>
          </w:tcPr>
          <w:p w14:paraId="0269C345" w14:textId="77777777" w:rsidR="00746A0C" w:rsidRDefault="00746A0C" w:rsidP="004C5EB3">
            <w:pPr>
              <w:jc w:val="center"/>
            </w:pPr>
            <w:r>
              <w:rPr>
                <w:rFonts w:ascii="Times New Roman" w:hAnsi="Times New Roman"/>
                <w:b/>
                <w:sz w:val="24"/>
              </w:rPr>
              <w:t>Family</w:t>
            </w:r>
          </w:p>
        </w:tc>
        <w:tc>
          <w:tcPr>
            <w:tcW w:w="5400" w:type="dxa"/>
          </w:tcPr>
          <w:p w14:paraId="2E74E5E4" w14:textId="77777777" w:rsidR="00746A0C" w:rsidRDefault="00746A0C" w:rsidP="004C5EB3">
            <w:pPr>
              <w:jc w:val="center"/>
            </w:pPr>
            <w:r>
              <w:rPr>
                <w:rFonts w:ascii="Times New Roman" w:hAnsi="Times New Roman"/>
                <w:b/>
                <w:sz w:val="24"/>
              </w:rPr>
              <w:t>Description</w:t>
            </w:r>
          </w:p>
        </w:tc>
        <w:tc>
          <w:tcPr>
            <w:tcW w:w="1440" w:type="dxa"/>
          </w:tcPr>
          <w:p w14:paraId="55A41BAB" w14:textId="77777777" w:rsidR="00746A0C" w:rsidRDefault="00746A0C" w:rsidP="004C5EB3">
            <w:pPr>
              <w:jc w:val="center"/>
            </w:pPr>
            <w:r>
              <w:rPr>
                <w:rFonts w:ascii="Times New Roman" w:hAnsi="Times New Roman"/>
                <w:b/>
                <w:sz w:val="24"/>
              </w:rPr>
              <w:t>Count</w:t>
            </w:r>
          </w:p>
        </w:tc>
      </w:tr>
      <w:tr w:rsidR="00746A0C" w14:paraId="734ACE0F" w14:textId="77777777" w:rsidTr="004C5EB3">
        <w:trPr>
          <w:jc w:val="center"/>
        </w:trPr>
        <w:tc>
          <w:tcPr>
            <w:tcW w:w="2160" w:type="dxa"/>
          </w:tcPr>
          <w:p w14:paraId="3AF7DF5F" w14:textId="77777777" w:rsidR="00746A0C" w:rsidRDefault="00746A0C" w:rsidP="004C5EB3">
            <w:pPr>
              <w:jc w:val="center"/>
            </w:pPr>
            <w:r>
              <w:rPr>
                <w:rFonts w:ascii="Times New Roman" w:hAnsi="Times New Roman"/>
                <w:sz w:val="24"/>
              </w:rPr>
              <w:t>Spatial</w:t>
            </w:r>
          </w:p>
        </w:tc>
        <w:tc>
          <w:tcPr>
            <w:tcW w:w="5400" w:type="dxa"/>
          </w:tcPr>
          <w:p w14:paraId="52412603" w14:textId="77777777" w:rsidR="00746A0C" w:rsidRDefault="00746A0C" w:rsidP="004C5EB3">
            <w:r>
              <w:rPr>
                <w:rFonts w:ascii="Times New Roman" w:hAnsi="Times New Roman"/>
                <w:sz w:val="24"/>
              </w:rPr>
              <w:t>Cone search, sky coverage, galactic plane queries</w:t>
            </w:r>
          </w:p>
        </w:tc>
        <w:tc>
          <w:tcPr>
            <w:tcW w:w="1440" w:type="dxa"/>
          </w:tcPr>
          <w:p w14:paraId="285C2D83" w14:textId="77777777" w:rsidR="00746A0C" w:rsidRDefault="00746A0C" w:rsidP="004C5EB3">
            <w:pPr>
              <w:jc w:val="center"/>
            </w:pPr>
            <w:r>
              <w:rPr>
                <w:rFonts w:ascii="Times New Roman" w:hAnsi="Times New Roman"/>
                <w:sz w:val="24"/>
              </w:rPr>
              <w:t>14</w:t>
            </w:r>
          </w:p>
        </w:tc>
      </w:tr>
      <w:tr w:rsidR="00746A0C" w14:paraId="2B82E608" w14:textId="77777777" w:rsidTr="004C5EB3">
        <w:trPr>
          <w:jc w:val="center"/>
        </w:trPr>
        <w:tc>
          <w:tcPr>
            <w:tcW w:w="2160" w:type="dxa"/>
          </w:tcPr>
          <w:p w14:paraId="17CFFCA1" w14:textId="77777777" w:rsidR="00746A0C" w:rsidRDefault="00746A0C" w:rsidP="004C5EB3">
            <w:pPr>
              <w:jc w:val="center"/>
            </w:pPr>
            <w:r>
              <w:rPr>
                <w:rFonts w:ascii="Times New Roman" w:hAnsi="Times New Roman"/>
                <w:sz w:val="24"/>
              </w:rPr>
              <w:t>Semantic</w:t>
            </w:r>
          </w:p>
        </w:tc>
        <w:tc>
          <w:tcPr>
            <w:tcW w:w="5400" w:type="dxa"/>
          </w:tcPr>
          <w:p w14:paraId="211B649D" w14:textId="77777777" w:rsidR="00746A0C" w:rsidRDefault="00746A0C" w:rsidP="004C5EB3">
            <w:r>
              <w:rPr>
                <w:rFonts w:ascii="Times New Roman" w:hAnsi="Times New Roman"/>
                <w:sz w:val="24"/>
              </w:rPr>
              <w:t>Literature search, author queries, topic retrieval</w:t>
            </w:r>
          </w:p>
        </w:tc>
        <w:tc>
          <w:tcPr>
            <w:tcW w:w="1440" w:type="dxa"/>
          </w:tcPr>
          <w:p w14:paraId="32EF9063" w14:textId="77777777" w:rsidR="00746A0C" w:rsidRDefault="00746A0C" w:rsidP="004C5EB3">
            <w:pPr>
              <w:jc w:val="center"/>
            </w:pPr>
            <w:r>
              <w:rPr>
                <w:rFonts w:ascii="Times New Roman" w:hAnsi="Times New Roman"/>
                <w:sz w:val="24"/>
              </w:rPr>
              <w:t>16</w:t>
            </w:r>
          </w:p>
        </w:tc>
      </w:tr>
      <w:tr w:rsidR="00746A0C" w14:paraId="23D1A0F2" w14:textId="77777777" w:rsidTr="004C5EB3">
        <w:trPr>
          <w:jc w:val="center"/>
        </w:trPr>
        <w:tc>
          <w:tcPr>
            <w:tcW w:w="2160" w:type="dxa"/>
          </w:tcPr>
          <w:p w14:paraId="57BF7FFF" w14:textId="77777777" w:rsidR="00746A0C" w:rsidRDefault="00746A0C" w:rsidP="004C5EB3">
            <w:pPr>
              <w:jc w:val="center"/>
            </w:pPr>
            <w:r>
              <w:rPr>
                <w:rFonts w:ascii="Times New Roman" w:hAnsi="Times New Roman"/>
                <w:sz w:val="24"/>
              </w:rPr>
              <w:t>Discovery</w:t>
            </w:r>
          </w:p>
        </w:tc>
        <w:tc>
          <w:tcPr>
            <w:tcW w:w="5400" w:type="dxa"/>
          </w:tcPr>
          <w:p w14:paraId="689E313A" w14:textId="77777777" w:rsidR="00746A0C" w:rsidRDefault="00746A0C" w:rsidP="004C5EB3">
            <w:r>
              <w:rPr>
                <w:rFonts w:ascii="Times New Roman" w:hAnsi="Times New Roman"/>
                <w:sz w:val="24"/>
              </w:rPr>
              <w:t xml:space="preserve">Anomaly detection, proper motion, </w:t>
            </w:r>
            <w:proofErr w:type="spellStart"/>
            <w:r>
              <w:rPr>
                <w:rFonts w:ascii="Times New Roman" w:hAnsi="Times New Roman"/>
                <w:sz w:val="24"/>
              </w:rPr>
              <w:t>colour</w:t>
            </w:r>
            <w:proofErr w:type="spellEnd"/>
            <w:r>
              <w:rPr>
                <w:rFonts w:ascii="Times New Roman" w:hAnsi="Times New Roman"/>
                <w:sz w:val="24"/>
              </w:rPr>
              <w:t xml:space="preserve"> outlier queries</w:t>
            </w:r>
          </w:p>
        </w:tc>
        <w:tc>
          <w:tcPr>
            <w:tcW w:w="1440" w:type="dxa"/>
          </w:tcPr>
          <w:p w14:paraId="17D364E0" w14:textId="77777777" w:rsidR="00746A0C" w:rsidRDefault="00746A0C" w:rsidP="004C5EB3">
            <w:pPr>
              <w:jc w:val="center"/>
            </w:pPr>
            <w:r>
              <w:rPr>
                <w:rFonts w:ascii="Times New Roman" w:hAnsi="Times New Roman"/>
                <w:sz w:val="24"/>
              </w:rPr>
              <w:t>13</w:t>
            </w:r>
          </w:p>
        </w:tc>
      </w:tr>
      <w:tr w:rsidR="00746A0C" w14:paraId="770CAA86" w14:textId="77777777" w:rsidTr="004C5EB3">
        <w:trPr>
          <w:jc w:val="center"/>
        </w:trPr>
        <w:tc>
          <w:tcPr>
            <w:tcW w:w="2160" w:type="dxa"/>
          </w:tcPr>
          <w:p w14:paraId="3C1826E7" w14:textId="77777777" w:rsidR="00746A0C" w:rsidRDefault="00746A0C" w:rsidP="004C5EB3">
            <w:pPr>
              <w:jc w:val="center"/>
            </w:pPr>
            <w:r>
              <w:rPr>
                <w:rFonts w:ascii="Times New Roman" w:hAnsi="Times New Roman"/>
                <w:sz w:val="24"/>
              </w:rPr>
              <w:t>Hybrid</w:t>
            </w:r>
          </w:p>
        </w:tc>
        <w:tc>
          <w:tcPr>
            <w:tcW w:w="5400" w:type="dxa"/>
          </w:tcPr>
          <w:p w14:paraId="05992E3C" w14:textId="77777777" w:rsidR="00746A0C" w:rsidRDefault="00746A0C" w:rsidP="004C5EB3">
            <w:r>
              <w:rPr>
                <w:rFonts w:ascii="Times New Roman" w:hAnsi="Times New Roman"/>
                <w:sz w:val="24"/>
              </w:rPr>
              <w:t>Multi-backend queries with discovery scoring profiles</w:t>
            </w:r>
          </w:p>
        </w:tc>
        <w:tc>
          <w:tcPr>
            <w:tcW w:w="1440" w:type="dxa"/>
          </w:tcPr>
          <w:p w14:paraId="608F5DC1" w14:textId="77777777" w:rsidR="00746A0C" w:rsidRDefault="00746A0C" w:rsidP="004C5EB3">
            <w:pPr>
              <w:jc w:val="center"/>
            </w:pPr>
            <w:r>
              <w:rPr>
                <w:rFonts w:ascii="Times New Roman" w:hAnsi="Times New Roman"/>
                <w:sz w:val="24"/>
              </w:rPr>
              <w:t>7</w:t>
            </w:r>
          </w:p>
        </w:tc>
      </w:tr>
      <w:tr w:rsidR="00746A0C" w14:paraId="7B5B9B78" w14:textId="77777777" w:rsidTr="004C5EB3">
        <w:trPr>
          <w:jc w:val="center"/>
        </w:trPr>
        <w:tc>
          <w:tcPr>
            <w:tcW w:w="2160" w:type="dxa"/>
          </w:tcPr>
          <w:p w14:paraId="3BF6C8B9" w14:textId="77777777" w:rsidR="00746A0C" w:rsidRDefault="00746A0C" w:rsidP="004C5EB3">
            <w:pPr>
              <w:jc w:val="center"/>
            </w:pPr>
            <w:r>
              <w:rPr>
                <w:rFonts w:ascii="Times New Roman" w:hAnsi="Times New Roman"/>
                <w:b/>
                <w:sz w:val="24"/>
              </w:rPr>
              <w:t>Total</w:t>
            </w:r>
          </w:p>
        </w:tc>
        <w:tc>
          <w:tcPr>
            <w:tcW w:w="5400" w:type="dxa"/>
          </w:tcPr>
          <w:p w14:paraId="057F265F" w14:textId="77777777" w:rsidR="00746A0C" w:rsidRDefault="00746A0C" w:rsidP="004C5EB3">
            <w:r>
              <w:rPr>
                <w:rFonts w:ascii="Times New Roman" w:hAnsi="Times New Roman"/>
                <w:b/>
                <w:sz w:val="24"/>
              </w:rPr>
              <w:t>All query types combined</w:t>
            </w:r>
          </w:p>
        </w:tc>
        <w:tc>
          <w:tcPr>
            <w:tcW w:w="1440" w:type="dxa"/>
          </w:tcPr>
          <w:p w14:paraId="79EFB0B9" w14:textId="77777777" w:rsidR="00746A0C" w:rsidRDefault="00746A0C" w:rsidP="004C5EB3">
            <w:pPr>
              <w:jc w:val="center"/>
            </w:pPr>
            <w:r>
              <w:rPr>
                <w:rFonts w:ascii="Times New Roman" w:hAnsi="Times New Roman"/>
                <w:b/>
                <w:sz w:val="24"/>
              </w:rPr>
              <w:t>50</w:t>
            </w:r>
          </w:p>
        </w:tc>
      </w:tr>
    </w:tbl>
    <w:p w14:paraId="04684AF3" w14:textId="77777777" w:rsidR="00746A0C" w:rsidRDefault="00746A0C" w:rsidP="00746A0C">
      <w:pPr>
        <w:pStyle w:val="Heading2"/>
      </w:pPr>
      <w:bookmarkStart w:id="38" w:name="_Toc228893534"/>
      <w:r>
        <w:t>Appendix B: Discovery Ranking Pseudocode</w:t>
      </w:r>
      <w:bookmarkEnd w:id="38"/>
    </w:p>
    <w:p w14:paraId="30100599" w14:textId="77777777" w:rsidR="00746A0C" w:rsidRDefault="00746A0C" w:rsidP="00746A0C">
      <w:pPr>
        <w:spacing w:after="120"/>
        <w:jc w:val="both"/>
      </w:pPr>
      <w:r>
        <w:t xml:space="preserve">The following pseudocode presents the core scoring logic of the </w:t>
      </w:r>
      <w:proofErr w:type="spellStart"/>
      <w:r>
        <w:t>TaarYa</w:t>
      </w:r>
      <w:proofErr w:type="spellEnd"/>
      <w:r>
        <w:t xml:space="preserve"> Discovery Scoring Engine. Profile weights are defined in Table 5.2 (Non-Functional Performance Metrics). Full deduplication, database export, and API surface details are omitted for brevity. The function returns a tuple of the capped score and a list of human-readable anomaly reasons for each candidate star.</w:t>
      </w:r>
    </w:p>
    <w:p w14:paraId="71B396B2" w14:textId="77777777" w:rsidR="00746A0C" w:rsidRDefault="00746A0C" w:rsidP="00746A0C">
      <w:pPr>
        <w:spacing w:after="80" w:line="280" w:lineRule="auto"/>
      </w:pPr>
      <w:r>
        <w:rPr>
          <w:rFonts w:ascii="Courier New" w:hAnsi="Courier New" w:cs="Courier New"/>
          <w:sz w:val="18"/>
          <w:szCs w:val="18"/>
        </w:rPr>
        <w:t xml:space="preserve">def </w:t>
      </w:r>
      <w:proofErr w:type="spellStart"/>
      <w:r>
        <w:rPr>
          <w:rFonts w:ascii="Courier New" w:hAnsi="Courier New" w:cs="Courier New"/>
          <w:sz w:val="18"/>
          <w:szCs w:val="18"/>
        </w:rPr>
        <w:t>score_</w:t>
      </w:r>
      <w:proofErr w:type="gramStart"/>
      <w:r>
        <w:rPr>
          <w:rFonts w:ascii="Courier New" w:hAnsi="Courier New" w:cs="Courier New"/>
          <w:sz w:val="18"/>
          <w:szCs w:val="18"/>
        </w:rPr>
        <w:t>candidate</w:t>
      </w:r>
      <w:proofErr w:type="spellEnd"/>
      <w:r>
        <w:rPr>
          <w:rFonts w:ascii="Courier New" w:hAnsi="Courier New" w:cs="Courier New"/>
          <w:sz w:val="18"/>
          <w:szCs w:val="18"/>
        </w:rPr>
        <w:t>(</w:t>
      </w:r>
      <w:proofErr w:type="gramEnd"/>
      <w:r>
        <w:rPr>
          <w:rFonts w:ascii="Courier New" w:hAnsi="Courier New" w:cs="Courier New"/>
          <w:sz w:val="18"/>
          <w:szCs w:val="18"/>
        </w:rPr>
        <w:t xml:space="preserve">star: </w:t>
      </w:r>
      <w:proofErr w:type="spellStart"/>
      <w:r>
        <w:rPr>
          <w:rFonts w:ascii="Courier New" w:hAnsi="Courier New" w:cs="Courier New"/>
          <w:sz w:val="18"/>
          <w:szCs w:val="18"/>
        </w:rPr>
        <w:t>dict</w:t>
      </w:r>
      <w:proofErr w:type="spellEnd"/>
      <w:r>
        <w:rPr>
          <w:rFonts w:ascii="Courier New" w:hAnsi="Courier New" w:cs="Courier New"/>
          <w:sz w:val="18"/>
          <w:szCs w:val="18"/>
        </w:rPr>
        <w:t xml:space="preserve">, profile: </w:t>
      </w:r>
      <w:proofErr w:type="spellStart"/>
      <w:r>
        <w:rPr>
          <w:rFonts w:ascii="Courier New" w:hAnsi="Courier New" w:cs="Courier New"/>
          <w:sz w:val="18"/>
          <w:szCs w:val="18"/>
        </w:rPr>
        <w:t>dict</w:t>
      </w:r>
      <w:proofErr w:type="spellEnd"/>
      <w:r>
        <w:rPr>
          <w:rFonts w:ascii="Courier New" w:hAnsi="Courier New" w:cs="Courier New"/>
          <w:sz w:val="18"/>
          <w:szCs w:val="18"/>
        </w:rPr>
        <w:t xml:space="preserve">) -&gt; </w:t>
      </w:r>
      <w:proofErr w:type="gramStart"/>
      <w:r>
        <w:rPr>
          <w:rFonts w:ascii="Courier New" w:hAnsi="Courier New" w:cs="Courier New"/>
          <w:sz w:val="18"/>
          <w:szCs w:val="18"/>
        </w:rPr>
        <w:t>tuple[</w:t>
      </w:r>
      <w:proofErr w:type="gramEnd"/>
      <w:r>
        <w:rPr>
          <w:rFonts w:ascii="Courier New" w:hAnsi="Courier New" w:cs="Courier New"/>
          <w:sz w:val="18"/>
          <w:szCs w:val="18"/>
        </w:rPr>
        <w:t>float, list[str]]:</w:t>
      </w:r>
    </w:p>
    <w:p w14:paraId="11A91BE2" w14:textId="77777777" w:rsidR="00746A0C" w:rsidRDefault="00746A0C" w:rsidP="00746A0C">
      <w:pPr>
        <w:spacing w:after="80" w:line="280" w:lineRule="auto"/>
        <w:ind w:left="720"/>
      </w:pPr>
      <w:r>
        <w:rPr>
          <w:rFonts w:ascii="Courier New" w:hAnsi="Courier New" w:cs="Courier New"/>
          <w:sz w:val="18"/>
          <w:szCs w:val="18"/>
        </w:rPr>
        <w:t>score = 0.0; reasons = []</w:t>
      </w:r>
    </w:p>
    <w:p w14:paraId="1F9F7243" w14:textId="77777777" w:rsidR="00746A0C" w:rsidRDefault="00746A0C" w:rsidP="00746A0C">
      <w:pPr>
        <w:spacing w:after="80" w:line="280" w:lineRule="auto"/>
        <w:ind w:left="720"/>
      </w:pPr>
      <w:r>
        <w:rPr>
          <w:rFonts w:ascii="Courier New" w:hAnsi="Courier New" w:cs="Courier New"/>
          <w:sz w:val="18"/>
          <w:szCs w:val="18"/>
        </w:rPr>
        <w:t xml:space="preserve"># S1: Catalog bonus; S2: RUWE; S3: </w:t>
      </w:r>
      <w:proofErr w:type="spellStart"/>
      <w:r>
        <w:rPr>
          <w:rFonts w:ascii="Courier New" w:hAnsi="Courier New" w:cs="Courier New"/>
          <w:sz w:val="18"/>
          <w:szCs w:val="18"/>
        </w:rPr>
        <w:t>Colour</w:t>
      </w:r>
      <w:proofErr w:type="spellEnd"/>
      <w:r>
        <w:rPr>
          <w:rFonts w:ascii="Courier New" w:hAnsi="Courier New" w:cs="Courier New"/>
          <w:sz w:val="18"/>
          <w:szCs w:val="18"/>
        </w:rPr>
        <w:t xml:space="preserve"> extremes</w:t>
      </w:r>
    </w:p>
    <w:p w14:paraId="42EF40EB" w14:textId="77777777" w:rsidR="00746A0C" w:rsidRDefault="00746A0C" w:rsidP="00746A0C">
      <w:pPr>
        <w:spacing w:after="80" w:line="280" w:lineRule="auto"/>
        <w:ind w:left="720"/>
      </w:pPr>
      <w:r>
        <w:rPr>
          <w:rFonts w:ascii="Courier New" w:hAnsi="Courier New" w:cs="Courier New"/>
          <w:sz w:val="18"/>
          <w:szCs w:val="18"/>
        </w:rPr>
        <w:t># S4: Proper motion; S5: Brightness-distance; S6: Density; S7: Cross-match</w:t>
      </w:r>
    </w:p>
    <w:p w14:paraId="6F9A4345" w14:textId="77777777" w:rsidR="00746A0C" w:rsidRDefault="00746A0C" w:rsidP="00746A0C">
      <w:pPr>
        <w:spacing w:after="80" w:line="280" w:lineRule="auto"/>
        <w:ind w:left="720"/>
      </w:pPr>
      <w:r>
        <w:rPr>
          <w:rFonts w:ascii="Courier New" w:hAnsi="Courier New" w:cs="Courier New"/>
          <w:sz w:val="18"/>
          <w:szCs w:val="18"/>
        </w:rPr>
        <w:t xml:space="preserve">return </w:t>
      </w:r>
      <w:proofErr w:type="gramStart"/>
      <w:r>
        <w:rPr>
          <w:rFonts w:ascii="Courier New" w:hAnsi="Courier New" w:cs="Courier New"/>
          <w:sz w:val="18"/>
          <w:szCs w:val="18"/>
        </w:rPr>
        <w:t>round(min(</w:t>
      </w:r>
      <w:proofErr w:type="gramEnd"/>
      <w:r>
        <w:rPr>
          <w:rFonts w:ascii="Courier New" w:hAnsi="Courier New" w:cs="Courier New"/>
          <w:sz w:val="18"/>
          <w:szCs w:val="18"/>
        </w:rPr>
        <w:t>score, 100.0), 1), reasons</w:t>
      </w:r>
    </w:p>
    <w:p w14:paraId="0C13AE59" w14:textId="77777777" w:rsidR="00304DFC" w:rsidRDefault="00746A0C" w:rsidP="00746A0C">
      <w:pPr>
        <w:spacing w:after="120"/>
        <w:jc w:val="both"/>
      </w:pPr>
      <w:r>
        <w:t>The complete implementation is available in the project repository at https://github.com/HmbleCreator/TaarYa.</w:t>
      </w:r>
    </w:p>
    <w:sectPr w:rsidR="00304DFC" w:rsidSect="00BC37C4">
      <w:headerReference w:type="default" r:id="rId16"/>
      <w:footerReference w:type="default" r:id="rId17"/>
      <w:pgSz w:w="11906" w:h="16838"/>
      <w:pgMar w:top="1440" w:right="1440" w:bottom="1440" w:left="2160" w:header="708"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71188" w14:textId="77777777" w:rsidR="00C94EFD" w:rsidRDefault="00C94EFD">
      <w:pPr>
        <w:spacing w:line="240" w:lineRule="auto"/>
      </w:pPr>
      <w:r>
        <w:separator/>
      </w:r>
    </w:p>
  </w:endnote>
  <w:endnote w:type="continuationSeparator" w:id="0">
    <w:p w14:paraId="5159D69A" w14:textId="77777777" w:rsidR="00C94EFD" w:rsidRDefault="00C94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9D24" w14:textId="77777777" w:rsidR="00B2496A" w:rsidRDefault="00B2496A">
    <w:r>
      <w:rPr>
        <w:sz w:val="20"/>
        <w:szCs w:val="20"/>
      </w:rPr>
      <w:t>Department of Computer Science &amp; Engineering</w:t>
    </w:r>
  </w:p>
  <w:p w14:paraId="003563CB" w14:textId="77777777" w:rsidR="00B2496A" w:rsidRDefault="00B2496A">
    <w:pPr>
      <w:jc w:val="right"/>
    </w:pPr>
    <w:r>
      <w:rPr>
        <w:sz w:val="20"/>
        <w:szCs w:val="20"/>
      </w:rPr>
      <w:fldChar w:fldCharType="begin"/>
    </w:r>
    <w:r>
      <w:rPr>
        <w:sz w:val="20"/>
        <w:szCs w:val="20"/>
      </w:rPr>
      <w:instrText>PAGE</w:instrText>
    </w:r>
    <w:r>
      <w:rPr>
        <w:sz w:val="20"/>
        <w:szCs w:val="20"/>
      </w:rPr>
      <w:fldChar w:fldCharType="separate"/>
    </w:r>
    <w:r>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C4295" w14:textId="3B900CA6" w:rsidR="00585F71" w:rsidRDefault="00000000">
    <w:pPr>
      <w:tabs>
        <w:tab w:val="right" w:pos="9026"/>
      </w:tabs>
      <w:spacing w:before="120"/>
    </w:pPr>
    <w:r>
      <w:rPr>
        <w:sz w:val="20"/>
        <w:szCs w:val="20"/>
      </w:rPr>
      <w:t>Department of Computer Science &amp; Engineering</w:t>
    </w:r>
    <w:r>
      <w:rPr>
        <w:sz w:val="20"/>
        <w:szCs w:val="20"/>
      </w:rPr>
      <w:tab/>
    </w:r>
    <w:r>
      <w:rPr>
        <w:sz w:val="20"/>
        <w:szCs w:val="20"/>
      </w:rPr>
      <w:fldChar w:fldCharType="begin"/>
    </w:r>
    <w:r>
      <w:rPr>
        <w:sz w:val="20"/>
        <w:szCs w:val="20"/>
      </w:rPr>
      <w:instrText xml:space="preserve"> PAGE </w:instrText>
    </w:r>
    <w:r>
      <w:rPr>
        <w:sz w:val="20"/>
        <w:szCs w:val="20"/>
      </w:rPr>
      <w:fldChar w:fldCharType="separate"/>
    </w:r>
    <w:r w:rsidR="009B3B75">
      <w:rPr>
        <w:noProof/>
        <w:sz w:val="20"/>
        <w:szCs w:val="20"/>
      </w:rPr>
      <w:t>v</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F31" w14:textId="77777777" w:rsidR="00585F71" w:rsidRDefault="00000000">
    <w:pPr>
      <w:tabs>
        <w:tab w:val="right" w:pos="9026"/>
      </w:tabs>
      <w:spacing w:before="120"/>
    </w:pPr>
    <w:r>
      <w:rPr>
        <w:sz w:val="20"/>
        <w:szCs w:val="20"/>
      </w:rPr>
      <w:t>Department of Computer Science &amp; Engineering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0EF7" w14:textId="21080A3F" w:rsidR="00585F71" w:rsidRDefault="00000000">
    <w:pPr>
      <w:tabs>
        <w:tab w:val="right" w:pos="9026"/>
      </w:tabs>
      <w:spacing w:before="120"/>
    </w:pPr>
    <w:r>
      <w:rPr>
        <w:sz w:val="20"/>
        <w:szCs w:val="20"/>
      </w:rPr>
      <w:t>Department of Computer Science &amp; Engineering</w:t>
    </w:r>
    <w:r>
      <w:rPr>
        <w:sz w:val="20"/>
        <w:szCs w:val="20"/>
      </w:rPr>
      <w:tab/>
    </w:r>
    <w:r>
      <w:rPr>
        <w:sz w:val="20"/>
        <w:szCs w:val="20"/>
      </w:rPr>
      <w:fldChar w:fldCharType="begin"/>
    </w:r>
    <w:r>
      <w:rPr>
        <w:sz w:val="20"/>
        <w:szCs w:val="20"/>
      </w:rPr>
      <w:instrText xml:space="preserve"> PAGE </w:instrText>
    </w:r>
    <w:r>
      <w:rPr>
        <w:sz w:val="20"/>
        <w:szCs w:val="20"/>
      </w:rPr>
      <w:fldChar w:fldCharType="separate"/>
    </w:r>
    <w:r w:rsidR="009B3B7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935E" w14:textId="77777777" w:rsidR="00C94EFD" w:rsidRDefault="00C94EFD">
      <w:pPr>
        <w:spacing w:line="240" w:lineRule="auto"/>
      </w:pPr>
      <w:r>
        <w:separator/>
      </w:r>
    </w:p>
  </w:footnote>
  <w:footnote w:type="continuationSeparator" w:id="0">
    <w:p w14:paraId="18C94E6C" w14:textId="77777777" w:rsidR="00C94EFD" w:rsidRDefault="00C94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A17E" w14:textId="77777777" w:rsidR="00BC37C4" w:rsidRDefault="00BC3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F34A9"/>
    <w:multiLevelType w:val="hybridMultilevel"/>
    <w:tmpl w:val="E2CEBC04"/>
    <w:lvl w:ilvl="0" w:tplc="62585630">
      <w:start w:val="1"/>
      <w:numFmt w:val="bullet"/>
      <w:lvlText w:val="●"/>
      <w:lvlJc w:val="left"/>
      <w:pPr>
        <w:ind w:left="720" w:hanging="360"/>
      </w:pPr>
    </w:lvl>
    <w:lvl w:ilvl="1" w:tplc="C6AE7834">
      <w:start w:val="1"/>
      <w:numFmt w:val="bullet"/>
      <w:lvlText w:val="○"/>
      <w:lvlJc w:val="left"/>
      <w:pPr>
        <w:ind w:left="1440" w:hanging="360"/>
      </w:pPr>
    </w:lvl>
    <w:lvl w:ilvl="2" w:tplc="F76A599A">
      <w:start w:val="1"/>
      <w:numFmt w:val="bullet"/>
      <w:lvlText w:val="■"/>
      <w:lvlJc w:val="left"/>
      <w:pPr>
        <w:ind w:left="2160" w:hanging="360"/>
      </w:pPr>
    </w:lvl>
    <w:lvl w:ilvl="3" w:tplc="D638A172">
      <w:start w:val="1"/>
      <w:numFmt w:val="bullet"/>
      <w:lvlText w:val="●"/>
      <w:lvlJc w:val="left"/>
      <w:pPr>
        <w:ind w:left="2880" w:hanging="360"/>
      </w:pPr>
    </w:lvl>
    <w:lvl w:ilvl="4" w:tplc="149880BE">
      <w:start w:val="1"/>
      <w:numFmt w:val="bullet"/>
      <w:lvlText w:val="○"/>
      <w:lvlJc w:val="left"/>
      <w:pPr>
        <w:ind w:left="3600" w:hanging="360"/>
      </w:pPr>
    </w:lvl>
    <w:lvl w:ilvl="5" w:tplc="7786AA8A">
      <w:start w:val="1"/>
      <w:numFmt w:val="bullet"/>
      <w:lvlText w:val="■"/>
      <w:lvlJc w:val="left"/>
      <w:pPr>
        <w:ind w:left="4320" w:hanging="360"/>
      </w:pPr>
    </w:lvl>
    <w:lvl w:ilvl="6" w:tplc="05282F68">
      <w:start w:val="1"/>
      <w:numFmt w:val="bullet"/>
      <w:lvlText w:val="●"/>
      <w:lvlJc w:val="left"/>
      <w:pPr>
        <w:ind w:left="5040" w:hanging="360"/>
      </w:pPr>
    </w:lvl>
    <w:lvl w:ilvl="7" w:tplc="1E8EA962">
      <w:start w:val="1"/>
      <w:numFmt w:val="bullet"/>
      <w:lvlText w:val="●"/>
      <w:lvlJc w:val="left"/>
      <w:pPr>
        <w:ind w:left="5760" w:hanging="360"/>
      </w:pPr>
    </w:lvl>
    <w:lvl w:ilvl="8" w:tplc="992E0F30">
      <w:start w:val="1"/>
      <w:numFmt w:val="bullet"/>
      <w:lvlText w:val="●"/>
      <w:lvlJc w:val="left"/>
      <w:pPr>
        <w:ind w:left="6480" w:hanging="360"/>
      </w:pPr>
    </w:lvl>
  </w:abstractNum>
  <w:num w:numId="1" w16cid:durableId="1714231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FC"/>
    <w:rsid w:val="000B103D"/>
    <w:rsid w:val="000E35C8"/>
    <w:rsid w:val="00101900"/>
    <w:rsid w:val="001227E1"/>
    <w:rsid w:val="001430A5"/>
    <w:rsid w:val="001747FB"/>
    <w:rsid w:val="001C1648"/>
    <w:rsid w:val="001C4D64"/>
    <w:rsid w:val="001E7058"/>
    <w:rsid w:val="00200613"/>
    <w:rsid w:val="002271BD"/>
    <w:rsid w:val="002740DA"/>
    <w:rsid w:val="00292E7F"/>
    <w:rsid w:val="002C632F"/>
    <w:rsid w:val="002D348B"/>
    <w:rsid w:val="00304DFC"/>
    <w:rsid w:val="003324E7"/>
    <w:rsid w:val="00344FCE"/>
    <w:rsid w:val="00377E7E"/>
    <w:rsid w:val="00383840"/>
    <w:rsid w:val="00386122"/>
    <w:rsid w:val="00470789"/>
    <w:rsid w:val="00524B59"/>
    <w:rsid w:val="00555E30"/>
    <w:rsid w:val="00561FCE"/>
    <w:rsid w:val="00585F71"/>
    <w:rsid w:val="00594E0B"/>
    <w:rsid w:val="005A5A74"/>
    <w:rsid w:val="005B7C2F"/>
    <w:rsid w:val="005D350C"/>
    <w:rsid w:val="00616FE9"/>
    <w:rsid w:val="006468FB"/>
    <w:rsid w:val="00653634"/>
    <w:rsid w:val="006752E5"/>
    <w:rsid w:val="0067619F"/>
    <w:rsid w:val="006C21F0"/>
    <w:rsid w:val="0072091E"/>
    <w:rsid w:val="00746A0C"/>
    <w:rsid w:val="007A6C90"/>
    <w:rsid w:val="007E1B1E"/>
    <w:rsid w:val="007F13AB"/>
    <w:rsid w:val="00800918"/>
    <w:rsid w:val="00813553"/>
    <w:rsid w:val="00820D9A"/>
    <w:rsid w:val="0083268A"/>
    <w:rsid w:val="00835921"/>
    <w:rsid w:val="00883492"/>
    <w:rsid w:val="0092310B"/>
    <w:rsid w:val="009648C3"/>
    <w:rsid w:val="009B3B75"/>
    <w:rsid w:val="00A45113"/>
    <w:rsid w:val="00A463DD"/>
    <w:rsid w:val="00A86E55"/>
    <w:rsid w:val="00AA3EC1"/>
    <w:rsid w:val="00AC5763"/>
    <w:rsid w:val="00AE5492"/>
    <w:rsid w:val="00B2496A"/>
    <w:rsid w:val="00BC37C4"/>
    <w:rsid w:val="00BC3BA8"/>
    <w:rsid w:val="00BE42C8"/>
    <w:rsid w:val="00C129FB"/>
    <w:rsid w:val="00C16B25"/>
    <w:rsid w:val="00C26575"/>
    <w:rsid w:val="00C7755C"/>
    <w:rsid w:val="00C87532"/>
    <w:rsid w:val="00C94EFD"/>
    <w:rsid w:val="00D103F4"/>
    <w:rsid w:val="00E16EA2"/>
    <w:rsid w:val="00E2476A"/>
    <w:rsid w:val="00E620B0"/>
    <w:rsid w:val="00E80D14"/>
    <w:rsid w:val="00E9028B"/>
    <w:rsid w:val="00E92F8F"/>
    <w:rsid w:val="00ED7AFC"/>
    <w:rsid w:val="00F47B47"/>
    <w:rsid w:val="00F77F24"/>
    <w:rsid w:val="00F8163C"/>
    <w:rsid w:val="00FA409E"/>
    <w:rsid w:val="00FB21F8"/>
    <w:rsid w:val="00FE1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CEC22"/>
  <w15:docId w15:val="{8B23C3F9-A529-4D95-BB1D-1FED0437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2740DA"/>
    <w:pPr>
      <w:pBdr>
        <w:bottom w:val="single" w:sz="4" w:space="1" w:color="auto"/>
      </w:pBdr>
      <w:spacing w:before="480" w:after="360"/>
      <w:jc w:val="center"/>
      <w:outlineLvl w:val="0"/>
    </w:pPr>
    <w:rPr>
      <w:b/>
      <w:bCs/>
      <w:sz w:val="32"/>
      <w:szCs w:val="32"/>
    </w:rPr>
  </w:style>
  <w:style w:type="paragraph" w:styleId="Heading2">
    <w:name w:val="heading 2"/>
    <w:uiPriority w:val="9"/>
    <w:unhideWhenUsed/>
    <w:qFormat/>
    <w:pPr>
      <w:spacing w:before="360" w:after="240"/>
      <w:outlineLvl w:val="1"/>
    </w:pPr>
    <w:rPr>
      <w:b/>
      <w:bCs/>
      <w:sz w:val="28"/>
      <w:szCs w:val="28"/>
    </w:rPr>
  </w:style>
  <w:style w:type="paragraph" w:styleId="Heading3">
    <w:name w:val="heading 3"/>
    <w:uiPriority w:val="9"/>
    <w:unhideWhenUsed/>
    <w:qFormat/>
    <w:pPr>
      <w:spacing w:before="240" w:after="120"/>
      <w:outlineLvl w:val="2"/>
    </w:pPr>
    <w:rPr>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sid w:val="00883492"/>
    <w:pPr>
      <w:spacing w:before="120"/>
    </w:pPr>
    <w:rPr>
      <w:rFonts w:asciiTheme="minorHAnsi" w:hAnsiTheme="minorHAnsi" w:cstheme="minorHAnsi"/>
      <w:b/>
      <w:bCs/>
      <w:i/>
      <w:iCs/>
    </w:rPr>
  </w:style>
  <w:style w:type="paragraph" w:styleId="TOC2">
    <w:name w:val="toc 2"/>
    <w:uiPriority w:val="39"/>
    <w:pPr>
      <w:spacing w:before="120"/>
      <w:ind w:left="240"/>
    </w:pPr>
    <w:rPr>
      <w:rFonts w:asciiTheme="minorHAnsi" w:hAnsiTheme="minorHAnsi" w:cstheme="minorHAnsi"/>
      <w:b/>
      <w:bCs/>
      <w:sz w:val="22"/>
      <w:szCs w:val="22"/>
    </w:rPr>
  </w:style>
  <w:style w:type="paragraph" w:styleId="TOC3">
    <w:name w:val="toc 3"/>
    <w:uiPriority w:val="39"/>
    <w:pPr>
      <w:ind w:left="480"/>
    </w:pPr>
    <w:rPr>
      <w:rFonts w:asciiTheme="minorHAnsi" w:hAnsiTheme="minorHAnsi" w:cstheme="minorHAnsi"/>
      <w:sz w:val="20"/>
      <w:szCs w:val="20"/>
    </w:rPr>
  </w:style>
  <w:style w:type="table" w:styleId="TableGrid">
    <w:name w:val="Table Grid"/>
    <w:basedOn w:val="TableNormal"/>
    <w:uiPriority w:val="59"/>
    <w:rsid w:val="00AC5763"/>
    <w:pPr>
      <w:spacing w:line="240" w:lineRule="auto"/>
    </w:pPr>
    <w:rPr>
      <w:rFonts w:asciiTheme="minorHAnsi" w:eastAsiaTheme="minorHAnsi" w:hAnsiTheme="minorHAnsi" w:cstheme="minorBidi"/>
      <w:color w:val="auto"/>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2F8F"/>
    <w:pPr>
      <w:tabs>
        <w:tab w:val="center" w:pos="4680"/>
        <w:tab w:val="right" w:pos="9360"/>
      </w:tabs>
      <w:spacing w:line="240" w:lineRule="auto"/>
    </w:pPr>
  </w:style>
  <w:style w:type="character" w:customStyle="1" w:styleId="HeaderChar">
    <w:name w:val="Header Char"/>
    <w:basedOn w:val="DefaultParagraphFont"/>
    <w:link w:val="Header"/>
    <w:uiPriority w:val="99"/>
    <w:rsid w:val="00E92F8F"/>
  </w:style>
  <w:style w:type="paragraph" w:styleId="Footer">
    <w:name w:val="footer"/>
    <w:basedOn w:val="Normal"/>
    <w:link w:val="FooterChar"/>
    <w:uiPriority w:val="99"/>
    <w:unhideWhenUsed/>
    <w:rsid w:val="00E92F8F"/>
    <w:pPr>
      <w:tabs>
        <w:tab w:val="center" w:pos="4680"/>
        <w:tab w:val="right" w:pos="9360"/>
      </w:tabs>
      <w:spacing w:line="240" w:lineRule="auto"/>
    </w:pPr>
  </w:style>
  <w:style w:type="character" w:customStyle="1" w:styleId="FooterChar">
    <w:name w:val="Footer Char"/>
    <w:basedOn w:val="DefaultParagraphFont"/>
    <w:link w:val="Footer"/>
    <w:uiPriority w:val="99"/>
    <w:rsid w:val="00E92F8F"/>
  </w:style>
  <w:style w:type="paragraph" w:styleId="TOC4">
    <w:name w:val="toc 4"/>
    <w:basedOn w:val="Normal"/>
    <w:next w:val="Normal"/>
    <w:autoRedefine/>
    <w:uiPriority w:val="39"/>
    <w:unhideWhenUsed/>
    <w:rsid w:val="00800918"/>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800918"/>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800918"/>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800918"/>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800918"/>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800918"/>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87AEC4-45A9-47B9-A2C6-8FF6AAA0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49</Pages>
  <Words>9837</Words>
  <Characters>56072</Characters>
  <Application>Microsoft Office Word</Application>
  <DocSecurity>0</DocSecurity>
  <Lines>467</Lines>
  <Paragraphs>131</Paragraphs>
  <ScaleCrop>false</ScaleCrop>
  <Company/>
  <LinksUpToDate>false</LinksUpToDate>
  <CharactersWithSpaces>65778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kumar</cp:lastModifiedBy>
  <cp:revision>25</cp:revision>
  <cp:lastPrinted>2026-05-05T12:31:00Z</cp:lastPrinted>
  <dcterms:created xsi:type="dcterms:W3CDTF">2026-04-21T19:30:00Z</dcterms:created>
  <dcterms:modified xsi:type="dcterms:W3CDTF">2026-05-05T13:14:00Z</dcterms:modified>
</cp:coreProperties>
</file>