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7311" w:rsidRPr="00135D49" w:rsidRDefault="00D97311" w:rsidP="00D97311">
      <w:pPr>
        <w:spacing w:before="100" w:beforeAutospacing="1" w:after="100" w:afterAutospacing="1" w:line="240" w:lineRule="auto"/>
        <w:outlineLvl w:val="0"/>
        <w:rPr>
          <w:rFonts w:asciiTheme="majorHAnsi" w:eastAsia="Times New Roman" w:hAnsiTheme="majorHAnsi" w:cstheme="majorHAnsi"/>
          <w:b/>
          <w:bCs/>
          <w:kern w:val="36"/>
          <w:sz w:val="48"/>
          <w:szCs w:val="48"/>
          <w:lang w:eastAsia="en-IN"/>
        </w:rPr>
      </w:pPr>
      <w:r w:rsidRPr="00135D49">
        <w:rPr>
          <w:rFonts w:asciiTheme="majorHAnsi" w:eastAsia="Times New Roman" w:hAnsiTheme="majorHAnsi" w:cstheme="majorHAnsi"/>
          <w:b/>
          <w:bCs/>
          <w:kern w:val="36"/>
          <w:sz w:val="48"/>
          <w:szCs w:val="48"/>
          <w:lang w:eastAsia="en-IN"/>
        </w:rPr>
        <w:t>ICO Crowdfunding Website — Client Requirement &amp; Design Questionnaire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Hi Heerason78,</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Before we start designing and developing your ICO crowdfunding platform, we would like to understand your requirements and preferred website design. Please answer the questions below so that we can build the platform according to your expectations.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You can write your answers below each question. If you are unsure about any answer, you can write “Need your suggestion.”</w:t>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t>Project &amp; Branding</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 What is the name of your project or token?</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w:t>
      </w:r>
      <w:proofErr w:type="spellStart"/>
      <w:r>
        <w:rPr>
          <w:rFonts w:asciiTheme="majorHAnsi" w:eastAsia="Times New Roman" w:hAnsiTheme="majorHAnsi" w:cstheme="majorHAnsi"/>
          <w:sz w:val="24"/>
          <w:szCs w:val="24"/>
          <w:lang w:eastAsia="en-IN"/>
        </w:rPr>
        <w:t>Catlists</w:t>
      </w:r>
      <w:proofErr w:type="spellEnd"/>
      <w:r>
        <w:rPr>
          <w:rFonts w:asciiTheme="majorHAnsi" w:eastAsia="Times New Roman" w:hAnsiTheme="majorHAnsi" w:cstheme="majorHAnsi"/>
          <w:sz w:val="24"/>
          <w:szCs w:val="24"/>
          <w:lang w:eastAsia="en-IN"/>
        </w:rPr>
        <w:t xml:space="preserve"> (CTL)</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 Do you already have a company logo and brand identity?</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Yes</w:t>
      </w:r>
      <w:r>
        <w:rPr>
          <w:rFonts w:asciiTheme="majorHAnsi" w:eastAsia="Times New Roman" w:hAnsiTheme="majorHAnsi" w:cstheme="majorHAnsi"/>
          <w:sz w:val="24"/>
          <w:szCs w:val="24"/>
          <w:lang w:eastAsia="en-IN"/>
        </w:rPr>
        <w:t>, please check attached logo file.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 xml:space="preserve">3. Do you have a preferred </w:t>
      </w:r>
      <w:proofErr w:type="spellStart"/>
      <w:r w:rsidRPr="00135D49">
        <w:rPr>
          <w:rFonts w:asciiTheme="majorHAnsi" w:eastAsia="Times New Roman" w:hAnsiTheme="majorHAnsi" w:cstheme="majorHAnsi"/>
          <w:b/>
          <w:bCs/>
          <w:sz w:val="24"/>
          <w:szCs w:val="24"/>
          <w:lang w:eastAsia="en-IN"/>
        </w:rPr>
        <w:t>color</w:t>
      </w:r>
      <w:proofErr w:type="spellEnd"/>
      <w:r w:rsidRPr="00135D49">
        <w:rPr>
          <w:rFonts w:asciiTheme="majorHAnsi" w:eastAsia="Times New Roman" w:hAnsiTheme="majorHAnsi" w:cstheme="majorHAnsi"/>
          <w:b/>
          <w:bCs/>
          <w:sz w:val="24"/>
          <w:szCs w:val="24"/>
          <w:lang w:eastAsia="en-IN"/>
        </w:rPr>
        <w:t xml:space="preserve"> combination for the website?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Black and White combination but image should be in colourful.</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 Which website style do you prefer?</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w:t>
      </w:r>
      <w:hyperlink r:id="rId5" w:history="1">
        <w:r w:rsidRPr="00AC2E6E">
          <w:rPr>
            <w:rStyle w:val="Hyperlink"/>
            <w:rFonts w:asciiTheme="majorHAnsi" w:eastAsia="Times New Roman" w:hAnsiTheme="majorHAnsi" w:cstheme="majorHAnsi"/>
            <w:sz w:val="24"/>
            <w:szCs w:val="24"/>
            <w:lang w:eastAsia="en-IN"/>
          </w:rPr>
          <w:t>https://clix.money/</w:t>
        </w:r>
      </w:hyperlink>
      <w:r>
        <w:rPr>
          <w:rFonts w:asciiTheme="majorHAnsi" w:eastAsia="Times New Roman" w:hAnsiTheme="majorHAnsi" w:cstheme="majorHAnsi"/>
          <w:sz w:val="24"/>
          <w:szCs w:val="24"/>
          <w:lang w:eastAsia="en-IN"/>
        </w:rPr>
        <w:t xml:space="preserve"> </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5. Please share 2–3 websites whose design you like.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hyperlink r:id="rId6" w:history="1">
        <w:r w:rsidRPr="00AC2E6E">
          <w:rPr>
            <w:rStyle w:val="Hyperlink"/>
            <w:rFonts w:asciiTheme="majorHAnsi" w:eastAsia="Times New Roman" w:hAnsiTheme="majorHAnsi" w:cstheme="majorHAnsi"/>
            <w:sz w:val="24"/>
            <w:szCs w:val="24"/>
            <w:lang w:eastAsia="en-IN"/>
          </w:rPr>
          <w:t>https://clix.money/</w:t>
        </w:r>
      </w:hyperlink>
      <w:r>
        <w:rPr>
          <w:rFonts w:asciiTheme="majorHAnsi" w:eastAsia="Times New Roman" w:hAnsiTheme="majorHAnsi" w:cstheme="majorHAnsi"/>
          <w:sz w:val="24"/>
          <w:szCs w:val="24"/>
          <w:lang w:eastAsia="en-IN"/>
        </w:rPr>
        <w:t xml:space="preserve"> </w:t>
      </w:r>
    </w:p>
    <w:p w:rsidR="00D97311" w:rsidRDefault="00D97311" w:rsidP="00D97311">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Website Content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6. Do you have a project whitepaper ready?</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In progress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7. Do you have the project logo, token logo, and other images ready?</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Only Logo I have and shared with you</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8. Do you have the content ready for the About Us, project vision, roadmap, and FAQ sections?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9. Do you want a countdown timer and fundraising progress bar on the homepage?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Pr>
          <w:rFonts w:asciiTheme="majorHAnsi" w:eastAsia="Times New Roman" w:hAnsiTheme="majorHAnsi" w:cstheme="majorHAnsi"/>
          <w:sz w:val="24"/>
          <w:szCs w:val="24"/>
          <w:lang w:eastAsia="en-IN"/>
        </w:rPr>
        <w:t>No</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10. Which sections would you like on the website?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Home, About the Project, </w:t>
      </w:r>
      <w:proofErr w:type="spellStart"/>
      <w:r>
        <w:rPr>
          <w:rFonts w:asciiTheme="majorHAnsi" w:eastAsia="Times New Roman" w:hAnsiTheme="majorHAnsi" w:cstheme="majorHAnsi"/>
          <w:sz w:val="24"/>
          <w:szCs w:val="24"/>
          <w:lang w:eastAsia="en-IN"/>
        </w:rPr>
        <w:t>Tokenomics</w:t>
      </w:r>
      <w:proofErr w:type="spellEnd"/>
      <w:r>
        <w:rPr>
          <w:rFonts w:asciiTheme="majorHAnsi" w:eastAsia="Times New Roman" w:hAnsiTheme="majorHAnsi" w:cstheme="majorHAnsi"/>
          <w:sz w:val="24"/>
          <w:szCs w:val="24"/>
          <w:lang w:eastAsia="en-IN"/>
        </w:rPr>
        <w:t xml:space="preserve">, </w:t>
      </w:r>
      <w:proofErr w:type="spellStart"/>
      <w:r>
        <w:rPr>
          <w:rFonts w:asciiTheme="majorHAnsi" w:eastAsia="Times New Roman" w:hAnsiTheme="majorHAnsi" w:cstheme="majorHAnsi"/>
          <w:sz w:val="24"/>
          <w:szCs w:val="24"/>
          <w:lang w:eastAsia="en-IN"/>
        </w:rPr>
        <w:t>Raodmap</w:t>
      </w:r>
      <w:proofErr w:type="spellEnd"/>
      <w:r>
        <w:rPr>
          <w:rFonts w:asciiTheme="majorHAnsi" w:eastAsia="Times New Roman" w:hAnsiTheme="majorHAnsi" w:cstheme="majorHAnsi"/>
          <w:sz w:val="24"/>
          <w:szCs w:val="24"/>
          <w:lang w:eastAsia="en-IN"/>
        </w:rPr>
        <w:t xml:space="preserve">, FAQ, Header and Footer. </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Home</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About the project</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proofErr w:type="spellStart"/>
      <w:r w:rsidRPr="00135D49">
        <w:rPr>
          <w:rFonts w:asciiTheme="majorHAnsi" w:eastAsia="Times New Roman" w:hAnsiTheme="majorHAnsi" w:cstheme="majorHAnsi"/>
          <w:sz w:val="24"/>
          <w:szCs w:val="24"/>
          <w:lang w:eastAsia="en-IN"/>
        </w:rPr>
        <w:t>Tokenomics</w:t>
      </w:r>
      <w:proofErr w:type="spellEnd"/>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Roadmap</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Token sale / Presale</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Whitepaper</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Team</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FAQ</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Contact</w:t>
      </w:r>
    </w:p>
    <w:p w:rsidR="00D97311" w:rsidRPr="00135D49" w:rsidRDefault="00D97311" w:rsidP="00D97311">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Other:</w:t>
      </w:r>
    </w:p>
    <w:p w:rsidR="00D97311" w:rsidRDefault="00D97311" w:rsidP="00D97311">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Blockchain &amp; Token Details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11. Which blockchain network do you want to use for your token sale?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Ethereum </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12. Has your token smart contract already been developed?</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13. If the smart contract is ready, please share its address or relevant documentation.</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smart contract you have to develop</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14. What is your token name, token symbol, and total token supply?</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w:t>
      </w:r>
      <w:proofErr w:type="spellStart"/>
      <w:r>
        <w:rPr>
          <w:rFonts w:asciiTheme="majorHAnsi" w:eastAsia="Times New Roman" w:hAnsiTheme="majorHAnsi" w:cstheme="majorHAnsi"/>
          <w:sz w:val="24"/>
          <w:szCs w:val="24"/>
          <w:lang w:eastAsia="en-IN"/>
        </w:rPr>
        <w:t>Catlists</w:t>
      </w:r>
      <w:proofErr w:type="spellEnd"/>
      <w:r>
        <w:rPr>
          <w:rFonts w:asciiTheme="majorHAnsi" w:eastAsia="Times New Roman" w:hAnsiTheme="majorHAnsi" w:cstheme="majorHAnsi"/>
          <w:sz w:val="24"/>
          <w:szCs w:val="24"/>
          <w:lang w:eastAsia="en-IN"/>
        </w:rPr>
        <w:t xml:space="preserve"> Token – CTL and Supply is 3M</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15. Which cryptocurrency will investors use to participate in the sale?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ETH</w:t>
      </w:r>
      <w:r>
        <w:rPr>
          <w:rFonts w:asciiTheme="majorHAnsi" w:eastAsia="Times New Roman" w:hAnsiTheme="majorHAnsi" w:cstheme="majorHAnsi"/>
          <w:sz w:val="24"/>
          <w:szCs w:val="24"/>
          <w:lang w:eastAsia="en-IN"/>
        </w:rPr>
        <w:t xml:space="preserve">, </w:t>
      </w:r>
      <w:r w:rsidRPr="00135D49">
        <w:rPr>
          <w:rFonts w:asciiTheme="majorHAnsi" w:eastAsia="Times New Roman" w:hAnsiTheme="majorHAnsi" w:cstheme="majorHAnsi"/>
          <w:sz w:val="24"/>
          <w:szCs w:val="24"/>
          <w:lang w:eastAsia="en-IN"/>
        </w:rPr>
        <w:t xml:space="preserve">USDT </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16. Do you already have a deployed token contract, or do you need token creation and smart contract development as well?</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w:t>
      </w:r>
      <w:proofErr w:type="gramStart"/>
      <w:r>
        <w:rPr>
          <w:rFonts w:asciiTheme="majorHAnsi" w:eastAsia="Times New Roman" w:hAnsiTheme="majorHAnsi" w:cstheme="majorHAnsi"/>
          <w:sz w:val="24"/>
          <w:szCs w:val="24"/>
          <w:lang w:eastAsia="en-IN"/>
        </w:rPr>
        <w:t>Yes</w:t>
      </w:r>
      <w:proofErr w:type="gramEnd"/>
      <w:r>
        <w:rPr>
          <w:rFonts w:asciiTheme="majorHAnsi" w:eastAsia="Times New Roman" w:hAnsiTheme="majorHAnsi" w:cstheme="majorHAnsi"/>
          <w:sz w:val="24"/>
          <w:szCs w:val="24"/>
          <w:lang w:eastAsia="en-IN"/>
        </w:rPr>
        <w:t xml:space="preserve"> we need this </w:t>
      </w:r>
    </w:p>
    <w:p w:rsidR="00D97311" w:rsidRDefault="00D97311" w:rsidP="00D97311">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Token Sale &amp; Fundraising</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17. How many token sale rounds do you want?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Presale Round 1, Presale Round 2, </w:t>
      </w:r>
      <w:r>
        <w:rPr>
          <w:rFonts w:asciiTheme="majorHAnsi" w:eastAsia="Times New Roman" w:hAnsiTheme="majorHAnsi" w:cstheme="majorHAnsi"/>
          <w:sz w:val="24"/>
          <w:szCs w:val="24"/>
          <w:lang w:eastAsia="en-IN"/>
        </w:rPr>
        <w:t xml:space="preserve">and Presale Round 3 and then </w:t>
      </w:r>
      <w:r w:rsidRPr="00135D49">
        <w:rPr>
          <w:rFonts w:asciiTheme="majorHAnsi" w:eastAsia="Times New Roman" w:hAnsiTheme="majorHAnsi" w:cstheme="majorHAnsi"/>
          <w:sz w:val="24"/>
          <w:szCs w:val="24"/>
          <w:lang w:eastAsia="en-IN"/>
        </w:rPr>
        <w:t>Public Sale.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18. What is the token price for each sale round?</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0.0005 for 1</w:t>
      </w:r>
      <w:r w:rsidRPr="007F789F">
        <w:rPr>
          <w:rFonts w:asciiTheme="majorHAnsi" w:eastAsia="Times New Roman" w:hAnsiTheme="majorHAnsi" w:cstheme="majorHAnsi"/>
          <w:sz w:val="24"/>
          <w:szCs w:val="24"/>
          <w:vertAlign w:val="superscript"/>
          <w:lang w:eastAsia="en-IN"/>
        </w:rPr>
        <w:t>st</w:t>
      </w:r>
      <w:r>
        <w:rPr>
          <w:rFonts w:asciiTheme="majorHAnsi" w:eastAsia="Times New Roman" w:hAnsiTheme="majorHAnsi" w:cstheme="majorHAnsi"/>
          <w:sz w:val="24"/>
          <w:szCs w:val="24"/>
          <w:lang w:eastAsia="en-IN"/>
        </w:rPr>
        <w:t xml:space="preserve"> round, 0.0010 for 2</w:t>
      </w:r>
      <w:r w:rsidRPr="007F789F">
        <w:rPr>
          <w:rFonts w:asciiTheme="majorHAnsi" w:eastAsia="Times New Roman" w:hAnsiTheme="majorHAnsi" w:cstheme="majorHAnsi"/>
          <w:sz w:val="24"/>
          <w:szCs w:val="24"/>
          <w:vertAlign w:val="superscript"/>
          <w:lang w:eastAsia="en-IN"/>
        </w:rPr>
        <w:t>nd</w:t>
      </w:r>
      <w:r>
        <w:rPr>
          <w:rFonts w:asciiTheme="majorHAnsi" w:eastAsia="Times New Roman" w:hAnsiTheme="majorHAnsi" w:cstheme="majorHAnsi"/>
          <w:sz w:val="24"/>
          <w:szCs w:val="24"/>
          <w:lang w:eastAsia="en-IN"/>
        </w:rPr>
        <w:t xml:space="preserve"> and 0.0015 for 3</w:t>
      </w:r>
      <w:r w:rsidRPr="007F789F">
        <w:rPr>
          <w:rFonts w:asciiTheme="majorHAnsi" w:eastAsia="Times New Roman" w:hAnsiTheme="majorHAnsi" w:cstheme="majorHAnsi"/>
          <w:sz w:val="24"/>
          <w:szCs w:val="24"/>
          <w:vertAlign w:val="superscript"/>
          <w:lang w:eastAsia="en-IN"/>
        </w:rPr>
        <w:t>rd</w:t>
      </w:r>
      <w:r>
        <w:rPr>
          <w:rFonts w:asciiTheme="majorHAnsi" w:eastAsia="Times New Roman" w:hAnsiTheme="majorHAnsi" w:cstheme="majorHAnsi"/>
          <w:sz w:val="24"/>
          <w:szCs w:val="24"/>
          <w:lang w:eastAsia="en-IN"/>
        </w:rPr>
        <w:t xml:space="preserve"> round</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19. What is your fundraising target?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3M token sales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20. Do you have a minimum or maximum investment amount for each investor?</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No</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21. Should each sale round have its own starting date, ending date, token price, and allocation limit?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Yes, </w:t>
      </w:r>
      <w:r>
        <w:rPr>
          <w:rFonts w:asciiTheme="majorHAnsi" w:eastAsia="Times New Roman" w:hAnsiTheme="majorHAnsi" w:cstheme="majorHAnsi"/>
          <w:sz w:val="24"/>
          <w:szCs w:val="24"/>
          <w:lang w:eastAsia="en-IN"/>
        </w:rPr>
        <w:t>after every round of sale completion and every round is 30 days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22. Do you want the sale to start and stop automatically based on the dates and fundraising limits?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Yes </w:t>
      </w:r>
    </w:p>
    <w:p w:rsidR="00D97311" w:rsidRDefault="00D97311" w:rsidP="00D97311">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Investor Dashboard</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23. How should users log in to the platform?</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Connect </w:t>
      </w:r>
      <w:proofErr w:type="spellStart"/>
      <w:r>
        <w:rPr>
          <w:rFonts w:asciiTheme="majorHAnsi" w:eastAsia="Times New Roman" w:hAnsiTheme="majorHAnsi" w:cstheme="majorHAnsi"/>
          <w:sz w:val="24"/>
          <w:szCs w:val="24"/>
          <w:lang w:eastAsia="en-IN"/>
        </w:rPr>
        <w:t>Metamask</w:t>
      </w:r>
      <w:proofErr w:type="spellEnd"/>
      <w:r>
        <w:rPr>
          <w:rFonts w:asciiTheme="majorHAnsi" w:eastAsia="Times New Roman" w:hAnsiTheme="majorHAnsi" w:cstheme="majorHAnsi"/>
          <w:sz w:val="24"/>
          <w:szCs w:val="24"/>
          <w:lang w:eastAsia="en-IN"/>
        </w:rPr>
        <w:t xml:space="preserve"> </w:t>
      </w:r>
      <w:r w:rsidRPr="00135D49">
        <w:rPr>
          <w:rFonts w:asciiTheme="majorHAnsi" w:eastAsia="Times New Roman" w:hAnsiTheme="majorHAnsi" w:cstheme="majorHAnsi"/>
          <w:sz w:val="24"/>
          <w:szCs w:val="24"/>
          <w:lang w:eastAsia="en-IN"/>
        </w:rPr>
        <w:t>wallet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24. Which details should investors see in their dashboard?</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All which are below mentioned.</w:t>
      </w:r>
    </w:p>
    <w:p w:rsidR="00D97311" w:rsidRPr="00135D49" w:rsidRDefault="00D97311" w:rsidP="00D97311">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Total investment</w:t>
      </w:r>
    </w:p>
    <w:p w:rsidR="00D97311" w:rsidRPr="00135D49" w:rsidRDefault="00D97311" w:rsidP="00D97311">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Purchased tokens</w:t>
      </w:r>
    </w:p>
    <w:p w:rsidR="00D97311" w:rsidRPr="00135D49" w:rsidRDefault="00D97311" w:rsidP="00D97311">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Token allocation</w:t>
      </w:r>
    </w:p>
    <w:p w:rsidR="00D97311" w:rsidRPr="00135D49" w:rsidRDefault="00D97311" w:rsidP="00D97311">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Transaction history</w:t>
      </w:r>
    </w:p>
    <w:p w:rsidR="00D97311" w:rsidRPr="00135D49" w:rsidRDefault="00D97311" w:rsidP="00D97311">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Current vesting schedule</w:t>
      </w:r>
    </w:p>
    <w:p w:rsidR="00D97311" w:rsidRPr="007F789F" w:rsidRDefault="00D97311" w:rsidP="00D97311">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Available tokens to claim</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25. Should investors be able to see the status of each transaction?</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26. Do you want users to receive email notifications for successful purchases, token claims, or other important updates?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Yes</w:t>
      </w:r>
    </w:p>
    <w:p w:rsidR="00D97311" w:rsidRDefault="00D97311" w:rsidP="00D97311">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Vesting &amp; Token Claims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27. Will tokens be released immediately after purchase or gradually over time?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Gradual vesting</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28. If you want gradual vesting, please explain the release schedule.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w:t>
      </w:r>
      <w:r w:rsidRPr="00135D49">
        <w:rPr>
          <w:rFonts w:asciiTheme="majorHAnsi" w:eastAsia="Times New Roman" w:hAnsiTheme="majorHAnsi" w:cstheme="majorHAnsi"/>
          <w:sz w:val="24"/>
          <w:szCs w:val="24"/>
          <w:lang w:eastAsia="en-IN"/>
        </w:rPr>
        <w:t>20% at the Token Generation Event (TGE), followed by the remaining tokens monthly over 12 months.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29. Should investors be able to claim their available tokens directly through the website?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30. Is the token claim and vesting functionality already included in your smart contract?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Pr>
          <w:rFonts w:asciiTheme="majorHAnsi" w:eastAsia="Times New Roman" w:hAnsiTheme="majorHAnsi" w:cstheme="majorHAnsi"/>
          <w:sz w:val="24"/>
          <w:szCs w:val="24"/>
          <w:lang w:eastAsia="en-IN"/>
        </w:rPr>
        <w:t>No but you have to keep it because you will develop the smart contract.</w:t>
      </w:r>
    </w:p>
    <w:p w:rsidR="00D97311" w:rsidRDefault="00D97311" w:rsidP="00D97311">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Admin Panel &amp; Transaction Monitoring</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31. How many administrators will manage the platform?</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Only 1 </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32. What should the admin be able to manage?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All below </w:t>
      </w:r>
    </w:p>
    <w:p w:rsidR="00D97311" w:rsidRPr="00135D49" w:rsidRDefault="00D97311" w:rsidP="00D97311">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Users</w:t>
      </w:r>
    </w:p>
    <w:p w:rsidR="00D97311" w:rsidRPr="00135D49" w:rsidRDefault="00D97311" w:rsidP="00D97311">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Sale rounds</w:t>
      </w:r>
    </w:p>
    <w:p w:rsidR="00D97311" w:rsidRPr="00135D49" w:rsidRDefault="00D97311" w:rsidP="00D97311">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Token allocation records</w:t>
      </w:r>
    </w:p>
    <w:p w:rsidR="00D97311" w:rsidRPr="00135D49" w:rsidRDefault="00D97311" w:rsidP="00D97311">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Fundraising statistics</w:t>
      </w:r>
    </w:p>
    <w:p w:rsidR="00D97311" w:rsidRPr="00135D49" w:rsidRDefault="00D97311" w:rsidP="00D97311">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Transaction history</w:t>
      </w:r>
    </w:p>
    <w:p w:rsidR="00D97311" w:rsidRPr="007F789F" w:rsidRDefault="00D97311" w:rsidP="00D97311">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Website content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33. Should administrators be able to view transaction hashes, confirmation status, and failed transactions?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Yes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34. Do you need downloadable reports for investors, contributions, and token allocations?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Yes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35. Should the admin panel support different access levels for different team members?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 No</w:t>
      </w:r>
    </w:p>
    <w:p w:rsidR="00D97311" w:rsidRDefault="00D97311" w:rsidP="00D97311">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Deployment &amp; Launch</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36. Do you already have a domain name and hosting account?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Pr>
          <w:rFonts w:asciiTheme="majorHAnsi" w:eastAsia="Times New Roman" w:hAnsiTheme="majorHAnsi" w:cstheme="majorHAnsi"/>
          <w:sz w:val="24"/>
          <w:szCs w:val="24"/>
          <w:lang w:eastAsia="en-IN"/>
        </w:rPr>
        <w:t xml:space="preserve">You should provide us full code files and our team will manage </w:t>
      </w:r>
      <w:proofErr w:type="spellStart"/>
      <w:r>
        <w:rPr>
          <w:rFonts w:asciiTheme="majorHAnsi" w:eastAsia="Times New Roman" w:hAnsiTheme="majorHAnsi" w:cstheme="majorHAnsi"/>
          <w:sz w:val="24"/>
          <w:szCs w:val="24"/>
          <w:lang w:eastAsia="en-IN"/>
        </w:rPr>
        <w:t>hostings</w:t>
      </w:r>
      <w:proofErr w:type="spellEnd"/>
      <w:r>
        <w:rPr>
          <w:rFonts w:asciiTheme="majorHAnsi" w:eastAsia="Times New Roman" w:hAnsiTheme="majorHAnsi" w:cstheme="majorHAnsi"/>
          <w:sz w:val="24"/>
          <w:szCs w:val="24"/>
          <w:lang w:eastAsia="en-IN"/>
        </w:rPr>
        <w: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 xml:space="preserve">37. Is your smart contract already deployed on the </w:t>
      </w:r>
      <w:proofErr w:type="spellStart"/>
      <w:r w:rsidRPr="00135D49">
        <w:rPr>
          <w:rFonts w:asciiTheme="majorHAnsi" w:eastAsia="Times New Roman" w:hAnsiTheme="majorHAnsi" w:cstheme="majorHAnsi"/>
          <w:b/>
          <w:bCs/>
          <w:sz w:val="24"/>
          <w:szCs w:val="24"/>
          <w:lang w:eastAsia="en-IN"/>
        </w:rPr>
        <w:t>mainnet</w:t>
      </w:r>
      <w:proofErr w:type="spellEnd"/>
      <w:r w:rsidRPr="00135D49">
        <w:rPr>
          <w:rFonts w:asciiTheme="majorHAnsi" w:eastAsia="Times New Roman" w:hAnsiTheme="majorHAnsi" w:cstheme="majorHAnsi"/>
          <w:b/>
          <w:bCs/>
          <w:sz w:val="24"/>
          <w:szCs w:val="24"/>
          <w:lang w:eastAsia="en-IN"/>
        </w:rPr>
        <w: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Pr>
          <w:rFonts w:asciiTheme="majorHAnsi" w:eastAsia="Times New Roman" w:hAnsiTheme="majorHAnsi" w:cstheme="majorHAnsi"/>
          <w:sz w:val="24"/>
          <w:szCs w:val="24"/>
          <w:lang w:eastAsia="en-IN"/>
        </w:rPr>
        <w:t xml:space="preserve">Smart contract need to develop and deploy on </w:t>
      </w:r>
      <w:proofErr w:type="spellStart"/>
      <w:r>
        <w:rPr>
          <w:rFonts w:asciiTheme="majorHAnsi" w:eastAsia="Times New Roman" w:hAnsiTheme="majorHAnsi" w:cstheme="majorHAnsi"/>
          <w:sz w:val="24"/>
          <w:szCs w:val="24"/>
          <w:lang w:eastAsia="en-IN"/>
        </w:rPr>
        <w:t>testnet</w:t>
      </w:r>
      <w:proofErr w:type="spellEnd"/>
      <w:r>
        <w:rPr>
          <w:rFonts w:asciiTheme="majorHAnsi" w:eastAsia="Times New Roman" w:hAnsiTheme="majorHAnsi" w:cstheme="majorHAnsi"/>
          <w:sz w:val="24"/>
          <w:szCs w:val="24"/>
          <w:lang w:eastAsia="en-IN"/>
        </w:rPr>
        <w:t>. It’s your task</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38. Do you require deployment assistance for the website, backend, and smart contracts?</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No</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39. Do you already have a blockchain RPC provider and wallet configuration ready?</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Pr>
          <w:rFonts w:asciiTheme="majorHAnsi" w:eastAsia="Times New Roman" w:hAnsiTheme="majorHAnsi" w:cstheme="majorHAnsi"/>
          <w:sz w:val="24"/>
          <w:szCs w:val="24"/>
          <w:lang w:eastAsia="en-IN"/>
        </w:rPr>
        <w:t>You have to develop this part</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40. Do you have an independent smart contract security audit, or will one be required before launch?</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w:t>
      </w:r>
      <w:r>
        <w:rPr>
          <w:rFonts w:asciiTheme="majorHAnsi" w:eastAsia="Times New Roman" w:hAnsiTheme="majorHAnsi" w:cstheme="majorHAnsi"/>
          <w:sz w:val="24"/>
          <w:szCs w:val="24"/>
          <w:lang w:eastAsia="en-IN"/>
        </w:rPr>
        <w:t>No need for now</w:t>
      </w:r>
    </w:p>
    <w:p w:rsidR="00D97311" w:rsidRDefault="00D97311" w:rsidP="00D97311">
      <w:pPr>
        <w:rPr>
          <w:rFonts w:asciiTheme="majorHAnsi" w:eastAsia="Times New Roman" w:hAnsiTheme="majorHAnsi" w:cstheme="majorHAnsi"/>
          <w:b/>
          <w:bCs/>
          <w:sz w:val="36"/>
          <w:szCs w:val="36"/>
          <w:lang w:eastAsia="en-IN"/>
        </w:rPr>
      </w:pPr>
      <w:r>
        <w:rPr>
          <w:rFonts w:asciiTheme="majorHAnsi" w:eastAsia="Times New Roman" w:hAnsiTheme="majorHAnsi" w:cstheme="majorHAnsi"/>
          <w:b/>
          <w:bCs/>
          <w:sz w:val="36"/>
          <w:szCs w:val="36"/>
          <w:lang w:eastAsia="en-IN"/>
        </w:rPr>
        <w:br w:type="page"/>
      </w:r>
    </w:p>
    <w:p w:rsidR="00D97311" w:rsidRPr="00135D49" w:rsidRDefault="00D97311" w:rsidP="00D97311">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135D49">
        <w:rPr>
          <w:rFonts w:asciiTheme="majorHAnsi" w:eastAsia="Times New Roman" w:hAnsiTheme="majorHAnsi" w:cstheme="majorHAnsi"/>
          <w:b/>
          <w:bCs/>
          <w:sz w:val="36"/>
          <w:szCs w:val="36"/>
          <w:lang w:eastAsia="en-IN"/>
        </w:rPr>
        <w:lastRenderedPageBreak/>
        <w:t>Final Confirmation</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41. What is your preferred launch date?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1</w:t>
      </w:r>
      <w:r w:rsidRPr="00317C67">
        <w:rPr>
          <w:rFonts w:asciiTheme="majorHAnsi" w:eastAsia="Times New Roman" w:hAnsiTheme="majorHAnsi" w:cstheme="majorHAnsi"/>
          <w:sz w:val="24"/>
          <w:szCs w:val="24"/>
          <w:vertAlign w:val="superscript"/>
          <w:lang w:eastAsia="en-IN"/>
        </w:rPr>
        <w:t>st</w:t>
      </w:r>
      <w:r>
        <w:rPr>
          <w:rFonts w:asciiTheme="majorHAnsi" w:eastAsia="Times New Roman" w:hAnsiTheme="majorHAnsi" w:cstheme="majorHAnsi"/>
          <w:sz w:val="24"/>
          <w:szCs w:val="24"/>
          <w:lang w:eastAsia="en-IN"/>
        </w:rPr>
        <w:t xml:space="preserve"> of Nov</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42. Are there any additional features or special requirements that we have not covered above?</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Answer:</w:t>
      </w:r>
      <w:r>
        <w:rPr>
          <w:rFonts w:asciiTheme="majorHAnsi" w:eastAsia="Times New Roman" w:hAnsiTheme="majorHAnsi" w:cstheme="majorHAnsi"/>
          <w:sz w:val="24"/>
          <w:szCs w:val="24"/>
          <w:lang w:eastAsia="en-IN"/>
        </w:rPr>
        <w:t xml:space="preserve"> Staking feature is required but we will develop it after launching.</w:t>
      </w:r>
    </w:p>
    <w:p w:rsidR="00D97311" w:rsidRPr="00135D49"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b/>
          <w:bCs/>
          <w:sz w:val="24"/>
          <w:szCs w:val="24"/>
          <w:lang w:eastAsia="en-IN"/>
        </w:rPr>
        <w:t>43. Please confirm which materials you can provide before development starts.</w:t>
      </w:r>
    </w:p>
    <w:p w:rsidR="00D97311" w:rsidRPr="00D97311" w:rsidRDefault="00D97311" w:rsidP="00D97311">
      <w:pPr>
        <w:spacing w:before="100" w:beforeAutospacing="1" w:after="100" w:afterAutospacing="1" w:line="240" w:lineRule="auto"/>
        <w:rPr>
          <w:rFonts w:asciiTheme="majorHAnsi" w:eastAsia="Times New Roman" w:hAnsiTheme="majorHAnsi" w:cstheme="majorHAnsi"/>
          <w:sz w:val="24"/>
          <w:szCs w:val="24"/>
          <w:lang w:eastAsia="en-IN"/>
        </w:rPr>
      </w:pPr>
      <w:r w:rsidRPr="00135D49">
        <w:rPr>
          <w:rFonts w:asciiTheme="majorHAnsi" w:eastAsia="Times New Roman" w:hAnsiTheme="majorHAnsi" w:cstheme="majorHAnsi"/>
          <w:sz w:val="24"/>
          <w:szCs w:val="24"/>
          <w:lang w:eastAsia="en-IN"/>
        </w:rPr>
        <w:t xml:space="preserve">Answer: Logo </w:t>
      </w:r>
      <w:r>
        <w:rPr>
          <w:rFonts w:asciiTheme="majorHAnsi" w:eastAsia="Times New Roman" w:hAnsiTheme="majorHAnsi" w:cstheme="majorHAnsi"/>
          <w:sz w:val="24"/>
          <w:szCs w:val="24"/>
          <w:lang w:eastAsia="en-IN"/>
        </w:rPr>
        <w:t xml:space="preserve">and </w:t>
      </w:r>
      <w:proofErr w:type="spellStart"/>
      <w:r w:rsidRPr="00135D49">
        <w:rPr>
          <w:rFonts w:asciiTheme="majorHAnsi" w:eastAsia="Times New Roman" w:hAnsiTheme="majorHAnsi" w:cstheme="majorHAnsi"/>
          <w:sz w:val="24"/>
          <w:szCs w:val="24"/>
          <w:lang w:eastAsia="en-IN"/>
        </w:rPr>
        <w:t>Tokenomics</w:t>
      </w:r>
      <w:bookmarkStart w:id="0" w:name="_GoBack"/>
      <w:bookmarkEnd w:id="0"/>
      <w:proofErr w:type="spellEnd"/>
    </w:p>
    <w:p w:rsidR="00D97311" w:rsidRDefault="00D97311"/>
    <w:sectPr w:rsidR="00D973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8A1BC1"/>
    <w:multiLevelType w:val="multilevel"/>
    <w:tmpl w:val="D0226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277EAF"/>
    <w:multiLevelType w:val="multilevel"/>
    <w:tmpl w:val="A986E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51805"/>
    <w:multiLevelType w:val="multilevel"/>
    <w:tmpl w:val="4B12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311"/>
    <w:rsid w:val="00D97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546F8"/>
  <w15:chartTrackingRefBased/>
  <w15:docId w15:val="{7C1128F5-B13A-479F-A46A-FA0DDED2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73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9731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ix.money/" TargetMode="External"/><Relationship Id="rId5" Type="http://schemas.openxmlformats.org/officeDocument/2006/relationships/hyperlink" Target="https://clix.mone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850</Words>
  <Characters>4846</Characters>
  <Application>Microsoft Office Word</Application>
  <DocSecurity>0</DocSecurity>
  <Lines>40</Lines>
  <Paragraphs>11</Paragraphs>
  <ScaleCrop>false</ScaleCrop>
  <Company/>
  <LinksUpToDate>false</LinksUpToDate>
  <CharactersWithSpaces>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Saxena</dc:creator>
  <cp:keywords/>
  <dc:description/>
  <cp:lastModifiedBy>Abhishek Saxena</cp:lastModifiedBy>
  <cp:revision>1</cp:revision>
  <dcterms:created xsi:type="dcterms:W3CDTF">2026-10-21T12:40:00Z</dcterms:created>
  <dcterms:modified xsi:type="dcterms:W3CDTF">2026-10-21T12:41:00Z</dcterms:modified>
</cp:coreProperties>
</file>