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2DD3E" w14:textId="762D0B14" w:rsidR="007D7EB1" w:rsidRDefault="007D7EB1" w:rsidP="007D7EB1">
      <w:pPr>
        <w:pStyle w:val="Title"/>
      </w:pPr>
      <w:r>
        <w:t>What’s New in Spring Boot 3</w:t>
      </w:r>
    </w:p>
    <w:p w14:paraId="0BFAD950" w14:textId="77777777" w:rsidR="007D7EB1" w:rsidRPr="007D7EB1" w:rsidRDefault="007D7EB1" w:rsidP="007D7EB1"/>
    <w:p w14:paraId="672E7873" w14:textId="77777777" w:rsidR="007D7EB1" w:rsidRPr="007D7EB1" w:rsidRDefault="007D7EB1" w:rsidP="007D7E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7EB1">
        <w:rPr>
          <w:sz w:val="32"/>
          <w:szCs w:val="32"/>
        </w:rPr>
        <w:t>Java 17 as the Minimum Version: Spring Boot 3 now requires at least Java 17.</w:t>
      </w:r>
    </w:p>
    <w:p w14:paraId="7CCFC763" w14:textId="77777777" w:rsidR="007D7EB1" w:rsidRPr="007D7EB1" w:rsidRDefault="007D7EB1" w:rsidP="007D7E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7EB1">
        <w:rPr>
          <w:sz w:val="32"/>
          <w:szCs w:val="32"/>
        </w:rPr>
        <w:t>AOT (Ahead-of-Time) Compilation: For improved startup times and reduced memory consumption.</w:t>
      </w:r>
    </w:p>
    <w:p w14:paraId="4A212B95" w14:textId="77777777" w:rsidR="007D7EB1" w:rsidRPr="007D7EB1" w:rsidRDefault="007D7EB1" w:rsidP="007D7E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7EB1">
        <w:rPr>
          <w:sz w:val="32"/>
          <w:szCs w:val="32"/>
        </w:rPr>
        <w:t>HTTP/2 Support: Enhanced HTTP/2 support for better web performance.</w:t>
      </w:r>
    </w:p>
    <w:p w14:paraId="7591CE77" w14:textId="77777777" w:rsidR="007D7EB1" w:rsidRPr="007D7EB1" w:rsidRDefault="007D7EB1" w:rsidP="007D7E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7EB1">
        <w:rPr>
          <w:sz w:val="32"/>
          <w:szCs w:val="32"/>
        </w:rPr>
        <w:t xml:space="preserve">Enhanced </w:t>
      </w:r>
      <w:proofErr w:type="spellStart"/>
      <w:r w:rsidRPr="007D7EB1">
        <w:rPr>
          <w:sz w:val="32"/>
          <w:szCs w:val="32"/>
        </w:rPr>
        <w:t>GraalVM</w:t>
      </w:r>
      <w:proofErr w:type="spellEnd"/>
      <w:r w:rsidRPr="007D7EB1">
        <w:rPr>
          <w:sz w:val="32"/>
          <w:szCs w:val="32"/>
        </w:rPr>
        <w:t xml:space="preserve"> Support: Native image compilation with </w:t>
      </w:r>
      <w:proofErr w:type="spellStart"/>
      <w:r w:rsidRPr="007D7EB1">
        <w:rPr>
          <w:sz w:val="32"/>
          <w:szCs w:val="32"/>
        </w:rPr>
        <w:t>GraalVM</w:t>
      </w:r>
      <w:proofErr w:type="spellEnd"/>
      <w:r w:rsidRPr="007D7EB1">
        <w:rPr>
          <w:sz w:val="32"/>
          <w:szCs w:val="32"/>
        </w:rPr>
        <w:t xml:space="preserve"> for faster startup times and lower memory consumption.</w:t>
      </w:r>
    </w:p>
    <w:p w14:paraId="75AA952D" w14:textId="77777777" w:rsidR="007D7EB1" w:rsidRPr="007D7EB1" w:rsidRDefault="007D7EB1" w:rsidP="007D7E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7EB1">
        <w:rPr>
          <w:sz w:val="32"/>
          <w:szCs w:val="32"/>
        </w:rPr>
        <w:t>Kotlin Coroutines: Improved support for Kotlin coroutines.</w:t>
      </w:r>
    </w:p>
    <w:p w14:paraId="4E9D1F6F" w14:textId="2C29D98F" w:rsidR="009272E6" w:rsidRPr="007D7EB1" w:rsidRDefault="007D7EB1" w:rsidP="007D7E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7EB1">
        <w:rPr>
          <w:sz w:val="32"/>
          <w:szCs w:val="32"/>
        </w:rPr>
        <w:t>Security Improvements: Updated security features and default configurations for enhanced protection.</w:t>
      </w:r>
    </w:p>
    <w:sectPr w:rsidR="009272E6" w:rsidRPr="007D7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550E4"/>
    <w:multiLevelType w:val="hybridMultilevel"/>
    <w:tmpl w:val="E6DE5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C4"/>
    <w:rsid w:val="004D5449"/>
    <w:rsid w:val="007D7EB1"/>
    <w:rsid w:val="009272E6"/>
    <w:rsid w:val="00A43149"/>
    <w:rsid w:val="00CA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B9B7"/>
  <w15:chartTrackingRefBased/>
  <w15:docId w15:val="{5279871E-13A4-4736-8220-6959BC6A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E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2</cp:revision>
  <dcterms:created xsi:type="dcterms:W3CDTF">2024-08-21T05:20:00Z</dcterms:created>
  <dcterms:modified xsi:type="dcterms:W3CDTF">2024-08-21T05:21:00Z</dcterms:modified>
</cp:coreProperties>
</file>