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423C7975" w:rsidR="00407B3F" w:rsidRDefault="008A527E" w:rsidP="00B50771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250C4A15">
            <wp:simplePos x="0" y="0"/>
            <wp:positionH relativeFrom="margin">
              <wp:align>left</wp:align>
            </wp:positionH>
            <wp:positionV relativeFrom="paragraph">
              <wp:posOffset>159207</wp:posOffset>
            </wp:positionV>
            <wp:extent cx="866775" cy="866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6EE554BF" w:rsidR="008A527E" w:rsidRDefault="008A527E" w:rsidP="00993151">
      <w:pPr>
        <w:pStyle w:val="Title"/>
        <w:jc w:val="center"/>
      </w:pPr>
      <w:r>
        <w:t>Fiona Davis 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Patient ID</w:t>
            </w:r>
          </w:p>
        </w:tc>
        <w:tc>
          <w:tcPr>
            <w:tcW w:w="7199" w:type="dxa"/>
          </w:tcPr>
          <w:p>
            <w:r>
              <w:t>6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Name</w:t>
            </w:r>
          </w:p>
        </w:tc>
        <w:tc>
          <w:tcPr>
            <w:tcW w:w="7199" w:type="dxa"/>
          </w:tcPr>
          <w:p>
            <w:r>
              <w:t>Fiona Davis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Gender</w:t>
            </w:r>
          </w:p>
        </w:tc>
        <w:tc>
          <w:tcPr>
            <w:tcW w:w="7199" w:type="dxa"/>
          </w:tcPr>
          <w:p>
            <w:r>
              <w:t>Female</w:t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Age</w:t>
            </w:r>
          </w:p>
        </w:tc>
        <w:tc>
          <w:tcPr>
            <w:tcW w:w="7199" w:type="dxa"/>
          </w:tcPr>
          <w:p>
            <w:r>
              <w:t>36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Phone Number</w:t>
            </w:r>
          </w:p>
        </w:tc>
        <w:tc>
          <w:tcPr>
            <w:tcW w:w="7199" w:type="dxa"/>
          </w:tcPr>
          <w:p>
            <w:r>
              <w:t>0778901234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Regis</w:t>
            </w:r>
            <w:r w:rsidR="00B50771" w:rsidRPr="00723B4F">
              <w:rPr>
                <w:sz w:val="20"/>
                <w:szCs w:val="28"/>
              </w:rPr>
              <w:t xml:space="preserve">tered </w:t>
            </w:r>
            <w:r w:rsidRPr="00723B4F">
              <w:rPr>
                <w:sz w:val="20"/>
                <w:szCs w:val="28"/>
              </w:rPr>
              <w:t>Date</w:t>
            </w:r>
          </w:p>
        </w:tc>
        <w:tc>
          <w:tcPr>
            <w:tcW w:w="7199" w:type="dxa"/>
          </w:tcPr>
          <w:p>
            <w:r>
              <w:t>2025-09-06 22:15:31</w:t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23"/>
        <w:gridCol w:w="3524"/>
        <w:gridCol w:w="3524"/>
      </w:tblGrid>
      <w:tr w:rsidR="00993151" w14:paraId="61854174" w14:textId="77777777" w:rsidTr="00993151">
        <w:trPr>
          <w:trHeight w:val="485"/>
        </w:trPr>
        <w:tc>
          <w:tcPr>
            <w:tcW w:w="3523" w:type="dxa"/>
          </w:tcPr>
          <w:p w14:paraId="0C2F5BFA" w14:textId="7F3DA976" w:rsidR="00993151" w:rsidRPr="00AE2F77" w:rsidRDefault="0099315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AE2F77">
              <w:rPr>
                <w:b/>
                <w:bCs/>
                <w:color w:val="215868" w:themeColor="accent5" w:themeShade="80"/>
                <w:sz w:val="20"/>
                <w:szCs w:val="28"/>
              </w:rPr>
              <w:t xml:space="preserve">Illness </w:t>
            </w:r>
          </w:p>
        </w:tc>
        <w:tc>
          <w:tcPr>
            <w:tcW w:w="3524" w:type="dxa"/>
          </w:tcPr>
          <w:p w14:paraId="0FE83ED8" w14:textId="1C8E2A06" w:rsidR="00993151" w:rsidRPr="00AE2F77" w:rsidRDefault="0099315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AE2F77">
              <w:rPr>
                <w:b/>
                <w:bCs/>
                <w:color w:val="215868" w:themeColor="accent5" w:themeShade="80"/>
                <w:sz w:val="20"/>
                <w:szCs w:val="28"/>
              </w:rPr>
              <w:t>Blood Type</w:t>
            </w:r>
          </w:p>
        </w:tc>
        <w:tc>
          <w:tcPr>
            <w:tcW w:w="3524" w:type="dxa"/>
          </w:tcPr>
          <w:p w14:paraId="5BBFA0B6" w14:textId="31112AC5" w:rsidR="00993151" w:rsidRPr="00AE2F77" w:rsidRDefault="0099315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AE2F77">
              <w:rPr>
                <w:b/>
                <w:bCs/>
                <w:color w:val="215868" w:themeColor="accent5" w:themeShade="80"/>
                <w:sz w:val="20"/>
                <w:szCs w:val="28"/>
              </w:rPr>
              <w:t>Allergies</w:t>
            </w:r>
          </w:p>
        </w:tc>
      </w:tr>
      <w:tr w:rsidR="00B50771" w14:paraId="72D64128" w14:textId="77777777" w:rsidTr="00993151">
        <w:trPr>
          <w:trHeight w:val="485"/>
        </w:trPr>
        <w:tc>
          <w:tcPr>
            <w:tcW w:w="3523" w:type="dxa"/>
          </w:tcPr>
          <w:p>
            <w:r>
              <w:t>Migraine</w:t>
            </w:r>
          </w:p>
        </w:tc>
        <w:tc>
          <w:tcPr>
            <w:tcW w:w="3524" w:type="dxa"/>
          </w:tcPr>
          <w:p>
            <w:r>
              <w:t>B-</w:t>
            </w:r>
          </w:p>
        </w:tc>
        <w:tc>
          <w:tcPr>
            <w:tcW w:w="3524" w:type="dxa"/>
          </w:tcPr>
          <w:p>
            <w:r>
              <w:t>Seafood</w:t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proofErr w:type="spellStart"/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Details</w:t>
            </w:r>
          </w:p>
        </w:tc>
        <w:tc>
          <w:tcPr>
            <w:tcW w:w="2698" w:type="dxa"/>
          </w:tcPr>
          <w:p w14:paraId="0AD32509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Doctor</w:t>
            </w:r>
          </w:p>
        </w:tc>
        <w:tc>
          <w:tcPr>
            <w:tcW w:w="2698" w:type="dxa"/>
          </w:tcPr>
          <w:p w14:paraId="61407EDE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Date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MRI Scan</w:t>
            </w:r>
          </w:p>
        </w:tc>
        <w:tc>
          <w:p>
            <w:r>
              <w:t>Dr. Rajapaksha</w:t>
            </w:r>
          </w:p>
        </w:tc>
        <w:tc>
          <w:p>
            <w:r>
              <w:t>2025-10-15 10:15:00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Orthopedic Review</w:t>
            </w:r>
          </w:p>
        </w:tc>
        <w:tc>
          <w:p>
            <w:r>
              <w:t>Dr. Gunasekara</w:t>
            </w:r>
          </w:p>
        </w:tc>
        <w:tc>
          <w:p>
            <w:r>
              <w:t>2025-10-08 16:00:00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test case #1</w:t>
            </w:r>
          </w:p>
        </w:tc>
        <w:tc>
          <w:p>
            <w:r>
              <w:t>Dr test #1</w:t>
            </w:r>
          </w:p>
        </w:tc>
        <w:tc>
          <w:p>
            <w:r>
              <w:t>2025-09-24 19:36:28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723B4F" w:rsidRDefault="00CD583A" w:rsidP="00B50771">
      <w:pPr>
        <w:jc w:val="both"/>
        <w:rPr>
          <w:b/>
          <w:bCs/>
          <w:sz w:val="20"/>
          <w:szCs w:val="28"/>
        </w:rPr>
      </w:pPr>
      <w:proofErr w:type="spellStart"/>
      <w:proofErr w:type="spellEnd"/>
      <w:r>
        <w:t xml:space="preserve">[2025-09-24 19:37:32] testing case #1 check note function properly it fine so far
[2025-10-08 16:30:00] Orthopedic follow-up: Knee joint stability improved. Continue prescribed strengthening exercises.
[2025-10-15 11:00:00] MRI of lumbar spine: Mild disc degeneration noted. No nerve compression observed.
</w:t>
      </w:r>
    </w:p>
    <w:sectPr w:rsidR="00CD583A" w:rsidRPr="00723B4F" w:rsidSect="0013442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1920" w14:textId="77777777" w:rsidR="00DB7C07" w:rsidRDefault="00DB7C07" w:rsidP="005A7565">
      <w:r>
        <w:separator/>
      </w:r>
    </w:p>
    <w:p w14:paraId="516FC0FB" w14:textId="77777777" w:rsidR="00DB7C07" w:rsidRDefault="00DB7C07"/>
  </w:endnote>
  <w:endnote w:type="continuationSeparator" w:id="0">
    <w:p w14:paraId="2EEECBCC" w14:textId="77777777" w:rsidR="00DB7C07" w:rsidRDefault="00DB7C07" w:rsidP="005A7565">
      <w:r>
        <w:continuationSeparator/>
      </w:r>
    </w:p>
    <w:p w14:paraId="1A0D1991" w14:textId="77777777" w:rsidR="00DB7C07" w:rsidRDefault="00DB7C07"/>
  </w:endnote>
  <w:endnote w:type="continuationNotice" w:id="1">
    <w:p w14:paraId="5D5DB608" w14:textId="77777777" w:rsidR="00DB7C07" w:rsidRDefault="00DB7C07"/>
    <w:p w14:paraId="6F1D3B4D" w14:textId="77777777" w:rsidR="00DB7C07" w:rsidRDefault="00DB7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2FD2" w14:textId="77777777" w:rsidR="00DB7C07" w:rsidRDefault="00DB7C07" w:rsidP="005A7565">
      <w:r>
        <w:separator/>
      </w:r>
    </w:p>
    <w:p w14:paraId="36F182CD" w14:textId="77777777" w:rsidR="00DB7C07" w:rsidRDefault="00DB7C07"/>
  </w:footnote>
  <w:footnote w:type="continuationSeparator" w:id="0">
    <w:p w14:paraId="5E911D7C" w14:textId="77777777" w:rsidR="00DB7C07" w:rsidRDefault="00DB7C07" w:rsidP="005A7565">
      <w:r>
        <w:continuationSeparator/>
      </w:r>
    </w:p>
    <w:p w14:paraId="00250D8B" w14:textId="77777777" w:rsidR="00DB7C07" w:rsidRDefault="00DB7C07"/>
  </w:footnote>
  <w:footnote w:type="continuationNotice" w:id="1">
    <w:p w14:paraId="1CB84F83" w14:textId="77777777" w:rsidR="00DB7C07" w:rsidRDefault="00DB7C07"/>
    <w:p w14:paraId="65CF0404" w14:textId="77777777" w:rsidR="00DB7C07" w:rsidRDefault="00DB7C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36595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A779D"/>
    <w:rsid w:val="002B1603"/>
    <w:rsid w:val="002C44FA"/>
    <w:rsid w:val="002D27A9"/>
    <w:rsid w:val="002E5A4F"/>
    <w:rsid w:val="00306AAD"/>
    <w:rsid w:val="003137DF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67DC9"/>
    <w:rsid w:val="004725C4"/>
    <w:rsid w:val="004838AB"/>
    <w:rsid w:val="004C4A7A"/>
    <w:rsid w:val="004C7FEE"/>
    <w:rsid w:val="004E3919"/>
    <w:rsid w:val="004E5E6A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23B4F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93151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35F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AE2F77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B7C07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66F3F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87D47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2025-10-02T15:49:00Z</dcterms:created>
  <dcterms:modified xsi:type="dcterms:W3CDTF">2025-10-02T18:36:00Z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