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7F" w:rsidRPr="001D0EFB" w:rsidRDefault="001D0EFB" w:rsidP="001D0EFB">
      <w:pPr>
        <w:spacing w:line="240" w:lineRule="auto"/>
        <w:jc w:val="center"/>
        <w:rPr>
          <w:b/>
          <w:sz w:val="28"/>
        </w:rPr>
      </w:pPr>
      <w:bookmarkStart w:id="0" w:name="_GoBack"/>
      <w:bookmarkEnd w:id="0"/>
      <w:r w:rsidRPr="001D0EFB">
        <w:rPr>
          <w:b/>
          <w:sz w:val="28"/>
        </w:rPr>
        <w:t>Functional Resume</w:t>
      </w:r>
    </w:p>
    <w:p w:rsidR="001D0EFB" w:rsidRPr="001D0EFB" w:rsidRDefault="001D0EFB" w:rsidP="001D0EFB">
      <w:pPr>
        <w:spacing w:line="240" w:lineRule="auto"/>
        <w:jc w:val="center"/>
        <w:rPr>
          <w:b/>
          <w:sz w:val="28"/>
        </w:rPr>
      </w:pPr>
      <w:r w:rsidRPr="001D0EFB">
        <w:rPr>
          <w:b/>
          <w:sz w:val="28"/>
        </w:rPr>
        <w:t>Norman Horwitz</w:t>
      </w:r>
    </w:p>
    <w:p w:rsidR="001D0EFB" w:rsidRPr="001D0EFB" w:rsidRDefault="001D0EFB" w:rsidP="00983904">
      <w:pPr>
        <w:spacing w:line="240" w:lineRule="auto"/>
        <w:jc w:val="center"/>
        <w:rPr>
          <w:b/>
          <w:sz w:val="28"/>
        </w:rPr>
      </w:pPr>
      <w:r w:rsidRPr="001D0EFB">
        <w:rPr>
          <w:b/>
          <w:sz w:val="28"/>
        </w:rPr>
        <w:t>144Elk Place #1004</w:t>
      </w:r>
      <w:r w:rsidR="00983904">
        <w:rPr>
          <w:b/>
          <w:sz w:val="28"/>
        </w:rPr>
        <w:t xml:space="preserve">, </w:t>
      </w:r>
      <w:r w:rsidRPr="001D0EFB">
        <w:rPr>
          <w:b/>
          <w:sz w:val="28"/>
        </w:rPr>
        <w:t>New Orleans LA 70112</w:t>
      </w:r>
    </w:p>
    <w:p w:rsidR="001D0EFB" w:rsidRDefault="001D0EFB" w:rsidP="001D0EFB">
      <w:pPr>
        <w:spacing w:line="240" w:lineRule="auto"/>
        <w:jc w:val="center"/>
        <w:rPr>
          <w:b/>
          <w:sz w:val="28"/>
        </w:rPr>
      </w:pPr>
      <w:r w:rsidRPr="001D0EFB">
        <w:rPr>
          <w:b/>
          <w:sz w:val="28"/>
        </w:rPr>
        <w:t>318-834-5627</w:t>
      </w:r>
    </w:p>
    <w:p w:rsidR="001D0EFB" w:rsidRDefault="001D0EFB" w:rsidP="001D0EFB">
      <w:pPr>
        <w:spacing w:line="240" w:lineRule="auto"/>
        <w:jc w:val="center"/>
        <w:rPr>
          <w:b/>
          <w:sz w:val="28"/>
        </w:rPr>
      </w:pPr>
    </w:p>
    <w:p w:rsidR="001D0EFB" w:rsidRPr="009B26FF" w:rsidRDefault="001D0EFB" w:rsidP="001D0EFB">
      <w:pPr>
        <w:spacing w:line="240" w:lineRule="auto"/>
        <w:rPr>
          <w:b/>
          <w:u w:val="single"/>
        </w:rPr>
      </w:pPr>
      <w:r w:rsidRPr="009B26FF">
        <w:rPr>
          <w:b/>
          <w:u w:val="single"/>
        </w:rPr>
        <w:t>Job Titles: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Engineering Professor: Tulane University Engineering</w:t>
      </w:r>
      <w:r w:rsidR="005400CB">
        <w:rPr>
          <w:b/>
        </w:rPr>
        <w:t xml:space="preserve"> Physics Dept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Senior Logistics Development Engineer</w:t>
      </w:r>
      <w:r w:rsidR="00983904">
        <w:rPr>
          <w:b/>
        </w:rPr>
        <w:t>: Volvo Power</w:t>
      </w:r>
      <w:r>
        <w:rPr>
          <w:b/>
        </w:rPr>
        <w:t>train Div.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Senior Industrial Engineer: General Motors Truck Assembly Div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Associate Academic Dean: Clinton Community College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 xml:space="preserve">Assistant Professor: Southern Illinois </w:t>
      </w:r>
      <w:proofErr w:type="gramStart"/>
      <w:r>
        <w:rPr>
          <w:b/>
        </w:rPr>
        <w:t>University  Industrial</w:t>
      </w:r>
      <w:proofErr w:type="gramEnd"/>
      <w:r>
        <w:rPr>
          <w:b/>
        </w:rPr>
        <w:t xml:space="preserve"> Technology Dept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Plant Manager: Biltrite Furniture Mfg. USA Ltd.</w:t>
      </w:r>
    </w:p>
    <w:p w:rsidR="008A0246" w:rsidRDefault="001D0EFB" w:rsidP="001D0EFB">
      <w:pPr>
        <w:spacing w:line="240" w:lineRule="auto"/>
        <w:rPr>
          <w:b/>
        </w:rPr>
      </w:pPr>
      <w:r>
        <w:rPr>
          <w:b/>
        </w:rPr>
        <w:t>M</w:t>
      </w:r>
      <w:r w:rsidR="008A0246">
        <w:rPr>
          <w:b/>
        </w:rPr>
        <w:t>anufacturing Engineer: USCI, General Plastics</w:t>
      </w:r>
    </w:p>
    <w:p w:rsidR="001D0EFB" w:rsidRDefault="001D0EFB" w:rsidP="001D0EFB">
      <w:pPr>
        <w:spacing w:line="240" w:lineRule="auto"/>
        <w:rPr>
          <w:b/>
        </w:rPr>
      </w:pPr>
      <w:r>
        <w:rPr>
          <w:b/>
        </w:rPr>
        <w:t>Process Engineer:  USCI Div of CR Bard</w:t>
      </w:r>
    </w:p>
    <w:p w:rsidR="008A0246" w:rsidRDefault="008A0246" w:rsidP="001D0EFB">
      <w:pPr>
        <w:spacing w:line="240" w:lineRule="auto"/>
        <w:rPr>
          <w:b/>
        </w:rPr>
      </w:pPr>
      <w:r>
        <w:rPr>
          <w:b/>
        </w:rPr>
        <w:t>Assistant Production Manager: General Plastics</w:t>
      </w:r>
    </w:p>
    <w:p w:rsidR="008A0246" w:rsidRDefault="008A0246" w:rsidP="001D0EFB">
      <w:pPr>
        <w:spacing w:line="240" w:lineRule="auto"/>
        <w:rPr>
          <w:b/>
        </w:rPr>
      </w:pPr>
      <w:r>
        <w:rPr>
          <w:b/>
        </w:rPr>
        <w:t>Industrial Engineer: Westinghouse Electric Corp.</w:t>
      </w:r>
    </w:p>
    <w:p w:rsidR="001D0EFB" w:rsidRDefault="008A0246" w:rsidP="001D0EFB">
      <w:pPr>
        <w:spacing w:line="240" w:lineRule="auto"/>
        <w:rPr>
          <w:b/>
        </w:rPr>
      </w:pPr>
      <w:r>
        <w:rPr>
          <w:b/>
        </w:rPr>
        <w:t>Production Supervisor: Westinghouse, General Plastics</w:t>
      </w:r>
    </w:p>
    <w:p w:rsidR="008A0246" w:rsidRDefault="008A0246" w:rsidP="001D0EFB">
      <w:pPr>
        <w:spacing w:line="240" w:lineRule="auto"/>
        <w:rPr>
          <w:b/>
        </w:rPr>
      </w:pPr>
      <w:r>
        <w:rPr>
          <w:b/>
        </w:rPr>
        <w:t xml:space="preserve">Plant Engineer: </w:t>
      </w:r>
      <w:proofErr w:type="spellStart"/>
      <w:r>
        <w:rPr>
          <w:b/>
        </w:rPr>
        <w:t>Skryon</w:t>
      </w:r>
      <w:proofErr w:type="spellEnd"/>
      <w:r>
        <w:rPr>
          <w:b/>
        </w:rPr>
        <w:t xml:space="preserve"> Corp</w:t>
      </w:r>
    </w:p>
    <w:p w:rsidR="008A0246" w:rsidRDefault="008A0246" w:rsidP="001D0EFB">
      <w:pPr>
        <w:spacing w:line="240" w:lineRule="auto"/>
        <w:rPr>
          <w:b/>
        </w:rPr>
      </w:pPr>
      <w:r>
        <w:rPr>
          <w:b/>
        </w:rPr>
        <w:t xml:space="preserve">Production Manager: </w:t>
      </w:r>
      <w:proofErr w:type="spellStart"/>
      <w:r>
        <w:rPr>
          <w:b/>
        </w:rPr>
        <w:t>Skryon</w:t>
      </w:r>
      <w:proofErr w:type="spellEnd"/>
    </w:p>
    <w:p w:rsidR="008A0246" w:rsidRDefault="008A0246" w:rsidP="001D0EFB">
      <w:pPr>
        <w:spacing w:line="240" w:lineRule="auto"/>
        <w:rPr>
          <w:b/>
        </w:rPr>
      </w:pPr>
      <w:r>
        <w:rPr>
          <w:b/>
        </w:rPr>
        <w:t xml:space="preserve">Quality Control Manager: </w:t>
      </w:r>
      <w:proofErr w:type="spellStart"/>
      <w:r>
        <w:rPr>
          <w:b/>
        </w:rPr>
        <w:t>Skryon</w:t>
      </w:r>
      <w:proofErr w:type="spellEnd"/>
    </w:p>
    <w:p w:rsidR="008A0246" w:rsidRDefault="008A0246" w:rsidP="008A0246">
      <w:pPr>
        <w:spacing w:line="240" w:lineRule="auto"/>
        <w:rPr>
          <w:b/>
        </w:rPr>
      </w:pPr>
      <w:r>
        <w:rPr>
          <w:b/>
        </w:rPr>
        <w:t xml:space="preserve">Maintenance Supervisor: </w:t>
      </w:r>
      <w:proofErr w:type="spellStart"/>
      <w:r>
        <w:rPr>
          <w:b/>
        </w:rPr>
        <w:t>Skryon</w:t>
      </w:r>
      <w:proofErr w:type="spellEnd"/>
      <w:r>
        <w:rPr>
          <w:b/>
        </w:rPr>
        <w:t>, General Plastics</w:t>
      </w:r>
      <w:r w:rsidRPr="008A0246">
        <w:rPr>
          <w:b/>
        </w:rPr>
        <w:t xml:space="preserve"> </w:t>
      </w:r>
    </w:p>
    <w:p w:rsidR="008A0246" w:rsidRDefault="008A0246" w:rsidP="008A0246">
      <w:pPr>
        <w:spacing w:line="240" w:lineRule="auto"/>
        <w:rPr>
          <w:b/>
        </w:rPr>
      </w:pPr>
      <w:r w:rsidRPr="00842E63">
        <w:rPr>
          <w:b/>
          <w:u w:val="single"/>
        </w:rPr>
        <w:t>Industrial Engineering Consultant</w:t>
      </w:r>
      <w:r>
        <w:rPr>
          <w:b/>
        </w:rPr>
        <w:t>:</w:t>
      </w:r>
      <w:r w:rsidR="00150037">
        <w:rPr>
          <w:b/>
        </w:rPr>
        <w:t xml:space="preserve"> General Motors (7 x), Johnson Controls Automotive Group (13 x), Murphy Bonded </w:t>
      </w:r>
      <w:proofErr w:type="gramStart"/>
      <w:r w:rsidR="00150037">
        <w:rPr>
          <w:b/>
        </w:rPr>
        <w:t>Warehouse(</w:t>
      </w:r>
      <w:proofErr w:type="gramEnd"/>
      <w:r w:rsidR="00150037">
        <w:rPr>
          <w:b/>
        </w:rPr>
        <w:t xml:space="preserve">6 x), Hendrix Mfg. (2 x), </w:t>
      </w:r>
      <w:proofErr w:type="spellStart"/>
      <w:r w:rsidR="00150037">
        <w:rPr>
          <w:b/>
        </w:rPr>
        <w:t>Camoplast</w:t>
      </w:r>
      <w:proofErr w:type="spellEnd"/>
      <w:r w:rsidR="00150037">
        <w:rPr>
          <w:b/>
        </w:rPr>
        <w:t xml:space="preserve"> Rockland Ltd. (3 x), </w:t>
      </w:r>
      <w:proofErr w:type="spellStart"/>
      <w:r w:rsidR="00150037">
        <w:rPr>
          <w:b/>
        </w:rPr>
        <w:t>Arpak</w:t>
      </w:r>
      <w:proofErr w:type="spellEnd"/>
      <w:r w:rsidR="00150037">
        <w:rPr>
          <w:b/>
        </w:rPr>
        <w:t xml:space="preserve"> Plastics</w:t>
      </w:r>
      <w:r w:rsidR="00D56001">
        <w:rPr>
          <w:b/>
        </w:rPr>
        <w:t xml:space="preserve"> (6x), USCI (3x), Skyline Mfg. (3 x), Federal home Products, Allen Millworks (2 x), Aero Medical Collection Service (2 x), </w:t>
      </w:r>
      <w:proofErr w:type="spellStart"/>
      <w:r w:rsidR="00D56001">
        <w:rPr>
          <w:b/>
        </w:rPr>
        <w:t>Penzoil</w:t>
      </w:r>
      <w:proofErr w:type="spellEnd"/>
      <w:r w:rsidR="00D56001">
        <w:rPr>
          <w:b/>
        </w:rPr>
        <w:t xml:space="preserve"> Refinery, Secured Processing Inc. </w:t>
      </w:r>
      <w:r w:rsidR="00315B28">
        <w:rPr>
          <w:b/>
        </w:rPr>
        <w:t>, Quaker State, Georgia Pacific</w:t>
      </w:r>
    </w:p>
    <w:p w:rsidR="009B26FF" w:rsidRDefault="009B26FF" w:rsidP="005400CB">
      <w:pPr>
        <w:pStyle w:val="BodyText"/>
        <w:rPr>
          <w:rFonts w:asciiTheme="minorHAnsi" w:eastAsiaTheme="minorHAnsi" w:hAnsiTheme="minorHAnsi" w:cstheme="minorBidi"/>
          <w:sz w:val="22"/>
          <w:szCs w:val="22"/>
        </w:rPr>
      </w:pPr>
    </w:p>
    <w:p w:rsidR="005400CB" w:rsidRPr="009B26FF" w:rsidRDefault="009B26FF" w:rsidP="005400CB">
      <w:pPr>
        <w:pStyle w:val="BodyText"/>
        <w:rPr>
          <w:sz w:val="22"/>
        </w:rPr>
      </w:pPr>
      <w:r w:rsidRPr="009B26FF">
        <w:rPr>
          <w:sz w:val="22"/>
          <w:u w:val="single"/>
        </w:rPr>
        <w:t>Labor Measurement</w:t>
      </w:r>
      <w:r w:rsidRPr="009B26FF">
        <w:rPr>
          <w:sz w:val="22"/>
        </w:rPr>
        <w:t xml:space="preserve">:  </w:t>
      </w:r>
      <w:r w:rsidR="005400CB" w:rsidRPr="009B26FF">
        <w:rPr>
          <w:sz w:val="22"/>
        </w:rPr>
        <w:t xml:space="preserve">MTM (I, II, &amp; III), MOST, SWAT, Stop Watch Time Studies, </w:t>
      </w:r>
    </w:p>
    <w:p w:rsidR="005400CB" w:rsidRDefault="005400CB" w:rsidP="005400CB">
      <w:pPr>
        <w:rPr>
          <w:b/>
          <w:sz w:val="24"/>
        </w:rPr>
      </w:pPr>
      <w:r>
        <w:rPr>
          <w:b/>
          <w:sz w:val="24"/>
        </w:rPr>
        <w:t>Work Sampling, Performance Rating, Competitive Manufacturing (GM)Lean Manufacturing, B</w:t>
      </w:r>
      <w:r w:rsidR="009B26FF">
        <w:rPr>
          <w:b/>
          <w:sz w:val="24"/>
        </w:rPr>
        <w:t xml:space="preserve">usiness Process Re-engineering, </w:t>
      </w:r>
      <w:r>
        <w:rPr>
          <w:b/>
          <w:sz w:val="24"/>
        </w:rPr>
        <w:t>Methods Improvement-Kaizen, GMC,</w:t>
      </w:r>
      <w:r w:rsidR="009B26FF">
        <w:rPr>
          <w:b/>
          <w:sz w:val="24"/>
        </w:rPr>
        <w:t xml:space="preserve"> Continuous Process </w:t>
      </w:r>
      <w:r w:rsidR="009B26FF">
        <w:rPr>
          <w:b/>
          <w:sz w:val="24"/>
        </w:rPr>
        <w:lastRenderedPageBreak/>
        <w:t xml:space="preserve">Improvement, </w:t>
      </w:r>
      <w:r>
        <w:rPr>
          <w:b/>
          <w:sz w:val="24"/>
        </w:rPr>
        <w:t>Assembly Line Balance</w:t>
      </w:r>
      <w:r w:rsidR="009B26FF">
        <w:rPr>
          <w:b/>
          <w:sz w:val="24"/>
        </w:rPr>
        <w:t xml:space="preserve">, Ergonomics, </w:t>
      </w:r>
      <w:r>
        <w:rPr>
          <w:b/>
          <w:sz w:val="24"/>
        </w:rPr>
        <w:t xml:space="preserve">Station Design- Man Machine Charts, </w:t>
      </w:r>
      <w:proofErr w:type="spellStart"/>
      <w:r>
        <w:rPr>
          <w:b/>
          <w:sz w:val="24"/>
        </w:rPr>
        <w:t>Simo</w:t>
      </w:r>
      <w:proofErr w:type="spellEnd"/>
      <w:r>
        <w:rPr>
          <w:b/>
          <w:sz w:val="24"/>
        </w:rPr>
        <w:t xml:space="preserve"> Charts</w:t>
      </w:r>
    </w:p>
    <w:p w:rsidR="005400CB" w:rsidRDefault="005400CB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Facilities Design</w:t>
      </w:r>
      <w:r>
        <w:rPr>
          <w:b/>
          <w:sz w:val="24"/>
        </w:rPr>
        <w:t xml:space="preserve">: Plant Layout and Material Handling, </w:t>
      </w:r>
      <w:r w:rsidR="00303549">
        <w:rPr>
          <w:b/>
          <w:sz w:val="24"/>
        </w:rPr>
        <w:t>Flow charts</w:t>
      </w:r>
    </w:p>
    <w:p w:rsidR="00303549" w:rsidRDefault="00303549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Production and Inventory Control</w:t>
      </w:r>
      <w:r>
        <w:rPr>
          <w:b/>
          <w:sz w:val="24"/>
        </w:rPr>
        <w:t xml:space="preserve">: </w:t>
      </w:r>
      <w:r w:rsidR="005400CB">
        <w:rPr>
          <w:b/>
          <w:sz w:val="24"/>
        </w:rPr>
        <w:t>Parts Sequencing, Kitting</w:t>
      </w:r>
      <w:r>
        <w:rPr>
          <w:b/>
          <w:sz w:val="24"/>
        </w:rPr>
        <w:t>, Warehousing,</w:t>
      </w:r>
      <w:r w:rsidR="005400CB">
        <w:rPr>
          <w:b/>
          <w:sz w:val="24"/>
        </w:rPr>
        <w:t xml:space="preserve"> Process Analysis, Layout, </w:t>
      </w:r>
      <w:r>
        <w:rPr>
          <w:b/>
          <w:sz w:val="24"/>
        </w:rPr>
        <w:t xml:space="preserve">indirect </w:t>
      </w:r>
      <w:r w:rsidR="005400CB">
        <w:rPr>
          <w:b/>
          <w:sz w:val="24"/>
        </w:rPr>
        <w:t>Standards, Order Picking, parts supermarkets</w:t>
      </w:r>
      <w:r>
        <w:rPr>
          <w:b/>
          <w:sz w:val="24"/>
        </w:rPr>
        <w:t>,</w:t>
      </w:r>
      <w:r w:rsidRPr="00303549">
        <w:rPr>
          <w:b/>
          <w:sz w:val="24"/>
        </w:rPr>
        <w:t xml:space="preserve"> </w:t>
      </w:r>
      <w:r>
        <w:rPr>
          <w:b/>
          <w:sz w:val="24"/>
        </w:rPr>
        <w:t>MRP, Forecasting, Kanban, Reorder Point determination , Economic Manufacturing and Order Quantity Determinations</w:t>
      </w:r>
    </w:p>
    <w:p w:rsidR="00303549" w:rsidRDefault="005400CB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Cost Analysis</w:t>
      </w:r>
      <w:r w:rsidR="009B26FF">
        <w:rPr>
          <w:b/>
          <w:sz w:val="24"/>
        </w:rPr>
        <w:t>:</w:t>
      </w:r>
      <w:r>
        <w:rPr>
          <w:b/>
          <w:sz w:val="24"/>
        </w:rPr>
        <w:t xml:space="preserve"> Labor,</w:t>
      </w:r>
      <w:r w:rsidR="003C5BE1">
        <w:rPr>
          <w:b/>
          <w:sz w:val="24"/>
        </w:rPr>
        <w:t xml:space="preserve"> Cost Estimating,</w:t>
      </w:r>
      <w:r>
        <w:rPr>
          <w:b/>
          <w:sz w:val="24"/>
        </w:rPr>
        <w:t xml:space="preserve"> Overhead Determination, Materials, Activity Based Costing</w:t>
      </w:r>
      <w:r w:rsidR="00303549">
        <w:rPr>
          <w:b/>
          <w:sz w:val="24"/>
        </w:rPr>
        <w:t xml:space="preserve">, </w:t>
      </w:r>
      <w:r>
        <w:rPr>
          <w:b/>
          <w:sz w:val="24"/>
        </w:rPr>
        <w:t>Equivalent Value Analysis, Time Value of Money, Depreciation, Make or Buy</w:t>
      </w:r>
      <w:r w:rsidR="00303549">
        <w:rPr>
          <w:b/>
          <w:sz w:val="24"/>
        </w:rPr>
        <w:t xml:space="preserve"> decisions </w:t>
      </w:r>
    </w:p>
    <w:p w:rsidR="005400CB" w:rsidRDefault="005400CB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Preventive Maintenance Programs</w:t>
      </w:r>
      <w:r w:rsidR="009B26FF">
        <w:rPr>
          <w:b/>
          <w:sz w:val="24"/>
          <w:u w:val="single"/>
        </w:rPr>
        <w:t xml:space="preserve">   :   </w:t>
      </w:r>
      <w:r>
        <w:rPr>
          <w:b/>
          <w:sz w:val="24"/>
        </w:rPr>
        <w:t>TPM, SMED, Predictive Maintenance</w:t>
      </w:r>
    </w:p>
    <w:p w:rsidR="00303549" w:rsidRDefault="009B26FF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Project Management</w:t>
      </w:r>
      <w:r>
        <w:rPr>
          <w:b/>
          <w:sz w:val="24"/>
        </w:rPr>
        <w:t xml:space="preserve">: </w:t>
      </w:r>
      <w:r w:rsidR="005400CB">
        <w:rPr>
          <w:b/>
          <w:sz w:val="24"/>
        </w:rPr>
        <w:t>Work and Project Sch</w:t>
      </w:r>
      <w:r w:rsidR="00303549">
        <w:rPr>
          <w:b/>
          <w:sz w:val="24"/>
        </w:rPr>
        <w:t>eduling and Planning</w:t>
      </w:r>
    </w:p>
    <w:p w:rsidR="009B26FF" w:rsidRDefault="00303549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Quality Management:</w:t>
      </w:r>
      <w:r w:rsidR="009B26FF">
        <w:rPr>
          <w:b/>
          <w:sz w:val="24"/>
        </w:rPr>
        <w:t xml:space="preserve"> </w:t>
      </w:r>
      <w:r w:rsidR="005400CB">
        <w:rPr>
          <w:b/>
          <w:sz w:val="24"/>
        </w:rPr>
        <w:t>ISO 9000 –Lead Auditor, TQM, Process Evaluation, Quality Manual Development/ Writing, Implementation, SPC</w:t>
      </w:r>
      <w:r>
        <w:rPr>
          <w:b/>
          <w:sz w:val="24"/>
        </w:rPr>
        <w:t xml:space="preserve">, </w:t>
      </w:r>
      <w:r w:rsidR="005400CB">
        <w:rPr>
          <w:b/>
          <w:sz w:val="24"/>
        </w:rPr>
        <w:t xml:space="preserve">World Class Manufacturing, World Class </w:t>
      </w:r>
      <w:r>
        <w:rPr>
          <w:b/>
          <w:sz w:val="24"/>
        </w:rPr>
        <w:t>Service- Practitioner/Trainer, GMP</w:t>
      </w:r>
      <w:r>
        <w:rPr>
          <w:b/>
          <w:sz w:val="24"/>
        </w:rPr>
        <w:br/>
      </w:r>
    </w:p>
    <w:p w:rsidR="00303549" w:rsidRDefault="00303549" w:rsidP="005400CB">
      <w:pPr>
        <w:rPr>
          <w:b/>
          <w:sz w:val="24"/>
        </w:rPr>
      </w:pPr>
      <w:r w:rsidRPr="009B26FF">
        <w:rPr>
          <w:b/>
          <w:sz w:val="24"/>
          <w:u w:val="single"/>
        </w:rPr>
        <w:t>Training</w:t>
      </w:r>
      <w:r>
        <w:rPr>
          <w:b/>
          <w:sz w:val="24"/>
        </w:rPr>
        <w:t>:</w:t>
      </w:r>
      <w:r w:rsidR="005400CB">
        <w:rPr>
          <w:b/>
          <w:sz w:val="24"/>
        </w:rPr>
        <w:t xml:space="preserve"> Supervision and Management, Training Program Development</w:t>
      </w:r>
      <w:r w:rsidR="005400CB">
        <w:rPr>
          <w:b/>
          <w:sz w:val="24"/>
        </w:rPr>
        <w:br/>
        <w:t>Project Management, Production Supervision, Maintenance Management</w:t>
      </w:r>
      <w:r w:rsidR="000F4394">
        <w:rPr>
          <w:b/>
          <w:sz w:val="24"/>
        </w:rPr>
        <w:t>, Motion and T</w:t>
      </w:r>
      <w:r w:rsidR="003C5BE1">
        <w:rPr>
          <w:b/>
          <w:sz w:val="24"/>
        </w:rPr>
        <w:t>ime Study</w:t>
      </w:r>
      <w:r w:rsidR="000F4394">
        <w:rPr>
          <w:b/>
          <w:sz w:val="24"/>
        </w:rPr>
        <w:t>, Engineering Design, Cost estimation</w:t>
      </w:r>
    </w:p>
    <w:p w:rsidR="005400CB" w:rsidRPr="009B26FF" w:rsidRDefault="00303549" w:rsidP="005400CB">
      <w:pPr>
        <w:rPr>
          <w:b/>
          <w:sz w:val="24"/>
          <w:u w:val="single"/>
        </w:rPr>
      </w:pPr>
      <w:r w:rsidRPr="009B26FF">
        <w:rPr>
          <w:b/>
          <w:sz w:val="24"/>
          <w:u w:val="single"/>
        </w:rPr>
        <w:t>Processes:</w:t>
      </w:r>
      <w:r w:rsidR="005400CB" w:rsidRPr="009B26FF">
        <w:rPr>
          <w:b/>
          <w:sz w:val="24"/>
          <w:u w:val="single"/>
        </w:rPr>
        <w:br/>
      </w:r>
      <w:r w:rsidR="005400CB">
        <w:rPr>
          <w:b/>
          <w:sz w:val="24"/>
        </w:rPr>
        <w:t>Automotive Assembly Plant, Automotive Seat Manufacture, Consumer Appliance Manufacture, Injection Molding, Furniture Manufacture, Foundry, Welding Fabrication, Machine Shop, Metal Stamping , Paper Processing, Cardio-Vascular Catheter Development</w:t>
      </w:r>
      <w:r>
        <w:rPr>
          <w:b/>
          <w:sz w:val="24"/>
        </w:rPr>
        <w:t xml:space="preserve">, </w:t>
      </w:r>
      <w:r w:rsidR="005400CB">
        <w:rPr>
          <w:b/>
          <w:sz w:val="24"/>
        </w:rPr>
        <w:t xml:space="preserve"> and Manufacture, Fiber Glass, Teflon Coating,</w:t>
      </w:r>
      <w:r>
        <w:rPr>
          <w:b/>
          <w:sz w:val="24"/>
        </w:rPr>
        <w:t xml:space="preserve"> Electro-</w:t>
      </w:r>
      <w:r w:rsidR="000F4394">
        <w:rPr>
          <w:b/>
          <w:sz w:val="24"/>
        </w:rPr>
        <w:t>static</w:t>
      </w:r>
      <w:r>
        <w:rPr>
          <w:b/>
          <w:sz w:val="24"/>
        </w:rPr>
        <w:t xml:space="preserve"> coating, Powder coating, machine shop, parts sequencing, material handling manufacture and design,</w:t>
      </w:r>
      <w:r w:rsidR="005400CB">
        <w:rPr>
          <w:b/>
          <w:sz w:val="24"/>
        </w:rPr>
        <w:t xml:space="preserve"> Single Family Home construction, CNC Laser Systems, Medical Insurance Claims Filing Services, Office Systems</w:t>
      </w:r>
    </w:p>
    <w:p w:rsidR="008A0246" w:rsidRDefault="008A0246" w:rsidP="001D0EFB">
      <w:pPr>
        <w:spacing w:line="240" w:lineRule="auto"/>
        <w:rPr>
          <w:b/>
        </w:rPr>
      </w:pPr>
    </w:p>
    <w:p w:rsidR="001D0EFB" w:rsidRPr="001D0EFB" w:rsidRDefault="001D0EFB" w:rsidP="001D0EFB">
      <w:pPr>
        <w:spacing w:line="240" w:lineRule="auto"/>
        <w:rPr>
          <w:b/>
        </w:rPr>
      </w:pPr>
    </w:p>
    <w:sectPr w:rsidR="001D0EFB" w:rsidRPr="001D0EFB" w:rsidSect="00E8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B"/>
    <w:rsid w:val="000F4394"/>
    <w:rsid w:val="00150037"/>
    <w:rsid w:val="00183E03"/>
    <w:rsid w:val="001D0EFB"/>
    <w:rsid w:val="00303549"/>
    <w:rsid w:val="00315B28"/>
    <w:rsid w:val="003C5BE1"/>
    <w:rsid w:val="0042568D"/>
    <w:rsid w:val="0049178A"/>
    <w:rsid w:val="005400CB"/>
    <w:rsid w:val="00842E63"/>
    <w:rsid w:val="008A0246"/>
    <w:rsid w:val="00983904"/>
    <w:rsid w:val="009B26FF"/>
    <w:rsid w:val="00D56001"/>
    <w:rsid w:val="00E8127F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98D96-6F27-458E-B912-8894F82F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400CB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400CB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 horwitz</cp:lastModifiedBy>
  <cp:revision>2</cp:revision>
  <cp:lastPrinted>2014-10-30T17:51:00Z</cp:lastPrinted>
  <dcterms:created xsi:type="dcterms:W3CDTF">2014-10-30T21:38:00Z</dcterms:created>
  <dcterms:modified xsi:type="dcterms:W3CDTF">2014-10-30T21:38:00Z</dcterms:modified>
</cp:coreProperties>
</file>