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767" w:rsidRDefault="002A6767" w:rsidP="00787591">
      <w:pPr>
        <w:spacing w:after="0" w:line="240" w:lineRule="auto"/>
        <w:jc w:val="center"/>
        <w:rPr>
          <w:rFonts w:ascii="Arial Bold" w:hAnsi="Arial Bold" w:cs="Arial"/>
          <w:b/>
          <w:smallCaps/>
          <w:sz w:val="36"/>
          <w:szCs w:val="21"/>
        </w:rPr>
      </w:pPr>
    </w:p>
    <w:p w:rsidR="00097D78" w:rsidRPr="004D5E91" w:rsidRDefault="00097D78" w:rsidP="00787591">
      <w:pPr>
        <w:spacing w:after="0" w:line="240" w:lineRule="auto"/>
        <w:jc w:val="center"/>
        <w:rPr>
          <w:rFonts w:asciiTheme="majorHAnsi" w:hAnsiTheme="majorHAnsi" w:cs="Arial"/>
          <w:b/>
          <w:smallCaps/>
          <w:sz w:val="36"/>
          <w:szCs w:val="21"/>
        </w:rPr>
      </w:pPr>
      <w:r w:rsidRPr="004D5E91">
        <w:rPr>
          <w:rFonts w:asciiTheme="majorHAnsi" w:hAnsiTheme="majorHAnsi" w:cs="Arial"/>
          <w:b/>
          <w:smallCaps/>
          <w:sz w:val="36"/>
          <w:szCs w:val="21"/>
        </w:rPr>
        <w:t xml:space="preserve">Tatyana </w:t>
      </w:r>
      <w:r w:rsidR="00681B76" w:rsidRPr="004D5E91">
        <w:rPr>
          <w:rFonts w:asciiTheme="majorHAnsi" w:hAnsiTheme="majorHAnsi" w:cs="Arial"/>
          <w:b/>
          <w:smallCaps/>
          <w:sz w:val="36"/>
          <w:szCs w:val="21"/>
        </w:rPr>
        <w:t>Smirin</w:t>
      </w:r>
    </w:p>
    <w:p w:rsidR="00097D78" w:rsidRPr="004D5E91" w:rsidRDefault="00B910C8" w:rsidP="00B04DB5">
      <w:pPr>
        <w:pBdr>
          <w:bottom w:val="thickThinSmallGap" w:sz="18" w:space="1" w:color="auto"/>
        </w:pBdr>
        <w:spacing w:after="0" w:line="240" w:lineRule="auto"/>
        <w:jc w:val="center"/>
        <w:rPr>
          <w:rFonts w:asciiTheme="majorHAnsi" w:hAnsiTheme="majorHAnsi" w:cs="Arial"/>
          <w:b/>
          <w:sz w:val="20"/>
          <w:szCs w:val="20"/>
        </w:rPr>
      </w:pPr>
      <w:r w:rsidRPr="004D5E91">
        <w:rPr>
          <w:rFonts w:asciiTheme="majorHAnsi" w:hAnsiTheme="majorHAnsi" w:cs="Arial"/>
          <w:b/>
          <w:sz w:val="20"/>
          <w:szCs w:val="20"/>
        </w:rPr>
        <w:t>1833 East 13</w:t>
      </w:r>
      <w:r w:rsidRPr="004D5E91">
        <w:rPr>
          <w:rFonts w:asciiTheme="majorHAnsi" w:hAnsiTheme="majorHAnsi" w:cs="Arial"/>
          <w:b/>
          <w:sz w:val="20"/>
          <w:szCs w:val="20"/>
          <w:vertAlign w:val="superscript"/>
        </w:rPr>
        <w:t>th</w:t>
      </w:r>
      <w:r w:rsidRPr="004D5E91">
        <w:rPr>
          <w:rFonts w:asciiTheme="majorHAnsi" w:hAnsiTheme="majorHAnsi" w:cs="Arial"/>
          <w:b/>
          <w:sz w:val="20"/>
          <w:szCs w:val="20"/>
        </w:rPr>
        <w:t xml:space="preserve"> Street, Apt 4A</w:t>
      </w:r>
    </w:p>
    <w:p w:rsidR="00097D78" w:rsidRPr="006A4CC0" w:rsidRDefault="00AD20AD" w:rsidP="00B04DB5">
      <w:pPr>
        <w:pBdr>
          <w:bottom w:val="thickThinSmallGap" w:sz="18" w:space="1" w:color="auto"/>
        </w:pBdr>
        <w:spacing w:after="0" w:line="240" w:lineRule="auto"/>
        <w:jc w:val="center"/>
        <w:rPr>
          <w:rFonts w:ascii="Arial" w:hAnsi="Arial" w:cs="Arial"/>
          <w:b/>
          <w:sz w:val="20"/>
          <w:szCs w:val="20"/>
        </w:rPr>
      </w:pPr>
      <w:r w:rsidRPr="004D5E91">
        <w:rPr>
          <w:rFonts w:asciiTheme="majorHAnsi" w:hAnsiTheme="majorHAnsi" w:cs="Arial"/>
          <w:b/>
          <w:sz w:val="20"/>
          <w:szCs w:val="20"/>
        </w:rPr>
        <w:t>Brooklyn, NY</w:t>
      </w:r>
      <w:r w:rsidR="00B910C8" w:rsidRPr="004D5E91">
        <w:rPr>
          <w:rFonts w:asciiTheme="majorHAnsi" w:hAnsiTheme="majorHAnsi" w:cs="Arial"/>
          <w:b/>
          <w:sz w:val="20"/>
          <w:szCs w:val="20"/>
        </w:rPr>
        <w:t xml:space="preserve"> 11229</w:t>
      </w:r>
    </w:p>
    <w:p w:rsidR="00097D78" w:rsidRPr="006A4CC0" w:rsidRDefault="00097D78" w:rsidP="00041C0B">
      <w:pPr>
        <w:tabs>
          <w:tab w:val="center" w:pos="4680"/>
          <w:tab w:val="right" w:pos="9360"/>
        </w:tabs>
        <w:spacing w:after="0" w:line="240" w:lineRule="auto"/>
        <w:ind w:left="2160" w:hanging="2160"/>
        <w:rPr>
          <w:rFonts w:ascii="Arial" w:hAnsi="Arial" w:cs="Arial"/>
          <w:b/>
          <w:sz w:val="20"/>
          <w:szCs w:val="20"/>
        </w:rPr>
      </w:pPr>
      <w:r w:rsidRPr="006A4CC0">
        <w:rPr>
          <w:rFonts w:ascii="Arial" w:hAnsi="Arial" w:cs="Arial"/>
          <w:b/>
          <w:sz w:val="20"/>
          <w:szCs w:val="20"/>
        </w:rPr>
        <w:t>Phone: 267-241-6812</w:t>
      </w:r>
      <w:r w:rsidRPr="006A4CC0">
        <w:rPr>
          <w:rFonts w:ascii="Arial" w:hAnsi="Arial" w:cs="Arial"/>
          <w:b/>
          <w:sz w:val="20"/>
          <w:szCs w:val="20"/>
        </w:rPr>
        <w:tab/>
      </w:r>
      <w:r w:rsidR="00F94B5A" w:rsidRPr="00F94B5A">
        <w:rPr>
          <w:rFonts w:ascii="Arial" w:hAnsi="Arial" w:cs="Arial"/>
          <w:b/>
          <w:sz w:val="20"/>
          <w:szCs w:val="20"/>
        </w:rPr>
        <w:t>www.linkedin.com/pub/tatyana-smirin/2/b/608</w:t>
      </w:r>
      <w:r w:rsidRPr="006A4CC0">
        <w:rPr>
          <w:rFonts w:ascii="Arial" w:hAnsi="Arial" w:cs="Arial"/>
          <w:b/>
          <w:sz w:val="20"/>
          <w:szCs w:val="20"/>
        </w:rPr>
        <w:tab/>
        <w:t xml:space="preserve"> </w:t>
      </w:r>
      <w:r w:rsidR="00041C0B">
        <w:rPr>
          <w:rFonts w:ascii="Arial" w:hAnsi="Arial" w:cs="Arial"/>
          <w:b/>
          <w:sz w:val="20"/>
          <w:szCs w:val="20"/>
        </w:rPr>
        <w:t xml:space="preserve">  </w:t>
      </w:r>
      <w:r w:rsidR="00B910C8">
        <w:rPr>
          <w:rFonts w:ascii="Arial" w:hAnsi="Arial" w:cs="Arial"/>
          <w:b/>
          <w:sz w:val="20"/>
          <w:szCs w:val="20"/>
        </w:rPr>
        <w:t>tatyana.smirin</w:t>
      </w:r>
      <w:r w:rsidRPr="006A4CC0">
        <w:rPr>
          <w:rFonts w:ascii="Arial" w:hAnsi="Arial" w:cs="Arial"/>
          <w:b/>
          <w:sz w:val="20"/>
          <w:szCs w:val="20"/>
        </w:rPr>
        <w:t>@yahoo.com</w:t>
      </w:r>
    </w:p>
    <w:p w:rsidR="00097D78" w:rsidRPr="006A4CC0" w:rsidRDefault="00097D78" w:rsidP="00B050BA">
      <w:pPr>
        <w:spacing w:before="240" w:after="0" w:line="240" w:lineRule="auto"/>
        <w:jc w:val="center"/>
        <w:rPr>
          <w:rFonts w:ascii="Arial" w:hAnsi="Arial" w:cs="Arial"/>
          <w:b/>
          <w:sz w:val="24"/>
          <w:szCs w:val="24"/>
        </w:rPr>
      </w:pPr>
      <w:r w:rsidRPr="006A4CC0">
        <w:rPr>
          <w:rFonts w:ascii="Arial" w:hAnsi="Arial" w:cs="Arial"/>
          <w:b/>
          <w:sz w:val="24"/>
          <w:szCs w:val="24"/>
        </w:rPr>
        <w:t>SUMMARY</w:t>
      </w:r>
    </w:p>
    <w:p w:rsidR="00097D78" w:rsidRPr="006A4CC0" w:rsidRDefault="00097D78" w:rsidP="00787591">
      <w:pPr>
        <w:spacing w:after="0" w:line="240" w:lineRule="auto"/>
        <w:jc w:val="center"/>
        <w:rPr>
          <w:rFonts w:ascii="Arial" w:hAnsi="Arial" w:cs="Arial"/>
          <w:b/>
          <w:sz w:val="21"/>
          <w:szCs w:val="21"/>
        </w:rPr>
      </w:pPr>
    </w:p>
    <w:p w:rsidR="00097D78" w:rsidRPr="00EB29EF" w:rsidRDefault="00097D78" w:rsidP="00D81D9C">
      <w:pPr>
        <w:pStyle w:val="Default"/>
        <w:jc w:val="both"/>
        <w:rPr>
          <w:rFonts w:asciiTheme="minorHAnsi" w:hAnsiTheme="minorHAnsi" w:cs="Arial"/>
          <w:color w:val="auto"/>
          <w:sz w:val="21"/>
          <w:szCs w:val="21"/>
        </w:rPr>
      </w:pPr>
      <w:r w:rsidRPr="00EB29EF">
        <w:rPr>
          <w:rFonts w:asciiTheme="minorHAnsi" w:hAnsiTheme="minorHAnsi" w:cs="Arial"/>
          <w:color w:val="auto"/>
          <w:sz w:val="21"/>
          <w:szCs w:val="21"/>
        </w:rPr>
        <w:t>Information Technology Professional with 1</w:t>
      </w:r>
      <w:r w:rsidR="00252908" w:rsidRPr="00EB29EF">
        <w:rPr>
          <w:rFonts w:asciiTheme="minorHAnsi" w:hAnsiTheme="minorHAnsi" w:cs="Arial"/>
          <w:color w:val="auto"/>
          <w:sz w:val="21"/>
          <w:szCs w:val="21"/>
        </w:rPr>
        <w:t>5</w:t>
      </w:r>
      <w:r w:rsidRPr="00EB29EF">
        <w:rPr>
          <w:rFonts w:asciiTheme="minorHAnsi" w:hAnsiTheme="minorHAnsi" w:cs="Arial"/>
          <w:color w:val="auto"/>
          <w:sz w:val="21"/>
          <w:szCs w:val="21"/>
        </w:rPr>
        <w:t xml:space="preserve">+ years of hands-on experience working on analysis, design, development, implementation and </w:t>
      </w:r>
      <w:r w:rsidR="006A4CC0" w:rsidRPr="00EB29EF">
        <w:rPr>
          <w:rFonts w:asciiTheme="minorHAnsi" w:hAnsiTheme="minorHAnsi" w:cs="Arial"/>
          <w:color w:val="auto"/>
          <w:sz w:val="21"/>
          <w:szCs w:val="21"/>
        </w:rPr>
        <w:t>support of</w:t>
      </w:r>
      <w:r w:rsidRPr="00EB29EF">
        <w:rPr>
          <w:rFonts w:asciiTheme="minorHAnsi" w:hAnsiTheme="minorHAnsi" w:cs="Arial"/>
          <w:color w:val="auto"/>
          <w:sz w:val="21"/>
          <w:szCs w:val="21"/>
        </w:rPr>
        <w:t xml:space="preserve"> software applications and databases for </w:t>
      </w:r>
      <w:r w:rsidR="007C755B" w:rsidRPr="00EB29EF">
        <w:rPr>
          <w:rFonts w:asciiTheme="minorHAnsi" w:hAnsiTheme="minorHAnsi" w:cs="Arial"/>
          <w:color w:val="auto"/>
          <w:sz w:val="21"/>
          <w:szCs w:val="21"/>
        </w:rPr>
        <w:t xml:space="preserve">E-Discovery, </w:t>
      </w:r>
      <w:r w:rsidR="00DB7698" w:rsidRPr="00EB29EF">
        <w:rPr>
          <w:rFonts w:asciiTheme="minorHAnsi" w:hAnsiTheme="minorHAnsi" w:cs="Arial"/>
          <w:color w:val="auto"/>
          <w:sz w:val="21"/>
          <w:szCs w:val="21"/>
        </w:rPr>
        <w:t>F</w:t>
      </w:r>
      <w:r w:rsidR="006A4CC0" w:rsidRPr="00EB29EF">
        <w:rPr>
          <w:rFonts w:asciiTheme="minorHAnsi" w:hAnsiTheme="minorHAnsi" w:cs="Arial"/>
          <w:color w:val="auto"/>
          <w:sz w:val="21"/>
          <w:szCs w:val="21"/>
        </w:rPr>
        <w:t>inancial</w:t>
      </w:r>
      <w:r w:rsidR="007C755B" w:rsidRPr="00EB29EF">
        <w:rPr>
          <w:rFonts w:asciiTheme="minorHAnsi" w:hAnsiTheme="minorHAnsi" w:cs="Arial"/>
          <w:color w:val="auto"/>
          <w:sz w:val="21"/>
          <w:szCs w:val="21"/>
        </w:rPr>
        <w:t xml:space="preserve">, </w:t>
      </w:r>
      <w:r w:rsidR="00DB7698" w:rsidRPr="00EB29EF">
        <w:rPr>
          <w:rFonts w:asciiTheme="minorHAnsi" w:hAnsiTheme="minorHAnsi" w:cs="Arial"/>
          <w:color w:val="auto"/>
          <w:sz w:val="21"/>
          <w:szCs w:val="21"/>
        </w:rPr>
        <w:t>C</w:t>
      </w:r>
      <w:r w:rsidR="007C755B" w:rsidRPr="00EB29EF">
        <w:rPr>
          <w:rFonts w:asciiTheme="minorHAnsi" w:hAnsiTheme="minorHAnsi" w:cs="Arial"/>
          <w:color w:val="auto"/>
          <w:sz w:val="21"/>
          <w:szCs w:val="21"/>
        </w:rPr>
        <w:t xml:space="preserve">redit </w:t>
      </w:r>
      <w:r w:rsidR="00DB7698" w:rsidRPr="00EB29EF">
        <w:rPr>
          <w:rFonts w:asciiTheme="minorHAnsi" w:hAnsiTheme="minorHAnsi" w:cs="Arial"/>
          <w:color w:val="auto"/>
          <w:sz w:val="21"/>
          <w:szCs w:val="21"/>
        </w:rPr>
        <w:t>C</w:t>
      </w:r>
      <w:r w:rsidR="007C755B" w:rsidRPr="00EB29EF">
        <w:rPr>
          <w:rFonts w:asciiTheme="minorHAnsi" w:hAnsiTheme="minorHAnsi" w:cs="Arial"/>
          <w:color w:val="auto"/>
          <w:sz w:val="21"/>
          <w:szCs w:val="21"/>
        </w:rPr>
        <w:t>ard processing</w:t>
      </w:r>
      <w:r w:rsidR="008A1217" w:rsidRPr="00EB29EF">
        <w:rPr>
          <w:rFonts w:asciiTheme="minorHAnsi" w:hAnsiTheme="minorHAnsi" w:cs="Arial"/>
          <w:color w:val="auto"/>
          <w:sz w:val="21"/>
          <w:szCs w:val="21"/>
        </w:rPr>
        <w:t xml:space="preserve">, </w:t>
      </w:r>
      <w:r w:rsidR="00010576">
        <w:rPr>
          <w:rFonts w:asciiTheme="minorHAnsi" w:hAnsiTheme="minorHAnsi" w:cs="Arial"/>
          <w:color w:val="auto"/>
          <w:sz w:val="21"/>
          <w:szCs w:val="21"/>
        </w:rPr>
        <w:t xml:space="preserve">GRC, </w:t>
      </w:r>
      <w:r w:rsidR="008A1217" w:rsidRPr="00EB29EF">
        <w:rPr>
          <w:rFonts w:asciiTheme="minorHAnsi" w:hAnsiTheme="minorHAnsi" w:cs="Arial"/>
          <w:color w:val="auto"/>
          <w:sz w:val="21"/>
          <w:szCs w:val="21"/>
        </w:rPr>
        <w:t>Health</w:t>
      </w:r>
      <w:r w:rsidR="007C755B" w:rsidRPr="00EB29EF">
        <w:rPr>
          <w:rFonts w:asciiTheme="minorHAnsi" w:hAnsiTheme="minorHAnsi" w:cs="Arial"/>
          <w:color w:val="auto"/>
          <w:sz w:val="21"/>
          <w:szCs w:val="21"/>
        </w:rPr>
        <w:t>,</w:t>
      </w:r>
      <w:r w:rsidR="006A4CC0" w:rsidRPr="00EB29EF">
        <w:rPr>
          <w:rFonts w:asciiTheme="minorHAnsi" w:hAnsiTheme="minorHAnsi" w:cs="Arial"/>
          <w:color w:val="auto"/>
          <w:sz w:val="21"/>
          <w:szCs w:val="21"/>
        </w:rPr>
        <w:t xml:space="preserve"> and</w:t>
      </w:r>
      <w:r w:rsidRPr="00EB29EF">
        <w:rPr>
          <w:rFonts w:asciiTheme="minorHAnsi" w:hAnsiTheme="minorHAnsi" w:cs="Arial"/>
          <w:color w:val="auto"/>
          <w:sz w:val="21"/>
          <w:szCs w:val="21"/>
        </w:rPr>
        <w:t xml:space="preserve"> other industries.</w:t>
      </w:r>
    </w:p>
    <w:p w:rsidR="00DA4B2A" w:rsidRPr="006A4CC0" w:rsidRDefault="00DA4B2A" w:rsidP="00D81D9C">
      <w:pPr>
        <w:pStyle w:val="Default"/>
        <w:jc w:val="both"/>
        <w:rPr>
          <w:rFonts w:ascii="Arial" w:hAnsi="Arial" w:cs="Arial"/>
          <w:color w:val="auto"/>
          <w:sz w:val="21"/>
          <w:szCs w:val="21"/>
        </w:rPr>
      </w:pPr>
    </w:p>
    <w:p w:rsidR="00B07130" w:rsidRDefault="00097D78" w:rsidP="00B07130">
      <w:pPr>
        <w:pStyle w:val="Default"/>
        <w:spacing w:before="120" w:after="120"/>
        <w:jc w:val="both"/>
        <w:rPr>
          <w:rFonts w:ascii="Arial" w:hAnsi="Arial" w:cs="Arial"/>
          <w:b/>
          <w:color w:val="auto"/>
          <w:sz w:val="21"/>
          <w:szCs w:val="21"/>
        </w:rPr>
      </w:pPr>
      <w:r w:rsidRPr="00B81315">
        <w:rPr>
          <w:rFonts w:ascii="Arial" w:hAnsi="Arial" w:cs="Arial"/>
          <w:b/>
          <w:color w:val="auto"/>
          <w:sz w:val="21"/>
          <w:szCs w:val="21"/>
        </w:rPr>
        <w:t>Core Strengths</w:t>
      </w:r>
      <w:r w:rsidR="004E5B02">
        <w:rPr>
          <w:rFonts w:ascii="Arial" w:hAnsi="Arial" w:cs="Arial"/>
          <w:b/>
          <w:color w:val="auto"/>
          <w:sz w:val="21"/>
          <w:szCs w:val="21"/>
        </w:rPr>
        <w:t>:</w:t>
      </w:r>
    </w:p>
    <w:tbl>
      <w:tblPr>
        <w:tblW w:w="5070" w:type="pct"/>
        <w:tblLook w:val="01E0" w:firstRow="1" w:lastRow="1" w:firstColumn="1" w:lastColumn="1" w:noHBand="0" w:noVBand="0"/>
      </w:tblPr>
      <w:tblGrid>
        <w:gridCol w:w="4876"/>
        <w:gridCol w:w="4615"/>
      </w:tblGrid>
      <w:tr w:rsidR="00781A4C" w:rsidRPr="00226A2E" w:rsidTr="00DA4B2A">
        <w:trPr>
          <w:trHeight w:val="1579"/>
        </w:trPr>
        <w:tc>
          <w:tcPr>
            <w:tcW w:w="2569" w:type="pct"/>
          </w:tcPr>
          <w:p w:rsidR="00781A4C" w:rsidRPr="00EB29EF" w:rsidRDefault="00781A4C" w:rsidP="001150E3">
            <w:pPr>
              <w:pStyle w:val="Default"/>
              <w:numPr>
                <w:ilvl w:val="0"/>
                <w:numId w:val="1"/>
              </w:numPr>
              <w:rPr>
                <w:rFonts w:asciiTheme="minorHAnsi" w:hAnsiTheme="minorHAnsi" w:cs="Arial"/>
                <w:color w:val="auto"/>
                <w:sz w:val="21"/>
                <w:szCs w:val="21"/>
              </w:rPr>
            </w:pPr>
            <w:r w:rsidRPr="00EB29EF">
              <w:rPr>
                <w:rFonts w:asciiTheme="minorHAnsi" w:hAnsiTheme="minorHAnsi" w:cs="Arial"/>
                <w:color w:val="auto"/>
                <w:sz w:val="21"/>
                <w:szCs w:val="21"/>
              </w:rPr>
              <w:t xml:space="preserve">Experienced SQL Programmer </w:t>
            </w:r>
            <w:r w:rsidR="00D153C5" w:rsidRPr="00EB29EF">
              <w:rPr>
                <w:rFonts w:asciiTheme="minorHAnsi" w:hAnsiTheme="minorHAnsi" w:cs="Arial"/>
                <w:color w:val="auto"/>
                <w:sz w:val="21"/>
                <w:szCs w:val="21"/>
              </w:rPr>
              <w:t>(T-SQL and Pl/SQL)</w:t>
            </w:r>
          </w:p>
          <w:p w:rsidR="00781A4C" w:rsidRPr="00EB29EF" w:rsidRDefault="00781A4C" w:rsidP="001150E3">
            <w:pPr>
              <w:pStyle w:val="Default"/>
              <w:numPr>
                <w:ilvl w:val="0"/>
                <w:numId w:val="1"/>
              </w:numPr>
              <w:rPr>
                <w:rFonts w:asciiTheme="minorHAnsi" w:hAnsiTheme="minorHAnsi" w:cs="Arial"/>
                <w:color w:val="auto"/>
                <w:sz w:val="21"/>
                <w:szCs w:val="21"/>
              </w:rPr>
            </w:pPr>
            <w:r w:rsidRPr="00EB29EF">
              <w:rPr>
                <w:rFonts w:asciiTheme="minorHAnsi" w:hAnsiTheme="minorHAnsi" w:cs="Arial"/>
                <w:color w:val="auto"/>
                <w:sz w:val="21"/>
                <w:szCs w:val="21"/>
              </w:rPr>
              <w:t xml:space="preserve">Expert in Business Objects </w:t>
            </w:r>
            <w:r w:rsidR="003E39B4" w:rsidRPr="00EB29EF">
              <w:rPr>
                <w:rFonts w:asciiTheme="minorHAnsi" w:hAnsiTheme="minorHAnsi" w:cs="Arial"/>
                <w:color w:val="auto"/>
                <w:sz w:val="21"/>
                <w:szCs w:val="21"/>
              </w:rPr>
              <w:t xml:space="preserve">Universe, </w:t>
            </w:r>
            <w:proofErr w:type="spellStart"/>
            <w:r w:rsidR="003E39B4" w:rsidRPr="00EB29EF">
              <w:rPr>
                <w:rFonts w:asciiTheme="minorHAnsi" w:hAnsiTheme="minorHAnsi" w:cs="Arial"/>
                <w:color w:val="auto"/>
                <w:sz w:val="21"/>
                <w:szCs w:val="21"/>
              </w:rPr>
              <w:t>Webi</w:t>
            </w:r>
            <w:proofErr w:type="spellEnd"/>
            <w:r w:rsidR="003E39B4" w:rsidRPr="00EB29EF">
              <w:rPr>
                <w:rFonts w:asciiTheme="minorHAnsi" w:hAnsiTheme="minorHAnsi" w:cs="Arial"/>
                <w:color w:val="auto"/>
                <w:sz w:val="21"/>
                <w:szCs w:val="21"/>
              </w:rPr>
              <w:t xml:space="preserve"> and </w:t>
            </w:r>
            <w:r w:rsidRPr="00EB29EF">
              <w:rPr>
                <w:rFonts w:asciiTheme="minorHAnsi" w:hAnsiTheme="minorHAnsi" w:cs="Arial"/>
                <w:color w:val="auto"/>
                <w:sz w:val="21"/>
                <w:szCs w:val="21"/>
              </w:rPr>
              <w:t xml:space="preserve">Crystal Reports </w:t>
            </w:r>
          </w:p>
          <w:p w:rsidR="00781A4C" w:rsidRPr="00EB29EF" w:rsidRDefault="00781A4C" w:rsidP="001150E3">
            <w:pPr>
              <w:pStyle w:val="Default"/>
              <w:numPr>
                <w:ilvl w:val="0"/>
                <w:numId w:val="1"/>
              </w:numPr>
              <w:rPr>
                <w:rFonts w:asciiTheme="minorHAnsi" w:hAnsiTheme="minorHAnsi" w:cs="Arial"/>
                <w:color w:val="auto"/>
                <w:sz w:val="21"/>
                <w:szCs w:val="21"/>
              </w:rPr>
            </w:pPr>
            <w:r w:rsidRPr="00EB29EF">
              <w:rPr>
                <w:rFonts w:asciiTheme="minorHAnsi" w:hAnsiTheme="minorHAnsi" w:cs="Arial"/>
                <w:color w:val="auto"/>
                <w:sz w:val="21"/>
                <w:szCs w:val="21"/>
              </w:rPr>
              <w:t>Proficient in SSRS, EXCEL</w:t>
            </w:r>
          </w:p>
          <w:p w:rsidR="00781A4C" w:rsidRPr="00EB29EF" w:rsidRDefault="00781A4C" w:rsidP="001150E3">
            <w:pPr>
              <w:pStyle w:val="Default"/>
              <w:numPr>
                <w:ilvl w:val="0"/>
                <w:numId w:val="1"/>
              </w:numPr>
              <w:rPr>
                <w:rFonts w:asciiTheme="minorHAnsi" w:hAnsiTheme="minorHAnsi" w:cs="Arial"/>
                <w:color w:val="auto"/>
                <w:sz w:val="21"/>
                <w:szCs w:val="21"/>
              </w:rPr>
            </w:pPr>
            <w:r w:rsidRPr="00EB29EF">
              <w:rPr>
                <w:rFonts w:asciiTheme="minorHAnsi" w:hAnsiTheme="minorHAnsi" w:cs="Arial"/>
                <w:color w:val="auto"/>
                <w:sz w:val="21"/>
                <w:szCs w:val="21"/>
              </w:rPr>
              <w:t xml:space="preserve">Business Intelligent and Data Warehouse </w:t>
            </w:r>
            <w:r w:rsidR="0058602F" w:rsidRPr="00EB29EF">
              <w:rPr>
                <w:rFonts w:asciiTheme="minorHAnsi" w:hAnsiTheme="minorHAnsi" w:cs="Arial"/>
                <w:color w:val="auto"/>
                <w:sz w:val="21"/>
                <w:szCs w:val="21"/>
              </w:rPr>
              <w:t>Developer</w:t>
            </w:r>
          </w:p>
          <w:p w:rsidR="00781A4C" w:rsidRPr="00EB29EF" w:rsidRDefault="00781A4C" w:rsidP="001150E3">
            <w:pPr>
              <w:pStyle w:val="Default"/>
              <w:numPr>
                <w:ilvl w:val="0"/>
                <w:numId w:val="1"/>
              </w:numPr>
              <w:rPr>
                <w:rFonts w:asciiTheme="minorHAnsi" w:hAnsiTheme="minorHAnsi" w:cs="Arial"/>
                <w:color w:val="auto"/>
                <w:sz w:val="21"/>
                <w:szCs w:val="21"/>
              </w:rPr>
            </w:pPr>
            <w:r w:rsidRPr="00EB29EF">
              <w:rPr>
                <w:rFonts w:asciiTheme="minorHAnsi" w:hAnsiTheme="minorHAnsi" w:cs="Arial"/>
                <w:color w:val="auto"/>
                <w:sz w:val="21"/>
                <w:szCs w:val="21"/>
              </w:rPr>
              <w:t xml:space="preserve">Creative software/DB developer/data analyst  with focus on delivering solutions to meet and </w:t>
            </w:r>
          </w:p>
          <w:p w:rsidR="00781A4C" w:rsidRPr="00EB29EF" w:rsidRDefault="00781A4C" w:rsidP="009F0D75">
            <w:pPr>
              <w:pStyle w:val="Default"/>
              <w:ind w:left="360"/>
              <w:rPr>
                <w:rFonts w:asciiTheme="minorHAnsi" w:hAnsiTheme="minorHAnsi" w:cs="Arial"/>
                <w:color w:val="auto"/>
                <w:sz w:val="21"/>
                <w:szCs w:val="21"/>
              </w:rPr>
            </w:pPr>
            <w:r w:rsidRPr="00EB29EF">
              <w:rPr>
                <w:rFonts w:asciiTheme="minorHAnsi" w:hAnsiTheme="minorHAnsi" w:cs="Arial"/>
                <w:color w:val="auto"/>
                <w:sz w:val="21"/>
                <w:szCs w:val="21"/>
              </w:rPr>
              <w:t>exceed  business needs</w:t>
            </w:r>
          </w:p>
          <w:p w:rsidR="00781A4C" w:rsidRPr="00EB29EF" w:rsidRDefault="00781A4C" w:rsidP="009F0D75">
            <w:pPr>
              <w:pStyle w:val="Default"/>
              <w:ind w:left="360"/>
              <w:jc w:val="both"/>
              <w:rPr>
                <w:rFonts w:asciiTheme="minorHAnsi" w:hAnsiTheme="minorHAnsi" w:cs="Arial"/>
                <w:color w:val="auto"/>
                <w:sz w:val="21"/>
                <w:szCs w:val="21"/>
              </w:rPr>
            </w:pPr>
          </w:p>
        </w:tc>
        <w:tc>
          <w:tcPr>
            <w:tcW w:w="2431" w:type="pct"/>
          </w:tcPr>
          <w:p w:rsidR="00781A4C" w:rsidRPr="00EB29EF" w:rsidRDefault="00781A4C" w:rsidP="001150E3">
            <w:pPr>
              <w:pStyle w:val="Default"/>
              <w:numPr>
                <w:ilvl w:val="0"/>
                <w:numId w:val="1"/>
              </w:numPr>
              <w:jc w:val="both"/>
              <w:rPr>
                <w:rFonts w:asciiTheme="minorHAnsi" w:hAnsiTheme="minorHAnsi" w:cs="Arial"/>
                <w:color w:val="auto"/>
                <w:sz w:val="21"/>
                <w:szCs w:val="21"/>
              </w:rPr>
            </w:pPr>
            <w:r w:rsidRPr="00EB29EF">
              <w:rPr>
                <w:rFonts w:asciiTheme="minorHAnsi" w:hAnsiTheme="minorHAnsi" w:cs="Arial"/>
                <w:color w:val="auto"/>
                <w:sz w:val="21"/>
                <w:szCs w:val="21"/>
              </w:rPr>
              <w:t>Detail-Oriented</w:t>
            </w:r>
          </w:p>
          <w:p w:rsidR="00781A4C" w:rsidRPr="00EB29EF" w:rsidRDefault="00781A4C" w:rsidP="001150E3">
            <w:pPr>
              <w:pStyle w:val="Default"/>
              <w:numPr>
                <w:ilvl w:val="0"/>
                <w:numId w:val="1"/>
              </w:numPr>
              <w:jc w:val="both"/>
              <w:rPr>
                <w:rFonts w:asciiTheme="minorHAnsi" w:hAnsiTheme="minorHAnsi" w:cs="Arial"/>
                <w:color w:val="auto"/>
                <w:sz w:val="21"/>
                <w:szCs w:val="21"/>
              </w:rPr>
            </w:pPr>
            <w:r w:rsidRPr="00EB29EF">
              <w:rPr>
                <w:rFonts w:asciiTheme="minorHAnsi" w:hAnsiTheme="minorHAnsi" w:cs="Arial"/>
                <w:color w:val="auto"/>
                <w:sz w:val="21"/>
                <w:szCs w:val="21"/>
              </w:rPr>
              <w:t xml:space="preserve">Multitasking and Project Management </w:t>
            </w:r>
          </w:p>
          <w:p w:rsidR="00781A4C" w:rsidRPr="00EB29EF" w:rsidRDefault="00781A4C" w:rsidP="001150E3">
            <w:pPr>
              <w:pStyle w:val="Default"/>
              <w:numPr>
                <w:ilvl w:val="0"/>
                <w:numId w:val="1"/>
              </w:numPr>
              <w:jc w:val="both"/>
              <w:rPr>
                <w:rFonts w:asciiTheme="minorHAnsi" w:hAnsiTheme="minorHAnsi" w:cs="Arial"/>
                <w:color w:val="auto"/>
                <w:sz w:val="21"/>
                <w:szCs w:val="21"/>
              </w:rPr>
            </w:pPr>
            <w:r w:rsidRPr="00EB29EF">
              <w:rPr>
                <w:rFonts w:asciiTheme="minorHAnsi" w:hAnsiTheme="minorHAnsi" w:cs="Arial"/>
                <w:color w:val="auto"/>
                <w:sz w:val="21"/>
                <w:szCs w:val="21"/>
              </w:rPr>
              <w:t xml:space="preserve">Extremely Quick Leaner </w:t>
            </w:r>
          </w:p>
          <w:p w:rsidR="00781A4C" w:rsidRPr="00EB29EF" w:rsidRDefault="00781A4C" w:rsidP="001150E3">
            <w:pPr>
              <w:pStyle w:val="Default"/>
              <w:numPr>
                <w:ilvl w:val="0"/>
                <w:numId w:val="1"/>
              </w:numPr>
              <w:rPr>
                <w:rFonts w:asciiTheme="minorHAnsi" w:hAnsiTheme="minorHAnsi" w:cs="Arial"/>
                <w:color w:val="auto"/>
                <w:sz w:val="21"/>
                <w:szCs w:val="21"/>
              </w:rPr>
            </w:pPr>
            <w:r w:rsidRPr="00EB29EF">
              <w:rPr>
                <w:rFonts w:asciiTheme="minorHAnsi" w:hAnsiTheme="minorHAnsi" w:cs="Arial"/>
                <w:color w:val="auto"/>
                <w:sz w:val="21"/>
                <w:szCs w:val="21"/>
              </w:rPr>
              <w:t>Troubleshooting, Problem Analysis and Resolution</w:t>
            </w:r>
          </w:p>
          <w:p w:rsidR="00781A4C" w:rsidRPr="00EB29EF" w:rsidRDefault="00781A4C" w:rsidP="001150E3">
            <w:pPr>
              <w:pStyle w:val="Default"/>
              <w:numPr>
                <w:ilvl w:val="0"/>
                <w:numId w:val="1"/>
              </w:numPr>
              <w:jc w:val="both"/>
              <w:rPr>
                <w:rFonts w:asciiTheme="minorHAnsi" w:hAnsiTheme="minorHAnsi" w:cs="Arial"/>
                <w:color w:val="auto"/>
                <w:sz w:val="21"/>
                <w:szCs w:val="21"/>
              </w:rPr>
            </w:pPr>
            <w:r w:rsidRPr="00EB29EF">
              <w:rPr>
                <w:rFonts w:asciiTheme="minorHAnsi" w:hAnsiTheme="minorHAnsi" w:cs="Arial"/>
                <w:color w:val="auto"/>
                <w:sz w:val="21"/>
                <w:szCs w:val="21"/>
              </w:rPr>
              <w:t>Production Support</w:t>
            </w:r>
          </w:p>
          <w:p w:rsidR="00781A4C" w:rsidRPr="00EB29EF" w:rsidRDefault="00781A4C" w:rsidP="001150E3">
            <w:pPr>
              <w:pStyle w:val="Default"/>
              <w:numPr>
                <w:ilvl w:val="0"/>
                <w:numId w:val="1"/>
              </w:numPr>
              <w:jc w:val="both"/>
              <w:rPr>
                <w:rFonts w:asciiTheme="minorHAnsi" w:hAnsiTheme="minorHAnsi" w:cs="Arial"/>
                <w:color w:val="auto"/>
                <w:sz w:val="21"/>
                <w:szCs w:val="21"/>
              </w:rPr>
            </w:pPr>
            <w:r w:rsidRPr="00EB29EF">
              <w:rPr>
                <w:rFonts w:asciiTheme="minorHAnsi" w:hAnsiTheme="minorHAnsi" w:cs="Arial"/>
                <w:color w:val="auto"/>
                <w:sz w:val="21"/>
                <w:szCs w:val="21"/>
              </w:rPr>
              <w:t>Excellent Communication and Verbal Skills</w:t>
            </w:r>
          </w:p>
          <w:p w:rsidR="00781A4C" w:rsidRPr="00EB29EF" w:rsidRDefault="00781A4C" w:rsidP="001150E3">
            <w:pPr>
              <w:pStyle w:val="Default"/>
              <w:numPr>
                <w:ilvl w:val="0"/>
                <w:numId w:val="1"/>
              </w:numPr>
              <w:rPr>
                <w:rFonts w:asciiTheme="minorHAnsi" w:hAnsiTheme="minorHAnsi" w:cs="Arial"/>
                <w:color w:val="auto"/>
                <w:sz w:val="21"/>
                <w:szCs w:val="21"/>
              </w:rPr>
            </w:pPr>
            <w:r w:rsidRPr="00EB29EF">
              <w:rPr>
                <w:rFonts w:asciiTheme="minorHAnsi" w:hAnsiTheme="minorHAnsi" w:cs="Arial"/>
                <w:color w:val="auto"/>
                <w:sz w:val="21"/>
                <w:szCs w:val="21"/>
              </w:rPr>
              <w:t xml:space="preserve">Proficient in Linux </w:t>
            </w:r>
          </w:p>
          <w:p w:rsidR="00781A4C" w:rsidRPr="00EB29EF" w:rsidRDefault="00781A4C" w:rsidP="009F0D75">
            <w:pPr>
              <w:pStyle w:val="Default"/>
              <w:ind w:left="360"/>
              <w:jc w:val="both"/>
              <w:rPr>
                <w:rFonts w:asciiTheme="minorHAnsi" w:hAnsiTheme="minorHAnsi" w:cs="Arial"/>
                <w:color w:val="auto"/>
                <w:sz w:val="21"/>
                <w:szCs w:val="21"/>
              </w:rPr>
            </w:pPr>
          </w:p>
          <w:p w:rsidR="00781A4C" w:rsidRPr="00EB29EF" w:rsidRDefault="00781A4C" w:rsidP="009F0D75">
            <w:pPr>
              <w:pStyle w:val="Default"/>
              <w:ind w:left="360"/>
              <w:jc w:val="both"/>
              <w:rPr>
                <w:rFonts w:asciiTheme="minorHAnsi" w:hAnsiTheme="minorHAnsi" w:cs="Arial"/>
                <w:color w:val="auto"/>
                <w:sz w:val="21"/>
                <w:szCs w:val="21"/>
              </w:rPr>
            </w:pPr>
          </w:p>
          <w:p w:rsidR="00781A4C" w:rsidRPr="00EB29EF" w:rsidRDefault="00781A4C" w:rsidP="009F0D75">
            <w:pPr>
              <w:pStyle w:val="Default"/>
              <w:ind w:left="360"/>
              <w:rPr>
                <w:rFonts w:asciiTheme="minorHAnsi" w:hAnsiTheme="minorHAnsi" w:cs="Arial"/>
                <w:color w:val="auto"/>
                <w:sz w:val="21"/>
                <w:szCs w:val="21"/>
              </w:rPr>
            </w:pPr>
          </w:p>
        </w:tc>
      </w:tr>
    </w:tbl>
    <w:p w:rsidR="00097D78" w:rsidRPr="0029514B" w:rsidRDefault="00097D78" w:rsidP="00DA4B2A">
      <w:pPr>
        <w:spacing w:after="0" w:line="240" w:lineRule="auto"/>
        <w:ind w:left="2160" w:firstLine="720"/>
        <w:rPr>
          <w:rFonts w:asciiTheme="majorHAnsi" w:hAnsiTheme="majorHAnsi" w:cs="Arial"/>
          <w:b/>
          <w:sz w:val="24"/>
          <w:szCs w:val="24"/>
        </w:rPr>
      </w:pPr>
      <w:r w:rsidRPr="0029514B">
        <w:rPr>
          <w:rFonts w:asciiTheme="majorHAnsi" w:hAnsiTheme="majorHAnsi" w:cs="Arial"/>
          <w:b/>
          <w:sz w:val="24"/>
          <w:szCs w:val="24"/>
        </w:rPr>
        <w:t>TECHNICAL SKILLS</w:t>
      </w:r>
    </w:p>
    <w:p w:rsidR="00097D78" w:rsidRPr="006A4CC0" w:rsidRDefault="00097D78" w:rsidP="00787591">
      <w:pPr>
        <w:spacing w:after="0" w:line="240" w:lineRule="auto"/>
        <w:jc w:val="center"/>
        <w:rPr>
          <w:rFonts w:ascii="Arial" w:hAnsi="Arial" w:cs="Arial"/>
          <w:b/>
          <w:sz w:val="21"/>
          <w:szCs w:val="21"/>
        </w:rPr>
      </w:pPr>
    </w:p>
    <w:tbl>
      <w:tblPr>
        <w:tblW w:w="5000" w:type="pct"/>
        <w:tblLook w:val="01E0" w:firstRow="1" w:lastRow="1" w:firstColumn="1" w:lastColumn="1" w:noHBand="0" w:noVBand="0"/>
      </w:tblPr>
      <w:tblGrid>
        <w:gridCol w:w="2241"/>
        <w:gridCol w:w="7119"/>
      </w:tblGrid>
      <w:tr w:rsidR="00097D78" w:rsidRPr="006A4CC0" w:rsidTr="0025047A">
        <w:tc>
          <w:tcPr>
            <w:tcW w:w="1197" w:type="pct"/>
          </w:tcPr>
          <w:p w:rsidR="00097D78" w:rsidRPr="006A4CC0" w:rsidRDefault="00097D78" w:rsidP="0025047A">
            <w:pPr>
              <w:spacing w:before="60" w:after="0" w:line="240" w:lineRule="auto"/>
              <w:rPr>
                <w:rFonts w:ascii="Arial" w:hAnsi="Arial" w:cs="Arial"/>
                <w:b/>
                <w:sz w:val="21"/>
                <w:szCs w:val="21"/>
              </w:rPr>
            </w:pPr>
            <w:r w:rsidRPr="006A4CC0">
              <w:rPr>
                <w:rFonts w:ascii="Arial" w:hAnsi="Arial" w:cs="Arial"/>
                <w:b/>
                <w:sz w:val="21"/>
                <w:szCs w:val="21"/>
              </w:rPr>
              <w:t>Programming</w:t>
            </w:r>
          </w:p>
        </w:tc>
        <w:tc>
          <w:tcPr>
            <w:tcW w:w="3803" w:type="pct"/>
          </w:tcPr>
          <w:p w:rsidR="00097D78" w:rsidRPr="000F23CE" w:rsidRDefault="004E5B02" w:rsidP="002E6F91">
            <w:pPr>
              <w:spacing w:before="60" w:after="0" w:line="240" w:lineRule="auto"/>
              <w:jc w:val="both"/>
              <w:rPr>
                <w:rFonts w:asciiTheme="minorHAnsi" w:hAnsiTheme="minorHAnsi" w:cs="Arial"/>
                <w:color w:val="000000"/>
                <w:sz w:val="21"/>
                <w:szCs w:val="21"/>
              </w:rPr>
            </w:pPr>
            <w:r w:rsidRPr="000F23CE">
              <w:rPr>
                <w:rFonts w:asciiTheme="minorHAnsi" w:hAnsiTheme="minorHAnsi" w:cs="Arial"/>
                <w:sz w:val="21"/>
                <w:szCs w:val="21"/>
              </w:rPr>
              <w:t xml:space="preserve">PL/SQL &amp; T/SQL, </w:t>
            </w:r>
            <w:r w:rsidR="002E6F91" w:rsidRPr="000F23CE">
              <w:rPr>
                <w:rFonts w:asciiTheme="minorHAnsi" w:hAnsiTheme="minorHAnsi" w:cs="Arial"/>
                <w:color w:val="000000"/>
                <w:sz w:val="21"/>
                <w:szCs w:val="21"/>
              </w:rPr>
              <w:t>Business Objects Crystal Reports</w:t>
            </w:r>
            <w:r w:rsidR="003E39B4" w:rsidRPr="000F23CE">
              <w:rPr>
                <w:rFonts w:asciiTheme="minorHAnsi" w:hAnsiTheme="minorHAnsi" w:cs="Arial"/>
                <w:color w:val="000000"/>
                <w:sz w:val="21"/>
                <w:szCs w:val="21"/>
              </w:rPr>
              <w:t xml:space="preserve"> and </w:t>
            </w:r>
            <w:proofErr w:type="spellStart"/>
            <w:r w:rsidR="003E39B4" w:rsidRPr="000F23CE">
              <w:rPr>
                <w:rFonts w:asciiTheme="minorHAnsi" w:hAnsiTheme="minorHAnsi" w:cs="Arial"/>
                <w:color w:val="000000"/>
                <w:sz w:val="21"/>
                <w:szCs w:val="21"/>
              </w:rPr>
              <w:t>Webi</w:t>
            </w:r>
            <w:r w:rsidR="002E6F91" w:rsidRPr="000F23CE">
              <w:rPr>
                <w:rFonts w:asciiTheme="minorHAnsi" w:hAnsiTheme="minorHAnsi" w:cs="Arial"/>
                <w:sz w:val="21"/>
                <w:szCs w:val="21"/>
              </w:rPr>
              <w:t>,</w:t>
            </w:r>
            <w:r w:rsidR="003E39B4" w:rsidRPr="000F23CE">
              <w:rPr>
                <w:rFonts w:asciiTheme="minorHAnsi" w:hAnsiTheme="minorHAnsi" w:cs="Arial"/>
                <w:sz w:val="21"/>
                <w:szCs w:val="21"/>
              </w:rPr>
              <w:t>BO</w:t>
            </w:r>
            <w:proofErr w:type="spellEnd"/>
            <w:r w:rsidR="003E39B4" w:rsidRPr="000F23CE">
              <w:rPr>
                <w:rFonts w:asciiTheme="minorHAnsi" w:hAnsiTheme="minorHAnsi" w:cs="Arial"/>
                <w:sz w:val="21"/>
                <w:szCs w:val="21"/>
              </w:rPr>
              <w:t xml:space="preserve"> Universe Design,</w:t>
            </w:r>
            <w:r w:rsidR="002E6F91" w:rsidRPr="000F23CE">
              <w:rPr>
                <w:rFonts w:asciiTheme="minorHAnsi" w:hAnsiTheme="minorHAnsi" w:cs="Arial"/>
                <w:sz w:val="21"/>
                <w:szCs w:val="21"/>
              </w:rPr>
              <w:t xml:space="preserve"> </w:t>
            </w:r>
            <w:r w:rsidR="008B1364" w:rsidRPr="000F23CE">
              <w:rPr>
                <w:rFonts w:asciiTheme="minorHAnsi" w:hAnsiTheme="minorHAnsi" w:cs="Arial"/>
                <w:sz w:val="21"/>
                <w:szCs w:val="21"/>
              </w:rPr>
              <w:t>C# , VB.NET, VB 5.0/6.0, VBA,</w:t>
            </w:r>
            <w:r w:rsidR="008B1364" w:rsidRPr="000F23CE">
              <w:rPr>
                <w:rFonts w:asciiTheme="minorHAnsi" w:hAnsiTheme="minorHAnsi" w:cs="Arial"/>
                <w:color w:val="000000"/>
                <w:sz w:val="21"/>
                <w:szCs w:val="21"/>
              </w:rPr>
              <w:t xml:space="preserve"> </w:t>
            </w:r>
            <w:r w:rsidR="00097D78" w:rsidRPr="000F23CE">
              <w:rPr>
                <w:rFonts w:asciiTheme="minorHAnsi" w:hAnsiTheme="minorHAnsi" w:cs="Arial"/>
                <w:color w:val="000000"/>
                <w:sz w:val="21"/>
                <w:szCs w:val="21"/>
              </w:rPr>
              <w:t xml:space="preserve">ADO/ADO.NET, MS SQL Server </w:t>
            </w:r>
            <w:r w:rsidR="00097D78" w:rsidRPr="000F23CE">
              <w:rPr>
                <w:rFonts w:asciiTheme="minorHAnsi" w:hAnsiTheme="minorHAnsi" w:cs="Arial"/>
                <w:sz w:val="21"/>
                <w:szCs w:val="21"/>
              </w:rPr>
              <w:t>Reporting Services, ATG application support and programming</w:t>
            </w:r>
            <w:r w:rsidR="008B1364" w:rsidRPr="000F23CE">
              <w:rPr>
                <w:rFonts w:asciiTheme="minorHAnsi" w:hAnsiTheme="minorHAnsi" w:cs="Arial"/>
                <w:sz w:val="21"/>
                <w:szCs w:val="21"/>
              </w:rPr>
              <w:t>,</w:t>
            </w:r>
            <w:r w:rsidR="008B1364" w:rsidRPr="000F23CE">
              <w:rPr>
                <w:rFonts w:asciiTheme="minorHAnsi" w:hAnsiTheme="minorHAnsi" w:cs="Arial"/>
                <w:color w:val="000000"/>
                <w:sz w:val="21"/>
                <w:szCs w:val="21"/>
              </w:rPr>
              <w:t xml:space="preserve"> </w:t>
            </w:r>
            <w:r w:rsidR="00BB4A63" w:rsidRPr="000F23CE">
              <w:rPr>
                <w:rFonts w:asciiTheme="minorHAnsi" w:hAnsiTheme="minorHAnsi" w:cs="Arial"/>
                <w:color w:val="000000"/>
                <w:sz w:val="21"/>
                <w:szCs w:val="21"/>
              </w:rPr>
              <w:t>Perl scripting</w:t>
            </w:r>
            <w:r w:rsidR="001C3C78" w:rsidRPr="000F23CE">
              <w:rPr>
                <w:rFonts w:asciiTheme="minorHAnsi" w:hAnsiTheme="minorHAnsi" w:cs="Arial"/>
                <w:color w:val="000000"/>
                <w:sz w:val="21"/>
                <w:szCs w:val="21"/>
              </w:rPr>
              <w:t>, Java</w:t>
            </w:r>
            <w:r w:rsidR="00415CD7" w:rsidRPr="000F23CE">
              <w:rPr>
                <w:rFonts w:asciiTheme="minorHAnsi" w:hAnsiTheme="minorHAnsi" w:cs="Arial"/>
                <w:color w:val="000000"/>
                <w:sz w:val="21"/>
                <w:szCs w:val="21"/>
              </w:rPr>
              <w:t>, XML</w:t>
            </w:r>
            <w:r w:rsidR="00B24B42" w:rsidRPr="000F23CE">
              <w:rPr>
                <w:rFonts w:asciiTheme="minorHAnsi" w:hAnsiTheme="minorHAnsi" w:cs="Arial"/>
                <w:color w:val="000000"/>
                <w:sz w:val="21"/>
                <w:szCs w:val="21"/>
              </w:rPr>
              <w:t>, SAS</w:t>
            </w:r>
          </w:p>
        </w:tc>
      </w:tr>
      <w:tr w:rsidR="008B1364" w:rsidRPr="006A4CC0" w:rsidTr="0025047A">
        <w:tc>
          <w:tcPr>
            <w:tcW w:w="1197" w:type="pct"/>
          </w:tcPr>
          <w:p w:rsidR="008B1364" w:rsidRPr="006A4CC0" w:rsidRDefault="008B1364" w:rsidP="006B2C62">
            <w:pPr>
              <w:spacing w:before="60" w:after="0" w:line="240" w:lineRule="auto"/>
              <w:rPr>
                <w:rFonts w:ascii="Arial" w:hAnsi="Arial" w:cs="Arial"/>
                <w:b/>
                <w:sz w:val="21"/>
                <w:szCs w:val="21"/>
              </w:rPr>
            </w:pPr>
            <w:r w:rsidRPr="006A4CC0">
              <w:rPr>
                <w:rFonts w:ascii="Arial" w:hAnsi="Arial" w:cs="Arial"/>
                <w:b/>
                <w:sz w:val="21"/>
                <w:szCs w:val="21"/>
              </w:rPr>
              <w:t>Databases</w:t>
            </w:r>
          </w:p>
        </w:tc>
        <w:tc>
          <w:tcPr>
            <w:tcW w:w="3803" w:type="pct"/>
          </w:tcPr>
          <w:p w:rsidR="008B1364" w:rsidRPr="000F23CE" w:rsidRDefault="00DB3DA7" w:rsidP="002E6F91">
            <w:pPr>
              <w:spacing w:before="60" w:after="0" w:line="240" w:lineRule="auto"/>
              <w:jc w:val="both"/>
              <w:rPr>
                <w:rFonts w:asciiTheme="minorHAnsi" w:hAnsiTheme="minorHAnsi" w:cs="Arial"/>
                <w:sz w:val="21"/>
                <w:szCs w:val="21"/>
              </w:rPr>
            </w:pPr>
            <w:r w:rsidRPr="000F23CE">
              <w:rPr>
                <w:rFonts w:asciiTheme="minorHAnsi" w:hAnsiTheme="minorHAnsi" w:cs="Arial"/>
                <w:sz w:val="21"/>
                <w:szCs w:val="21"/>
              </w:rPr>
              <w:t>Oracle 7</w:t>
            </w:r>
            <w:r w:rsidR="004E5B02" w:rsidRPr="000F23CE">
              <w:rPr>
                <w:rFonts w:asciiTheme="minorHAnsi" w:hAnsiTheme="minorHAnsi" w:cs="Arial"/>
                <w:sz w:val="21"/>
                <w:szCs w:val="21"/>
              </w:rPr>
              <w:t>, 8i &amp; 9i Enterprise, 10g, 11g</w:t>
            </w:r>
            <w:r w:rsidR="002E6F91" w:rsidRPr="000F23CE">
              <w:rPr>
                <w:rFonts w:asciiTheme="minorHAnsi" w:hAnsiTheme="minorHAnsi" w:cs="Arial"/>
                <w:color w:val="000000"/>
                <w:sz w:val="21"/>
                <w:szCs w:val="21"/>
              </w:rPr>
              <w:t xml:space="preserve">, </w:t>
            </w:r>
            <w:r w:rsidR="008B1364" w:rsidRPr="000F23CE">
              <w:rPr>
                <w:rFonts w:asciiTheme="minorHAnsi" w:hAnsiTheme="minorHAnsi" w:cs="Arial"/>
                <w:color w:val="000000"/>
                <w:sz w:val="21"/>
                <w:szCs w:val="21"/>
              </w:rPr>
              <w:t xml:space="preserve">MS Access 2000/2003/2007, </w:t>
            </w:r>
            <w:proofErr w:type="spellStart"/>
            <w:r w:rsidR="008B1364" w:rsidRPr="000F23CE">
              <w:rPr>
                <w:rFonts w:asciiTheme="minorHAnsi" w:hAnsiTheme="minorHAnsi" w:cs="Arial"/>
                <w:sz w:val="21"/>
                <w:szCs w:val="21"/>
              </w:rPr>
              <w:t>mySQL</w:t>
            </w:r>
            <w:proofErr w:type="spellEnd"/>
            <w:r w:rsidR="002E6F91" w:rsidRPr="000F23CE">
              <w:rPr>
                <w:rFonts w:asciiTheme="minorHAnsi" w:hAnsiTheme="minorHAnsi" w:cs="Arial"/>
                <w:sz w:val="21"/>
                <w:szCs w:val="21"/>
              </w:rPr>
              <w:t>.</w:t>
            </w:r>
          </w:p>
          <w:p w:rsidR="002E6F91" w:rsidRPr="000F23CE" w:rsidRDefault="002E6F91" w:rsidP="002E6F91">
            <w:pPr>
              <w:spacing w:before="60" w:after="0" w:line="240" w:lineRule="auto"/>
              <w:jc w:val="both"/>
              <w:rPr>
                <w:rFonts w:asciiTheme="minorHAnsi" w:hAnsiTheme="minorHAnsi" w:cs="Arial"/>
                <w:color w:val="000000"/>
                <w:sz w:val="21"/>
                <w:szCs w:val="21"/>
              </w:rPr>
            </w:pPr>
            <w:r w:rsidRPr="000F23CE">
              <w:rPr>
                <w:rFonts w:asciiTheme="minorHAnsi" w:hAnsiTheme="minorHAnsi" w:cs="Arial"/>
                <w:color w:val="000000"/>
                <w:sz w:val="21"/>
                <w:szCs w:val="21"/>
              </w:rPr>
              <w:t>MS SQL Server 2000/2005/2008</w:t>
            </w:r>
            <w:r w:rsidR="003E39B4" w:rsidRPr="000F23CE">
              <w:rPr>
                <w:rFonts w:asciiTheme="minorHAnsi" w:hAnsiTheme="minorHAnsi" w:cs="Arial"/>
                <w:color w:val="000000"/>
                <w:sz w:val="21"/>
                <w:szCs w:val="21"/>
              </w:rPr>
              <w:t>/2012</w:t>
            </w:r>
          </w:p>
        </w:tc>
      </w:tr>
      <w:tr w:rsidR="008B1364" w:rsidRPr="006A4CC0" w:rsidTr="0025047A">
        <w:tc>
          <w:tcPr>
            <w:tcW w:w="1197" w:type="pct"/>
          </w:tcPr>
          <w:p w:rsidR="008B1364" w:rsidRPr="006A4CC0" w:rsidRDefault="008B1364" w:rsidP="00B76D11">
            <w:pPr>
              <w:spacing w:before="60" w:after="0" w:line="240" w:lineRule="auto"/>
              <w:rPr>
                <w:rFonts w:ascii="Arial" w:hAnsi="Arial" w:cs="Arial"/>
                <w:b/>
                <w:sz w:val="21"/>
                <w:szCs w:val="21"/>
              </w:rPr>
            </w:pPr>
            <w:r w:rsidRPr="006A4CC0">
              <w:rPr>
                <w:rFonts w:ascii="Arial" w:hAnsi="Arial" w:cs="Arial"/>
                <w:b/>
                <w:sz w:val="21"/>
                <w:szCs w:val="21"/>
              </w:rPr>
              <w:t>.NET Platforms</w:t>
            </w:r>
          </w:p>
        </w:tc>
        <w:tc>
          <w:tcPr>
            <w:tcW w:w="3803" w:type="pct"/>
          </w:tcPr>
          <w:p w:rsidR="008B1364" w:rsidRPr="000F23CE" w:rsidRDefault="008B1364" w:rsidP="00B76D11">
            <w:pPr>
              <w:spacing w:before="60" w:after="0" w:line="240" w:lineRule="auto"/>
              <w:jc w:val="both"/>
              <w:rPr>
                <w:rFonts w:asciiTheme="minorHAnsi" w:hAnsiTheme="minorHAnsi" w:cs="Arial"/>
                <w:color w:val="000000"/>
                <w:sz w:val="21"/>
                <w:szCs w:val="21"/>
              </w:rPr>
            </w:pPr>
            <w:r w:rsidRPr="000F23CE">
              <w:rPr>
                <w:rFonts w:asciiTheme="minorHAnsi" w:hAnsiTheme="minorHAnsi" w:cs="Arial"/>
                <w:color w:val="000000"/>
                <w:sz w:val="21"/>
                <w:szCs w:val="21"/>
              </w:rPr>
              <w:t>ASP.NET Framework 1.1/2.0/3.5</w:t>
            </w:r>
          </w:p>
        </w:tc>
      </w:tr>
      <w:tr w:rsidR="008B1364" w:rsidRPr="006A4CC0" w:rsidTr="0025047A">
        <w:tc>
          <w:tcPr>
            <w:tcW w:w="1197" w:type="pct"/>
          </w:tcPr>
          <w:p w:rsidR="008B1364" w:rsidRPr="006A4CC0" w:rsidRDefault="008B1364" w:rsidP="0025047A">
            <w:pPr>
              <w:spacing w:before="60" w:after="0" w:line="240" w:lineRule="auto"/>
              <w:rPr>
                <w:rFonts w:ascii="Arial" w:hAnsi="Arial" w:cs="Arial"/>
                <w:b/>
                <w:sz w:val="21"/>
                <w:szCs w:val="21"/>
              </w:rPr>
            </w:pPr>
            <w:r w:rsidRPr="006A4CC0">
              <w:rPr>
                <w:rFonts w:ascii="Arial" w:hAnsi="Arial" w:cs="Arial"/>
                <w:b/>
                <w:sz w:val="21"/>
                <w:szCs w:val="21"/>
              </w:rPr>
              <w:t>Environment, Tools</w:t>
            </w:r>
          </w:p>
        </w:tc>
        <w:tc>
          <w:tcPr>
            <w:tcW w:w="3803" w:type="pct"/>
          </w:tcPr>
          <w:p w:rsidR="008B1364" w:rsidRPr="000F23CE" w:rsidRDefault="002E6F91" w:rsidP="002E6F91">
            <w:pPr>
              <w:spacing w:after="0" w:line="240" w:lineRule="auto"/>
              <w:rPr>
                <w:rFonts w:asciiTheme="minorHAnsi" w:hAnsiTheme="minorHAnsi" w:cs="Arial"/>
                <w:b/>
                <w:sz w:val="21"/>
                <w:szCs w:val="21"/>
              </w:rPr>
            </w:pPr>
            <w:r w:rsidRPr="000F23CE">
              <w:rPr>
                <w:rFonts w:asciiTheme="minorHAnsi" w:hAnsiTheme="minorHAnsi" w:cs="Arial"/>
                <w:color w:val="000000"/>
                <w:sz w:val="21"/>
                <w:szCs w:val="21"/>
              </w:rPr>
              <w:t xml:space="preserve">MS Excel, </w:t>
            </w:r>
            <w:r w:rsidR="008B1364" w:rsidRPr="000F23CE">
              <w:rPr>
                <w:rFonts w:asciiTheme="minorHAnsi" w:hAnsiTheme="minorHAnsi" w:cs="Arial"/>
                <w:color w:val="000000"/>
                <w:sz w:val="21"/>
                <w:szCs w:val="21"/>
              </w:rPr>
              <w:t>TOAD,</w:t>
            </w:r>
            <w:r w:rsidR="008D1DD8" w:rsidRPr="000F23CE">
              <w:rPr>
                <w:rFonts w:asciiTheme="minorHAnsi" w:hAnsiTheme="minorHAnsi" w:cs="Arial"/>
                <w:color w:val="000000"/>
                <w:sz w:val="21"/>
                <w:szCs w:val="21"/>
              </w:rPr>
              <w:t xml:space="preserve"> SQL Developer,</w:t>
            </w:r>
            <w:r w:rsidR="008B1364" w:rsidRPr="000F23CE">
              <w:rPr>
                <w:rFonts w:asciiTheme="minorHAnsi" w:hAnsiTheme="minorHAnsi" w:cs="Arial"/>
                <w:color w:val="000000"/>
                <w:sz w:val="21"/>
                <w:szCs w:val="21"/>
              </w:rPr>
              <w:t xml:space="preserve"> </w:t>
            </w:r>
            <w:r w:rsidR="00A626B7" w:rsidRPr="000F23CE">
              <w:rPr>
                <w:rFonts w:asciiTheme="minorHAnsi" w:hAnsiTheme="minorHAnsi" w:cs="Arial"/>
                <w:color w:val="000000"/>
                <w:sz w:val="21"/>
                <w:szCs w:val="21"/>
              </w:rPr>
              <w:t xml:space="preserve">Oracle Grid Control , Enterprise Manager, </w:t>
            </w:r>
            <w:r w:rsidR="00AA57E0" w:rsidRPr="000F23CE">
              <w:rPr>
                <w:rFonts w:asciiTheme="minorHAnsi" w:hAnsiTheme="minorHAnsi" w:cs="Arial"/>
                <w:color w:val="000000"/>
                <w:sz w:val="21"/>
                <w:szCs w:val="21"/>
              </w:rPr>
              <w:t xml:space="preserve">Apache, </w:t>
            </w:r>
            <w:r w:rsidR="008B1364" w:rsidRPr="000F23CE">
              <w:rPr>
                <w:rFonts w:asciiTheme="minorHAnsi" w:hAnsiTheme="minorHAnsi" w:cs="Arial"/>
                <w:color w:val="000000"/>
                <w:sz w:val="21"/>
                <w:szCs w:val="21"/>
              </w:rPr>
              <w:t xml:space="preserve">ColdFusion, </w:t>
            </w:r>
            <w:proofErr w:type="spellStart"/>
            <w:r w:rsidR="00AA57E0" w:rsidRPr="000F23CE">
              <w:rPr>
                <w:rFonts w:asciiTheme="minorHAnsi" w:hAnsiTheme="minorHAnsi" w:cs="Arial"/>
                <w:color w:val="000000"/>
                <w:sz w:val="21"/>
                <w:szCs w:val="21"/>
              </w:rPr>
              <w:t>JBoss</w:t>
            </w:r>
            <w:proofErr w:type="spellEnd"/>
            <w:r w:rsidR="00AA57E0" w:rsidRPr="000F23CE">
              <w:rPr>
                <w:rFonts w:asciiTheme="minorHAnsi" w:hAnsiTheme="minorHAnsi" w:cs="Arial"/>
                <w:color w:val="000000"/>
                <w:sz w:val="21"/>
                <w:szCs w:val="21"/>
              </w:rPr>
              <w:t xml:space="preserve"> as support,</w:t>
            </w:r>
            <w:r w:rsidR="004E5B02" w:rsidRPr="000F23CE">
              <w:rPr>
                <w:rFonts w:asciiTheme="minorHAnsi" w:hAnsiTheme="minorHAnsi" w:cs="Arial"/>
                <w:color w:val="000000"/>
                <w:sz w:val="21"/>
                <w:szCs w:val="21"/>
              </w:rPr>
              <w:t xml:space="preserve"> MS Visual Studio 2005/2007/2010/2012, Citrix, </w:t>
            </w:r>
            <w:r w:rsidR="00AA57E0" w:rsidRPr="000F23CE">
              <w:rPr>
                <w:rFonts w:asciiTheme="minorHAnsi" w:hAnsiTheme="minorHAnsi" w:cs="Arial"/>
                <w:color w:val="000000"/>
                <w:sz w:val="21"/>
                <w:szCs w:val="21"/>
              </w:rPr>
              <w:t xml:space="preserve"> VNC, RDP, Outlook and MS Word 2003/2007/2010, </w:t>
            </w:r>
            <w:proofErr w:type="spellStart"/>
            <w:r w:rsidR="004E5B02" w:rsidRPr="000F23CE">
              <w:rPr>
                <w:rFonts w:asciiTheme="minorHAnsi" w:hAnsiTheme="minorHAnsi" w:cs="Arial"/>
                <w:color w:val="000000"/>
                <w:sz w:val="21"/>
                <w:szCs w:val="21"/>
              </w:rPr>
              <w:t>Boomi</w:t>
            </w:r>
            <w:proofErr w:type="spellEnd"/>
            <w:r w:rsidR="004E5B02" w:rsidRPr="000F23CE">
              <w:rPr>
                <w:rFonts w:asciiTheme="minorHAnsi" w:hAnsiTheme="minorHAnsi" w:cs="Arial"/>
                <w:color w:val="000000"/>
                <w:sz w:val="21"/>
                <w:szCs w:val="21"/>
              </w:rPr>
              <w:t xml:space="preserve"> ,</w:t>
            </w:r>
            <w:proofErr w:type="spellStart"/>
            <w:r w:rsidR="008B1364" w:rsidRPr="000F23CE">
              <w:rPr>
                <w:rFonts w:asciiTheme="minorHAnsi" w:hAnsiTheme="minorHAnsi" w:cs="Arial"/>
                <w:color w:val="000000"/>
                <w:sz w:val="21"/>
                <w:szCs w:val="21"/>
              </w:rPr>
              <w:t>Opalis</w:t>
            </w:r>
            <w:proofErr w:type="spellEnd"/>
            <w:r w:rsidR="008B1364" w:rsidRPr="000F23CE">
              <w:rPr>
                <w:rFonts w:asciiTheme="minorHAnsi" w:hAnsiTheme="minorHAnsi" w:cs="Arial"/>
                <w:color w:val="000000"/>
                <w:sz w:val="21"/>
                <w:szCs w:val="21"/>
              </w:rPr>
              <w:t xml:space="preserve">, Serena, </w:t>
            </w:r>
            <w:proofErr w:type="spellStart"/>
            <w:r w:rsidR="008B1364" w:rsidRPr="000F23CE">
              <w:rPr>
                <w:rFonts w:asciiTheme="minorHAnsi" w:hAnsiTheme="minorHAnsi" w:cs="Arial"/>
                <w:color w:val="000000"/>
                <w:sz w:val="21"/>
                <w:szCs w:val="21"/>
              </w:rPr>
              <w:t>ConnectShip</w:t>
            </w:r>
            <w:proofErr w:type="spellEnd"/>
            <w:r w:rsidR="008B1364" w:rsidRPr="000F23CE">
              <w:rPr>
                <w:rFonts w:asciiTheme="minorHAnsi" w:hAnsiTheme="minorHAnsi" w:cs="Arial"/>
                <w:color w:val="000000"/>
                <w:sz w:val="21"/>
                <w:szCs w:val="21"/>
              </w:rPr>
              <w:t xml:space="preserve">, </w:t>
            </w:r>
            <w:proofErr w:type="spellStart"/>
            <w:r w:rsidR="008B1364" w:rsidRPr="000F23CE">
              <w:rPr>
                <w:rFonts w:asciiTheme="minorHAnsi" w:hAnsiTheme="minorHAnsi" w:cs="Arial"/>
                <w:color w:val="000000"/>
                <w:sz w:val="21"/>
                <w:szCs w:val="21"/>
              </w:rPr>
              <w:t>Doc</w:t>
            </w:r>
            <w:r w:rsidR="00AA57E0" w:rsidRPr="000F23CE">
              <w:rPr>
                <w:rFonts w:asciiTheme="minorHAnsi" w:hAnsiTheme="minorHAnsi" w:cs="Arial"/>
                <w:color w:val="000000"/>
                <w:sz w:val="21"/>
                <w:szCs w:val="21"/>
              </w:rPr>
              <w:t>uClass</w:t>
            </w:r>
            <w:proofErr w:type="spellEnd"/>
            <w:r w:rsidR="00AA57E0" w:rsidRPr="000F23CE">
              <w:rPr>
                <w:rFonts w:asciiTheme="minorHAnsi" w:hAnsiTheme="minorHAnsi" w:cs="Arial"/>
                <w:color w:val="000000"/>
                <w:sz w:val="21"/>
                <w:szCs w:val="21"/>
              </w:rPr>
              <w:t xml:space="preserve">, </w:t>
            </w:r>
            <w:proofErr w:type="spellStart"/>
            <w:r w:rsidR="00AA57E0" w:rsidRPr="000F23CE">
              <w:rPr>
                <w:rFonts w:asciiTheme="minorHAnsi" w:hAnsiTheme="minorHAnsi" w:cs="Arial"/>
                <w:color w:val="000000"/>
                <w:sz w:val="21"/>
                <w:szCs w:val="21"/>
              </w:rPr>
              <w:t>Talisma</w:t>
            </w:r>
            <w:proofErr w:type="spellEnd"/>
            <w:r w:rsidR="00AA57E0" w:rsidRPr="000F23CE">
              <w:rPr>
                <w:rFonts w:asciiTheme="minorHAnsi" w:hAnsiTheme="minorHAnsi" w:cs="Arial"/>
                <w:color w:val="000000"/>
                <w:sz w:val="21"/>
                <w:szCs w:val="21"/>
              </w:rPr>
              <w:t xml:space="preserve">, NICE, </w:t>
            </w:r>
            <w:r w:rsidR="004E5B02" w:rsidRPr="000F23CE">
              <w:rPr>
                <w:rFonts w:asciiTheme="minorHAnsi" w:hAnsiTheme="minorHAnsi" w:cs="Arial"/>
                <w:color w:val="000000"/>
                <w:sz w:val="21"/>
                <w:szCs w:val="21"/>
              </w:rPr>
              <w:t>IBM</w:t>
            </w:r>
            <w:r w:rsidR="00AA57E0" w:rsidRPr="000F23CE">
              <w:rPr>
                <w:rFonts w:asciiTheme="minorHAnsi" w:hAnsiTheme="minorHAnsi" w:cs="Arial"/>
                <w:color w:val="000000"/>
                <w:sz w:val="21"/>
                <w:szCs w:val="21"/>
              </w:rPr>
              <w:t xml:space="preserve"> Software/Lotus Notes, Witness,</w:t>
            </w:r>
            <w:r w:rsidR="008B1364" w:rsidRPr="000F23CE">
              <w:rPr>
                <w:rFonts w:asciiTheme="minorHAnsi" w:hAnsiTheme="minorHAnsi" w:cs="Arial"/>
                <w:color w:val="000000"/>
                <w:sz w:val="21"/>
                <w:szCs w:val="21"/>
              </w:rPr>
              <w:t xml:space="preserve"> Jira, </w:t>
            </w:r>
            <w:r w:rsidR="001622F5" w:rsidRPr="000F23CE">
              <w:rPr>
                <w:rFonts w:asciiTheme="minorHAnsi" w:hAnsiTheme="minorHAnsi" w:cs="Arial"/>
                <w:color w:val="000000"/>
                <w:sz w:val="21"/>
                <w:szCs w:val="21"/>
              </w:rPr>
              <w:t>Visual SourceSafe</w:t>
            </w:r>
            <w:r w:rsidR="008B1364" w:rsidRPr="000F23CE">
              <w:rPr>
                <w:rFonts w:asciiTheme="minorHAnsi" w:hAnsiTheme="minorHAnsi" w:cs="Arial"/>
                <w:color w:val="000000"/>
                <w:sz w:val="21"/>
                <w:szCs w:val="21"/>
              </w:rPr>
              <w:t xml:space="preserve"> &amp; Subversion</w:t>
            </w:r>
            <w:r w:rsidR="003E39B4" w:rsidRPr="000F23CE">
              <w:rPr>
                <w:rFonts w:asciiTheme="minorHAnsi" w:hAnsiTheme="minorHAnsi" w:cs="Arial"/>
                <w:color w:val="000000"/>
                <w:sz w:val="21"/>
                <w:szCs w:val="21"/>
              </w:rPr>
              <w:t>, BO 3.1,4.0</w:t>
            </w:r>
          </w:p>
        </w:tc>
      </w:tr>
      <w:tr w:rsidR="008B1364" w:rsidRPr="006A4CC0" w:rsidTr="0025047A">
        <w:tc>
          <w:tcPr>
            <w:tcW w:w="1197" w:type="pct"/>
          </w:tcPr>
          <w:p w:rsidR="008B1364" w:rsidRPr="006A4CC0" w:rsidRDefault="008B1364" w:rsidP="0025047A">
            <w:pPr>
              <w:spacing w:before="60" w:after="0" w:line="240" w:lineRule="auto"/>
              <w:rPr>
                <w:rFonts w:ascii="Arial" w:hAnsi="Arial" w:cs="Arial"/>
                <w:b/>
                <w:sz w:val="21"/>
                <w:szCs w:val="21"/>
              </w:rPr>
            </w:pPr>
            <w:r w:rsidRPr="006A4CC0">
              <w:rPr>
                <w:rFonts w:ascii="Arial" w:hAnsi="Arial" w:cs="Arial"/>
                <w:b/>
                <w:sz w:val="21"/>
                <w:szCs w:val="21"/>
              </w:rPr>
              <w:t>Operating Systems</w:t>
            </w:r>
          </w:p>
        </w:tc>
        <w:tc>
          <w:tcPr>
            <w:tcW w:w="3803" w:type="pct"/>
          </w:tcPr>
          <w:p w:rsidR="008B1364" w:rsidRPr="000F23CE" w:rsidRDefault="00AA57E0" w:rsidP="00B24D2A">
            <w:pPr>
              <w:spacing w:before="60" w:after="0" w:line="240" w:lineRule="auto"/>
              <w:jc w:val="both"/>
              <w:rPr>
                <w:rFonts w:asciiTheme="minorHAnsi" w:hAnsiTheme="minorHAnsi" w:cs="Arial"/>
                <w:color w:val="000000"/>
                <w:sz w:val="21"/>
                <w:szCs w:val="21"/>
              </w:rPr>
            </w:pPr>
            <w:r w:rsidRPr="000F23CE">
              <w:rPr>
                <w:rFonts w:asciiTheme="minorHAnsi" w:hAnsiTheme="minorHAnsi" w:cs="Arial"/>
                <w:color w:val="000000"/>
                <w:sz w:val="21"/>
                <w:szCs w:val="21"/>
              </w:rPr>
              <w:t xml:space="preserve">Linux, </w:t>
            </w:r>
            <w:r w:rsidR="008B1364" w:rsidRPr="000F23CE">
              <w:rPr>
                <w:rFonts w:asciiTheme="minorHAnsi" w:hAnsiTheme="minorHAnsi" w:cs="Arial"/>
                <w:color w:val="000000"/>
                <w:sz w:val="21"/>
                <w:szCs w:val="21"/>
              </w:rPr>
              <w:t>Windows XP/Vista/7</w:t>
            </w:r>
            <w:r w:rsidR="008B1364" w:rsidRPr="000F23CE">
              <w:rPr>
                <w:rFonts w:asciiTheme="minorHAnsi" w:hAnsiTheme="minorHAnsi"/>
                <w:sz w:val="21"/>
                <w:szCs w:val="21"/>
              </w:rPr>
              <w:t>,</w:t>
            </w:r>
            <w:r w:rsidR="00AF2F85">
              <w:rPr>
                <w:rFonts w:asciiTheme="minorHAnsi" w:hAnsiTheme="minorHAnsi"/>
                <w:sz w:val="21"/>
                <w:szCs w:val="21"/>
              </w:rPr>
              <w:t>8,</w:t>
            </w:r>
            <w:r w:rsidR="008B1364" w:rsidRPr="000F23CE">
              <w:rPr>
                <w:rFonts w:asciiTheme="minorHAnsi" w:hAnsiTheme="minorHAnsi"/>
                <w:sz w:val="21"/>
                <w:szCs w:val="21"/>
              </w:rPr>
              <w:t xml:space="preserve"> </w:t>
            </w:r>
            <w:r w:rsidR="008B1364" w:rsidRPr="000F23CE">
              <w:rPr>
                <w:rFonts w:asciiTheme="minorHAnsi" w:hAnsiTheme="minorHAnsi" w:cs="Arial"/>
                <w:color w:val="000000"/>
                <w:sz w:val="21"/>
                <w:szCs w:val="21"/>
              </w:rPr>
              <w:t xml:space="preserve">Window Server </w:t>
            </w:r>
            <w:r w:rsidR="003E39B4" w:rsidRPr="000F23CE">
              <w:rPr>
                <w:rFonts w:asciiTheme="minorHAnsi" w:hAnsiTheme="minorHAnsi" w:cs="Arial"/>
                <w:color w:val="000000"/>
                <w:sz w:val="21"/>
                <w:szCs w:val="21"/>
              </w:rPr>
              <w:t>2003,</w:t>
            </w:r>
            <w:r w:rsidR="008B1364" w:rsidRPr="000F23CE">
              <w:rPr>
                <w:rFonts w:asciiTheme="minorHAnsi" w:hAnsiTheme="minorHAnsi" w:cs="Arial"/>
                <w:color w:val="000000"/>
                <w:sz w:val="21"/>
                <w:szCs w:val="21"/>
              </w:rPr>
              <w:t>2008</w:t>
            </w:r>
            <w:r w:rsidR="003E39B4" w:rsidRPr="000F23CE">
              <w:rPr>
                <w:rFonts w:asciiTheme="minorHAnsi" w:hAnsiTheme="minorHAnsi" w:cs="Arial"/>
                <w:color w:val="000000"/>
                <w:sz w:val="21"/>
                <w:szCs w:val="21"/>
              </w:rPr>
              <w:t>, 2012</w:t>
            </w:r>
          </w:p>
        </w:tc>
      </w:tr>
      <w:tr w:rsidR="00C416F2" w:rsidRPr="006A4CC0" w:rsidTr="0025047A">
        <w:tc>
          <w:tcPr>
            <w:tcW w:w="1197" w:type="pct"/>
          </w:tcPr>
          <w:p w:rsidR="00C416F2" w:rsidRPr="006A4CC0" w:rsidRDefault="00C416F2" w:rsidP="0025047A">
            <w:pPr>
              <w:spacing w:before="60" w:after="0" w:line="240" w:lineRule="auto"/>
              <w:rPr>
                <w:rFonts w:ascii="Arial" w:hAnsi="Arial" w:cs="Arial"/>
                <w:b/>
                <w:sz w:val="21"/>
                <w:szCs w:val="21"/>
              </w:rPr>
            </w:pPr>
          </w:p>
        </w:tc>
        <w:tc>
          <w:tcPr>
            <w:tcW w:w="3803" w:type="pct"/>
          </w:tcPr>
          <w:p w:rsidR="00C416F2" w:rsidRPr="006A4CC0" w:rsidRDefault="00C416F2" w:rsidP="00B24D2A">
            <w:pPr>
              <w:spacing w:before="60" w:after="0" w:line="240" w:lineRule="auto"/>
              <w:jc w:val="both"/>
              <w:rPr>
                <w:rFonts w:ascii="Arial" w:hAnsi="Arial" w:cs="Arial"/>
                <w:color w:val="000000"/>
                <w:sz w:val="21"/>
                <w:szCs w:val="21"/>
              </w:rPr>
            </w:pPr>
          </w:p>
        </w:tc>
      </w:tr>
    </w:tbl>
    <w:p w:rsidR="00136E1A" w:rsidRPr="006A4CC0" w:rsidRDefault="00136E1A" w:rsidP="00136E1A">
      <w:pPr>
        <w:spacing w:after="0" w:line="240" w:lineRule="auto"/>
        <w:rPr>
          <w:rFonts w:ascii="Arial" w:hAnsi="Arial" w:cs="Arial"/>
          <w:color w:val="000000"/>
          <w:sz w:val="21"/>
          <w:szCs w:val="21"/>
        </w:rPr>
      </w:pPr>
    </w:p>
    <w:p w:rsidR="00097D78" w:rsidRPr="0029514B" w:rsidRDefault="00097D78" w:rsidP="00787591">
      <w:pPr>
        <w:spacing w:after="0" w:line="240" w:lineRule="auto"/>
        <w:jc w:val="center"/>
        <w:rPr>
          <w:rFonts w:asciiTheme="majorHAnsi" w:hAnsiTheme="majorHAnsi" w:cs="Arial"/>
          <w:b/>
          <w:sz w:val="24"/>
          <w:szCs w:val="24"/>
        </w:rPr>
      </w:pPr>
      <w:r w:rsidRPr="0029514B">
        <w:rPr>
          <w:rFonts w:asciiTheme="majorHAnsi" w:hAnsiTheme="majorHAnsi" w:cs="Arial"/>
          <w:b/>
          <w:sz w:val="24"/>
          <w:szCs w:val="24"/>
        </w:rPr>
        <w:t>PROFESSIONAL EXPERIENCE</w:t>
      </w:r>
    </w:p>
    <w:p w:rsidR="00C416F2" w:rsidRDefault="00C416F2" w:rsidP="00787591">
      <w:pPr>
        <w:spacing w:after="0" w:line="240" w:lineRule="auto"/>
        <w:jc w:val="center"/>
        <w:rPr>
          <w:rFonts w:ascii="Arial" w:hAnsi="Arial" w:cs="Arial"/>
          <w:b/>
          <w:sz w:val="24"/>
          <w:szCs w:val="24"/>
        </w:rPr>
      </w:pPr>
    </w:p>
    <w:p w:rsidR="003E39B4" w:rsidRDefault="003E39B4" w:rsidP="003E39B4">
      <w:pPr>
        <w:tabs>
          <w:tab w:val="num" w:pos="1440"/>
        </w:tabs>
        <w:spacing w:after="0" w:line="240" w:lineRule="auto"/>
        <w:jc w:val="both"/>
        <w:rPr>
          <w:rFonts w:ascii="Arial" w:hAnsi="Arial" w:cs="Arial"/>
          <w:b/>
          <w:sz w:val="21"/>
          <w:szCs w:val="21"/>
        </w:rPr>
      </w:pPr>
      <w:proofErr w:type="spellStart"/>
      <w:r>
        <w:rPr>
          <w:rStyle w:val="fontstyle14"/>
          <w:rFonts w:ascii="Arial" w:hAnsi="Arial" w:cs="Arial"/>
          <w:b/>
          <w:color w:val="000000" w:themeColor="text1"/>
          <w:sz w:val="21"/>
          <w:szCs w:val="21"/>
          <w:lang w:val="en-CA"/>
        </w:rPr>
        <w:t>BWise</w:t>
      </w:r>
      <w:proofErr w:type="spellEnd"/>
      <w:r>
        <w:rPr>
          <w:rStyle w:val="fontstyle14"/>
          <w:rFonts w:ascii="Arial" w:hAnsi="Arial" w:cs="Arial"/>
          <w:b/>
          <w:color w:val="000000" w:themeColor="text1"/>
          <w:sz w:val="21"/>
          <w:szCs w:val="21"/>
          <w:lang w:val="en-CA"/>
        </w:rPr>
        <w:t xml:space="preserve">, NASDAQ </w:t>
      </w:r>
      <w:r w:rsidR="00C416F2">
        <w:rPr>
          <w:rStyle w:val="fontstyle14"/>
          <w:rFonts w:ascii="Arial" w:hAnsi="Arial" w:cs="Arial"/>
          <w:b/>
          <w:color w:val="000000" w:themeColor="text1"/>
          <w:sz w:val="21"/>
          <w:szCs w:val="21"/>
          <w:lang w:val="en-CA"/>
        </w:rPr>
        <w:t>company</w:t>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t xml:space="preserve">       </w:t>
      </w:r>
      <w:r w:rsidRPr="006A4CC0">
        <w:rPr>
          <w:rFonts w:ascii="Arial" w:hAnsi="Arial" w:cs="Arial"/>
          <w:color w:val="000000"/>
          <w:sz w:val="21"/>
          <w:szCs w:val="21"/>
        </w:rPr>
        <w:tab/>
      </w:r>
      <w:r>
        <w:rPr>
          <w:rFonts w:ascii="Arial" w:hAnsi="Arial" w:cs="Arial"/>
          <w:b/>
          <w:sz w:val="21"/>
          <w:szCs w:val="21"/>
        </w:rPr>
        <w:t>11/2013</w:t>
      </w:r>
      <w:r w:rsidRPr="006A4CC0">
        <w:rPr>
          <w:rFonts w:ascii="Arial" w:hAnsi="Arial" w:cs="Arial"/>
          <w:b/>
          <w:sz w:val="21"/>
          <w:szCs w:val="21"/>
        </w:rPr>
        <w:t xml:space="preserve"> – </w:t>
      </w:r>
      <w:r>
        <w:rPr>
          <w:rFonts w:ascii="Arial" w:hAnsi="Arial" w:cs="Arial"/>
          <w:b/>
          <w:sz w:val="21"/>
          <w:szCs w:val="21"/>
        </w:rPr>
        <w:t>Present</w:t>
      </w:r>
    </w:p>
    <w:p w:rsidR="00C416F2" w:rsidRDefault="003E39B4" w:rsidP="003E39B4">
      <w:pPr>
        <w:tabs>
          <w:tab w:val="num" w:pos="1440"/>
        </w:tabs>
        <w:spacing w:before="120" w:after="0" w:line="240" w:lineRule="auto"/>
        <w:jc w:val="both"/>
        <w:rPr>
          <w:rFonts w:ascii="Arial" w:hAnsi="Arial" w:cs="Arial"/>
          <w:b/>
          <w:sz w:val="21"/>
          <w:szCs w:val="21"/>
        </w:rPr>
      </w:pPr>
      <w:r>
        <w:rPr>
          <w:rFonts w:ascii="Arial" w:hAnsi="Arial" w:cs="Arial"/>
          <w:b/>
          <w:sz w:val="21"/>
          <w:szCs w:val="21"/>
        </w:rPr>
        <w:t>BO Developer/Application Manager</w:t>
      </w:r>
    </w:p>
    <w:p w:rsidR="003E39B4" w:rsidRPr="00EB29EF" w:rsidRDefault="003E39B4" w:rsidP="003E39B4">
      <w:pPr>
        <w:tabs>
          <w:tab w:val="num" w:pos="1440"/>
        </w:tabs>
        <w:spacing w:before="120" w:after="0" w:line="240" w:lineRule="auto"/>
        <w:jc w:val="both"/>
        <w:rPr>
          <w:rStyle w:val="fontstyle14"/>
          <w:rFonts w:asciiTheme="minorHAnsi" w:hAnsiTheme="minorHAnsi" w:cs="Arial"/>
          <w:color w:val="000000" w:themeColor="text1"/>
          <w:sz w:val="21"/>
          <w:szCs w:val="21"/>
          <w:lang w:val="en-CA"/>
        </w:rPr>
      </w:pPr>
      <w:r w:rsidRPr="00EB29EF">
        <w:rPr>
          <w:rFonts w:asciiTheme="minorHAnsi" w:hAnsiTheme="minorHAnsi" w:cs="Arial"/>
          <w:b/>
          <w:sz w:val="21"/>
          <w:szCs w:val="21"/>
        </w:rPr>
        <w:t xml:space="preserve"> </w:t>
      </w:r>
    </w:p>
    <w:p w:rsidR="003E39B4" w:rsidRPr="00EB29EF" w:rsidRDefault="00C416F2" w:rsidP="00C416F2">
      <w:pPr>
        <w:spacing w:after="0" w:line="240" w:lineRule="auto"/>
        <w:rPr>
          <w:rFonts w:asciiTheme="minorHAnsi" w:hAnsiTheme="minorHAnsi" w:cs="Arial"/>
          <w:sz w:val="21"/>
          <w:szCs w:val="21"/>
          <w:lang w:val="en-CA"/>
        </w:rPr>
      </w:pPr>
      <w:r w:rsidRPr="00EB29EF">
        <w:rPr>
          <w:rStyle w:val="fontstyle14"/>
          <w:rFonts w:asciiTheme="minorHAnsi" w:hAnsiTheme="minorHAnsi" w:cs="Arial"/>
          <w:color w:val="000000" w:themeColor="text1"/>
          <w:sz w:val="21"/>
          <w:szCs w:val="21"/>
          <w:lang w:val="en-CA"/>
        </w:rPr>
        <w:t xml:space="preserve">Work for </w:t>
      </w:r>
      <w:proofErr w:type="spellStart"/>
      <w:r w:rsidRPr="00EB29EF">
        <w:rPr>
          <w:rStyle w:val="fontstyle14"/>
          <w:rFonts w:asciiTheme="minorHAnsi" w:hAnsiTheme="minorHAnsi" w:cs="Arial"/>
          <w:color w:val="000000" w:themeColor="text1"/>
          <w:sz w:val="21"/>
          <w:szCs w:val="21"/>
          <w:lang w:val="en-CA"/>
        </w:rPr>
        <w:t>BWise</w:t>
      </w:r>
      <w:proofErr w:type="spellEnd"/>
      <w:r w:rsidRPr="00EB29EF">
        <w:rPr>
          <w:rStyle w:val="fontstyle14"/>
          <w:rFonts w:asciiTheme="minorHAnsi" w:hAnsiTheme="minorHAnsi" w:cs="Arial"/>
          <w:color w:val="000000" w:themeColor="text1"/>
          <w:sz w:val="21"/>
          <w:szCs w:val="21"/>
          <w:lang w:val="en-CA"/>
        </w:rPr>
        <w:t xml:space="preserve">, a </w:t>
      </w:r>
      <w:proofErr w:type="gramStart"/>
      <w:r w:rsidRPr="00EB29EF">
        <w:rPr>
          <w:rStyle w:val="fontstyle14"/>
          <w:rFonts w:asciiTheme="minorHAnsi" w:hAnsiTheme="minorHAnsi" w:cs="Arial"/>
          <w:color w:val="000000" w:themeColor="text1"/>
          <w:sz w:val="21"/>
          <w:szCs w:val="21"/>
          <w:lang w:val="en-CA"/>
        </w:rPr>
        <w:t>Nasdaq</w:t>
      </w:r>
      <w:proofErr w:type="gramEnd"/>
      <w:r w:rsidRPr="00EB29EF">
        <w:rPr>
          <w:rStyle w:val="fontstyle14"/>
          <w:rFonts w:asciiTheme="minorHAnsi" w:hAnsiTheme="minorHAnsi" w:cs="Arial"/>
          <w:color w:val="000000" w:themeColor="text1"/>
          <w:sz w:val="21"/>
          <w:szCs w:val="21"/>
          <w:lang w:val="en-CA"/>
        </w:rPr>
        <w:t xml:space="preserve"> company, that is a global leader in Enterprise Governance, Risk Management and Compliance software, with a strong heritage in business process management</w:t>
      </w:r>
    </w:p>
    <w:p w:rsidR="00C71535" w:rsidRDefault="00C71535" w:rsidP="003E39B4">
      <w:pPr>
        <w:spacing w:after="0" w:line="240" w:lineRule="auto"/>
        <w:rPr>
          <w:rFonts w:ascii="Arial" w:hAnsi="Arial" w:cs="Arial"/>
          <w:sz w:val="21"/>
          <w:szCs w:val="21"/>
          <w:lang w:val="en-CA"/>
        </w:rPr>
      </w:pP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lastRenderedPageBreak/>
        <w:t>BO installation, configuration , administration including security, scheduling, backups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Universe design, development ,deployment, troubleshooting and support</w:t>
      </w:r>
    </w:p>
    <w:p w:rsidR="0029514B" w:rsidRPr="0029514B" w:rsidRDefault="0029514B" w:rsidP="001150E3">
      <w:pPr>
        <w:numPr>
          <w:ilvl w:val="0"/>
          <w:numId w:val="2"/>
        </w:numPr>
        <w:spacing w:after="160" w:line="259" w:lineRule="auto"/>
        <w:contextualSpacing/>
        <w:rPr>
          <w:rFonts w:cs="Arial"/>
          <w:sz w:val="21"/>
          <w:szCs w:val="21"/>
          <w:lang w:val="en-CA"/>
        </w:rPr>
      </w:pPr>
      <w:proofErr w:type="spellStart"/>
      <w:r w:rsidRPr="0029514B">
        <w:rPr>
          <w:rFonts w:cs="Arial"/>
          <w:sz w:val="21"/>
          <w:szCs w:val="21"/>
          <w:lang w:val="en-CA"/>
        </w:rPr>
        <w:t>Webi</w:t>
      </w:r>
      <w:proofErr w:type="spellEnd"/>
      <w:r w:rsidRPr="0029514B">
        <w:rPr>
          <w:rFonts w:cs="Arial"/>
          <w:sz w:val="21"/>
          <w:szCs w:val="21"/>
          <w:lang w:val="en-CA"/>
        </w:rPr>
        <w:t xml:space="preserve"> and Chrystal report design, development, deployment, troubleshooting, and support</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BO support in different client environments, includi</w:t>
      </w:r>
      <w:r w:rsidR="009A1951">
        <w:rPr>
          <w:rFonts w:cs="Arial"/>
          <w:sz w:val="21"/>
          <w:szCs w:val="21"/>
          <w:lang w:val="en-CA"/>
        </w:rPr>
        <w:t>ng different OS, java, browsers</w:t>
      </w:r>
      <w:r w:rsidRPr="0029514B">
        <w:rPr>
          <w:rFonts w:cs="Arial"/>
          <w:sz w:val="21"/>
          <w:szCs w:val="21"/>
          <w:lang w:val="en-CA"/>
        </w:rPr>
        <w:t>.</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Application deployment, installation, configuration</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Installation, configuration, system management, upgrade of application servers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Troubleshooting, managing and maintaining internal applications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Support of SQL Server database and application development systems for diverse client environments.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Creation new databases, planning the location of backups and Transaction log files on disks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Scheduling backup jobs, optimizing processes, scripts, stored procedures, indexes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Setting up database maintenance plans to optimize, re-index and update statistics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Automation of processes to maximize efficiencies</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Configuring database mail, jobs notifications in SQL server 2005, 2008,2012</w:t>
      </w:r>
    </w:p>
    <w:p w:rsidR="0029514B" w:rsidRPr="0029514B" w:rsidRDefault="0029514B" w:rsidP="001150E3">
      <w:pPr>
        <w:numPr>
          <w:ilvl w:val="0"/>
          <w:numId w:val="2"/>
        </w:numPr>
        <w:spacing w:after="160" w:line="259" w:lineRule="auto"/>
        <w:contextualSpacing/>
        <w:rPr>
          <w:rFonts w:cs="Arial"/>
          <w:sz w:val="21"/>
          <w:szCs w:val="21"/>
          <w:lang w:val="en-CA"/>
        </w:rPr>
      </w:pPr>
      <w:r w:rsidRPr="0029514B">
        <w:rPr>
          <w:rFonts w:cs="Arial"/>
          <w:sz w:val="21"/>
          <w:szCs w:val="21"/>
          <w:lang w:val="en-CA"/>
        </w:rPr>
        <w:t>Complex queries, scripts, indexes, store procedure, ad hoc reports per client request</w:t>
      </w:r>
    </w:p>
    <w:p w:rsidR="0029514B" w:rsidRPr="00C4634E" w:rsidRDefault="0029514B" w:rsidP="001150E3">
      <w:pPr>
        <w:numPr>
          <w:ilvl w:val="0"/>
          <w:numId w:val="2"/>
        </w:numPr>
        <w:spacing w:after="160" w:line="259" w:lineRule="auto"/>
        <w:contextualSpacing/>
      </w:pPr>
      <w:r w:rsidRPr="0029514B">
        <w:rPr>
          <w:rFonts w:cs="Arial"/>
          <w:sz w:val="21"/>
          <w:szCs w:val="21"/>
          <w:lang w:val="en-CA"/>
        </w:rPr>
        <w:t>Constant communication with client and upper management</w:t>
      </w:r>
    </w:p>
    <w:p w:rsidR="0029514B" w:rsidRPr="00C4634E" w:rsidRDefault="00C4634E" w:rsidP="001150E3">
      <w:pPr>
        <w:numPr>
          <w:ilvl w:val="0"/>
          <w:numId w:val="2"/>
        </w:numPr>
        <w:spacing w:after="160" w:line="259" w:lineRule="auto"/>
        <w:contextualSpacing/>
      </w:pPr>
      <w:r>
        <w:rPr>
          <w:rFonts w:cs="Arial"/>
          <w:sz w:val="21"/>
          <w:szCs w:val="21"/>
          <w:lang w:val="en-CA"/>
        </w:rPr>
        <w:t xml:space="preserve">Creator of documentation of </w:t>
      </w:r>
      <w:r w:rsidR="009452FF">
        <w:rPr>
          <w:rFonts w:cs="Arial"/>
          <w:sz w:val="21"/>
          <w:szCs w:val="21"/>
          <w:lang w:val="en-CA"/>
        </w:rPr>
        <w:t xml:space="preserve">policies, </w:t>
      </w:r>
      <w:r>
        <w:rPr>
          <w:rFonts w:cs="Arial"/>
          <w:sz w:val="21"/>
          <w:szCs w:val="21"/>
          <w:lang w:val="en-CA"/>
        </w:rPr>
        <w:t>processes and procedures.</w:t>
      </w:r>
    </w:p>
    <w:p w:rsidR="0029514B" w:rsidRPr="0029514B" w:rsidRDefault="009B6C94" w:rsidP="001150E3">
      <w:pPr>
        <w:numPr>
          <w:ilvl w:val="0"/>
          <w:numId w:val="2"/>
        </w:numPr>
        <w:spacing w:after="160" w:line="259" w:lineRule="auto"/>
        <w:contextualSpacing/>
      </w:pPr>
      <w:r>
        <w:rPr>
          <w:rFonts w:cs="Arial"/>
          <w:sz w:val="21"/>
          <w:szCs w:val="21"/>
          <w:lang w:val="en-CA"/>
        </w:rPr>
        <w:t>Subject matter  and t</w:t>
      </w:r>
      <w:r w:rsidR="00C4634E">
        <w:rPr>
          <w:rFonts w:cs="Arial"/>
          <w:sz w:val="21"/>
          <w:szCs w:val="21"/>
          <w:lang w:val="en-CA"/>
        </w:rPr>
        <w:t>eam mentor in BO and Database.</w:t>
      </w:r>
      <w:bookmarkStart w:id="0" w:name="_GoBack"/>
      <w:bookmarkEnd w:id="0"/>
    </w:p>
    <w:p w:rsidR="003E39B4" w:rsidRPr="006A4CC0" w:rsidRDefault="003E39B4" w:rsidP="003E39B4">
      <w:pPr>
        <w:spacing w:after="0" w:line="240" w:lineRule="auto"/>
        <w:rPr>
          <w:rFonts w:ascii="Arial" w:hAnsi="Arial" w:cs="Arial"/>
          <w:b/>
          <w:sz w:val="24"/>
          <w:szCs w:val="24"/>
        </w:rPr>
      </w:pPr>
    </w:p>
    <w:p w:rsidR="00FD6ACE" w:rsidRPr="006A4CC0" w:rsidRDefault="00FD6ACE" w:rsidP="00FD6ACE">
      <w:pPr>
        <w:spacing w:after="0" w:line="240" w:lineRule="auto"/>
        <w:jc w:val="center"/>
        <w:rPr>
          <w:rFonts w:ascii="Arial" w:hAnsi="Arial" w:cs="Arial"/>
          <w:b/>
          <w:sz w:val="21"/>
          <w:szCs w:val="21"/>
        </w:rPr>
      </w:pPr>
    </w:p>
    <w:p w:rsidR="00FD6ACE" w:rsidRDefault="000E7954" w:rsidP="00EB29EF">
      <w:pPr>
        <w:tabs>
          <w:tab w:val="num" w:pos="1440"/>
        </w:tabs>
        <w:spacing w:after="0" w:line="240" w:lineRule="auto"/>
        <w:jc w:val="both"/>
        <w:rPr>
          <w:rFonts w:ascii="Arial" w:hAnsi="Arial" w:cs="Arial"/>
          <w:b/>
          <w:sz w:val="21"/>
          <w:szCs w:val="21"/>
        </w:rPr>
      </w:pPr>
      <w:proofErr w:type="spellStart"/>
      <w:r w:rsidRPr="000E7954">
        <w:rPr>
          <w:rStyle w:val="fontstyle14"/>
          <w:rFonts w:ascii="Arial" w:hAnsi="Arial" w:cs="Arial"/>
          <w:b/>
          <w:color w:val="000000" w:themeColor="text1"/>
          <w:sz w:val="21"/>
          <w:szCs w:val="21"/>
          <w:lang w:val="en-CA"/>
        </w:rPr>
        <w:t>Stroz</w:t>
      </w:r>
      <w:proofErr w:type="spellEnd"/>
      <w:r w:rsidRPr="000E7954">
        <w:rPr>
          <w:rStyle w:val="fontstyle14"/>
          <w:rFonts w:ascii="Arial" w:hAnsi="Arial" w:cs="Arial"/>
          <w:b/>
          <w:color w:val="000000" w:themeColor="text1"/>
          <w:sz w:val="21"/>
          <w:szCs w:val="21"/>
          <w:lang w:val="en-CA"/>
        </w:rPr>
        <w:t xml:space="preserve"> Friedberg, LLC</w:t>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r>
      <w:r>
        <w:rPr>
          <w:rStyle w:val="fontstyle14"/>
          <w:rFonts w:ascii="Arial" w:hAnsi="Arial" w:cs="Arial"/>
          <w:color w:val="000000" w:themeColor="text1"/>
          <w:sz w:val="21"/>
          <w:szCs w:val="21"/>
          <w:lang w:val="en-CA"/>
        </w:rPr>
        <w:tab/>
        <w:t xml:space="preserve">       </w:t>
      </w:r>
      <w:r w:rsidR="00FD6ACE" w:rsidRPr="006A4CC0">
        <w:rPr>
          <w:rFonts w:ascii="Arial" w:hAnsi="Arial" w:cs="Arial"/>
          <w:color w:val="000000"/>
          <w:sz w:val="21"/>
          <w:szCs w:val="21"/>
        </w:rPr>
        <w:tab/>
      </w:r>
      <w:r w:rsidR="00FD6ACE">
        <w:rPr>
          <w:rFonts w:ascii="Arial" w:hAnsi="Arial" w:cs="Arial"/>
          <w:b/>
          <w:sz w:val="21"/>
          <w:szCs w:val="21"/>
        </w:rPr>
        <w:t>03/2011</w:t>
      </w:r>
      <w:r w:rsidR="00FD6ACE" w:rsidRPr="006A4CC0">
        <w:rPr>
          <w:rFonts w:ascii="Arial" w:hAnsi="Arial" w:cs="Arial"/>
          <w:b/>
          <w:sz w:val="21"/>
          <w:szCs w:val="21"/>
        </w:rPr>
        <w:t xml:space="preserve"> – </w:t>
      </w:r>
      <w:r w:rsidR="00FD6ACE">
        <w:rPr>
          <w:rFonts w:ascii="Arial" w:hAnsi="Arial" w:cs="Arial"/>
          <w:b/>
          <w:sz w:val="21"/>
          <w:szCs w:val="21"/>
        </w:rPr>
        <w:t>08/2013</w:t>
      </w:r>
    </w:p>
    <w:p w:rsidR="001A72D4" w:rsidRPr="000E7954" w:rsidRDefault="0015583D" w:rsidP="00CE70C2">
      <w:pPr>
        <w:tabs>
          <w:tab w:val="num" w:pos="1440"/>
        </w:tabs>
        <w:spacing w:before="120" w:after="0" w:line="240" w:lineRule="auto"/>
        <w:jc w:val="both"/>
        <w:rPr>
          <w:rStyle w:val="fontstyle14"/>
          <w:rFonts w:ascii="Arial" w:hAnsi="Arial" w:cs="Arial"/>
          <w:color w:val="000000" w:themeColor="text1"/>
          <w:sz w:val="21"/>
          <w:szCs w:val="21"/>
          <w:lang w:val="en-CA"/>
        </w:rPr>
      </w:pPr>
      <w:r>
        <w:rPr>
          <w:rFonts w:ascii="Arial" w:hAnsi="Arial" w:cs="Arial"/>
          <w:b/>
          <w:sz w:val="21"/>
          <w:szCs w:val="21"/>
        </w:rPr>
        <w:t xml:space="preserve">Senior Application Support </w:t>
      </w:r>
      <w:r w:rsidR="00BF2B6B">
        <w:rPr>
          <w:rFonts w:ascii="Arial" w:hAnsi="Arial" w:cs="Arial"/>
          <w:b/>
          <w:sz w:val="21"/>
          <w:szCs w:val="21"/>
        </w:rPr>
        <w:t>Engineer/</w:t>
      </w:r>
      <w:r w:rsidR="001A72D4" w:rsidRPr="000E7954">
        <w:rPr>
          <w:rFonts w:ascii="Arial" w:hAnsi="Arial" w:cs="Arial"/>
          <w:b/>
          <w:sz w:val="21"/>
          <w:szCs w:val="21"/>
        </w:rPr>
        <w:t>Database Developer</w:t>
      </w:r>
    </w:p>
    <w:p w:rsidR="000E7954" w:rsidRDefault="00E872C3" w:rsidP="00CE70C2">
      <w:pPr>
        <w:tabs>
          <w:tab w:val="num" w:pos="1440"/>
        </w:tabs>
        <w:spacing w:before="120" w:after="0" w:line="240" w:lineRule="auto"/>
        <w:jc w:val="both"/>
        <w:rPr>
          <w:rStyle w:val="fontstyle14"/>
          <w:rFonts w:asciiTheme="minorHAnsi" w:hAnsiTheme="minorHAnsi" w:cs="Arial"/>
          <w:color w:val="000000" w:themeColor="text1"/>
          <w:sz w:val="21"/>
          <w:szCs w:val="21"/>
          <w:lang w:val="en-CA"/>
        </w:rPr>
      </w:pPr>
      <w:r w:rsidRPr="0029514B">
        <w:rPr>
          <w:rStyle w:val="fontstyle14"/>
          <w:rFonts w:asciiTheme="minorHAnsi" w:hAnsiTheme="minorHAnsi" w:cs="Arial"/>
          <w:color w:val="000000" w:themeColor="text1"/>
          <w:sz w:val="21"/>
          <w:szCs w:val="21"/>
          <w:lang w:val="en-CA"/>
        </w:rPr>
        <w:t xml:space="preserve">Worked for </w:t>
      </w:r>
      <w:r w:rsidR="00697773" w:rsidRPr="0029514B">
        <w:rPr>
          <w:rStyle w:val="fontstyle14"/>
          <w:rFonts w:asciiTheme="minorHAnsi" w:hAnsiTheme="minorHAnsi" w:cs="Arial"/>
          <w:color w:val="000000" w:themeColor="text1"/>
          <w:sz w:val="21"/>
          <w:szCs w:val="21"/>
          <w:lang w:val="en-CA"/>
        </w:rPr>
        <w:t>world</w:t>
      </w:r>
      <w:r w:rsidR="000E7954" w:rsidRPr="0029514B">
        <w:rPr>
          <w:rStyle w:val="fontstyle14"/>
          <w:rFonts w:asciiTheme="minorHAnsi" w:hAnsiTheme="minorHAnsi" w:cs="Arial"/>
          <w:color w:val="000000" w:themeColor="text1"/>
          <w:sz w:val="21"/>
          <w:szCs w:val="21"/>
          <w:lang w:val="en-CA"/>
        </w:rPr>
        <w:t xml:space="preserve"> leader in investigations, </w:t>
      </w:r>
      <w:r w:rsidRPr="0029514B">
        <w:rPr>
          <w:rStyle w:val="fontstyle14"/>
          <w:rFonts w:asciiTheme="minorHAnsi" w:hAnsiTheme="minorHAnsi" w:cs="Arial"/>
          <w:color w:val="000000" w:themeColor="text1"/>
          <w:sz w:val="21"/>
          <w:szCs w:val="21"/>
          <w:lang w:val="en-CA"/>
        </w:rPr>
        <w:t>intelligence and risk services</w:t>
      </w:r>
      <w:r w:rsidR="00DE2601" w:rsidRPr="0029514B">
        <w:rPr>
          <w:rStyle w:val="fontstyle14"/>
          <w:rFonts w:asciiTheme="minorHAnsi" w:hAnsiTheme="minorHAnsi" w:cs="Arial"/>
          <w:color w:val="000000" w:themeColor="text1"/>
          <w:sz w:val="21"/>
          <w:szCs w:val="21"/>
          <w:lang w:val="en-CA"/>
        </w:rPr>
        <w:t xml:space="preserve"> s</w:t>
      </w:r>
      <w:r w:rsidRPr="0029514B">
        <w:rPr>
          <w:rStyle w:val="fontstyle14"/>
          <w:rFonts w:asciiTheme="minorHAnsi" w:hAnsiTheme="minorHAnsi" w:cs="Arial"/>
          <w:color w:val="000000" w:themeColor="text1"/>
          <w:sz w:val="21"/>
          <w:szCs w:val="21"/>
          <w:lang w:val="en-CA"/>
        </w:rPr>
        <w:t>pecialized in</w:t>
      </w:r>
      <w:r w:rsidR="000E7954" w:rsidRPr="0029514B">
        <w:rPr>
          <w:rStyle w:val="fontstyle14"/>
          <w:rFonts w:asciiTheme="minorHAnsi" w:hAnsiTheme="minorHAnsi" w:cs="Arial"/>
          <w:color w:val="000000" w:themeColor="text1"/>
          <w:sz w:val="21"/>
          <w:szCs w:val="21"/>
          <w:lang w:val="en-CA"/>
        </w:rPr>
        <w:t xml:space="preserve"> Digital Forensics, Incident Response, Security Science, Intelligence and Investigations, Data Discovery, Forensic Accounting and Compliance</w:t>
      </w:r>
      <w:r w:rsidR="000E7954" w:rsidRPr="00EB29EF">
        <w:rPr>
          <w:rStyle w:val="fontstyle14"/>
          <w:rFonts w:asciiTheme="minorHAnsi" w:hAnsiTheme="minorHAnsi" w:cs="Arial"/>
          <w:color w:val="000000" w:themeColor="text1"/>
          <w:sz w:val="21"/>
          <w:szCs w:val="21"/>
          <w:lang w:val="en-CA"/>
        </w:rPr>
        <w:t xml:space="preserve">. </w:t>
      </w:r>
    </w:p>
    <w:p w:rsidR="0029514B" w:rsidRPr="00592065" w:rsidRDefault="0029514B" w:rsidP="001150E3">
      <w:pPr>
        <w:pStyle w:val="ListParagraph"/>
        <w:numPr>
          <w:ilvl w:val="0"/>
          <w:numId w:val="3"/>
        </w:numPr>
        <w:spacing w:after="160" w:line="259" w:lineRule="auto"/>
        <w:rPr>
          <w:lang w:val="en-CA"/>
        </w:rPr>
      </w:pPr>
      <w:r w:rsidRPr="00592065">
        <w:rPr>
          <w:lang w:val="en-CA"/>
        </w:rPr>
        <w:t>Provide 24/7 level 2 &amp; 3 technical support for highly sophisticated E-discovery applications using multiple environments/platforms/settings/tools/programming languages.</w:t>
      </w:r>
    </w:p>
    <w:p w:rsidR="0029514B" w:rsidRPr="00592065" w:rsidRDefault="0029514B" w:rsidP="001150E3">
      <w:pPr>
        <w:pStyle w:val="ListParagraph"/>
        <w:numPr>
          <w:ilvl w:val="0"/>
          <w:numId w:val="3"/>
        </w:numPr>
        <w:spacing w:after="160" w:line="259" w:lineRule="auto"/>
        <w:rPr>
          <w:lang w:val="en-CA"/>
        </w:rPr>
      </w:pPr>
      <w:r w:rsidRPr="00592065">
        <w:rPr>
          <w:lang w:val="en-CA"/>
        </w:rPr>
        <w:t>Develop, design, and support of company’s reporting system using Business Intelligence, Crystal Reports and .NET applications.</w:t>
      </w:r>
    </w:p>
    <w:p w:rsidR="0029514B" w:rsidRPr="00592065" w:rsidRDefault="0029514B" w:rsidP="001150E3">
      <w:pPr>
        <w:pStyle w:val="ListParagraph"/>
        <w:numPr>
          <w:ilvl w:val="0"/>
          <w:numId w:val="3"/>
        </w:numPr>
        <w:spacing w:after="160" w:line="259" w:lineRule="auto"/>
        <w:rPr>
          <w:lang w:val="en-CA"/>
        </w:rPr>
      </w:pPr>
      <w:r w:rsidRPr="00592065">
        <w:rPr>
          <w:lang w:val="en-CA"/>
        </w:rPr>
        <w:t>Provide 24/7 production support for E-discovery clients.</w:t>
      </w:r>
    </w:p>
    <w:p w:rsidR="0029514B" w:rsidRPr="00592065" w:rsidRDefault="0029514B" w:rsidP="001150E3">
      <w:pPr>
        <w:pStyle w:val="ListParagraph"/>
        <w:numPr>
          <w:ilvl w:val="0"/>
          <w:numId w:val="3"/>
        </w:numPr>
        <w:spacing w:after="160" w:line="259" w:lineRule="auto"/>
        <w:rPr>
          <w:lang w:val="en-CA"/>
        </w:rPr>
      </w:pPr>
      <w:r w:rsidRPr="00592065">
        <w:rPr>
          <w:lang w:val="en-CA"/>
        </w:rPr>
        <w:t>Responsible for technical support, setup, troubleshooting of IBM Lotus Notes and MS Office products: Word, Excel, Outlook</w:t>
      </w:r>
    </w:p>
    <w:p w:rsidR="0029514B" w:rsidRPr="00592065" w:rsidRDefault="0029514B" w:rsidP="001150E3">
      <w:pPr>
        <w:pStyle w:val="ListParagraph"/>
        <w:numPr>
          <w:ilvl w:val="0"/>
          <w:numId w:val="3"/>
        </w:numPr>
        <w:spacing w:after="160" w:line="259" w:lineRule="auto"/>
        <w:rPr>
          <w:lang w:val="en-CA"/>
        </w:rPr>
      </w:pPr>
      <w:r w:rsidRPr="00592065">
        <w:rPr>
          <w:lang w:val="en-CA"/>
        </w:rPr>
        <w:t>Responsible for production troubleshooting and providing quality assurance.</w:t>
      </w:r>
    </w:p>
    <w:p w:rsidR="0029514B" w:rsidRPr="00592065" w:rsidRDefault="0029514B" w:rsidP="001150E3">
      <w:pPr>
        <w:pStyle w:val="ListParagraph"/>
        <w:numPr>
          <w:ilvl w:val="0"/>
          <w:numId w:val="3"/>
        </w:numPr>
        <w:spacing w:after="160" w:line="259" w:lineRule="auto"/>
        <w:rPr>
          <w:lang w:val="en-CA"/>
        </w:rPr>
      </w:pPr>
      <w:r w:rsidRPr="00592065">
        <w:rPr>
          <w:lang w:val="en-CA"/>
        </w:rPr>
        <w:t>Perform Oracle database and application tuning: optimizing indexes/views/triggers/stored procedures/packages</w:t>
      </w:r>
    </w:p>
    <w:p w:rsidR="0029514B" w:rsidRPr="00592065" w:rsidRDefault="0029514B" w:rsidP="001150E3">
      <w:pPr>
        <w:pStyle w:val="ListParagraph"/>
        <w:numPr>
          <w:ilvl w:val="0"/>
          <w:numId w:val="3"/>
        </w:numPr>
        <w:spacing w:after="160" w:line="259" w:lineRule="auto"/>
        <w:rPr>
          <w:lang w:val="en-CA"/>
        </w:rPr>
      </w:pPr>
      <w:r w:rsidRPr="00592065">
        <w:rPr>
          <w:lang w:val="en-CA"/>
        </w:rPr>
        <w:t>Develop complex Oracle scripts/procedures/functions/packages for various client requests.</w:t>
      </w:r>
    </w:p>
    <w:p w:rsidR="0029514B" w:rsidRPr="00592065" w:rsidRDefault="0029514B" w:rsidP="001150E3">
      <w:pPr>
        <w:pStyle w:val="ListParagraph"/>
        <w:numPr>
          <w:ilvl w:val="0"/>
          <w:numId w:val="3"/>
        </w:numPr>
        <w:spacing w:after="160" w:line="259" w:lineRule="auto"/>
        <w:rPr>
          <w:lang w:val="en-CA"/>
        </w:rPr>
      </w:pPr>
      <w:r w:rsidRPr="00592065">
        <w:rPr>
          <w:lang w:val="en-CA"/>
        </w:rPr>
        <w:t>Extensive work with PLSQL/Oracle text/Multilanguage support.</w:t>
      </w:r>
    </w:p>
    <w:p w:rsidR="0029514B" w:rsidRPr="00592065" w:rsidRDefault="0029514B" w:rsidP="001150E3">
      <w:pPr>
        <w:pStyle w:val="ListParagraph"/>
        <w:numPr>
          <w:ilvl w:val="0"/>
          <w:numId w:val="3"/>
        </w:numPr>
        <w:spacing w:after="160" w:line="259" w:lineRule="auto"/>
        <w:rPr>
          <w:lang w:val="en-CA"/>
        </w:rPr>
      </w:pPr>
      <w:r w:rsidRPr="00592065">
        <w:rPr>
          <w:lang w:val="en-CA"/>
        </w:rPr>
        <w:t xml:space="preserve">Daily database custom work per client request </w:t>
      </w:r>
    </w:p>
    <w:p w:rsidR="0029514B" w:rsidRPr="00592065" w:rsidRDefault="0029514B" w:rsidP="001150E3">
      <w:pPr>
        <w:pStyle w:val="ListParagraph"/>
        <w:numPr>
          <w:ilvl w:val="0"/>
          <w:numId w:val="3"/>
        </w:numPr>
        <w:spacing w:after="160" w:line="259" w:lineRule="auto"/>
        <w:rPr>
          <w:lang w:val="en-CA"/>
        </w:rPr>
      </w:pPr>
      <w:r w:rsidRPr="00592065">
        <w:rPr>
          <w:lang w:val="en-CA"/>
        </w:rPr>
        <w:t>Research for better practices to optimize production processes</w:t>
      </w:r>
    </w:p>
    <w:p w:rsidR="0029514B" w:rsidRPr="00592065" w:rsidRDefault="0029514B" w:rsidP="001150E3">
      <w:pPr>
        <w:pStyle w:val="ListParagraph"/>
        <w:numPr>
          <w:ilvl w:val="0"/>
          <w:numId w:val="3"/>
        </w:numPr>
        <w:spacing w:after="160" w:line="259" w:lineRule="auto"/>
        <w:rPr>
          <w:lang w:val="en-CA"/>
        </w:rPr>
      </w:pPr>
      <w:r w:rsidRPr="00592065">
        <w:rPr>
          <w:lang w:val="en-CA"/>
        </w:rPr>
        <w:t>Installation of Business Objects and technical support in various environments: Windows XP, Windows 7, Windows Server</w:t>
      </w:r>
    </w:p>
    <w:p w:rsidR="0029514B" w:rsidRPr="00592065" w:rsidRDefault="0029514B" w:rsidP="001150E3">
      <w:pPr>
        <w:pStyle w:val="ListParagraph"/>
        <w:numPr>
          <w:ilvl w:val="0"/>
          <w:numId w:val="3"/>
        </w:numPr>
        <w:spacing w:after="160" w:line="259" w:lineRule="auto"/>
      </w:pPr>
      <w:r w:rsidRPr="00592065">
        <w:t>Design system requirements and application development for the eDiscovery department using VB.Net, C#, Oracle, and scripting</w:t>
      </w:r>
    </w:p>
    <w:p w:rsidR="0029514B" w:rsidRPr="0029514B" w:rsidRDefault="0029514B" w:rsidP="001150E3">
      <w:pPr>
        <w:pStyle w:val="ListParagraph"/>
        <w:numPr>
          <w:ilvl w:val="0"/>
          <w:numId w:val="3"/>
        </w:numPr>
        <w:spacing w:after="160" w:line="259" w:lineRule="auto"/>
        <w:rPr>
          <w:rStyle w:val="fontstyle14"/>
          <w:rFonts w:asciiTheme="minorHAnsi" w:hAnsiTheme="minorHAnsi" w:cs="Arial"/>
          <w:b/>
          <w:sz w:val="21"/>
          <w:szCs w:val="21"/>
        </w:rPr>
      </w:pPr>
      <w:r w:rsidRPr="00592065">
        <w:rPr>
          <w:rStyle w:val="fontstyle14"/>
          <w:rFonts w:asciiTheme="minorHAnsi" w:hAnsiTheme="minorHAnsi" w:cs="Arial"/>
          <w:snapToGrid w:val="0"/>
          <w:sz w:val="21"/>
          <w:szCs w:val="21"/>
          <w:lang w:val="en-CA"/>
        </w:rPr>
        <w:t>Communicate and interface with management leaders, development and production operation teams; work closely with other departmental teams and managers to resolve issues and implement project tasks in most efficient manner</w:t>
      </w:r>
    </w:p>
    <w:p w:rsidR="0029514B" w:rsidRPr="00EB29EF" w:rsidRDefault="0029514B" w:rsidP="001150E3">
      <w:pPr>
        <w:pStyle w:val="ListParagraph"/>
        <w:numPr>
          <w:ilvl w:val="0"/>
          <w:numId w:val="3"/>
        </w:numPr>
        <w:spacing w:after="0" w:line="240" w:lineRule="auto"/>
        <w:rPr>
          <w:rFonts w:asciiTheme="minorHAnsi" w:hAnsiTheme="minorHAnsi" w:cs="Arial"/>
          <w:sz w:val="21"/>
          <w:szCs w:val="21"/>
          <w:lang w:val="en-CA"/>
        </w:rPr>
      </w:pPr>
      <w:r w:rsidRPr="00EB29EF">
        <w:rPr>
          <w:rFonts w:asciiTheme="minorHAnsi" w:hAnsiTheme="minorHAnsi" w:cs="Arial"/>
          <w:sz w:val="21"/>
          <w:szCs w:val="21"/>
          <w:lang w:val="en-CA"/>
        </w:rPr>
        <w:lastRenderedPageBreak/>
        <w:t>Responsible for technical support, setup, troubleshooting of IBM Lotus Notes and MS Office products: Word, Excel, Outlook.</w:t>
      </w:r>
    </w:p>
    <w:p w:rsidR="006F43D0" w:rsidRPr="00F7499A" w:rsidRDefault="0029514B" w:rsidP="001150E3">
      <w:pPr>
        <w:pStyle w:val="Level1"/>
        <w:numPr>
          <w:ilvl w:val="0"/>
          <w:numId w:val="3"/>
        </w:num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Style w:val="fontstyle14"/>
          <w:rFonts w:asciiTheme="minorHAnsi" w:hAnsiTheme="minorHAnsi" w:cs="Arial"/>
          <w:bCs/>
          <w:kern w:val="28"/>
          <w:sz w:val="21"/>
          <w:szCs w:val="21"/>
          <w:lang w:val="en-CA"/>
        </w:rPr>
      </w:pPr>
      <w:r w:rsidRPr="00EB29EF">
        <w:rPr>
          <w:rStyle w:val="fontstyle14"/>
          <w:rFonts w:asciiTheme="minorHAnsi" w:hAnsiTheme="minorHAnsi" w:cs="Arial"/>
          <w:snapToGrid w:val="0"/>
          <w:sz w:val="21"/>
          <w:szCs w:val="21"/>
        </w:rPr>
        <w:t>Worked on building, creating and utilizing company data to create data warehouse and run production</w:t>
      </w:r>
      <w:r w:rsidR="00F7499A">
        <w:rPr>
          <w:rStyle w:val="fontstyle14"/>
          <w:rFonts w:asciiTheme="minorHAnsi" w:hAnsiTheme="minorHAnsi" w:cs="Arial"/>
          <w:snapToGrid w:val="0"/>
          <w:sz w:val="21"/>
          <w:szCs w:val="21"/>
        </w:rPr>
        <w:t xml:space="preserve"> reports.</w:t>
      </w:r>
    </w:p>
    <w:p w:rsidR="00F7499A" w:rsidRPr="00C334B6" w:rsidRDefault="00F7499A" w:rsidP="001150E3">
      <w:pPr>
        <w:pStyle w:val="ListParagraph"/>
        <w:numPr>
          <w:ilvl w:val="0"/>
          <w:numId w:val="3"/>
        </w:numPr>
        <w:spacing w:after="160" w:line="259" w:lineRule="auto"/>
        <w:rPr>
          <w:rStyle w:val="fontstyle14"/>
          <w:rFonts w:asciiTheme="minorHAnsi" w:hAnsiTheme="minorHAnsi" w:cs="Arial"/>
          <w:bCs/>
          <w:kern w:val="28"/>
          <w:sz w:val="21"/>
          <w:szCs w:val="21"/>
          <w:lang w:val="en-CA"/>
        </w:rPr>
      </w:pPr>
      <w:r w:rsidRPr="00C334B6">
        <w:rPr>
          <w:rStyle w:val="fontstyle14"/>
          <w:rFonts w:asciiTheme="minorHAnsi" w:hAnsiTheme="minorHAnsi" w:cs="Arial"/>
          <w:snapToGrid w:val="0"/>
          <w:sz w:val="21"/>
          <w:szCs w:val="21"/>
          <w:lang w:val="en-CA"/>
        </w:rPr>
        <w:t>Communicate and interface with management leaders, development and production operation teams; work closely with other departmental teams and managers to resolve issues and implement project tasks in most efficient manner.</w:t>
      </w:r>
    </w:p>
    <w:p w:rsidR="00136E1A" w:rsidRPr="00136E1A" w:rsidRDefault="00136E1A" w:rsidP="00136E1A">
      <w:pPr>
        <w:spacing w:after="0" w:line="240" w:lineRule="auto"/>
        <w:rPr>
          <w:rFonts w:ascii="Arial" w:hAnsi="Arial" w:cs="Arial"/>
          <w:b/>
          <w:sz w:val="21"/>
          <w:szCs w:val="21"/>
        </w:rPr>
      </w:pPr>
    </w:p>
    <w:p w:rsidR="000E7954" w:rsidRPr="000E7954" w:rsidRDefault="000E7954" w:rsidP="000E7954">
      <w:pPr>
        <w:spacing w:after="0" w:line="240" w:lineRule="auto"/>
        <w:rPr>
          <w:rFonts w:ascii="Arial" w:hAnsi="Arial" w:cs="Arial"/>
          <w:b/>
          <w:sz w:val="21"/>
          <w:szCs w:val="21"/>
        </w:rPr>
      </w:pPr>
    </w:p>
    <w:p w:rsidR="00097D78" w:rsidRPr="006A4CC0" w:rsidRDefault="00097D78" w:rsidP="00060CDA">
      <w:pPr>
        <w:tabs>
          <w:tab w:val="right" w:pos="9360"/>
        </w:tabs>
        <w:spacing w:after="0" w:line="240" w:lineRule="auto"/>
        <w:rPr>
          <w:rFonts w:ascii="Arial" w:hAnsi="Arial" w:cs="Arial"/>
          <w:b/>
          <w:sz w:val="21"/>
          <w:szCs w:val="21"/>
        </w:rPr>
      </w:pPr>
      <w:r w:rsidRPr="006A4CC0">
        <w:rPr>
          <w:rFonts w:ascii="Arial" w:hAnsi="Arial" w:cs="Arial"/>
          <w:b/>
          <w:sz w:val="21"/>
          <w:szCs w:val="21"/>
        </w:rPr>
        <w:t>NUTRISYSTEM</w:t>
      </w:r>
      <w:r w:rsidRPr="006A4CC0">
        <w:rPr>
          <w:rFonts w:ascii="Arial" w:hAnsi="Arial" w:cs="Arial"/>
          <w:sz w:val="21"/>
          <w:szCs w:val="21"/>
        </w:rPr>
        <w:t xml:space="preserve">, </w:t>
      </w:r>
      <w:r w:rsidRPr="006A4CC0">
        <w:rPr>
          <w:rFonts w:ascii="Arial" w:hAnsi="Arial" w:cs="Arial"/>
          <w:color w:val="000000"/>
          <w:sz w:val="21"/>
          <w:szCs w:val="21"/>
        </w:rPr>
        <w:t>Horsham, PA</w:t>
      </w:r>
      <w:r w:rsidRPr="006A4CC0">
        <w:rPr>
          <w:rFonts w:ascii="Arial" w:hAnsi="Arial" w:cs="Arial"/>
          <w:color w:val="000000"/>
          <w:sz w:val="21"/>
          <w:szCs w:val="21"/>
        </w:rPr>
        <w:tab/>
      </w:r>
      <w:r w:rsidR="009A5817">
        <w:rPr>
          <w:rFonts w:ascii="Arial" w:hAnsi="Arial" w:cs="Arial"/>
          <w:b/>
          <w:sz w:val="21"/>
          <w:szCs w:val="21"/>
        </w:rPr>
        <w:t>11/</w:t>
      </w:r>
      <w:r w:rsidRPr="006A4CC0">
        <w:rPr>
          <w:rFonts w:ascii="Arial" w:hAnsi="Arial" w:cs="Arial"/>
          <w:b/>
          <w:sz w:val="21"/>
          <w:szCs w:val="21"/>
        </w:rPr>
        <w:t xml:space="preserve">2007 – </w:t>
      </w:r>
      <w:r w:rsidR="009A5817">
        <w:rPr>
          <w:rFonts w:ascii="Arial" w:hAnsi="Arial" w:cs="Arial"/>
          <w:b/>
          <w:sz w:val="21"/>
          <w:szCs w:val="21"/>
        </w:rPr>
        <w:t>02/2011</w:t>
      </w:r>
    </w:p>
    <w:p w:rsidR="00097D78" w:rsidRPr="006A4CC0" w:rsidRDefault="00097D78" w:rsidP="00CE70C2">
      <w:pPr>
        <w:spacing w:before="120" w:after="120" w:line="240" w:lineRule="auto"/>
        <w:jc w:val="both"/>
        <w:rPr>
          <w:rFonts w:ascii="Arial" w:hAnsi="Arial" w:cs="Arial"/>
          <w:b/>
          <w:sz w:val="21"/>
          <w:szCs w:val="21"/>
        </w:rPr>
      </w:pPr>
      <w:r w:rsidRPr="006A4CC0">
        <w:rPr>
          <w:rFonts w:ascii="Arial" w:hAnsi="Arial" w:cs="Arial"/>
          <w:b/>
          <w:sz w:val="21"/>
          <w:szCs w:val="21"/>
        </w:rPr>
        <w:t xml:space="preserve">Senior Application Support Engineer </w:t>
      </w:r>
    </w:p>
    <w:p w:rsidR="00097D78" w:rsidRPr="00EB29EF" w:rsidRDefault="00FD6ACE" w:rsidP="00C326FA">
      <w:pPr>
        <w:tabs>
          <w:tab w:val="num" w:pos="1440"/>
        </w:tabs>
        <w:spacing w:after="0" w:line="240" w:lineRule="auto"/>
        <w:jc w:val="both"/>
        <w:rPr>
          <w:rStyle w:val="fontstyle14"/>
          <w:rFonts w:asciiTheme="minorHAnsi" w:hAnsiTheme="minorHAnsi" w:cs="Arial"/>
          <w:color w:val="000000" w:themeColor="text1"/>
          <w:sz w:val="21"/>
          <w:szCs w:val="21"/>
          <w:lang w:val="en-CA"/>
        </w:rPr>
      </w:pPr>
      <w:r w:rsidRPr="00EB29EF">
        <w:rPr>
          <w:rStyle w:val="bodytext"/>
          <w:rFonts w:asciiTheme="minorHAnsi" w:hAnsiTheme="minorHAnsi" w:cs="Arial"/>
          <w:color w:val="000000" w:themeColor="text1"/>
        </w:rPr>
        <w:t>Worked</w:t>
      </w:r>
      <w:r w:rsidR="00C326FA" w:rsidRPr="00EB29EF">
        <w:rPr>
          <w:rStyle w:val="bodytext"/>
          <w:rFonts w:asciiTheme="minorHAnsi" w:hAnsiTheme="minorHAnsi" w:cs="Arial"/>
          <w:color w:val="000000" w:themeColor="text1"/>
        </w:rPr>
        <w:t xml:space="preserve"> </w:t>
      </w:r>
      <w:r w:rsidR="006A4CC0" w:rsidRPr="00EB29EF">
        <w:rPr>
          <w:rFonts w:asciiTheme="minorHAnsi" w:hAnsiTheme="minorHAnsi" w:cs="Arial"/>
          <w:color w:val="000000" w:themeColor="text1"/>
          <w:sz w:val="21"/>
          <w:szCs w:val="21"/>
        </w:rPr>
        <w:t xml:space="preserve">for </w:t>
      </w:r>
      <w:r w:rsidR="006A4CC0" w:rsidRPr="00EB29EF">
        <w:rPr>
          <w:rStyle w:val="bodytext"/>
          <w:rFonts w:asciiTheme="minorHAnsi" w:hAnsiTheme="minorHAnsi" w:cs="Arial"/>
          <w:color w:val="000000" w:themeColor="text1"/>
        </w:rPr>
        <w:t>weight</w:t>
      </w:r>
      <w:r w:rsidR="004F6A21" w:rsidRPr="00EB29EF">
        <w:rPr>
          <w:rStyle w:val="bodytext"/>
          <w:rFonts w:asciiTheme="minorHAnsi" w:hAnsiTheme="minorHAnsi" w:cs="Arial"/>
          <w:color w:val="000000" w:themeColor="text1"/>
        </w:rPr>
        <w:t xml:space="preserve"> </w:t>
      </w:r>
      <w:r w:rsidR="00E9704F" w:rsidRPr="00EB29EF">
        <w:rPr>
          <w:rStyle w:val="bodytext"/>
          <w:rFonts w:asciiTheme="minorHAnsi" w:hAnsiTheme="minorHAnsi" w:cs="Arial"/>
          <w:color w:val="000000" w:themeColor="text1"/>
        </w:rPr>
        <w:t>loss</w:t>
      </w:r>
      <w:r w:rsidR="004F6A21" w:rsidRPr="00EB29EF">
        <w:rPr>
          <w:rStyle w:val="bodytext"/>
          <w:rFonts w:asciiTheme="minorHAnsi" w:hAnsiTheme="minorHAnsi" w:cs="Arial"/>
          <w:color w:val="000000" w:themeColor="text1"/>
        </w:rPr>
        <w:t xml:space="preserve"> industry </w:t>
      </w:r>
      <w:r w:rsidRPr="00EB29EF">
        <w:rPr>
          <w:rStyle w:val="bodytext"/>
          <w:rFonts w:asciiTheme="minorHAnsi" w:hAnsiTheme="minorHAnsi" w:cs="Arial"/>
          <w:color w:val="000000" w:themeColor="text1"/>
        </w:rPr>
        <w:t>Leader Company</w:t>
      </w:r>
      <w:r w:rsidR="00E9704F" w:rsidRPr="00EB29EF">
        <w:rPr>
          <w:rStyle w:val="bodytext"/>
          <w:rFonts w:asciiTheme="minorHAnsi" w:hAnsiTheme="minorHAnsi" w:cs="Arial"/>
          <w:color w:val="000000" w:themeColor="text1"/>
        </w:rPr>
        <w:t xml:space="preserve"> that offers variety of products and programs</w:t>
      </w:r>
      <w:r w:rsidR="004F6A21" w:rsidRPr="00EB29EF">
        <w:rPr>
          <w:rStyle w:val="bodytext"/>
          <w:rFonts w:asciiTheme="minorHAnsi" w:hAnsiTheme="minorHAnsi" w:cs="Arial"/>
          <w:color w:val="000000" w:themeColor="text1"/>
        </w:rPr>
        <w:t xml:space="preserve"> to </w:t>
      </w:r>
      <w:r w:rsidR="00B551A1" w:rsidRPr="00EB29EF">
        <w:rPr>
          <w:rStyle w:val="bodytext"/>
          <w:rFonts w:asciiTheme="minorHAnsi" w:hAnsiTheme="minorHAnsi" w:cs="Arial"/>
          <w:color w:val="000000" w:themeColor="text1"/>
        </w:rPr>
        <w:t xml:space="preserve">a </w:t>
      </w:r>
      <w:r w:rsidR="004F6A21" w:rsidRPr="00EB29EF">
        <w:rPr>
          <w:rStyle w:val="bodytext"/>
          <w:rFonts w:asciiTheme="minorHAnsi" w:hAnsiTheme="minorHAnsi" w:cs="Arial"/>
          <w:color w:val="000000" w:themeColor="text1"/>
        </w:rPr>
        <w:t>wide range of clients in USA.</w:t>
      </w:r>
    </w:p>
    <w:p w:rsidR="006E002E" w:rsidRPr="00592065" w:rsidRDefault="006E002E" w:rsidP="001150E3">
      <w:pPr>
        <w:pStyle w:val="ListParagraph"/>
        <w:numPr>
          <w:ilvl w:val="0"/>
          <w:numId w:val="4"/>
        </w:numPr>
        <w:spacing w:after="160" w:line="259" w:lineRule="auto"/>
        <w:rPr>
          <w:b/>
          <w:bCs/>
          <w:kern w:val="28"/>
          <w:lang w:val="en-CA"/>
        </w:rPr>
      </w:pPr>
      <w:r w:rsidRPr="00592065">
        <w:rPr>
          <w:bCs/>
          <w:kern w:val="28"/>
          <w:lang w:val="en-CA"/>
        </w:rPr>
        <w:t xml:space="preserve">Provided </w:t>
      </w:r>
      <w:r w:rsidRPr="00592065">
        <w:rPr>
          <w:lang w:val="en-CA"/>
        </w:rPr>
        <w:t>efficient level 2 &amp; 3 technical support in production environment for internal and external clients. 24/7 on-call support included to immediately address production issues.</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Evaluated various support application products for business needs. Implementing and following company’s change control processes.</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 xml:space="preserve">Provided support for 3rd party applications which include </w:t>
      </w:r>
      <w:proofErr w:type="spellStart"/>
      <w:r w:rsidRPr="00592065">
        <w:rPr>
          <w:bCs/>
          <w:kern w:val="28"/>
          <w:lang w:val="en-CA"/>
        </w:rPr>
        <w:t>Boomi</w:t>
      </w:r>
      <w:proofErr w:type="spellEnd"/>
      <w:r w:rsidRPr="00592065">
        <w:rPr>
          <w:bCs/>
          <w:kern w:val="28"/>
          <w:lang w:val="en-CA"/>
        </w:rPr>
        <w:t xml:space="preserve">, </w:t>
      </w:r>
      <w:proofErr w:type="spellStart"/>
      <w:r w:rsidRPr="00592065">
        <w:rPr>
          <w:bCs/>
          <w:kern w:val="28"/>
          <w:lang w:val="en-CA"/>
        </w:rPr>
        <w:t>Opalis</w:t>
      </w:r>
      <w:proofErr w:type="spellEnd"/>
      <w:r w:rsidRPr="00592065">
        <w:rPr>
          <w:bCs/>
          <w:kern w:val="28"/>
          <w:lang w:val="en-CA"/>
        </w:rPr>
        <w:t xml:space="preserve">, </w:t>
      </w:r>
      <w:proofErr w:type="spellStart"/>
      <w:r w:rsidRPr="00592065">
        <w:rPr>
          <w:bCs/>
          <w:kern w:val="28"/>
          <w:lang w:val="en-CA"/>
        </w:rPr>
        <w:t>Connectship</w:t>
      </w:r>
      <w:proofErr w:type="spellEnd"/>
      <w:r w:rsidRPr="00592065">
        <w:rPr>
          <w:bCs/>
          <w:kern w:val="28"/>
          <w:lang w:val="en-CA"/>
        </w:rPr>
        <w:t xml:space="preserve">, </w:t>
      </w:r>
      <w:proofErr w:type="spellStart"/>
      <w:r w:rsidRPr="00592065">
        <w:rPr>
          <w:bCs/>
          <w:kern w:val="28"/>
          <w:lang w:val="en-CA"/>
        </w:rPr>
        <w:t>Docuclass</w:t>
      </w:r>
      <w:proofErr w:type="spellEnd"/>
      <w:r w:rsidRPr="00592065">
        <w:rPr>
          <w:bCs/>
          <w:kern w:val="28"/>
          <w:lang w:val="en-CA"/>
        </w:rPr>
        <w:t xml:space="preserve">, </w:t>
      </w:r>
      <w:proofErr w:type="spellStart"/>
      <w:r w:rsidRPr="00592065">
        <w:rPr>
          <w:bCs/>
          <w:kern w:val="28"/>
          <w:lang w:val="en-CA"/>
        </w:rPr>
        <w:t>Talisma</w:t>
      </w:r>
      <w:proofErr w:type="spellEnd"/>
      <w:r w:rsidRPr="00592065">
        <w:rPr>
          <w:bCs/>
          <w:kern w:val="28"/>
          <w:lang w:val="en-CA"/>
        </w:rPr>
        <w:t>, Business Objects, NICE, Witness, Serena</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Developed stored procedures, SSIS packages, functions in SQL Server and Oracle Databases.</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Implemented and maintained internal and backend web applications in ColdFusion, ASP.NET, OMS.</w:t>
      </w:r>
    </w:p>
    <w:p w:rsidR="006E002E" w:rsidRPr="00592065" w:rsidRDefault="006E002E" w:rsidP="001150E3">
      <w:pPr>
        <w:pStyle w:val="ListParagraph"/>
        <w:numPr>
          <w:ilvl w:val="0"/>
          <w:numId w:val="4"/>
        </w:numPr>
        <w:spacing w:after="160" w:line="259" w:lineRule="auto"/>
        <w:rPr>
          <w:bCs/>
          <w:kern w:val="28"/>
          <w:lang w:val="en-CA"/>
        </w:rPr>
      </w:pPr>
      <w:r w:rsidRPr="00EB29EF">
        <w:t>Performed application troubleshooting.</w:t>
      </w:r>
    </w:p>
    <w:p w:rsidR="006E002E" w:rsidRPr="00592065" w:rsidRDefault="006E002E" w:rsidP="001150E3">
      <w:pPr>
        <w:pStyle w:val="ListParagraph"/>
        <w:numPr>
          <w:ilvl w:val="0"/>
          <w:numId w:val="4"/>
        </w:numPr>
        <w:spacing w:after="160" w:line="259" w:lineRule="auto"/>
        <w:rPr>
          <w:bCs/>
          <w:kern w:val="28"/>
          <w:lang w:val="en-CA"/>
        </w:rPr>
      </w:pPr>
      <w:r w:rsidRPr="00EB29EF">
        <w:t>As member of audit group, provide and explain to auditors’ processes and procedures; supplied auditors with all required information.</w:t>
      </w:r>
    </w:p>
    <w:p w:rsidR="006E002E" w:rsidRPr="00592065" w:rsidRDefault="006E002E" w:rsidP="001150E3">
      <w:pPr>
        <w:pStyle w:val="ListParagraph"/>
        <w:numPr>
          <w:ilvl w:val="0"/>
          <w:numId w:val="4"/>
        </w:numPr>
        <w:spacing w:after="160" w:line="259" w:lineRule="auto"/>
        <w:rPr>
          <w:bCs/>
          <w:kern w:val="28"/>
          <w:lang w:val="en-CA"/>
        </w:rPr>
      </w:pPr>
      <w:r w:rsidRPr="00EB29EF">
        <w:t>Worked with team on moving entire environment to different facilities, participated in move, design, planning, implementation and QA processes.</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 xml:space="preserve">Solely </w:t>
      </w:r>
      <w:r w:rsidRPr="00EB29EF">
        <w:t>responsible for upgrade, installation, implementation of Business Object Enterprise 3.1</w:t>
      </w:r>
    </w:p>
    <w:p w:rsidR="006E002E" w:rsidRPr="006E002E" w:rsidRDefault="006E002E" w:rsidP="001150E3">
      <w:pPr>
        <w:pStyle w:val="ListParagraph"/>
        <w:numPr>
          <w:ilvl w:val="0"/>
          <w:numId w:val="4"/>
        </w:numPr>
        <w:spacing w:after="160" w:line="259" w:lineRule="auto"/>
        <w:rPr>
          <w:bCs/>
          <w:kern w:val="28"/>
          <w:lang w:val="en-CA"/>
        </w:rPr>
      </w:pPr>
      <w:r w:rsidRPr="00592065">
        <w:rPr>
          <w:rStyle w:val="bodytext"/>
          <w:rFonts w:asciiTheme="minorHAnsi" w:hAnsiTheme="minorHAnsi" w:cs="Arial"/>
          <w:color w:val="111144"/>
        </w:rPr>
        <w:t xml:space="preserve">Worked as </w:t>
      </w:r>
      <w:r w:rsidRPr="00EB29EF">
        <w:t>System Administrator of Business Object, Crystal Reports and Metadata Manager.</w:t>
      </w:r>
    </w:p>
    <w:p w:rsidR="006E002E" w:rsidRPr="006E002E" w:rsidRDefault="006E002E" w:rsidP="001150E3">
      <w:pPr>
        <w:pStyle w:val="ListParagraph"/>
        <w:numPr>
          <w:ilvl w:val="0"/>
          <w:numId w:val="4"/>
        </w:numPr>
        <w:spacing w:after="160" w:line="259" w:lineRule="auto"/>
        <w:rPr>
          <w:bCs/>
          <w:kern w:val="28"/>
          <w:lang w:val="en-CA"/>
        </w:rPr>
      </w:pPr>
      <w:r w:rsidRPr="006E002E">
        <w:rPr>
          <w:bCs/>
          <w:kern w:val="28"/>
          <w:lang w:val="en-CA"/>
        </w:rPr>
        <w:t>Solely responsible for migration of Business Object 3.0 and Crystal reports XI to Business Object Enterprise 3.1</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System Administrator of APOS application for SAP.</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 xml:space="preserve">Member of Release Management Team </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 xml:space="preserve">Participated in day to day activities of support of </w:t>
      </w:r>
      <w:r w:rsidRPr="00592065">
        <w:rPr>
          <w:bCs/>
          <w:kern w:val="28"/>
        </w:rPr>
        <w:t>Data Warehouse and ETL.</w:t>
      </w:r>
    </w:p>
    <w:p w:rsidR="006E002E" w:rsidRPr="00592065" w:rsidRDefault="006E002E" w:rsidP="001150E3">
      <w:pPr>
        <w:pStyle w:val="ListParagraph"/>
        <w:numPr>
          <w:ilvl w:val="0"/>
          <w:numId w:val="4"/>
        </w:numPr>
        <w:spacing w:after="160" w:line="259" w:lineRule="auto"/>
        <w:rPr>
          <w:bCs/>
          <w:kern w:val="28"/>
          <w:lang w:val="en-CA"/>
        </w:rPr>
      </w:pPr>
      <w:r w:rsidRPr="00592065">
        <w:rPr>
          <w:bCs/>
          <w:kern w:val="28"/>
          <w:lang w:val="en-CA"/>
        </w:rPr>
        <w:t>Solely responsible for support, installation of</w:t>
      </w:r>
      <w:r w:rsidRPr="00592065">
        <w:rPr>
          <w:bCs/>
          <w:kern w:val="28"/>
          <w:sz w:val="20"/>
          <w:szCs w:val="20"/>
          <w:lang w:val="en-CA"/>
        </w:rPr>
        <w:t xml:space="preserve"> </w:t>
      </w:r>
      <w:proofErr w:type="spellStart"/>
      <w:r w:rsidRPr="00592065">
        <w:rPr>
          <w:sz w:val="20"/>
          <w:szCs w:val="20"/>
        </w:rPr>
        <w:t>mySQL</w:t>
      </w:r>
      <w:proofErr w:type="spellEnd"/>
      <w:r w:rsidRPr="00592065">
        <w:rPr>
          <w:bCs/>
          <w:kern w:val="28"/>
          <w:lang w:val="en-CA"/>
        </w:rPr>
        <w:t xml:space="preserve"> and</w:t>
      </w:r>
      <w:r w:rsidRPr="00592065">
        <w:rPr>
          <w:bCs/>
          <w:kern w:val="28"/>
          <w:sz w:val="20"/>
          <w:szCs w:val="20"/>
          <w:lang w:val="en-CA"/>
        </w:rPr>
        <w:t xml:space="preserve"> </w:t>
      </w:r>
      <w:proofErr w:type="spellStart"/>
      <w:r w:rsidRPr="00592065">
        <w:rPr>
          <w:sz w:val="20"/>
          <w:szCs w:val="20"/>
        </w:rPr>
        <w:t>mySQ</w:t>
      </w:r>
      <w:proofErr w:type="spellEnd"/>
      <w:r w:rsidRPr="00592065">
        <w:rPr>
          <w:bCs/>
          <w:kern w:val="28"/>
          <w:lang w:val="en-CA"/>
        </w:rPr>
        <w:t>L replication in Linux environment</w:t>
      </w:r>
    </w:p>
    <w:p w:rsidR="006E002E" w:rsidRPr="00592065" w:rsidRDefault="006E002E" w:rsidP="001150E3">
      <w:pPr>
        <w:pStyle w:val="ListParagraph"/>
        <w:numPr>
          <w:ilvl w:val="0"/>
          <w:numId w:val="4"/>
        </w:numPr>
        <w:spacing w:after="160" w:line="259" w:lineRule="auto"/>
        <w:rPr>
          <w:rStyle w:val="fontstyle14"/>
          <w:rFonts w:asciiTheme="minorHAnsi" w:hAnsiTheme="minorHAnsi" w:cs="Arial"/>
          <w:bCs/>
          <w:kern w:val="28"/>
          <w:sz w:val="21"/>
          <w:szCs w:val="21"/>
          <w:lang w:val="en-CA"/>
        </w:rPr>
      </w:pPr>
      <w:r w:rsidRPr="00592065">
        <w:rPr>
          <w:bCs/>
          <w:kern w:val="28"/>
          <w:lang w:val="en-CA"/>
        </w:rPr>
        <w:t>Worked with Infrastructure in spinning off scores of VM’s and servers in production environment.</w:t>
      </w:r>
    </w:p>
    <w:p w:rsidR="006E002E" w:rsidRPr="00592065" w:rsidRDefault="006E002E" w:rsidP="001150E3">
      <w:pPr>
        <w:pStyle w:val="ListParagraph"/>
        <w:numPr>
          <w:ilvl w:val="0"/>
          <w:numId w:val="4"/>
        </w:numPr>
        <w:spacing w:after="160" w:line="259" w:lineRule="auto"/>
        <w:rPr>
          <w:rStyle w:val="fontstyle14"/>
          <w:rFonts w:asciiTheme="minorHAnsi" w:hAnsiTheme="minorHAnsi" w:cs="Arial"/>
          <w:b/>
          <w:bCs/>
          <w:kern w:val="28"/>
          <w:sz w:val="21"/>
          <w:szCs w:val="21"/>
          <w:lang w:val="en-CA"/>
        </w:rPr>
      </w:pPr>
      <w:r w:rsidRPr="00592065">
        <w:rPr>
          <w:rStyle w:val="fontstyle14"/>
          <w:rFonts w:asciiTheme="minorHAnsi" w:hAnsiTheme="minorHAnsi" w:cs="Arial"/>
          <w:snapToGrid w:val="0"/>
          <w:sz w:val="21"/>
          <w:szCs w:val="21"/>
          <w:lang w:val="en-CA"/>
        </w:rPr>
        <w:t>Enabled automation and build toolsets to supplement needs of various business functions.</w:t>
      </w:r>
    </w:p>
    <w:p w:rsidR="006E002E" w:rsidRPr="00592065" w:rsidRDefault="006E002E" w:rsidP="001150E3">
      <w:pPr>
        <w:pStyle w:val="ListParagraph"/>
        <w:numPr>
          <w:ilvl w:val="0"/>
          <w:numId w:val="4"/>
        </w:numPr>
        <w:spacing w:after="160" w:line="259" w:lineRule="auto"/>
        <w:rPr>
          <w:rStyle w:val="fontstyle14"/>
          <w:rFonts w:asciiTheme="minorHAnsi" w:hAnsiTheme="minorHAnsi" w:cs="Arial"/>
          <w:bCs/>
          <w:kern w:val="28"/>
          <w:sz w:val="21"/>
          <w:szCs w:val="21"/>
          <w:lang w:val="en-CA"/>
        </w:rPr>
      </w:pPr>
      <w:r w:rsidRPr="00592065">
        <w:rPr>
          <w:rStyle w:val="fontstyle14"/>
          <w:rFonts w:asciiTheme="minorHAnsi" w:hAnsiTheme="minorHAnsi" w:cs="Arial"/>
          <w:snapToGrid w:val="0"/>
          <w:sz w:val="21"/>
          <w:szCs w:val="21"/>
        </w:rPr>
        <w:t>Documented test and production environment system configurations and support application deployment/installation guide.</w:t>
      </w:r>
    </w:p>
    <w:p w:rsidR="004F6A21" w:rsidRPr="006A4CC0" w:rsidRDefault="004F6A21" w:rsidP="00B15179">
      <w:pPr>
        <w:tabs>
          <w:tab w:val="right" w:pos="9360"/>
        </w:tabs>
        <w:spacing w:before="360" w:after="0" w:line="240" w:lineRule="auto"/>
        <w:rPr>
          <w:rFonts w:ascii="Arial" w:hAnsi="Arial" w:cs="Arial"/>
          <w:b/>
          <w:sz w:val="21"/>
          <w:szCs w:val="21"/>
        </w:rPr>
      </w:pPr>
      <w:r w:rsidRPr="006A4CC0">
        <w:rPr>
          <w:rFonts w:ascii="Arial" w:hAnsi="Arial" w:cs="Arial"/>
          <w:b/>
          <w:sz w:val="21"/>
          <w:szCs w:val="21"/>
        </w:rPr>
        <w:t>PAYBYTOUCH, MERCHANT SERVICES</w:t>
      </w:r>
      <w:r w:rsidRPr="006A4CC0">
        <w:rPr>
          <w:rFonts w:ascii="Arial" w:hAnsi="Arial" w:cs="Arial"/>
          <w:sz w:val="21"/>
          <w:szCs w:val="21"/>
        </w:rPr>
        <w:t xml:space="preserve">, </w:t>
      </w:r>
      <w:r w:rsidRPr="00112268">
        <w:rPr>
          <w:rFonts w:ascii="Arial" w:hAnsi="Arial" w:cs="Arial"/>
          <w:b/>
          <w:color w:val="000000"/>
          <w:sz w:val="21"/>
          <w:szCs w:val="21"/>
        </w:rPr>
        <w:t>DE</w:t>
      </w:r>
      <w:r w:rsidRPr="006A4CC0">
        <w:rPr>
          <w:rFonts w:ascii="Arial" w:hAnsi="Arial" w:cs="Arial"/>
          <w:color w:val="000000"/>
          <w:sz w:val="21"/>
          <w:szCs w:val="21"/>
        </w:rPr>
        <w:tab/>
      </w:r>
      <w:r w:rsidRPr="006A4CC0">
        <w:rPr>
          <w:rFonts w:ascii="Arial" w:hAnsi="Arial" w:cs="Arial"/>
          <w:b/>
          <w:sz w:val="21"/>
          <w:szCs w:val="21"/>
        </w:rPr>
        <w:t>1999 –</w:t>
      </w:r>
      <w:r w:rsidR="009A5817">
        <w:rPr>
          <w:rFonts w:ascii="Arial" w:hAnsi="Arial" w:cs="Arial"/>
          <w:b/>
          <w:sz w:val="21"/>
          <w:szCs w:val="21"/>
        </w:rPr>
        <w:t>02/</w:t>
      </w:r>
      <w:r w:rsidRPr="006A4CC0">
        <w:rPr>
          <w:rFonts w:ascii="Arial" w:hAnsi="Arial" w:cs="Arial"/>
          <w:b/>
          <w:sz w:val="21"/>
          <w:szCs w:val="21"/>
        </w:rPr>
        <w:t xml:space="preserve">2006, </w:t>
      </w:r>
      <w:r w:rsidR="009A5817">
        <w:rPr>
          <w:rFonts w:ascii="Arial" w:hAnsi="Arial" w:cs="Arial"/>
          <w:b/>
          <w:sz w:val="21"/>
          <w:szCs w:val="21"/>
        </w:rPr>
        <w:t>01/</w:t>
      </w:r>
      <w:r w:rsidRPr="006A4CC0">
        <w:rPr>
          <w:rFonts w:ascii="Arial" w:hAnsi="Arial" w:cs="Arial"/>
          <w:b/>
          <w:sz w:val="21"/>
          <w:szCs w:val="21"/>
        </w:rPr>
        <w:t xml:space="preserve">2007- </w:t>
      </w:r>
      <w:r w:rsidR="009A5817">
        <w:rPr>
          <w:rFonts w:ascii="Arial" w:hAnsi="Arial" w:cs="Arial"/>
          <w:b/>
          <w:sz w:val="21"/>
          <w:szCs w:val="21"/>
        </w:rPr>
        <w:t>11/2007</w:t>
      </w:r>
    </w:p>
    <w:p w:rsidR="004F6A21" w:rsidRPr="006A4CC0" w:rsidRDefault="004F6A21" w:rsidP="004F6A21">
      <w:pPr>
        <w:spacing w:before="120" w:after="0" w:line="240" w:lineRule="auto"/>
        <w:jc w:val="both"/>
        <w:rPr>
          <w:rFonts w:ascii="Arial" w:hAnsi="Arial" w:cs="Arial"/>
          <w:b/>
          <w:sz w:val="21"/>
          <w:szCs w:val="21"/>
        </w:rPr>
      </w:pPr>
      <w:r w:rsidRPr="006A4CC0">
        <w:rPr>
          <w:rFonts w:ascii="Arial" w:hAnsi="Arial" w:cs="Arial"/>
          <w:b/>
          <w:sz w:val="21"/>
          <w:szCs w:val="21"/>
        </w:rPr>
        <w:t xml:space="preserve">Applications and Database Developer </w:t>
      </w:r>
    </w:p>
    <w:p w:rsidR="004F6A21" w:rsidRPr="00EB29EF" w:rsidRDefault="004F6A21" w:rsidP="004F6A21">
      <w:pPr>
        <w:tabs>
          <w:tab w:val="num" w:pos="1440"/>
        </w:tabs>
        <w:spacing w:before="120" w:after="0" w:line="240" w:lineRule="auto"/>
        <w:jc w:val="both"/>
        <w:rPr>
          <w:rFonts w:asciiTheme="minorHAnsi" w:hAnsiTheme="minorHAnsi" w:cs="Arial"/>
          <w:sz w:val="21"/>
          <w:szCs w:val="21"/>
        </w:rPr>
      </w:pPr>
      <w:r w:rsidRPr="00EB29EF">
        <w:rPr>
          <w:rFonts w:asciiTheme="minorHAnsi" w:hAnsiTheme="minorHAnsi" w:cs="Arial"/>
          <w:sz w:val="21"/>
          <w:szCs w:val="21"/>
        </w:rPr>
        <w:t xml:space="preserve">Served as project lead, process owner, programmer analyst. Managed full software development life cycle of back office applications for Risk, Settlement, Dispute and Resolution.  Utilized hands-on experience in </w:t>
      </w:r>
      <w:r w:rsidRPr="00EB29EF">
        <w:rPr>
          <w:rFonts w:asciiTheme="minorHAnsi" w:hAnsiTheme="minorHAnsi" w:cs="Arial"/>
          <w:sz w:val="21"/>
          <w:szCs w:val="21"/>
        </w:rPr>
        <w:lastRenderedPageBreak/>
        <w:t>client/server and Web based front-end, middle tier (Visual Studio.NET) and database backend (SQL Server, Oracle 8i &amp; 9i and MS Access) development.</w:t>
      </w:r>
    </w:p>
    <w:p w:rsidR="006E002E" w:rsidRPr="00592065" w:rsidRDefault="006E002E" w:rsidP="001150E3">
      <w:pPr>
        <w:pStyle w:val="ListParagraph"/>
        <w:numPr>
          <w:ilvl w:val="0"/>
          <w:numId w:val="5"/>
        </w:numPr>
        <w:spacing w:after="160" w:line="259" w:lineRule="auto"/>
        <w:rPr>
          <w:lang w:val="en-CA"/>
        </w:rPr>
      </w:pPr>
      <w:r w:rsidRPr="00592065">
        <w:rPr>
          <w:lang w:val="en-CA"/>
        </w:rPr>
        <w:t>Responsible for full project life cycle: gathering user requirements, building relational database, developing and implementing applications for issuing charge back for credit card transactions. System provided Web access to enter, edit, and update information, print corporate data, and view information.</w:t>
      </w:r>
    </w:p>
    <w:p w:rsidR="006E002E" w:rsidRPr="00592065" w:rsidRDefault="006E002E" w:rsidP="001150E3">
      <w:pPr>
        <w:pStyle w:val="ListParagraph"/>
        <w:numPr>
          <w:ilvl w:val="0"/>
          <w:numId w:val="5"/>
        </w:numPr>
        <w:spacing w:after="160" w:line="259" w:lineRule="auto"/>
        <w:rPr>
          <w:lang w:val="en-CA"/>
        </w:rPr>
      </w:pPr>
      <w:r w:rsidRPr="00592065">
        <w:rPr>
          <w:lang w:val="en-CA"/>
        </w:rPr>
        <w:t>Closely worked with business users to utilize and report data throughout an organization across departments.</w:t>
      </w:r>
    </w:p>
    <w:p w:rsidR="006E002E" w:rsidRPr="00592065" w:rsidRDefault="006E002E" w:rsidP="001150E3">
      <w:pPr>
        <w:pStyle w:val="ListParagraph"/>
        <w:numPr>
          <w:ilvl w:val="0"/>
          <w:numId w:val="5"/>
        </w:numPr>
        <w:spacing w:after="160" w:line="259" w:lineRule="auto"/>
        <w:rPr>
          <w:lang w:val="en-CA"/>
        </w:rPr>
      </w:pPr>
      <w:r w:rsidRPr="00592065">
        <w:rPr>
          <w:lang w:val="en-CA"/>
        </w:rPr>
        <w:t>Effectively developed reports and reporting applications using Microsoft SQL Server Reporting Services (SSRS)</w:t>
      </w:r>
    </w:p>
    <w:p w:rsidR="006E002E" w:rsidRPr="00592065" w:rsidRDefault="006E002E" w:rsidP="001150E3">
      <w:pPr>
        <w:pStyle w:val="ListParagraph"/>
        <w:numPr>
          <w:ilvl w:val="0"/>
          <w:numId w:val="5"/>
        </w:numPr>
        <w:spacing w:after="160" w:line="259" w:lineRule="auto"/>
        <w:rPr>
          <w:lang w:val="en-CA"/>
        </w:rPr>
      </w:pPr>
      <w:r w:rsidRPr="00592065">
        <w:rPr>
          <w:lang w:val="en-CA"/>
        </w:rPr>
        <w:t>Created front-end application to convert custom-formatted transaction data files to specific format and send transaction to backend server.</w:t>
      </w:r>
    </w:p>
    <w:p w:rsidR="006E002E" w:rsidRPr="00592065" w:rsidRDefault="006E002E" w:rsidP="001150E3">
      <w:pPr>
        <w:pStyle w:val="ListParagraph"/>
        <w:numPr>
          <w:ilvl w:val="0"/>
          <w:numId w:val="5"/>
        </w:numPr>
        <w:spacing w:after="160" w:line="259" w:lineRule="auto"/>
        <w:rPr>
          <w:lang w:val="en-CA"/>
        </w:rPr>
      </w:pPr>
      <w:r w:rsidRPr="00592065">
        <w:rPr>
          <w:lang w:val="en-CA"/>
        </w:rPr>
        <w:t>Key player in Software Quality Assurance Team.</w:t>
      </w:r>
    </w:p>
    <w:p w:rsidR="006E002E" w:rsidRPr="00592065" w:rsidRDefault="006E002E" w:rsidP="001150E3">
      <w:pPr>
        <w:pStyle w:val="ListParagraph"/>
        <w:numPr>
          <w:ilvl w:val="0"/>
          <w:numId w:val="5"/>
        </w:numPr>
        <w:spacing w:after="160" w:line="259" w:lineRule="auto"/>
        <w:rPr>
          <w:lang w:val="en-CA"/>
        </w:rPr>
      </w:pPr>
      <w:r w:rsidRPr="00592065">
        <w:rPr>
          <w:lang w:val="en-CA"/>
        </w:rPr>
        <w:t>Backend Risk Management System (BRMS) (Utilized C# .NET and SSRS via SOAP Interface).</w:t>
      </w:r>
    </w:p>
    <w:p w:rsidR="006E002E" w:rsidRPr="00592065" w:rsidRDefault="006E002E" w:rsidP="001150E3">
      <w:pPr>
        <w:pStyle w:val="ListParagraph"/>
        <w:numPr>
          <w:ilvl w:val="0"/>
          <w:numId w:val="5"/>
        </w:numPr>
        <w:spacing w:after="160" w:line="259" w:lineRule="auto"/>
        <w:rPr>
          <w:lang w:val="en-CA"/>
        </w:rPr>
      </w:pPr>
      <w:r w:rsidRPr="00592065">
        <w:rPr>
          <w:lang w:val="en-CA"/>
        </w:rPr>
        <w:t>Extensively modified Card Processing Software. System allowed credit card processing and bank authorization transactions in 3 to 7 seconds interactively or in batch mode.</w:t>
      </w:r>
    </w:p>
    <w:p w:rsidR="006E002E" w:rsidRPr="00592065" w:rsidRDefault="006E002E" w:rsidP="001150E3">
      <w:pPr>
        <w:pStyle w:val="ListParagraph"/>
        <w:numPr>
          <w:ilvl w:val="0"/>
          <w:numId w:val="5"/>
        </w:numPr>
        <w:spacing w:after="160" w:line="259" w:lineRule="auto"/>
        <w:rPr>
          <w:lang w:val="en-CA"/>
        </w:rPr>
      </w:pPr>
      <w:r w:rsidRPr="00592065">
        <w:rPr>
          <w:lang w:val="en-CA"/>
        </w:rPr>
        <w:t>Successfully participated in migration MSSQL 7 to Oracle 8i and Oracle 8i to 9i.</w:t>
      </w:r>
    </w:p>
    <w:p w:rsidR="006E002E" w:rsidRPr="00592065" w:rsidRDefault="006E002E" w:rsidP="001150E3">
      <w:pPr>
        <w:pStyle w:val="ListParagraph"/>
        <w:numPr>
          <w:ilvl w:val="0"/>
          <w:numId w:val="5"/>
        </w:numPr>
        <w:spacing w:after="160" w:line="259" w:lineRule="auto"/>
        <w:rPr>
          <w:rStyle w:val="fontstyle14"/>
          <w:rFonts w:asciiTheme="minorHAnsi" w:hAnsiTheme="minorHAnsi" w:cs="Arial"/>
          <w:b/>
          <w:sz w:val="21"/>
          <w:szCs w:val="21"/>
        </w:rPr>
      </w:pPr>
      <w:r w:rsidRPr="00592065">
        <w:rPr>
          <w:lang w:val="en-CA"/>
        </w:rPr>
        <w:t>Key player in conversion of internal products from Visual Basic to C# .NET Platform</w:t>
      </w:r>
    </w:p>
    <w:p w:rsidR="004F6A21" w:rsidRPr="006A4CC0" w:rsidRDefault="004F6A21" w:rsidP="006E002E">
      <w:pPr>
        <w:pStyle w:val="ListParagraph"/>
        <w:tabs>
          <w:tab w:val="left" w:pos="-1080"/>
          <w:tab w:val="left" w:pos="-720"/>
          <w:tab w:val="left" w:pos="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360"/>
        <w:rPr>
          <w:rFonts w:ascii="Arial" w:hAnsi="Arial" w:cs="Arial"/>
          <w:bCs/>
          <w:color w:val="000000"/>
          <w:sz w:val="21"/>
          <w:szCs w:val="21"/>
        </w:rPr>
      </w:pPr>
      <w:r w:rsidRPr="006A4CC0">
        <w:rPr>
          <w:rFonts w:ascii="Arial" w:hAnsi="Arial" w:cs="Arial"/>
          <w:bCs/>
          <w:kern w:val="28"/>
          <w:sz w:val="21"/>
          <w:szCs w:val="21"/>
          <w:lang w:val="en-CA"/>
        </w:rPr>
        <w:t>.</w:t>
      </w:r>
    </w:p>
    <w:p w:rsidR="004F6A21" w:rsidRPr="006A4CC0" w:rsidRDefault="004F6A21" w:rsidP="004F6A21">
      <w:pPr>
        <w:pStyle w:val="Level1"/>
        <w:tabs>
          <w:tab w:val="left" w:pos="-1080"/>
          <w:tab w:val="left" w:pos="-720"/>
          <w:tab w:val="left" w:pos="0"/>
          <w:tab w:val="left" w:pos="90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bCs/>
          <w:kern w:val="28"/>
          <w:sz w:val="21"/>
          <w:szCs w:val="21"/>
          <w:lang w:val="en-CA"/>
        </w:rPr>
      </w:pPr>
    </w:p>
    <w:p w:rsidR="004F6A21" w:rsidRPr="006A4CC0" w:rsidRDefault="004F6A21" w:rsidP="004F6A21">
      <w:pPr>
        <w:tabs>
          <w:tab w:val="right" w:pos="9360"/>
        </w:tabs>
        <w:spacing w:before="120" w:after="0" w:line="240" w:lineRule="auto"/>
        <w:rPr>
          <w:rFonts w:ascii="Arial" w:hAnsi="Arial" w:cs="Arial"/>
          <w:b/>
          <w:sz w:val="21"/>
          <w:szCs w:val="21"/>
        </w:rPr>
      </w:pPr>
      <w:r w:rsidRPr="006A4CC0">
        <w:rPr>
          <w:rFonts w:ascii="Arial" w:hAnsi="Arial" w:cs="Arial"/>
          <w:b/>
          <w:sz w:val="21"/>
          <w:szCs w:val="21"/>
        </w:rPr>
        <w:t>TOWERS PERRIN</w:t>
      </w:r>
      <w:r w:rsidRPr="006A4CC0">
        <w:rPr>
          <w:rFonts w:ascii="Arial" w:hAnsi="Arial" w:cs="Arial"/>
          <w:sz w:val="21"/>
          <w:szCs w:val="21"/>
        </w:rPr>
        <w:t xml:space="preserve">, </w:t>
      </w:r>
      <w:r w:rsidRPr="006A4CC0">
        <w:rPr>
          <w:rFonts w:ascii="Arial" w:hAnsi="Arial" w:cs="Arial"/>
          <w:color w:val="000000"/>
          <w:sz w:val="21"/>
          <w:szCs w:val="21"/>
        </w:rPr>
        <w:t>Philadelphia, PA</w:t>
      </w:r>
      <w:r w:rsidRPr="006A4CC0">
        <w:rPr>
          <w:rFonts w:ascii="Arial" w:hAnsi="Arial" w:cs="Arial"/>
          <w:color w:val="000000"/>
          <w:sz w:val="21"/>
          <w:szCs w:val="21"/>
        </w:rPr>
        <w:tab/>
      </w:r>
      <w:r w:rsidRPr="006A4CC0">
        <w:rPr>
          <w:rFonts w:ascii="Arial" w:hAnsi="Arial" w:cs="Arial"/>
          <w:b/>
          <w:sz w:val="21"/>
          <w:szCs w:val="21"/>
        </w:rPr>
        <w:t xml:space="preserve"> </w:t>
      </w:r>
      <w:r w:rsidR="009A5817">
        <w:rPr>
          <w:rFonts w:ascii="Arial" w:hAnsi="Arial" w:cs="Arial"/>
          <w:b/>
          <w:sz w:val="21"/>
          <w:szCs w:val="21"/>
        </w:rPr>
        <w:t>03/</w:t>
      </w:r>
      <w:r w:rsidRPr="006A4CC0">
        <w:rPr>
          <w:rFonts w:ascii="Arial" w:hAnsi="Arial" w:cs="Arial"/>
          <w:b/>
          <w:sz w:val="21"/>
          <w:szCs w:val="21"/>
        </w:rPr>
        <w:t xml:space="preserve">2006- </w:t>
      </w:r>
      <w:r w:rsidR="00C47F06">
        <w:rPr>
          <w:rFonts w:ascii="Arial" w:hAnsi="Arial" w:cs="Arial"/>
          <w:b/>
          <w:sz w:val="21"/>
          <w:szCs w:val="21"/>
        </w:rPr>
        <w:t>12</w:t>
      </w:r>
      <w:r w:rsidR="009A5817">
        <w:rPr>
          <w:rFonts w:ascii="Arial" w:hAnsi="Arial" w:cs="Arial"/>
          <w:b/>
          <w:sz w:val="21"/>
          <w:szCs w:val="21"/>
        </w:rPr>
        <w:t>/</w:t>
      </w:r>
      <w:r w:rsidRPr="006A4CC0">
        <w:rPr>
          <w:rFonts w:ascii="Arial" w:hAnsi="Arial" w:cs="Arial"/>
          <w:b/>
          <w:sz w:val="21"/>
          <w:szCs w:val="21"/>
        </w:rPr>
        <w:t>200</w:t>
      </w:r>
      <w:r w:rsidR="009A5817">
        <w:rPr>
          <w:rFonts w:ascii="Arial" w:hAnsi="Arial" w:cs="Arial"/>
          <w:b/>
          <w:sz w:val="21"/>
          <w:szCs w:val="21"/>
        </w:rPr>
        <w:t>6</w:t>
      </w:r>
    </w:p>
    <w:p w:rsidR="004F6A21" w:rsidRPr="006A4CC0" w:rsidRDefault="004F6A21" w:rsidP="004F6A21">
      <w:pPr>
        <w:spacing w:before="120" w:after="0" w:line="240" w:lineRule="auto"/>
        <w:jc w:val="both"/>
        <w:rPr>
          <w:rFonts w:ascii="Arial" w:hAnsi="Arial" w:cs="Arial"/>
          <w:b/>
          <w:sz w:val="21"/>
          <w:szCs w:val="21"/>
        </w:rPr>
      </w:pPr>
      <w:r w:rsidRPr="006A4CC0">
        <w:rPr>
          <w:rFonts w:ascii="Arial" w:hAnsi="Arial" w:cs="Arial"/>
          <w:b/>
          <w:sz w:val="21"/>
          <w:szCs w:val="21"/>
        </w:rPr>
        <w:t>Analyst</w:t>
      </w:r>
    </w:p>
    <w:p w:rsidR="004F6A21" w:rsidRDefault="004F6A21" w:rsidP="004F6A21">
      <w:pPr>
        <w:tabs>
          <w:tab w:val="num" w:pos="1440"/>
        </w:tabs>
        <w:spacing w:before="120" w:after="0" w:line="240" w:lineRule="auto"/>
        <w:jc w:val="both"/>
        <w:rPr>
          <w:rFonts w:asciiTheme="minorHAnsi" w:hAnsiTheme="minorHAnsi" w:cs="Arial"/>
          <w:sz w:val="21"/>
          <w:szCs w:val="21"/>
        </w:rPr>
      </w:pPr>
      <w:r w:rsidRPr="00EB29EF">
        <w:rPr>
          <w:rFonts w:asciiTheme="minorHAnsi" w:hAnsiTheme="minorHAnsi" w:cs="Arial"/>
          <w:sz w:val="21"/>
          <w:szCs w:val="21"/>
        </w:rPr>
        <w:t>Responsible for research, development and support of multi-currency economic scenario generator applications - key components of firm’s asset/liability ma</w:t>
      </w:r>
      <w:r w:rsidR="00BB3B2F" w:rsidRPr="00EB29EF">
        <w:rPr>
          <w:rFonts w:asciiTheme="minorHAnsi" w:hAnsiTheme="minorHAnsi" w:cs="Arial"/>
          <w:sz w:val="21"/>
          <w:szCs w:val="21"/>
        </w:rPr>
        <w:t>na</w:t>
      </w:r>
      <w:r w:rsidRPr="00EB29EF">
        <w:rPr>
          <w:rFonts w:asciiTheme="minorHAnsi" w:hAnsiTheme="minorHAnsi" w:cs="Arial"/>
          <w:sz w:val="21"/>
          <w:szCs w:val="21"/>
        </w:rPr>
        <w:t xml:space="preserve">gement capabilities. </w:t>
      </w:r>
      <w:r w:rsidR="00BB3B2F" w:rsidRPr="00EB29EF">
        <w:rPr>
          <w:rFonts w:asciiTheme="minorHAnsi" w:hAnsiTheme="minorHAnsi" w:cs="Arial"/>
          <w:sz w:val="21"/>
          <w:szCs w:val="21"/>
        </w:rPr>
        <w:t>Successfully</w:t>
      </w:r>
      <w:r w:rsidRPr="00EB29EF">
        <w:rPr>
          <w:rFonts w:asciiTheme="minorHAnsi" w:hAnsiTheme="minorHAnsi" w:cs="Arial"/>
          <w:sz w:val="21"/>
          <w:szCs w:val="21"/>
        </w:rPr>
        <w:t xml:space="preserve"> designed, implemented system specifications. Responsible for model enhancements and bug fixes. Completed ad hoc projects such as customization of models for specific client assignments. </w:t>
      </w:r>
    </w:p>
    <w:p w:rsidR="00010576" w:rsidRPr="00EB29EF" w:rsidRDefault="00010576" w:rsidP="004F6A21">
      <w:pPr>
        <w:tabs>
          <w:tab w:val="num" w:pos="1440"/>
        </w:tabs>
        <w:spacing w:before="120" w:after="0" w:line="240" w:lineRule="auto"/>
        <w:jc w:val="both"/>
        <w:rPr>
          <w:rFonts w:asciiTheme="minorHAnsi" w:hAnsiTheme="minorHAnsi" w:cs="Arial"/>
          <w:sz w:val="21"/>
          <w:szCs w:val="21"/>
        </w:rPr>
      </w:pPr>
    </w:p>
    <w:p w:rsidR="004F6A21" w:rsidRPr="006A4CC0" w:rsidRDefault="004F6A21" w:rsidP="004F6A21">
      <w:pPr>
        <w:tabs>
          <w:tab w:val="right" w:pos="9360"/>
        </w:tabs>
        <w:spacing w:before="240" w:after="0" w:line="240" w:lineRule="auto"/>
        <w:rPr>
          <w:rFonts w:ascii="Arial" w:hAnsi="Arial" w:cs="Arial"/>
          <w:b/>
          <w:sz w:val="21"/>
          <w:szCs w:val="21"/>
        </w:rPr>
      </w:pPr>
      <w:r w:rsidRPr="006A4CC0">
        <w:rPr>
          <w:rFonts w:ascii="Arial" w:hAnsi="Arial" w:cs="Arial"/>
          <w:b/>
          <w:sz w:val="21"/>
          <w:szCs w:val="21"/>
        </w:rPr>
        <w:t>MAXCOM</w:t>
      </w:r>
      <w:r w:rsidRPr="006A4CC0">
        <w:rPr>
          <w:rFonts w:ascii="Arial" w:hAnsi="Arial" w:cs="Arial"/>
          <w:sz w:val="21"/>
          <w:szCs w:val="21"/>
        </w:rPr>
        <w:t xml:space="preserve">, </w:t>
      </w:r>
      <w:smartTag w:uri="urn:schemas-microsoft-com:office:smarttags" w:element="country-region">
        <w:smartTag w:uri="urn:schemas-microsoft-com:office:smarttags" w:element="country-region">
          <w:r w:rsidRPr="006A4CC0">
            <w:rPr>
              <w:rFonts w:ascii="Arial" w:hAnsi="Arial" w:cs="Arial"/>
              <w:color w:val="000000"/>
              <w:sz w:val="21"/>
              <w:szCs w:val="21"/>
            </w:rPr>
            <w:t>Philadelphia</w:t>
          </w:r>
        </w:smartTag>
        <w:r w:rsidRPr="006A4CC0">
          <w:rPr>
            <w:rFonts w:ascii="Arial" w:hAnsi="Arial" w:cs="Arial"/>
            <w:color w:val="000000"/>
            <w:sz w:val="21"/>
            <w:szCs w:val="21"/>
          </w:rPr>
          <w:t xml:space="preserve">, </w:t>
        </w:r>
        <w:smartTag w:uri="urn:schemas-microsoft-com:office:smarttags" w:element="country-region">
          <w:r w:rsidRPr="006A4CC0">
            <w:rPr>
              <w:rFonts w:ascii="Arial" w:hAnsi="Arial" w:cs="Arial"/>
              <w:color w:val="000000"/>
              <w:sz w:val="21"/>
              <w:szCs w:val="21"/>
            </w:rPr>
            <w:t>PA</w:t>
          </w:r>
        </w:smartTag>
      </w:smartTag>
      <w:r w:rsidRPr="006A4CC0">
        <w:rPr>
          <w:rFonts w:ascii="Arial" w:hAnsi="Arial" w:cs="Arial"/>
          <w:color w:val="000000"/>
          <w:sz w:val="21"/>
          <w:szCs w:val="21"/>
        </w:rPr>
        <w:tab/>
      </w:r>
      <w:r w:rsidRPr="006A4CC0">
        <w:rPr>
          <w:rFonts w:ascii="Arial" w:hAnsi="Arial" w:cs="Arial"/>
          <w:b/>
          <w:sz w:val="21"/>
          <w:szCs w:val="21"/>
        </w:rPr>
        <w:t xml:space="preserve"> 1997- 1999</w:t>
      </w:r>
    </w:p>
    <w:p w:rsidR="004F6A21" w:rsidRDefault="004F6A21" w:rsidP="004F6A21">
      <w:pPr>
        <w:spacing w:before="120" w:after="0" w:line="240" w:lineRule="auto"/>
        <w:jc w:val="both"/>
        <w:rPr>
          <w:rFonts w:ascii="Arial" w:hAnsi="Arial" w:cs="Arial"/>
          <w:b/>
          <w:sz w:val="21"/>
          <w:szCs w:val="21"/>
        </w:rPr>
      </w:pPr>
      <w:r w:rsidRPr="006A4CC0">
        <w:rPr>
          <w:rFonts w:ascii="Arial" w:hAnsi="Arial" w:cs="Arial"/>
          <w:b/>
          <w:sz w:val="21"/>
          <w:szCs w:val="21"/>
        </w:rPr>
        <w:t>Programmer/Analyst</w:t>
      </w:r>
    </w:p>
    <w:p w:rsidR="00010576" w:rsidRDefault="00010576" w:rsidP="004F6A21">
      <w:pPr>
        <w:spacing w:before="120" w:after="0" w:line="240" w:lineRule="auto"/>
        <w:jc w:val="both"/>
        <w:rPr>
          <w:rFonts w:ascii="Arial" w:hAnsi="Arial" w:cs="Arial"/>
          <w:b/>
          <w:sz w:val="21"/>
          <w:szCs w:val="21"/>
        </w:rPr>
      </w:pPr>
    </w:p>
    <w:p w:rsidR="004F6A21" w:rsidRPr="00EB29EF" w:rsidRDefault="004F6A21" w:rsidP="004F6A21">
      <w:pPr>
        <w:spacing w:after="0" w:line="240" w:lineRule="auto"/>
        <w:rPr>
          <w:rFonts w:asciiTheme="minorHAnsi" w:hAnsiTheme="minorHAnsi" w:cs="Arial"/>
          <w:sz w:val="21"/>
          <w:szCs w:val="21"/>
        </w:rPr>
      </w:pPr>
      <w:r w:rsidRPr="00EB29EF">
        <w:rPr>
          <w:rFonts w:asciiTheme="minorHAnsi" w:hAnsiTheme="minorHAnsi" w:cs="Arial"/>
          <w:sz w:val="21"/>
          <w:szCs w:val="21"/>
        </w:rPr>
        <w:t>Involved in development and implementation of Event Management System for Financial Institution. Played active role in development of Data Warehousing Distribution System for companies with multiple distributions, sales. Participated in database design; created procedures, functions to facilitate, validate data entry and ensure data integrity. Deeply involved in development and design of Educational and Training Information System.</w:t>
      </w:r>
    </w:p>
    <w:p w:rsidR="008E1632" w:rsidRPr="00EB29EF" w:rsidRDefault="008E1632" w:rsidP="004F6A21">
      <w:pPr>
        <w:spacing w:after="0" w:line="240" w:lineRule="auto"/>
        <w:rPr>
          <w:rFonts w:asciiTheme="minorHAnsi" w:hAnsiTheme="minorHAnsi" w:cs="Arial"/>
          <w:b/>
          <w:sz w:val="21"/>
          <w:szCs w:val="21"/>
        </w:rPr>
      </w:pPr>
    </w:p>
    <w:p w:rsidR="00097D78" w:rsidRPr="00112268" w:rsidRDefault="00097D78" w:rsidP="00B050BA">
      <w:pPr>
        <w:spacing w:before="240" w:after="0" w:line="240" w:lineRule="auto"/>
        <w:jc w:val="center"/>
        <w:rPr>
          <w:rFonts w:asciiTheme="majorHAnsi" w:hAnsiTheme="majorHAnsi" w:cs="Arial"/>
          <w:b/>
          <w:sz w:val="24"/>
          <w:szCs w:val="24"/>
        </w:rPr>
      </w:pPr>
      <w:r w:rsidRPr="00112268">
        <w:rPr>
          <w:rFonts w:asciiTheme="majorHAnsi" w:hAnsiTheme="majorHAnsi" w:cs="Arial"/>
          <w:b/>
          <w:sz w:val="24"/>
          <w:szCs w:val="24"/>
        </w:rPr>
        <w:t>Education</w:t>
      </w:r>
    </w:p>
    <w:p w:rsidR="00097D78" w:rsidRPr="006A4CC0" w:rsidRDefault="00097D78" w:rsidP="004B2741">
      <w:pPr>
        <w:spacing w:before="120" w:after="0" w:line="240" w:lineRule="auto"/>
        <w:rPr>
          <w:rFonts w:ascii="Arial" w:hAnsi="Arial" w:cs="Arial"/>
          <w:sz w:val="21"/>
          <w:szCs w:val="21"/>
        </w:rPr>
      </w:pPr>
      <w:r w:rsidRPr="006A4CC0">
        <w:rPr>
          <w:rFonts w:ascii="Arial" w:hAnsi="Arial" w:cs="Arial"/>
          <w:b/>
          <w:sz w:val="21"/>
          <w:szCs w:val="21"/>
        </w:rPr>
        <w:t xml:space="preserve"> Global </w:t>
      </w:r>
      <w:smartTag w:uri="urn:schemas-microsoft-com:office:smarttags" w:element="country-region">
        <w:r w:rsidRPr="006A4CC0">
          <w:rPr>
            <w:rFonts w:ascii="Arial" w:hAnsi="Arial" w:cs="Arial"/>
            <w:b/>
            <w:sz w:val="21"/>
            <w:szCs w:val="21"/>
          </w:rPr>
          <w:t>Computer</w:t>
        </w:r>
      </w:smartTag>
      <w:r w:rsidRPr="006A4CC0">
        <w:rPr>
          <w:rFonts w:ascii="Arial" w:hAnsi="Arial" w:cs="Arial"/>
          <w:b/>
          <w:sz w:val="21"/>
          <w:szCs w:val="21"/>
        </w:rPr>
        <w:t xml:space="preserve"> </w:t>
      </w:r>
      <w:smartTag w:uri="urn:schemas-microsoft-com:office:smarttags" w:element="country-region">
        <w:r w:rsidRPr="006A4CC0">
          <w:rPr>
            <w:rFonts w:ascii="Arial" w:hAnsi="Arial" w:cs="Arial"/>
            <w:b/>
            <w:sz w:val="21"/>
            <w:szCs w:val="21"/>
          </w:rPr>
          <w:t>Technical</w:t>
        </w:r>
      </w:smartTag>
      <w:r w:rsidRPr="006A4CC0">
        <w:rPr>
          <w:rFonts w:ascii="Arial" w:hAnsi="Arial" w:cs="Arial"/>
          <w:b/>
          <w:sz w:val="21"/>
          <w:szCs w:val="21"/>
        </w:rPr>
        <w:t xml:space="preserve"> </w:t>
      </w:r>
      <w:smartTag w:uri="urn:schemas-microsoft-com:office:smarttags" w:element="country-region">
        <w:r w:rsidRPr="006A4CC0">
          <w:rPr>
            <w:rFonts w:ascii="Arial" w:hAnsi="Arial" w:cs="Arial"/>
            <w:b/>
            <w:sz w:val="21"/>
            <w:szCs w:val="21"/>
          </w:rPr>
          <w:t>School</w:t>
        </w:r>
      </w:smartTag>
      <w:r w:rsidRPr="006A4CC0">
        <w:rPr>
          <w:rFonts w:ascii="Arial" w:hAnsi="Arial" w:cs="Arial"/>
          <w:sz w:val="21"/>
          <w:szCs w:val="21"/>
        </w:rPr>
        <w:t xml:space="preserve">, </w:t>
      </w:r>
      <w:smartTag w:uri="urn:schemas-microsoft-com:office:smarttags" w:element="country-region">
        <w:smartTag w:uri="urn:schemas-microsoft-com:office:smarttags" w:element="country-region">
          <w:r w:rsidRPr="006A4CC0">
            <w:rPr>
              <w:rFonts w:ascii="Arial" w:hAnsi="Arial" w:cs="Arial"/>
              <w:sz w:val="21"/>
              <w:szCs w:val="21"/>
            </w:rPr>
            <w:t>Philadelphia</w:t>
          </w:r>
        </w:smartTag>
        <w:r w:rsidRPr="006A4CC0">
          <w:rPr>
            <w:rFonts w:ascii="Arial" w:hAnsi="Arial" w:cs="Arial"/>
            <w:sz w:val="21"/>
            <w:szCs w:val="21"/>
          </w:rPr>
          <w:t xml:space="preserve">, </w:t>
        </w:r>
        <w:smartTag w:uri="urn:schemas-microsoft-com:office:smarttags" w:element="country-region">
          <w:r w:rsidRPr="006A4CC0">
            <w:rPr>
              <w:rFonts w:ascii="Arial" w:hAnsi="Arial" w:cs="Arial"/>
              <w:sz w:val="21"/>
              <w:szCs w:val="21"/>
            </w:rPr>
            <w:t>PA</w:t>
          </w:r>
        </w:smartTag>
      </w:smartTag>
    </w:p>
    <w:p w:rsidR="00097D78" w:rsidRPr="006A4CC0" w:rsidRDefault="004F6A21" w:rsidP="004B2741">
      <w:pPr>
        <w:spacing w:before="120" w:after="0" w:line="240" w:lineRule="auto"/>
        <w:rPr>
          <w:rFonts w:ascii="Arial" w:hAnsi="Arial" w:cs="Arial"/>
          <w:sz w:val="21"/>
          <w:szCs w:val="21"/>
        </w:rPr>
      </w:pPr>
      <w:r w:rsidRPr="006A4CC0">
        <w:rPr>
          <w:rFonts w:ascii="Arial" w:hAnsi="Arial" w:cs="Arial"/>
          <w:sz w:val="21"/>
          <w:szCs w:val="21"/>
        </w:rPr>
        <w:t xml:space="preserve"> </w:t>
      </w:r>
      <w:r w:rsidR="00097D78" w:rsidRPr="00DB3DA7">
        <w:rPr>
          <w:rFonts w:ascii="Arial" w:hAnsi="Arial" w:cs="Arial"/>
          <w:b/>
          <w:sz w:val="21"/>
          <w:szCs w:val="21"/>
        </w:rPr>
        <w:t>Minsk Musical College</w:t>
      </w:r>
      <w:r w:rsidR="00097D78" w:rsidRPr="006A4CC0">
        <w:rPr>
          <w:rFonts w:ascii="Arial" w:hAnsi="Arial" w:cs="Arial"/>
          <w:sz w:val="21"/>
          <w:szCs w:val="21"/>
        </w:rPr>
        <w:t>, Minsk, Belarus</w:t>
      </w:r>
    </w:p>
    <w:p w:rsidR="00097D78" w:rsidRPr="006A4CC0" w:rsidRDefault="00097D78" w:rsidP="00787591">
      <w:pPr>
        <w:spacing w:after="0" w:line="240" w:lineRule="auto"/>
        <w:rPr>
          <w:rFonts w:ascii="Arial" w:hAnsi="Arial" w:cs="Arial"/>
          <w:b/>
          <w:color w:val="000000"/>
          <w:sz w:val="21"/>
          <w:szCs w:val="21"/>
        </w:rPr>
      </w:pPr>
    </w:p>
    <w:p w:rsidR="003B6173" w:rsidRDefault="003B6173" w:rsidP="004B2741">
      <w:pPr>
        <w:pStyle w:val="ListParagraph"/>
        <w:spacing w:before="120" w:after="0" w:line="240" w:lineRule="auto"/>
        <w:ind w:left="0"/>
        <w:rPr>
          <w:rFonts w:ascii="Arial" w:hAnsi="Arial" w:cs="Arial"/>
          <w:color w:val="000000"/>
          <w:sz w:val="21"/>
          <w:szCs w:val="21"/>
        </w:rPr>
      </w:pPr>
    </w:p>
    <w:p w:rsidR="003B6173" w:rsidRDefault="003B6173" w:rsidP="00305F5C">
      <w:pPr>
        <w:pStyle w:val="ListParagraph"/>
        <w:spacing w:before="120" w:after="0" w:line="240" w:lineRule="auto"/>
        <w:rPr>
          <w:rFonts w:ascii="Arial" w:hAnsi="Arial" w:cs="Arial"/>
          <w:color w:val="000000"/>
          <w:sz w:val="21"/>
          <w:szCs w:val="21"/>
        </w:rPr>
      </w:pPr>
    </w:p>
    <w:p w:rsidR="00F93952" w:rsidRPr="00112268" w:rsidRDefault="00F93952" w:rsidP="00F93952">
      <w:pPr>
        <w:spacing w:after="0" w:line="240" w:lineRule="auto"/>
        <w:jc w:val="center"/>
        <w:rPr>
          <w:rFonts w:asciiTheme="majorHAnsi" w:hAnsiTheme="majorHAnsi" w:cs="Arial"/>
          <w:b/>
          <w:sz w:val="24"/>
          <w:szCs w:val="24"/>
        </w:rPr>
      </w:pPr>
      <w:r w:rsidRPr="00112268">
        <w:rPr>
          <w:rFonts w:asciiTheme="majorHAnsi" w:hAnsiTheme="majorHAnsi" w:cs="Arial"/>
          <w:b/>
          <w:sz w:val="24"/>
          <w:szCs w:val="24"/>
        </w:rPr>
        <w:t>Training and Certifications</w:t>
      </w:r>
    </w:p>
    <w:p w:rsidR="00F93952" w:rsidRDefault="00F93952" w:rsidP="00F93952">
      <w:pPr>
        <w:pStyle w:val="ListParagraph"/>
        <w:spacing w:before="120" w:after="0" w:line="240" w:lineRule="auto"/>
        <w:ind w:left="0"/>
        <w:rPr>
          <w:rFonts w:ascii="Arial" w:hAnsi="Arial" w:cs="Arial"/>
          <w:color w:val="000000"/>
          <w:sz w:val="21"/>
          <w:szCs w:val="21"/>
        </w:rPr>
      </w:pPr>
      <w:r w:rsidRPr="006A4CC0">
        <w:rPr>
          <w:rFonts w:ascii="Arial" w:hAnsi="Arial" w:cs="Arial"/>
          <w:b/>
          <w:color w:val="000000"/>
          <w:sz w:val="21"/>
          <w:szCs w:val="21"/>
        </w:rPr>
        <w:t>2006</w:t>
      </w:r>
      <w:r w:rsidRPr="00226A2E">
        <w:rPr>
          <w:rFonts w:ascii="Arial" w:hAnsi="Arial" w:cs="Arial"/>
          <w:color w:val="000000"/>
          <w:sz w:val="21"/>
          <w:szCs w:val="21"/>
        </w:rPr>
        <w:t xml:space="preserve"> -</w:t>
      </w:r>
      <w:r w:rsidRPr="006A4CC0">
        <w:rPr>
          <w:rFonts w:ascii="Arial" w:hAnsi="Arial" w:cs="Arial"/>
          <w:b/>
          <w:color w:val="000000"/>
          <w:sz w:val="21"/>
          <w:szCs w:val="21"/>
        </w:rPr>
        <w:t xml:space="preserve"> </w:t>
      </w:r>
      <w:r w:rsidRPr="00EB29EF">
        <w:rPr>
          <w:rFonts w:asciiTheme="minorHAnsi" w:hAnsiTheme="minorHAnsi" w:cs="Arial"/>
          <w:b/>
          <w:color w:val="000000"/>
          <w:sz w:val="21"/>
          <w:szCs w:val="21"/>
        </w:rPr>
        <w:t>MS MCP Exam 70-315</w:t>
      </w:r>
      <w:r w:rsidRPr="006A4CC0">
        <w:rPr>
          <w:rFonts w:ascii="Arial" w:hAnsi="Arial" w:cs="Arial"/>
          <w:color w:val="000000"/>
          <w:sz w:val="21"/>
          <w:szCs w:val="21"/>
        </w:rPr>
        <w:t xml:space="preserve"> </w:t>
      </w:r>
    </w:p>
    <w:p w:rsidR="004F6A21" w:rsidRPr="00EB29EF" w:rsidRDefault="00097D78" w:rsidP="00305F5C">
      <w:pPr>
        <w:pStyle w:val="ListParagraph"/>
        <w:spacing w:before="120" w:after="0" w:line="240" w:lineRule="auto"/>
        <w:rPr>
          <w:rFonts w:asciiTheme="minorHAnsi" w:hAnsiTheme="minorHAnsi" w:cs="Arial"/>
          <w:color w:val="000000"/>
          <w:sz w:val="21"/>
          <w:szCs w:val="21"/>
        </w:rPr>
      </w:pPr>
      <w:r w:rsidRPr="00EB29EF">
        <w:rPr>
          <w:rFonts w:asciiTheme="minorHAnsi" w:hAnsiTheme="minorHAnsi" w:cs="Arial"/>
          <w:color w:val="000000"/>
          <w:sz w:val="21"/>
          <w:szCs w:val="21"/>
        </w:rPr>
        <w:lastRenderedPageBreak/>
        <w:t>Developing and Implementing Web Applications with Microsoft Visual C# .NET and Microsoft Visual Studio .NET</w:t>
      </w:r>
    </w:p>
    <w:p w:rsidR="00097D78" w:rsidRPr="00EB29EF" w:rsidRDefault="00097D78" w:rsidP="004B2741">
      <w:pPr>
        <w:pStyle w:val="ListParagraph"/>
        <w:spacing w:before="120" w:after="0" w:line="240" w:lineRule="auto"/>
        <w:ind w:left="0"/>
        <w:rPr>
          <w:rFonts w:asciiTheme="minorHAnsi" w:hAnsiTheme="minorHAnsi" w:cs="Arial"/>
          <w:color w:val="000000"/>
          <w:sz w:val="21"/>
          <w:szCs w:val="21"/>
        </w:rPr>
      </w:pPr>
      <w:proofErr w:type="gramStart"/>
      <w:r w:rsidRPr="00EB29EF">
        <w:rPr>
          <w:rFonts w:asciiTheme="minorHAnsi" w:hAnsiTheme="minorHAnsi" w:cs="Arial"/>
          <w:b/>
          <w:color w:val="000000"/>
          <w:sz w:val="21"/>
          <w:szCs w:val="21"/>
        </w:rPr>
        <w:t>2008</w:t>
      </w:r>
      <w:r w:rsidRPr="00EB29EF">
        <w:rPr>
          <w:rFonts w:asciiTheme="minorHAnsi" w:hAnsiTheme="minorHAnsi" w:cs="Arial"/>
          <w:color w:val="000000"/>
          <w:sz w:val="21"/>
          <w:szCs w:val="21"/>
        </w:rPr>
        <w:t xml:space="preserve"> </w:t>
      </w:r>
      <w:r w:rsidR="00CB76A1" w:rsidRPr="00EB29EF">
        <w:rPr>
          <w:rFonts w:asciiTheme="minorHAnsi" w:hAnsiTheme="minorHAnsi" w:cs="Arial"/>
          <w:color w:val="000000"/>
          <w:sz w:val="21"/>
          <w:szCs w:val="21"/>
        </w:rPr>
        <w:t xml:space="preserve"> </w:t>
      </w:r>
      <w:r w:rsidRPr="00EB29EF">
        <w:rPr>
          <w:rFonts w:asciiTheme="minorHAnsi" w:hAnsiTheme="minorHAnsi" w:cs="Arial"/>
          <w:color w:val="000000"/>
          <w:sz w:val="21"/>
          <w:szCs w:val="21"/>
        </w:rPr>
        <w:t>-</w:t>
      </w:r>
      <w:proofErr w:type="gramEnd"/>
      <w:r w:rsidRPr="00EB29EF">
        <w:rPr>
          <w:rFonts w:asciiTheme="minorHAnsi" w:hAnsiTheme="minorHAnsi" w:cs="Arial"/>
          <w:color w:val="000000"/>
          <w:sz w:val="21"/>
          <w:szCs w:val="21"/>
        </w:rPr>
        <w:t xml:space="preserve">   JBOSS AS</w:t>
      </w:r>
    </w:p>
    <w:p w:rsidR="00097D78" w:rsidRPr="00EB29EF" w:rsidRDefault="00097D78" w:rsidP="004B2741">
      <w:pPr>
        <w:pStyle w:val="ListParagraph"/>
        <w:spacing w:before="120" w:after="0" w:line="240" w:lineRule="auto"/>
        <w:ind w:left="0"/>
        <w:rPr>
          <w:rFonts w:asciiTheme="minorHAnsi" w:hAnsiTheme="minorHAnsi" w:cs="Arial"/>
          <w:color w:val="000000"/>
          <w:sz w:val="21"/>
          <w:szCs w:val="21"/>
        </w:rPr>
      </w:pPr>
      <w:proofErr w:type="gramStart"/>
      <w:r w:rsidRPr="00EB29EF">
        <w:rPr>
          <w:rFonts w:asciiTheme="minorHAnsi" w:hAnsiTheme="minorHAnsi" w:cs="Arial"/>
          <w:b/>
          <w:color w:val="000000"/>
          <w:sz w:val="21"/>
          <w:szCs w:val="21"/>
        </w:rPr>
        <w:t>2008</w:t>
      </w:r>
      <w:r w:rsidRPr="00EB29EF">
        <w:rPr>
          <w:rFonts w:asciiTheme="minorHAnsi" w:hAnsiTheme="minorHAnsi" w:cs="Arial"/>
          <w:color w:val="000000"/>
          <w:sz w:val="21"/>
          <w:szCs w:val="21"/>
        </w:rPr>
        <w:t xml:space="preserve">  -</w:t>
      </w:r>
      <w:proofErr w:type="gramEnd"/>
      <w:r w:rsidRPr="00EB29EF">
        <w:rPr>
          <w:rFonts w:asciiTheme="minorHAnsi" w:hAnsiTheme="minorHAnsi" w:cs="Arial"/>
          <w:color w:val="000000"/>
          <w:sz w:val="21"/>
          <w:szCs w:val="21"/>
        </w:rPr>
        <w:t xml:space="preserve">  </w:t>
      </w:r>
      <w:r w:rsidR="00CB76A1" w:rsidRPr="00EB29EF">
        <w:rPr>
          <w:rFonts w:asciiTheme="minorHAnsi" w:hAnsiTheme="minorHAnsi" w:cs="Arial"/>
          <w:color w:val="000000"/>
          <w:sz w:val="21"/>
          <w:szCs w:val="21"/>
        </w:rPr>
        <w:t xml:space="preserve"> </w:t>
      </w:r>
      <w:r w:rsidRPr="00EB29EF">
        <w:rPr>
          <w:rFonts w:asciiTheme="minorHAnsi" w:hAnsiTheme="minorHAnsi" w:cs="Arial"/>
          <w:color w:val="000000"/>
          <w:sz w:val="21"/>
          <w:szCs w:val="21"/>
        </w:rPr>
        <w:t xml:space="preserve">BO Security </w:t>
      </w:r>
    </w:p>
    <w:p w:rsidR="00097D78" w:rsidRPr="00EB29EF" w:rsidRDefault="00097D78" w:rsidP="004B2741">
      <w:pPr>
        <w:pStyle w:val="ListParagraph"/>
        <w:spacing w:before="120" w:after="0" w:line="240" w:lineRule="auto"/>
        <w:ind w:left="0"/>
        <w:rPr>
          <w:rFonts w:asciiTheme="minorHAnsi" w:hAnsiTheme="minorHAnsi" w:cs="Arial"/>
          <w:color w:val="000000"/>
          <w:sz w:val="21"/>
          <w:szCs w:val="21"/>
        </w:rPr>
      </w:pPr>
      <w:proofErr w:type="gramStart"/>
      <w:r w:rsidRPr="00EB29EF">
        <w:rPr>
          <w:rFonts w:asciiTheme="minorHAnsi" w:hAnsiTheme="minorHAnsi" w:cs="Arial"/>
          <w:b/>
          <w:color w:val="000000"/>
          <w:sz w:val="21"/>
          <w:szCs w:val="21"/>
        </w:rPr>
        <w:t xml:space="preserve">2009 </w:t>
      </w:r>
      <w:r w:rsidRPr="00EB29EF">
        <w:rPr>
          <w:rFonts w:asciiTheme="minorHAnsi" w:hAnsiTheme="minorHAnsi" w:cs="Arial"/>
          <w:color w:val="000000"/>
          <w:sz w:val="21"/>
          <w:szCs w:val="21"/>
        </w:rPr>
        <w:t xml:space="preserve"> -</w:t>
      </w:r>
      <w:proofErr w:type="gramEnd"/>
      <w:r w:rsidRPr="00EB29EF">
        <w:rPr>
          <w:rFonts w:asciiTheme="minorHAnsi" w:hAnsiTheme="minorHAnsi" w:cs="Arial"/>
          <w:color w:val="000000"/>
          <w:sz w:val="21"/>
          <w:szCs w:val="21"/>
        </w:rPr>
        <w:t xml:space="preserve"> </w:t>
      </w:r>
      <w:r w:rsidR="004F6A21" w:rsidRPr="00EB29EF">
        <w:rPr>
          <w:rFonts w:asciiTheme="minorHAnsi" w:hAnsiTheme="minorHAnsi" w:cs="Arial"/>
          <w:color w:val="000000"/>
          <w:sz w:val="21"/>
          <w:szCs w:val="21"/>
        </w:rPr>
        <w:t xml:space="preserve"> </w:t>
      </w:r>
      <w:r w:rsidR="00CB76A1" w:rsidRPr="00EB29EF">
        <w:rPr>
          <w:rFonts w:asciiTheme="minorHAnsi" w:hAnsiTheme="minorHAnsi" w:cs="Arial"/>
          <w:color w:val="000000"/>
          <w:sz w:val="21"/>
          <w:szCs w:val="21"/>
        </w:rPr>
        <w:t xml:space="preserve"> </w:t>
      </w:r>
      <w:r w:rsidR="004F6A21" w:rsidRPr="00EB29EF">
        <w:rPr>
          <w:rFonts w:asciiTheme="minorHAnsi" w:hAnsiTheme="minorHAnsi" w:cs="Arial"/>
          <w:color w:val="000000"/>
          <w:sz w:val="21"/>
          <w:szCs w:val="21"/>
        </w:rPr>
        <w:t>MySQL</w:t>
      </w:r>
      <w:r w:rsidRPr="00EB29EF">
        <w:rPr>
          <w:rFonts w:asciiTheme="minorHAnsi" w:hAnsiTheme="minorHAnsi" w:cs="Arial"/>
          <w:color w:val="000000"/>
          <w:sz w:val="21"/>
          <w:szCs w:val="21"/>
        </w:rPr>
        <w:t xml:space="preserve"> replication</w:t>
      </w:r>
    </w:p>
    <w:p w:rsidR="00777C37" w:rsidRPr="00EB29EF" w:rsidRDefault="00226A2E" w:rsidP="00777C37">
      <w:pPr>
        <w:pStyle w:val="ListParagraph"/>
        <w:spacing w:before="120" w:after="0" w:line="240" w:lineRule="auto"/>
        <w:ind w:left="0"/>
        <w:rPr>
          <w:rFonts w:asciiTheme="minorHAnsi" w:hAnsiTheme="minorHAnsi" w:cs="Arial"/>
          <w:color w:val="000000"/>
          <w:sz w:val="21"/>
          <w:szCs w:val="21"/>
        </w:rPr>
      </w:pPr>
      <w:proofErr w:type="gramStart"/>
      <w:r w:rsidRPr="00EB29EF">
        <w:rPr>
          <w:rFonts w:asciiTheme="minorHAnsi" w:hAnsiTheme="minorHAnsi" w:cs="Arial"/>
          <w:b/>
          <w:color w:val="000000"/>
          <w:sz w:val="21"/>
          <w:szCs w:val="21"/>
        </w:rPr>
        <w:t xml:space="preserve">2010 </w:t>
      </w:r>
      <w:r w:rsidRPr="00EB29EF">
        <w:rPr>
          <w:rFonts w:asciiTheme="minorHAnsi" w:hAnsiTheme="minorHAnsi" w:cs="Arial"/>
          <w:color w:val="000000"/>
          <w:sz w:val="21"/>
          <w:szCs w:val="21"/>
        </w:rPr>
        <w:t xml:space="preserve"> -</w:t>
      </w:r>
      <w:proofErr w:type="gramEnd"/>
      <w:r w:rsidRPr="00EB29EF">
        <w:rPr>
          <w:rFonts w:asciiTheme="minorHAnsi" w:hAnsiTheme="minorHAnsi" w:cs="Arial"/>
          <w:color w:val="000000"/>
          <w:sz w:val="21"/>
          <w:szCs w:val="21"/>
        </w:rPr>
        <w:t xml:space="preserve">   </w:t>
      </w:r>
      <w:r w:rsidR="00777C37" w:rsidRPr="00EB29EF">
        <w:rPr>
          <w:rFonts w:asciiTheme="minorHAnsi" w:hAnsiTheme="minorHAnsi" w:cs="Arial"/>
          <w:color w:val="000000"/>
          <w:sz w:val="21"/>
          <w:szCs w:val="21"/>
        </w:rPr>
        <w:t>Transact-SQL course</w:t>
      </w:r>
    </w:p>
    <w:p w:rsidR="00226A2E" w:rsidRDefault="00226A2E" w:rsidP="00226A2E">
      <w:pPr>
        <w:pStyle w:val="ListParagraph"/>
        <w:spacing w:before="120" w:after="0" w:line="240" w:lineRule="auto"/>
        <w:ind w:left="0"/>
        <w:rPr>
          <w:rFonts w:asciiTheme="minorHAnsi" w:hAnsiTheme="minorHAnsi" w:cs="Arial"/>
          <w:color w:val="000000"/>
          <w:sz w:val="21"/>
          <w:szCs w:val="21"/>
        </w:rPr>
      </w:pPr>
      <w:proofErr w:type="gramStart"/>
      <w:r w:rsidRPr="00EB29EF">
        <w:rPr>
          <w:rFonts w:asciiTheme="minorHAnsi" w:hAnsiTheme="minorHAnsi" w:cs="Arial"/>
          <w:b/>
          <w:color w:val="000000"/>
          <w:sz w:val="21"/>
          <w:szCs w:val="21"/>
        </w:rPr>
        <w:t xml:space="preserve">2011 </w:t>
      </w:r>
      <w:r w:rsidRPr="00EB29EF">
        <w:rPr>
          <w:rFonts w:asciiTheme="minorHAnsi" w:hAnsiTheme="minorHAnsi" w:cs="Arial"/>
          <w:color w:val="000000"/>
          <w:sz w:val="21"/>
          <w:szCs w:val="21"/>
        </w:rPr>
        <w:t xml:space="preserve"> -</w:t>
      </w:r>
      <w:proofErr w:type="gramEnd"/>
      <w:r w:rsidRPr="00EB29EF">
        <w:rPr>
          <w:rFonts w:asciiTheme="minorHAnsi" w:hAnsiTheme="minorHAnsi" w:cs="Arial"/>
          <w:color w:val="000000"/>
          <w:sz w:val="21"/>
          <w:szCs w:val="21"/>
        </w:rPr>
        <w:t xml:space="preserve">   </w:t>
      </w:r>
      <w:r w:rsidR="00777C37" w:rsidRPr="00EB29EF">
        <w:rPr>
          <w:rFonts w:asciiTheme="minorHAnsi" w:hAnsiTheme="minorHAnsi" w:cs="Arial"/>
          <w:color w:val="000000"/>
          <w:sz w:val="21"/>
          <w:szCs w:val="21"/>
        </w:rPr>
        <w:t>PL/SQL and Oracle Text course</w:t>
      </w:r>
    </w:p>
    <w:p w:rsidR="00EB29EF" w:rsidRPr="00EB29EF" w:rsidRDefault="00EB29EF" w:rsidP="00226A2E">
      <w:pPr>
        <w:pStyle w:val="ListParagraph"/>
        <w:spacing w:before="120" w:after="0" w:line="240" w:lineRule="auto"/>
        <w:ind w:left="0"/>
        <w:rPr>
          <w:rFonts w:asciiTheme="minorHAnsi" w:hAnsiTheme="minorHAnsi" w:cs="Arial"/>
          <w:color w:val="000000"/>
          <w:sz w:val="21"/>
          <w:szCs w:val="21"/>
        </w:rPr>
      </w:pPr>
      <w:r w:rsidRPr="00EB29EF">
        <w:rPr>
          <w:rFonts w:asciiTheme="minorHAnsi" w:hAnsiTheme="minorHAnsi" w:cs="Arial"/>
          <w:b/>
          <w:color w:val="000000"/>
          <w:sz w:val="21"/>
          <w:szCs w:val="21"/>
        </w:rPr>
        <w:t>2013</w:t>
      </w:r>
      <w:r>
        <w:rPr>
          <w:rFonts w:asciiTheme="minorHAnsi" w:hAnsiTheme="minorHAnsi" w:cs="Arial"/>
          <w:color w:val="000000"/>
          <w:sz w:val="21"/>
          <w:szCs w:val="21"/>
        </w:rPr>
        <w:t xml:space="preserve"> –   BO </w:t>
      </w:r>
      <w:proofErr w:type="spellStart"/>
      <w:r>
        <w:rPr>
          <w:rFonts w:asciiTheme="minorHAnsi" w:hAnsiTheme="minorHAnsi" w:cs="Arial"/>
          <w:color w:val="000000"/>
          <w:sz w:val="21"/>
          <w:szCs w:val="21"/>
        </w:rPr>
        <w:t>Webi</w:t>
      </w:r>
      <w:proofErr w:type="spellEnd"/>
      <w:r>
        <w:rPr>
          <w:rFonts w:asciiTheme="minorHAnsi" w:hAnsiTheme="minorHAnsi" w:cs="Arial"/>
          <w:color w:val="000000"/>
          <w:sz w:val="21"/>
          <w:szCs w:val="21"/>
        </w:rPr>
        <w:t xml:space="preserve"> Development</w:t>
      </w:r>
    </w:p>
    <w:p w:rsidR="008C7E2F" w:rsidRPr="00112268" w:rsidRDefault="00AD20AD" w:rsidP="008C7E2F">
      <w:pPr>
        <w:spacing w:before="240" w:after="0" w:line="240" w:lineRule="auto"/>
        <w:ind w:left="2880" w:firstLine="720"/>
        <w:rPr>
          <w:rFonts w:asciiTheme="majorHAnsi" w:hAnsiTheme="majorHAnsi" w:cs="Arial"/>
          <w:b/>
          <w:sz w:val="24"/>
          <w:szCs w:val="24"/>
        </w:rPr>
      </w:pPr>
      <w:r w:rsidRPr="00112268">
        <w:rPr>
          <w:rFonts w:asciiTheme="majorHAnsi" w:hAnsiTheme="majorHAnsi" w:cs="Arial"/>
          <w:b/>
          <w:sz w:val="24"/>
          <w:szCs w:val="24"/>
        </w:rPr>
        <w:t>Citizenship</w:t>
      </w:r>
    </w:p>
    <w:p w:rsidR="00097D78" w:rsidRDefault="008C7E2F" w:rsidP="004B2741">
      <w:pPr>
        <w:pStyle w:val="ListParagraph"/>
        <w:spacing w:before="120" w:after="0" w:line="240" w:lineRule="auto"/>
        <w:ind w:left="0"/>
        <w:rPr>
          <w:rFonts w:ascii="Arial" w:hAnsi="Arial" w:cs="Arial"/>
          <w:sz w:val="21"/>
          <w:szCs w:val="21"/>
        </w:rPr>
      </w:pPr>
      <w:r>
        <w:rPr>
          <w:rFonts w:ascii="Arial" w:hAnsi="Arial" w:cs="Arial"/>
          <w:sz w:val="21"/>
          <w:szCs w:val="21"/>
        </w:rPr>
        <w:t>US Citizen</w:t>
      </w:r>
    </w:p>
    <w:sectPr w:rsidR="00097D78" w:rsidSect="007450B4">
      <w:headerReference w:type="even" r:id="rId8"/>
      <w:footerReference w:type="default" r:id="rId9"/>
      <w:pgSz w:w="12240" w:h="15840"/>
      <w:pgMar w:top="1152" w:right="1440" w:bottom="1152"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9C9" w:rsidRDefault="007B59C9" w:rsidP="00FD6ACE">
      <w:pPr>
        <w:spacing w:after="0" w:line="240" w:lineRule="auto"/>
      </w:pPr>
      <w:r>
        <w:separator/>
      </w:r>
    </w:p>
  </w:endnote>
  <w:endnote w:type="continuationSeparator" w:id="0">
    <w:p w:rsidR="007B59C9" w:rsidRDefault="007B59C9" w:rsidP="00FD6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318291"/>
      <w:docPartObj>
        <w:docPartGallery w:val="Page Numbers (Bottom of Page)"/>
        <w:docPartUnique/>
      </w:docPartObj>
    </w:sdtPr>
    <w:sdtEndPr>
      <w:rPr>
        <w:color w:val="7F7F7F" w:themeColor="background1" w:themeShade="7F"/>
        <w:spacing w:val="60"/>
      </w:rPr>
    </w:sdtEndPr>
    <w:sdtContent>
      <w:p w:rsidR="00F424A2" w:rsidRDefault="00F424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6C94">
          <w:rPr>
            <w:noProof/>
          </w:rPr>
          <w:t>5</w:t>
        </w:r>
        <w:r>
          <w:rPr>
            <w:noProof/>
          </w:rPr>
          <w:fldChar w:fldCharType="end"/>
        </w:r>
        <w:r>
          <w:t xml:space="preserve"> | </w:t>
        </w:r>
        <w:r>
          <w:rPr>
            <w:color w:val="7F7F7F" w:themeColor="background1" w:themeShade="7F"/>
            <w:spacing w:val="60"/>
          </w:rPr>
          <w:t>Page</w:t>
        </w:r>
      </w:p>
    </w:sdtContent>
  </w:sdt>
  <w:p w:rsidR="00F424A2" w:rsidRDefault="00F424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9C9" w:rsidRDefault="007B59C9" w:rsidP="00FD6ACE">
      <w:pPr>
        <w:spacing w:after="0" w:line="240" w:lineRule="auto"/>
      </w:pPr>
      <w:r>
        <w:separator/>
      </w:r>
    </w:p>
  </w:footnote>
  <w:footnote w:type="continuationSeparator" w:id="0">
    <w:p w:rsidR="007B59C9" w:rsidRDefault="007B59C9" w:rsidP="00FD6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19309242"/>
      <w:docPartObj>
        <w:docPartGallery w:val="Page Numbers (Top of Page)"/>
        <w:docPartUnique/>
      </w:docPartObj>
    </w:sdtPr>
    <w:sdtEndPr>
      <w:rPr>
        <w:b/>
        <w:bCs/>
        <w:noProof/>
        <w:color w:val="auto"/>
        <w:spacing w:val="0"/>
      </w:rPr>
    </w:sdtEndPr>
    <w:sdtContent>
      <w:p w:rsidR="00BA4E41" w:rsidRDefault="00BA4E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BA4E41">
          <w:rPr>
            <w:b/>
            <w:bCs/>
            <w:noProof/>
          </w:rPr>
          <w:t>1</w:t>
        </w:r>
        <w:r>
          <w:rPr>
            <w:b/>
            <w:bCs/>
            <w:noProof/>
          </w:rPr>
          <w:fldChar w:fldCharType="end"/>
        </w:r>
      </w:p>
    </w:sdtContent>
  </w:sdt>
  <w:p w:rsidR="007450B4" w:rsidRDefault="007450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47D3"/>
    <w:multiLevelType w:val="hybridMultilevel"/>
    <w:tmpl w:val="3A62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F44D2"/>
    <w:multiLevelType w:val="hybridMultilevel"/>
    <w:tmpl w:val="F77A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E20FA"/>
    <w:multiLevelType w:val="hybridMultilevel"/>
    <w:tmpl w:val="BAA8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F67DE"/>
    <w:multiLevelType w:val="hybridMultilevel"/>
    <w:tmpl w:val="F7006958"/>
    <w:lvl w:ilvl="0" w:tplc="B7E8F5BC">
      <w:start w:val="1"/>
      <w:numFmt w:val="bullet"/>
      <w:lvlText w:val=""/>
      <w:lvlJc w:val="left"/>
      <w:pPr>
        <w:tabs>
          <w:tab w:val="num" w:pos="360"/>
        </w:tabs>
        <w:ind w:left="360" w:hanging="360"/>
      </w:pPr>
      <w:rPr>
        <w:rFonts w:ascii="Symbol" w:hAnsi="Symbol" w:hint="default"/>
        <w:sz w:val="21"/>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CEA6F25"/>
    <w:multiLevelType w:val="hybridMultilevel"/>
    <w:tmpl w:val="419A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E1"/>
    <w:rsid w:val="00000DC7"/>
    <w:rsid w:val="00001B2F"/>
    <w:rsid w:val="00004AA7"/>
    <w:rsid w:val="00004BA0"/>
    <w:rsid w:val="00010576"/>
    <w:rsid w:val="00023FE6"/>
    <w:rsid w:val="00030EC8"/>
    <w:rsid w:val="0003166E"/>
    <w:rsid w:val="000345E1"/>
    <w:rsid w:val="0004135E"/>
    <w:rsid w:val="00041C0B"/>
    <w:rsid w:val="00047F82"/>
    <w:rsid w:val="000508AC"/>
    <w:rsid w:val="00060CDA"/>
    <w:rsid w:val="000641AB"/>
    <w:rsid w:val="00082273"/>
    <w:rsid w:val="000856DC"/>
    <w:rsid w:val="00091FDE"/>
    <w:rsid w:val="00095609"/>
    <w:rsid w:val="000965B9"/>
    <w:rsid w:val="00096AEC"/>
    <w:rsid w:val="00097D78"/>
    <w:rsid w:val="000A5279"/>
    <w:rsid w:val="000B0A7E"/>
    <w:rsid w:val="000C4F38"/>
    <w:rsid w:val="000C7F57"/>
    <w:rsid w:val="000D0FE4"/>
    <w:rsid w:val="000D1B4B"/>
    <w:rsid w:val="000D230C"/>
    <w:rsid w:val="000E2A74"/>
    <w:rsid w:val="000E7954"/>
    <w:rsid w:val="000F23CE"/>
    <w:rsid w:val="000F3AE4"/>
    <w:rsid w:val="000F4572"/>
    <w:rsid w:val="00105C58"/>
    <w:rsid w:val="00105ED1"/>
    <w:rsid w:val="001060BD"/>
    <w:rsid w:val="00106C02"/>
    <w:rsid w:val="00112268"/>
    <w:rsid w:val="001150E3"/>
    <w:rsid w:val="00126AB1"/>
    <w:rsid w:val="001275BA"/>
    <w:rsid w:val="00130C99"/>
    <w:rsid w:val="001349B3"/>
    <w:rsid w:val="00136E1A"/>
    <w:rsid w:val="001461B2"/>
    <w:rsid w:val="0014668B"/>
    <w:rsid w:val="001473F9"/>
    <w:rsid w:val="001531B6"/>
    <w:rsid w:val="001539FA"/>
    <w:rsid w:val="00153B51"/>
    <w:rsid w:val="00153F0F"/>
    <w:rsid w:val="0015583D"/>
    <w:rsid w:val="001622F5"/>
    <w:rsid w:val="00165ED4"/>
    <w:rsid w:val="0017272D"/>
    <w:rsid w:val="00181632"/>
    <w:rsid w:val="00183A64"/>
    <w:rsid w:val="00191BCA"/>
    <w:rsid w:val="00193D44"/>
    <w:rsid w:val="001A56CE"/>
    <w:rsid w:val="001A72D4"/>
    <w:rsid w:val="001B3BCA"/>
    <w:rsid w:val="001B71C3"/>
    <w:rsid w:val="001C324F"/>
    <w:rsid w:val="001C3C78"/>
    <w:rsid w:val="001C7566"/>
    <w:rsid w:val="001D031E"/>
    <w:rsid w:val="001D10C3"/>
    <w:rsid w:val="001E6237"/>
    <w:rsid w:val="001F02F6"/>
    <w:rsid w:val="001F246F"/>
    <w:rsid w:val="001F2510"/>
    <w:rsid w:val="00203762"/>
    <w:rsid w:val="002259FC"/>
    <w:rsid w:val="0022633A"/>
    <w:rsid w:val="00226A2E"/>
    <w:rsid w:val="002342C6"/>
    <w:rsid w:val="002366F2"/>
    <w:rsid w:val="0024507D"/>
    <w:rsid w:val="0025047A"/>
    <w:rsid w:val="00252908"/>
    <w:rsid w:val="00256F41"/>
    <w:rsid w:val="00274514"/>
    <w:rsid w:val="0028098D"/>
    <w:rsid w:val="0028762B"/>
    <w:rsid w:val="002946B4"/>
    <w:rsid w:val="0029514B"/>
    <w:rsid w:val="00295C6F"/>
    <w:rsid w:val="002A0488"/>
    <w:rsid w:val="002A6767"/>
    <w:rsid w:val="002A6E15"/>
    <w:rsid w:val="002B60EA"/>
    <w:rsid w:val="002C2BC7"/>
    <w:rsid w:val="002C3A3C"/>
    <w:rsid w:val="002D291F"/>
    <w:rsid w:val="002D67C0"/>
    <w:rsid w:val="002E6A3E"/>
    <w:rsid w:val="002E6F91"/>
    <w:rsid w:val="002F08E9"/>
    <w:rsid w:val="002F2E80"/>
    <w:rsid w:val="002F3FB9"/>
    <w:rsid w:val="002F74DB"/>
    <w:rsid w:val="00305F5C"/>
    <w:rsid w:val="003066FE"/>
    <w:rsid w:val="00311240"/>
    <w:rsid w:val="003200F1"/>
    <w:rsid w:val="003201BA"/>
    <w:rsid w:val="003268C6"/>
    <w:rsid w:val="003279F7"/>
    <w:rsid w:val="00331147"/>
    <w:rsid w:val="00343109"/>
    <w:rsid w:val="003639FF"/>
    <w:rsid w:val="00366C07"/>
    <w:rsid w:val="00366DBE"/>
    <w:rsid w:val="00372E94"/>
    <w:rsid w:val="00375D9C"/>
    <w:rsid w:val="0037671D"/>
    <w:rsid w:val="00377332"/>
    <w:rsid w:val="00380C08"/>
    <w:rsid w:val="003810A0"/>
    <w:rsid w:val="0038167C"/>
    <w:rsid w:val="00383545"/>
    <w:rsid w:val="00392E03"/>
    <w:rsid w:val="00394B7A"/>
    <w:rsid w:val="003A089F"/>
    <w:rsid w:val="003A1DD0"/>
    <w:rsid w:val="003A517F"/>
    <w:rsid w:val="003B6173"/>
    <w:rsid w:val="003C5BA5"/>
    <w:rsid w:val="003D2AF1"/>
    <w:rsid w:val="003D3351"/>
    <w:rsid w:val="003D4454"/>
    <w:rsid w:val="003D466E"/>
    <w:rsid w:val="003E39B4"/>
    <w:rsid w:val="003E700F"/>
    <w:rsid w:val="003F382F"/>
    <w:rsid w:val="00402E0A"/>
    <w:rsid w:val="00405BE1"/>
    <w:rsid w:val="0040664E"/>
    <w:rsid w:val="004151CF"/>
    <w:rsid w:val="00415CD7"/>
    <w:rsid w:val="00424BE6"/>
    <w:rsid w:val="00427004"/>
    <w:rsid w:val="004309D3"/>
    <w:rsid w:val="0045308F"/>
    <w:rsid w:val="004538FD"/>
    <w:rsid w:val="00456AFA"/>
    <w:rsid w:val="004876C4"/>
    <w:rsid w:val="004917CF"/>
    <w:rsid w:val="00495954"/>
    <w:rsid w:val="004A252E"/>
    <w:rsid w:val="004B2741"/>
    <w:rsid w:val="004D03E5"/>
    <w:rsid w:val="004D0475"/>
    <w:rsid w:val="004D0568"/>
    <w:rsid w:val="004D5E91"/>
    <w:rsid w:val="004E5B02"/>
    <w:rsid w:val="004F6A21"/>
    <w:rsid w:val="0050202A"/>
    <w:rsid w:val="00514AC8"/>
    <w:rsid w:val="00535B0A"/>
    <w:rsid w:val="00535E36"/>
    <w:rsid w:val="00536233"/>
    <w:rsid w:val="00537C82"/>
    <w:rsid w:val="00537D87"/>
    <w:rsid w:val="00541309"/>
    <w:rsid w:val="00553344"/>
    <w:rsid w:val="005548BF"/>
    <w:rsid w:val="00572329"/>
    <w:rsid w:val="00574BB8"/>
    <w:rsid w:val="005821C8"/>
    <w:rsid w:val="005844E2"/>
    <w:rsid w:val="00585E2D"/>
    <w:rsid w:val="0058602F"/>
    <w:rsid w:val="0059122F"/>
    <w:rsid w:val="00591EB0"/>
    <w:rsid w:val="005941BB"/>
    <w:rsid w:val="00594D7C"/>
    <w:rsid w:val="00597399"/>
    <w:rsid w:val="005B070A"/>
    <w:rsid w:val="005B293E"/>
    <w:rsid w:val="005B33B7"/>
    <w:rsid w:val="005B44C6"/>
    <w:rsid w:val="005C172D"/>
    <w:rsid w:val="005D5049"/>
    <w:rsid w:val="005D5B80"/>
    <w:rsid w:val="005E0453"/>
    <w:rsid w:val="006024D9"/>
    <w:rsid w:val="00604E06"/>
    <w:rsid w:val="00605E92"/>
    <w:rsid w:val="006342DA"/>
    <w:rsid w:val="006413BB"/>
    <w:rsid w:val="00672147"/>
    <w:rsid w:val="00681B76"/>
    <w:rsid w:val="00684855"/>
    <w:rsid w:val="0069231E"/>
    <w:rsid w:val="00697773"/>
    <w:rsid w:val="006A2DAA"/>
    <w:rsid w:val="006A4CC0"/>
    <w:rsid w:val="006B2799"/>
    <w:rsid w:val="006B31BF"/>
    <w:rsid w:val="006B646D"/>
    <w:rsid w:val="006C1FE5"/>
    <w:rsid w:val="006C58B9"/>
    <w:rsid w:val="006C6A6F"/>
    <w:rsid w:val="006C6E10"/>
    <w:rsid w:val="006D1859"/>
    <w:rsid w:val="006D4FF1"/>
    <w:rsid w:val="006D5FEE"/>
    <w:rsid w:val="006E002E"/>
    <w:rsid w:val="006E0C3A"/>
    <w:rsid w:val="006E2DB9"/>
    <w:rsid w:val="006E472D"/>
    <w:rsid w:val="006E56C0"/>
    <w:rsid w:val="006E6DE9"/>
    <w:rsid w:val="006E796C"/>
    <w:rsid w:val="006F43D0"/>
    <w:rsid w:val="006F76AA"/>
    <w:rsid w:val="00700D0E"/>
    <w:rsid w:val="007072AB"/>
    <w:rsid w:val="00724CBB"/>
    <w:rsid w:val="00730169"/>
    <w:rsid w:val="00730871"/>
    <w:rsid w:val="00732FDC"/>
    <w:rsid w:val="00733CC5"/>
    <w:rsid w:val="00736137"/>
    <w:rsid w:val="00737557"/>
    <w:rsid w:val="007450B4"/>
    <w:rsid w:val="00746199"/>
    <w:rsid w:val="007544EF"/>
    <w:rsid w:val="007641D4"/>
    <w:rsid w:val="00770762"/>
    <w:rsid w:val="007771D2"/>
    <w:rsid w:val="00777C37"/>
    <w:rsid w:val="00780964"/>
    <w:rsid w:val="00781A4C"/>
    <w:rsid w:val="00782C26"/>
    <w:rsid w:val="00782F9E"/>
    <w:rsid w:val="00787572"/>
    <w:rsid w:val="00787591"/>
    <w:rsid w:val="00791B51"/>
    <w:rsid w:val="00792BF6"/>
    <w:rsid w:val="00794F72"/>
    <w:rsid w:val="007A4FD3"/>
    <w:rsid w:val="007A6340"/>
    <w:rsid w:val="007B59C9"/>
    <w:rsid w:val="007C0B8E"/>
    <w:rsid w:val="007C1C02"/>
    <w:rsid w:val="007C455C"/>
    <w:rsid w:val="007C755B"/>
    <w:rsid w:val="007D10AF"/>
    <w:rsid w:val="007D31A7"/>
    <w:rsid w:val="007D5608"/>
    <w:rsid w:val="007E3DC6"/>
    <w:rsid w:val="007E5AC7"/>
    <w:rsid w:val="007E7770"/>
    <w:rsid w:val="007F1AEA"/>
    <w:rsid w:val="007F3B4D"/>
    <w:rsid w:val="007F5114"/>
    <w:rsid w:val="007F5F78"/>
    <w:rsid w:val="00814E36"/>
    <w:rsid w:val="00826C3B"/>
    <w:rsid w:val="00831358"/>
    <w:rsid w:val="00832A76"/>
    <w:rsid w:val="00841ECC"/>
    <w:rsid w:val="00842D79"/>
    <w:rsid w:val="008463D9"/>
    <w:rsid w:val="00865F43"/>
    <w:rsid w:val="00867CF5"/>
    <w:rsid w:val="00873D51"/>
    <w:rsid w:val="008811EA"/>
    <w:rsid w:val="0088185F"/>
    <w:rsid w:val="00885CC3"/>
    <w:rsid w:val="00887DB1"/>
    <w:rsid w:val="0089082D"/>
    <w:rsid w:val="008921DE"/>
    <w:rsid w:val="00892D7D"/>
    <w:rsid w:val="008A1217"/>
    <w:rsid w:val="008A340C"/>
    <w:rsid w:val="008A7A23"/>
    <w:rsid w:val="008B1364"/>
    <w:rsid w:val="008B5411"/>
    <w:rsid w:val="008C1867"/>
    <w:rsid w:val="008C45B2"/>
    <w:rsid w:val="008C7E2F"/>
    <w:rsid w:val="008D0858"/>
    <w:rsid w:val="008D1DD8"/>
    <w:rsid w:val="008D5784"/>
    <w:rsid w:val="008D75E3"/>
    <w:rsid w:val="008D7955"/>
    <w:rsid w:val="008E0F34"/>
    <w:rsid w:val="008E1632"/>
    <w:rsid w:val="008E2904"/>
    <w:rsid w:val="008E4551"/>
    <w:rsid w:val="008F0DFA"/>
    <w:rsid w:val="008F3A9C"/>
    <w:rsid w:val="009002AE"/>
    <w:rsid w:val="00912095"/>
    <w:rsid w:val="00912240"/>
    <w:rsid w:val="00921664"/>
    <w:rsid w:val="00927DD1"/>
    <w:rsid w:val="00936A0D"/>
    <w:rsid w:val="00936BAA"/>
    <w:rsid w:val="00937C3F"/>
    <w:rsid w:val="009415D2"/>
    <w:rsid w:val="009452FF"/>
    <w:rsid w:val="00951CC3"/>
    <w:rsid w:val="00962FDB"/>
    <w:rsid w:val="00967377"/>
    <w:rsid w:val="00977CBB"/>
    <w:rsid w:val="009A1951"/>
    <w:rsid w:val="009A5817"/>
    <w:rsid w:val="009A5B75"/>
    <w:rsid w:val="009B04C8"/>
    <w:rsid w:val="009B28B9"/>
    <w:rsid w:val="009B6C94"/>
    <w:rsid w:val="009C659D"/>
    <w:rsid w:val="009D1181"/>
    <w:rsid w:val="009D5176"/>
    <w:rsid w:val="009E5845"/>
    <w:rsid w:val="009E5C58"/>
    <w:rsid w:val="009E5CC5"/>
    <w:rsid w:val="009F5285"/>
    <w:rsid w:val="00A01669"/>
    <w:rsid w:val="00A111BA"/>
    <w:rsid w:val="00A166B5"/>
    <w:rsid w:val="00A22E1C"/>
    <w:rsid w:val="00A343D6"/>
    <w:rsid w:val="00A36FDD"/>
    <w:rsid w:val="00A41F59"/>
    <w:rsid w:val="00A43A15"/>
    <w:rsid w:val="00A54DFC"/>
    <w:rsid w:val="00A619AA"/>
    <w:rsid w:val="00A626B7"/>
    <w:rsid w:val="00A631CF"/>
    <w:rsid w:val="00A759E1"/>
    <w:rsid w:val="00A80E38"/>
    <w:rsid w:val="00A8204D"/>
    <w:rsid w:val="00A82A95"/>
    <w:rsid w:val="00A9789A"/>
    <w:rsid w:val="00AA57E0"/>
    <w:rsid w:val="00AC30D8"/>
    <w:rsid w:val="00AD20AD"/>
    <w:rsid w:val="00AD2B78"/>
    <w:rsid w:val="00AD4691"/>
    <w:rsid w:val="00AE0927"/>
    <w:rsid w:val="00AE1CF8"/>
    <w:rsid w:val="00AF07FA"/>
    <w:rsid w:val="00AF2F85"/>
    <w:rsid w:val="00B04DB5"/>
    <w:rsid w:val="00B050BA"/>
    <w:rsid w:val="00B07130"/>
    <w:rsid w:val="00B15179"/>
    <w:rsid w:val="00B204D2"/>
    <w:rsid w:val="00B211BB"/>
    <w:rsid w:val="00B21FC1"/>
    <w:rsid w:val="00B24B42"/>
    <w:rsid w:val="00B24D2A"/>
    <w:rsid w:val="00B341BD"/>
    <w:rsid w:val="00B44EC8"/>
    <w:rsid w:val="00B46D1A"/>
    <w:rsid w:val="00B51E5A"/>
    <w:rsid w:val="00B5332A"/>
    <w:rsid w:val="00B551A1"/>
    <w:rsid w:val="00B61266"/>
    <w:rsid w:val="00B6254C"/>
    <w:rsid w:val="00B70B69"/>
    <w:rsid w:val="00B81315"/>
    <w:rsid w:val="00B81438"/>
    <w:rsid w:val="00B87995"/>
    <w:rsid w:val="00B910C8"/>
    <w:rsid w:val="00B94798"/>
    <w:rsid w:val="00B951DD"/>
    <w:rsid w:val="00BA2380"/>
    <w:rsid w:val="00BA4E41"/>
    <w:rsid w:val="00BB2B71"/>
    <w:rsid w:val="00BB3B2F"/>
    <w:rsid w:val="00BB4A63"/>
    <w:rsid w:val="00BB7666"/>
    <w:rsid w:val="00BC25F0"/>
    <w:rsid w:val="00BC5578"/>
    <w:rsid w:val="00BD040F"/>
    <w:rsid w:val="00BD4B3C"/>
    <w:rsid w:val="00BE2FD8"/>
    <w:rsid w:val="00BF2B6B"/>
    <w:rsid w:val="00C05074"/>
    <w:rsid w:val="00C07A58"/>
    <w:rsid w:val="00C1629E"/>
    <w:rsid w:val="00C20128"/>
    <w:rsid w:val="00C229A9"/>
    <w:rsid w:val="00C2759B"/>
    <w:rsid w:val="00C3167F"/>
    <w:rsid w:val="00C326FA"/>
    <w:rsid w:val="00C416F2"/>
    <w:rsid w:val="00C41EAE"/>
    <w:rsid w:val="00C46305"/>
    <w:rsid w:val="00C4634E"/>
    <w:rsid w:val="00C478E8"/>
    <w:rsid w:val="00C47F06"/>
    <w:rsid w:val="00C516A6"/>
    <w:rsid w:val="00C54475"/>
    <w:rsid w:val="00C6050B"/>
    <w:rsid w:val="00C62D9E"/>
    <w:rsid w:val="00C71535"/>
    <w:rsid w:val="00C86031"/>
    <w:rsid w:val="00C87B6F"/>
    <w:rsid w:val="00C953D6"/>
    <w:rsid w:val="00C958CD"/>
    <w:rsid w:val="00CB0B3B"/>
    <w:rsid w:val="00CB1AD1"/>
    <w:rsid w:val="00CB4768"/>
    <w:rsid w:val="00CB76A1"/>
    <w:rsid w:val="00CD093B"/>
    <w:rsid w:val="00CE089C"/>
    <w:rsid w:val="00CE70C2"/>
    <w:rsid w:val="00CF0175"/>
    <w:rsid w:val="00CF0432"/>
    <w:rsid w:val="00D02B7B"/>
    <w:rsid w:val="00D05B5B"/>
    <w:rsid w:val="00D153C5"/>
    <w:rsid w:val="00D163A5"/>
    <w:rsid w:val="00D36E43"/>
    <w:rsid w:val="00D434FE"/>
    <w:rsid w:val="00D44B37"/>
    <w:rsid w:val="00D745EB"/>
    <w:rsid w:val="00D81D9C"/>
    <w:rsid w:val="00D931D7"/>
    <w:rsid w:val="00D96C76"/>
    <w:rsid w:val="00DA4B2A"/>
    <w:rsid w:val="00DA7CF7"/>
    <w:rsid w:val="00DA7ED1"/>
    <w:rsid w:val="00DB0648"/>
    <w:rsid w:val="00DB0D43"/>
    <w:rsid w:val="00DB2F47"/>
    <w:rsid w:val="00DB3DA7"/>
    <w:rsid w:val="00DB7698"/>
    <w:rsid w:val="00DB7FA0"/>
    <w:rsid w:val="00DC30F4"/>
    <w:rsid w:val="00DC3E6A"/>
    <w:rsid w:val="00DD0EEA"/>
    <w:rsid w:val="00DD2410"/>
    <w:rsid w:val="00DD684C"/>
    <w:rsid w:val="00DE09DA"/>
    <w:rsid w:val="00DE2601"/>
    <w:rsid w:val="00DE50AF"/>
    <w:rsid w:val="00DF0DED"/>
    <w:rsid w:val="00E00E9B"/>
    <w:rsid w:val="00E03C18"/>
    <w:rsid w:val="00E231D5"/>
    <w:rsid w:val="00E4106C"/>
    <w:rsid w:val="00E52912"/>
    <w:rsid w:val="00E61450"/>
    <w:rsid w:val="00E61CA4"/>
    <w:rsid w:val="00E62B5B"/>
    <w:rsid w:val="00E63B9B"/>
    <w:rsid w:val="00E64E89"/>
    <w:rsid w:val="00E67978"/>
    <w:rsid w:val="00E80B2A"/>
    <w:rsid w:val="00E872C3"/>
    <w:rsid w:val="00E923A6"/>
    <w:rsid w:val="00E92E3B"/>
    <w:rsid w:val="00E92F86"/>
    <w:rsid w:val="00E95518"/>
    <w:rsid w:val="00E9704F"/>
    <w:rsid w:val="00EA0233"/>
    <w:rsid w:val="00EA44AF"/>
    <w:rsid w:val="00EA7D12"/>
    <w:rsid w:val="00EA7EB8"/>
    <w:rsid w:val="00EB29EF"/>
    <w:rsid w:val="00EB7143"/>
    <w:rsid w:val="00ED3C93"/>
    <w:rsid w:val="00EE0657"/>
    <w:rsid w:val="00EE7D4F"/>
    <w:rsid w:val="00EE7E9D"/>
    <w:rsid w:val="00EF07A9"/>
    <w:rsid w:val="00F1205D"/>
    <w:rsid w:val="00F140EB"/>
    <w:rsid w:val="00F1687F"/>
    <w:rsid w:val="00F228A7"/>
    <w:rsid w:val="00F32836"/>
    <w:rsid w:val="00F3387A"/>
    <w:rsid w:val="00F344AF"/>
    <w:rsid w:val="00F34618"/>
    <w:rsid w:val="00F34EF3"/>
    <w:rsid w:val="00F36808"/>
    <w:rsid w:val="00F424A2"/>
    <w:rsid w:val="00F550AC"/>
    <w:rsid w:val="00F56FCC"/>
    <w:rsid w:val="00F60D26"/>
    <w:rsid w:val="00F6247F"/>
    <w:rsid w:val="00F65C3E"/>
    <w:rsid w:val="00F7499A"/>
    <w:rsid w:val="00F85D4E"/>
    <w:rsid w:val="00F93952"/>
    <w:rsid w:val="00F93F0A"/>
    <w:rsid w:val="00F94B5A"/>
    <w:rsid w:val="00F9547E"/>
    <w:rsid w:val="00FA2FC3"/>
    <w:rsid w:val="00FA6787"/>
    <w:rsid w:val="00FB6404"/>
    <w:rsid w:val="00FB65E0"/>
    <w:rsid w:val="00FC27FF"/>
    <w:rsid w:val="00FC46B1"/>
    <w:rsid w:val="00FC5D92"/>
    <w:rsid w:val="00FD172D"/>
    <w:rsid w:val="00FD45C7"/>
    <w:rsid w:val="00FD652C"/>
    <w:rsid w:val="00FD6ACE"/>
    <w:rsid w:val="00FF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2049"/>
    <o:shapelayout v:ext="edit">
      <o:idmap v:ext="edit" data="1"/>
    </o:shapelayout>
  </w:shapeDefaults>
  <w:decimalSymbol w:val="."/>
  <w:listSeparator w:val=","/>
  <w15:docId w15:val="{B74ED82A-3062-4221-9DA6-C93C502C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6C4"/>
    <w:pPr>
      <w:spacing w:after="200" w:line="276" w:lineRule="auto"/>
    </w:pPr>
  </w:style>
  <w:style w:type="paragraph" w:styleId="Heading1">
    <w:name w:val="heading 1"/>
    <w:basedOn w:val="Normal"/>
    <w:next w:val="Normal"/>
    <w:link w:val="Heading1Char"/>
    <w:uiPriority w:val="99"/>
    <w:qFormat/>
    <w:rsid w:val="006C58B9"/>
    <w:pPr>
      <w:keepNext/>
      <w:spacing w:after="0" w:line="240" w:lineRule="auto"/>
      <w:outlineLvl w:val="0"/>
    </w:pPr>
    <w:rPr>
      <w:rFonts w:ascii="Arial" w:eastAsia="Times New Roman" w:hAnsi="Arial" w:cs="Arial"/>
      <w:b/>
      <w:bCs/>
      <w:sz w:val="20"/>
    </w:rPr>
  </w:style>
  <w:style w:type="paragraph" w:styleId="Heading2">
    <w:name w:val="heading 2"/>
    <w:basedOn w:val="Normal"/>
    <w:next w:val="Normal"/>
    <w:link w:val="Heading2Char"/>
    <w:unhideWhenUsed/>
    <w:qFormat/>
    <w:locked/>
    <w:rsid w:val="007450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7450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7450B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7450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C58B9"/>
    <w:rPr>
      <w:rFonts w:ascii="Arial" w:hAnsi="Arial" w:cs="Arial"/>
      <w:b/>
      <w:bCs/>
      <w:sz w:val="20"/>
    </w:rPr>
  </w:style>
  <w:style w:type="paragraph" w:customStyle="1" w:styleId="Default">
    <w:name w:val="Default"/>
    <w:uiPriority w:val="99"/>
    <w:rsid w:val="000345E1"/>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rsid w:val="00535B0A"/>
    <w:rPr>
      <w:rFonts w:cs="Times New Roman"/>
      <w:color w:val="0000FF"/>
      <w:u w:val="single"/>
    </w:rPr>
  </w:style>
  <w:style w:type="paragraph" w:styleId="Title">
    <w:name w:val="Title"/>
    <w:basedOn w:val="Normal"/>
    <w:link w:val="TitleChar"/>
    <w:uiPriority w:val="99"/>
    <w:qFormat/>
    <w:rsid w:val="006C58B9"/>
    <w:pPr>
      <w:autoSpaceDE w:val="0"/>
      <w:autoSpaceDN w:val="0"/>
      <w:spacing w:after="0" w:line="240" w:lineRule="auto"/>
      <w:jc w:val="center"/>
    </w:pPr>
    <w:rPr>
      <w:rFonts w:ascii="Arial" w:eastAsia="Times New Roman" w:hAnsi="Arial" w:cs="Arial"/>
      <w:sz w:val="28"/>
      <w:szCs w:val="28"/>
    </w:rPr>
  </w:style>
  <w:style w:type="character" w:customStyle="1" w:styleId="TitleChar">
    <w:name w:val="Title Char"/>
    <w:basedOn w:val="DefaultParagraphFont"/>
    <w:link w:val="Title"/>
    <w:uiPriority w:val="99"/>
    <w:locked/>
    <w:rsid w:val="006C58B9"/>
    <w:rPr>
      <w:rFonts w:ascii="Arial" w:hAnsi="Arial" w:cs="Arial"/>
      <w:sz w:val="28"/>
      <w:szCs w:val="28"/>
    </w:rPr>
  </w:style>
  <w:style w:type="paragraph" w:customStyle="1" w:styleId="Level1">
    <w:name w:val="Level 1"/>
    <w:uiPriority w:val="99"/>
    <w:rsid w:val="006C58B9"/>
    <w:pPr>
      <w:autoSpaceDE w:val="0"/>
      <w:autoSpaceDN w:val="0"/>
      <w:adjustRightInd w:val="0"/>
      <w:ind w:left="720"/>
    </w:pPr>
    <w:rPr>
      <w:rFonts w:ascii="Times New Roman" w:eastAsia="Times New Roman" w:hAnsi="Times New Roman"/>
      <w:sz w:val="24"/>
      <w:szCs w:val="24"/>
    </w:rPr>
  </w:style>
  <w:style w:type="paragraph" w:styleId="BodyTextIndent">
    <w:name w:val="Body Text Indent"/>
    <w:basedOn w:val="Normal"/>
    <w:link w:val="BodyTextIndentChar"/>
    <w:uiPriority w:val="99"/>
    <w:rsid w:val="006C58B9"/>
    <w:pPr>
      <w:spacing w:after="0" w:line="240" w:lineRule="auto"/>
      <w:ind w:left="1440"/>
    </w:pPr>
    <w:rPr>
      <w:rFonts w:ascii="Times New Roman" w:eastAsia="Times New Roman" w:hAnsi="Times New Roman"/>
      <w:color w:val="000000"/>
      <w:sz w:val="20"/>
      <w:szCs w:val="24"/>
    </w:rPr>
  </w:style>
  <w:style w:type="character" w:customStyle="1" w:styleId="BodyTextIndentChar">
    <w:name w:val="Body Text Indent Char"/>
    <w:basedOn w:val="DefaultParagraphFont"/>
    <w:link w:val="BodyTextIndent"/>
    <w:uiPriority w:val="99"/>
    <w:locked/>
    <w:rsid w:val="006C58B9"/>
    <w:rPr>
      <w:rFonts w:ascii="Times New Roman" w:hAnsi="Times New Roman" w:cs="Times New Roman"/>
      <w:color w:val="000000"/>
      <w:sz w:val="24"/>
      <w:szCs w:val="24"/>
    </w:rPr>
  </w:style>
  <w:style w:type="character" w:customStyle="1" w:styleId="fontstyle14">
    <w:name w:val="fontstyle14"/>
    <w:basedOn w:val="DefaultParagraphFont"/>
    <w:uiPriority w:val="99"/>
    <w:rsid w:val="006C58B9"/>
    <w:rPr>
      <w:rFonts w:cs="Times New Roman"/>
    </w:rPr>
  </w:style>
  <w:style w:type="character" w:customStyle="1" w:styleId="yshortcuts">
    <w:name w:val="yshortcuts"/>
    <w:basedOn w:val="DefaultParagraphFont"/>
    <w:uiPriority w:val="99"/>
    <w:rsid w:val="006C58B9"/>
    <w:rPr>
      <w:rFonts w:cs="Times New Roman"/>
    </w:rPr>
  </w:style>
  <w:style w:type="character" w:styleId="Emphasis">
    <w:name w:val="Emphasis"/>
    <w:basedOn w:val="DefaultParagraphFont"/>
    <w:uiPriority w:val="99"/>
    <w:qFormat/>
    <w:rsid w:val="006C58B9"/>
    <w:rPr>
      <w:rFonts w:cs="Times New Roman"/>
      <w:i/>
      <w:iCs/>
    </w:rPr>
  </w:style>
  <w:style w:type="table" w:styleId="TableGrid">
    <w:name w:val="Table Grid"/>
    <w:basedOn w:val="TableNormal"/>
    <w:uiPriority w:val="99"/>
    <w:rsid w:val="00F60D2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D5784"/>
    <w:pPr>
      <w:ind w:left="720"/>
      <w:contextualSpacing/>
    </w:pPr>
  </w:style>
  <w:style w:type="character" w:customStyle="1" w:styleId="bodytext">
    <w:name w:val="bodytext"/>
    <w:basedOn w:val="DefaultParagraphFont"/>
    <w:uiPriority w:val="99"/>
    <w:rsid w:val="00736137"/>
    <w:rPr>
      <w:rFonts w:cs="Times New Roman"/>
    </w:rPr>
  </w:style>
  <w:style w:type="paragraph" w:customStyle="1" w:styleId="yiv1711644691description">
    <w:name w:val="yiv1711644691description"/>
    <w:basedOn w:val="Normal"/>
    <w:uiPriority w:val="99"/>
    <w:rsid w:val="00514AC8"/>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FD6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ACE"/>
  </w:style>
  <w:style w:type="paragraph" w:styleId="Footer">
    <w:name w:val="footer"/>
    <w:basedOn w:val="Normal"/>
    <w:link w:val="FooterChar"/>
    <w:uiPriority w:val="99"/>
    <w:unhideWhenUsed/>
    <w:rsid w:val="00FD6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ACE"/>
  </w:style>
  <w:style w:type="character" w:customStyle="1" w:styleId="Heading2Char">
    <w:name w:val="Heading 2 Char"/>
    <w:basedOn w:val="DefaultParagraphFont"/>
    <w:link w:val="Heading2"/>
    <w:rsid w:val="007450B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7450B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7450B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7450B4"/>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E9B91-3605-435C-8432-AC305CEB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Slava Tsoy</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Slava Tsoy</dc:title>
  <dc:creator>slava2009</dc:creator>
  <cp:lastModifiedBy>Tatyana Smirin</cp:lastModifiedBy>
  <cp:revision>34</cp:revision>
  <cp:lastPrinted>2013-09-13T11:49:00Z</cp:lastPrinted>
  <dcterms:created xsi:type="dcterms:W3CDTF">2014-10-13T21:36:00Z</dcterms:created>
  <dcterms:modified xsi:type="dcterms:W3CDTF">2014-10-26T13:40:00Z</dcterms:modified>
</cp:coreProperties>
</file>