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893" w:rsidRPr="003877BC" w:rsidRDefault="00AA4893" w:rsidP="00AA4893">
      <w:pPr>
        <w:jc w:val="center"/>
        <w:rPr>
          <w:rFonts w:ascii="Verdana" w:hAnsi="Verdana" w:cs="Tahoma"/>
          <w:b/>
          <w:bCs/>
          <w:color w:val="4F81BD"/>
          <w:u w:val="single"/>
        </w:rPr>
      </w:pPr>
      <w:r w:rsidRPr="003877BC">
        <w:rPr>
          <w:rFonts w:ascii="Verdana" w:hAnsi="Verdana" w:cs="Tahoma"/>
          <w:b/>
          <w:bCs/>
          <w:color w:val="4F81BD"/>
          <w:u w:val="single"/>
        </w:rPr>
        <w:t>CURRICULUM VITAE</w:t>
      </w:r>
    </w:p>
    <w:p w:rsidR="00AA4893" w:rsidRDefault="00AA4893" w:rsidP="00AA4893">
      <w:pPr>
        <w:jc w:val="center"/>
        <w:rPr>
          <w:rFonts w:ascii="Tahoma" w:hAnsi="Tahoma" w:cs="Tahoma"/>
          <w:b/>
          <w:bCs/>
          <w:color w:val="4F81BD"/>
          <w:sz w:val="22"/>
          <w:u w:val="single"/>
        </w:rPr>
      </w:pPr>
    </w:p>
    <w:p w:rsidR="00314593" w:rsidRPr="00314593" w:rsidRDefault="00AA4893" w:rsidP="00314593">
      <w:pPr>
        <w:rPr>
          <w:rFonts w:ascii="Verdana" w:hAnsi="Verdana" w:cs="Tahoma"/>
          <w:b/>
          <w:bCs/>
          <w:color w:val="FF0000"/>
          <w:sz w:val="22"/>
          <w:szCs w:val="22"/>
        </w:rPr>
      </w:pPr>
      <w:proofErr w:type="spellStart"/>
      <w:r w:rsidRPr="00314593">
        <w:rPr>
          <w:rFonts w:ascii="Verdana" w:hAnsi="Verdana" w:cs="Tahoma"/>
          <w:b/>
          <w:bCs/>
          <w:color w:val="000000" w:themeColor="text1"/>
          <w:sz w:val="22"/>
          <w:szCs w:val="22"/>
        </w:rPr>
        <w:t>Vikash</w:t>
      </w:r>
      <w:proofErr w:type="spellEnd"/>
      <w:r w:rsidRPr="00314593">
        <w:rPr>
          <w:rFonts w:ascii="Verdana" w:hAnsi="Verdana" w:cs="Tahoma"/>
          <w:b/>
          <w:bCs/>
          <w:color w:val="000000" w:themeColor="text1"/>
          <w:sz w:val="22"/>
          <w:szCs w:val="22"/>
        </w:rPr>
        <w:t xml:space="preserve"> Kumar </w:t>
      </w:r>
      <w:proofErr w:type="spellStart"/>
      <w:r w:rsidRPr="00314593">
        <w:rPr>
          <w:rFonts w:ascii="Verdana" w:hAnsi="Verdana" w:cs="Tahoma"/>
          <w:b/>
          <w:bCs/>
          <w:color w:val="000000" w:themeColor="text1"/>
          <w:sz w:val="22"/>
          <w:szCs w:val="22"/>
        </w:rPr>
        <w:t>Tulsyan</w:t>
      </w:r>
      <w:proofErr w:type="spellEnd"/>
      <w:r w:rsidR="002D5F0E" w:rsidRPr="00314593">
        <w:rPr>
          <w:rFonts w:ascii="Verdana" w:hAnsi="Verdana" w:cs="Tahoma"/>
          <w:b/>
          <w:bCs/>
          <w:color w:val="000000" w:themeColor="text1"/>
          <w:sz w:val="22"/>
          <w:szCs w:val="22"/>
        </w:rPr>
        <w:tab/>
      </w:r>
      <w:r w:rsidR="002D5F0E" w:rsidRPr="00314593">
        <w:rPr>
          <w:rFonts w:ascii="Verdana" w:hAnsi="Verdana" w:cs="Tahoma"/>
          <w:b/>
          <w:bCs/>
          <w:color w:val="000000" w:themeColor="text1"/>
          <w:sz w:val="22"/>
          <w:szCs w:val="22"/>
        </w:rPr>
        <w:tab/>
      </w:r>
      <w:r w:rsidR="002D5F0E" w:rsidRPr="00314593">
        <w:rPr>
          <w:rFonts w:ascii="Verdana" w:hAnsi="Verdana" w:cs="Tahoma"/>
          <w:b/>
          <w:bCs/>
          <w:color w:val="000000" w:themeColor="text1"/>
          <w:sz w:val="22"/>
          <w:szCs w:val="22"/>
        </w:rPr>
        <w:tab/>
      </w:r>
      <w:r w:rsidR="002D5F0E" w:rsidRPr="00314593">
        <w:rPr>
          <w:rFonts w:ascii="Verdana" w:hAnsi="Verdana" w:cs="Tahoma"/>
          <w:b/>
          <w:bCs/>
          <w:color w:val="000000" w:themeColor="text1"/>
          <w:sz w:val="22"/>
          <w:szCs w:val="22"/>
        </w:rPr>
        <w:tab/>
      </w:r>
      <w:r w:rsidR="002D5F0E" w:rsidRPr="00314593">
        <w:rPr>
          <w:rFonts w:ascii="Arial" w:hAnsi="Arial"/>
          <w:b/>
          <w:i/>
          <w:color w:val="FF0000"/>
          <w:sz w:val="22"/>
          <w:szCs w:val="22"/>
        </w:rPr>
        <w:t>VISA- Hold a valid transferable US H1B visa.</w:t>
      </w:r>
      <w:r w:rsidR="00314593" w:rsidRPr="00314593">
        <w:rPr>
          <w:rFonts w:ascii="Verdana" w:hAnsi="Verdana" w:cs="Tahoma"/>
          <w:b/>
          <w:bCs/>
          <w:color w:val="FF0000"/>
          <w:sz w:val="22"/>
          <w:szCs w:val="22"/>
        </w:rPr>
        <w:t xml:space="preserve">  </w:t>
      </w:r>
    </w:p>
    <w:p w:rsidR="00314593" w:rsidRPr="00314593" w:rsidRDefault="00314593" w:rsidP="00314593">
      <w:pPr>
        <w:rPr>
          <w:rFonts w:ascii="Verdana" w:hAnsi="Verdana" w:cs="Tahoma"/>
          <w:b/>
          <w:bCs/>
          <w:sz w:val="22"/>
          <w:szCs w:val="22"/>
        </w:rPr>
      </w:pPr>
    </w:p>
    <w:p w:rsidR="00314593" w:rsidRPr="00314593" w:rsidRDefault="00FB09EC" w:rsidP="00314593">
      <w:pPr>
        <w:rPr>
          <w:rFonts w:ascii="Verdana" w:hAnsi="Verdana" w:cs="Tahoma"/>
          <w:b/>
          <w:bCs/>
          <w:sz w:val="22"/>
          <w:szCs w:val="22"/>
        </w:rPr>
      </w:pPr>
      <w:r>
        <w:rPr>
          <w:rFonts w:ascii="Verdana" w:hAnsi="Verdana" w:cs="Tahoma"/>
          <w:b/>
          <w:bCs/>
          <w:sz w:val="22"/>
          <w:szCs w:val="22"/>
        </w:rPr>
        <w:t>Sr.</w:t>
      </w:r>
      <w:r w:rsidR="00314593" w:rsidRPr="00314593">
        <w:rPr>
          <w:rFonts w:ascii="Verdana" w:hAnsi="Verdana" w:cs="Tahoma"/>
          <w:b/>
          <w:bCs/>
          <w:sz w:val="22"/>
          <w:szCs w:val="22"/>
        </w:rPr>
        <w:t xml:space="preserve">SAP </w:t>
      </w:r>
      <w:proofErr w:type="gramStart"/>
      <w:r w:rsidR="00314593" w:rsidRPr="00314593">
        <w:rPr>
          <w:rFonts w:ascii="Verdana" w:hAnsi="Verdana" w:cs="Tahoma"/>
          <w:b/>
          <w:bCs/>
          <w:sz w:val="22"/>
          <w:szCs w:val="22"/>
        </w:rPr>
        <w:t>Consultant</w:t>
      </w:r>
      <w:r w:rsidR="00FA3D51">
        <w:rPr>
          <w:rFonts w:ascii="Verdana" w:hAnsi="Verdana" w:cs="Tahoma"/>
          <w:b/>
          <w:bCs/>
          <w:sz w:val="22"/>
          <w:szCs w:val="22"/>
        </w:rPr>
        <w:t xml:space="preserve"> :</w:t>
      </w:r>
      <w:proofErr w:type="gramEnd"/>
      <w:r w:rsidR="00314593" w:rsidRPr="00314593">
        <w:rPr>
          <w:rFonts w:ascii="Verdana" w:hAnsi="Verdana" w:cs="Tahoma"/>
          <w:b/>
          <w:bCs/>
          <w:sz w:val="22"/>
          <w:szCs w:val="22"/>
        </w:rPr>
        <w:t xml:space="preserve"> FICO/TM                                                  </w:t>
      </w:r>
      <w:r w:rsidR="003877BC" w:rsidRPr="00314593">
        <w:rPr>
          <w:rFonts w:ascii="Arial" w:hAnsi="Arial" w:cs="Arial"/>
          <w:b/>
          <w:sz w:val="20"/>
          <w:szCs w:val="20"/>
        </w:rPr>
        <w:sym w:font="Webdings" w:char="F0C5"/>
      </w:r>
      <w:r w:rsidR="003877BC" w:rsidRPr="00314593">
        <w:rPr>
          <w:rFonts w:ascii="Arial" w:hAnsi="Arial" w:cs="Arial"/>
          <w:b/>
          <w:sz w:val="20"/>
          <w:szCs w:val="20"/>
        </w:rPr>
        <w:t xml:space="preserve">: </w:t>
      </w:r>
      <w:r w:rsidR="0039020F" w:rsidRPr="00314593">
        <w:rPr>
          <w:rFonts w:ascii="Verdana" w:hAnsi="Verdana" w:cs="Tahoma"/>
          <w:b/>
          <w:bCs/>
          <w:sz w:val="20"/>
          <w:szCs w:val="20"/>
        </w:rPr>
        <w:t>+1 404 602 3866</w:t>
      </w:r>
    </w:p>
    <w:p w:rsidR="0039020F" w:rsidRPr="00314593" w:rsidRDefault="00314593" w:rsidP="00AA4893">
      <w:pPr>
        <w:pBdr>
          <w:bottom w:val="single" w:sz="12" w:space="1" w:color="auto"/>
        </w:pBdr>
        <w:rPr>
          <w:rFonts w:ascii="Verdana" w:hAnsi="Verdana" w:cs="Tahoma"/>
          <w:b/>
          <w:bCs/>
          <w:sz w:val="20"/>
          <w:szCs w:val="20"/>
        </w:rPr>
      </w:pPr>
      <w:r w:rsidRPr="00314593">
        <w:rPr>
          <w:rFonts w:ascii="Verdana" w:hAnsi="Verdana" w:cs="Tahoma"/>
          <w:b/>
          <w:bCs/>
          <w:sz w:val="20"/>
          <w:szCs w:val="20"/>
        </w:rPr>
        <w:t xml:space="preserve">                                                                                                    </w:t>
      </w:r>
      <w:r w:rsidR="003877BC" w:rsidRPr="00314593">
        <w:rPr>
          <w:rFonts w:ascii="Verdana" w:hAnsi="Verdana" w:cs="Tahoma"/>
          <w:b/>
          <w:bCs/>
          <w:sz w:val="20"/>
          <w:szCs w:val="20"/>
        </w:rPr>
        <w:sym w:font="Wingdings" w:char="F02A"/>
      </w:r>
      <w:r w:rsidR="003877BC" w:rsidRPr="00314593">
        <w:rPr>
          <w:rFonts w:ascii="Verdana" w:hAnsi="Verdana" w:cs="Tahoma"/>
          <w:b/>
          <w:bCs/>
          <w:sz w:val="20"/>
          <w:szCs w:val="20"/>
        </w:rPr>
        <w:t xml:space="preserve">: </w:t>
      </w:r>
      <w:hyperlink r:id="rId8" w:history="1">
        <w:r w:rsidR="003877BC" w:rsidRPr="00314593">
          <w:rPr>
            <w:rFonts w:ascii="Verdana" w:hAnsi="Verdana" w:cs="Tahoma"/>
            <w:b/>
            <w:bCs/>
            <w:sz w:val="20"/>
            <w:szCs w:val="20"/>
          </w:rPr>
          <w:t>vktulsyan3@gmail.com</w:t>
        </w:r>
      </w:hyperlink>
    </w:p>
    <w:p w:rsidR="0039020F" w:rsidRDefault="0039020F" w:rsidP="00AA4893">
      <w:pPr>
        <w:tabs>
          <w:tab w:val="left" w:pos="2160"/>
          <w:tab w:val="left" w:pos="2880"/>
        </w:tabs>
        <w:rPr>
          <w:rFonts w:ascii="Tahoma" w:hAnsi="Tahoma" w:cs="Tahoma"/>
          <w:b/>
          <w:color w:val="4F81BD"/>
          <w:u w:val="single"/>
        </w:rPr>
      </w:pPr>
    </w:p>
    <w:p w:rsidR="00F61B62" w:rsidRPr="00E07B04" w:rsidRDefault="004006D2" w:rsidP="00AA4893">
      <w:pPr>
        <w:tabs>
          <w:tab w:val="left" w:pos="2160"/>
          <w:tab w:val="left" w:pos="2880"/>
        </w:tabs>
        <w:rPr>
          <w:rFonts w:ascii="Tahoma" w:hAnsi="Tahoma" w:cs="Tahoma"/>
          <w:b/>
          <w:color w:val="4F81BD"/>
          <w:u w:val="single"/>
        </w:rPr>
      </w:pPr>
      <w:r w:rsidRPr="0039020F">
        <w:rPr>
          <w:rFonts w:ascii="Verdana" w:hAnsi="Verdana" w:cs="Tahoma"/>
          <w:b/>
          <w:color w:val="4F81BD"/>
          <w:sz w:val="20"/>
          <w:szCs w:val="20"/>
        </w:rPr>
        <w:t>Range of Experience</w:t>
      </w:r>
      <w:r w:rsidR="00D85823">
        <w:rPr>
          <w:rFonts w:ascii="Verdana" w:hAnsi="Verdana" w:cs="Tahoma"/>
          <w:b/>
          <w:color w:val="4F81BD"/>
          <w:sz w:val="20"/>
          <w:szCs w:val="20"/>
        </w:rPr>
        <w:t xml:space="preserve"> &amp; Qualification</w:t>
      </w:r>
    </w:p>
    <w:p w:rsidR="0039020F" w:rsidRPr="00D85823" w:rsidRDefault="006F6054" w:rsidP="00D85823">
      <w:pPr>
        <w:pStyle w:val="ListParagraph"/>
        <w:numPr>
          <w:ilvl w:val="0"/>
          <w:numId w:val="32"/>
        </w:numPr>
        <w:spacing w:before="120" w:after="60" w:line="240" w:lineRule="exact"/>
        <w:jc w:val="both"/>
        <w:rPr>
          <w:rFonts w:ascii="Verdana" w:hAnsi="Verdana" w:cs="Arial"/>
          <w:iCs/>
          <w:sz w:val="20"/>
          <w:szCs w:val="20"/>
        </w:rPr>
      </w:pPr>
      <w:proofErr w:type="spellStart"/>
      <w:r w:rsidRPr="00D85823">
        <w:rPr>
          <w:rFonts w:ascii="Verdana" w:hAnsi="Verdana" w:cs="Arial"/>
          <w:iCs/>
          <w:sz w:val="20"/>
          <w:szCs w:val="20"/>
        </w:rPr>
        <w:t>Vikash</w:t>
      </w:r>
      <w:proofErr w:type="spellEnd"/>
      <w:r w:rsidRPr="00D85823">
        <w:rPr>
          <w:rFonts w:ascii="Verdana" w:hAnsi="Verdana" w:cs="Arial"/>
          <w:iCs/>
          <w:sz w:val="20"/>
          <w:szCs w:val="20"/>
        </w:rPr>
        <w:t xml:space="preserve"> is a Senior </w:t>
      </w:r>
      <w:r w:rsidR="0039020F" w:rsidRPr="00D85823">
        <w:rPr>
          <w:rFonts w:ascii="Verdana" w:hAnsi="Verdana" w:cs="Arial"/>
          <w:iCs/>
          <w:sz w:val="20"/>
          <w:szCs w:val="20"/>
        </w:rPr>
        <w:t>Associate</w:t>
      </w:r>
      <w:r w:rsidRPr="00D85823">
        <w:rPr>
          <w:rFonts w:ascii="Verdana" w:hAnsi="Verdana" w:cs="Arial"/>
          <w:iCs/>
          <w:sz w:val="20"/>
          <w:szCs w:val="20"/>
        </w:rPr>
        <w:t xml:space="preserve"> with PricewaterhouseCoopers </w:t>
      </w:r>
      <w:r w:rsidR="0039020F" w:rsidRPr="00D85823">
        <w:rPr>
          <w:rFonts w:ascii="Verdana" w:hAnsi="Verdana" w:cs="Arial"/>
          <w:iCs/>
          <w:sz w:val="20"/>
          <w:szCs w:val="20"/>
        </w:rPr>
        <w:t>LLP</w:t>
      </w:r>
      <w:r w:rsidRPr="00D85823">
        <w:rPr>
          <w:rFonts w:ascii="Verdana" w:hAnsi="Verdana" w:cs="Arial"/>
          <w:iCs/>
          <w:sz w:val="20"/>
          <w:szCs w:val="20"/>
        </w:rPr>
        <w:t xml:space="preserve"> and holds a master degree</w:t>
      </w:r>
      <w:r w:rsidR="0039020F" w:rsidRPr="00D85823">
        <w:rPr>
          <w:rFonts w:ascii="Verdana" w:hAnsi="Verdana" w:cs="Arial"/>
          <w:iCs/>
          <w:sz w:val="20"/>
          <w:szCs w:val="20"/>
        </w:rPr>
        <w:t xml:space="preserve"> in Accountancy </w:t>
      </w:r>
      <w:r w:rsidR="00D85823">
        <w:rPr>
          <w:rFonts w:ascii="Verdana" w:hAnsi="Verdana" w:cs="Arial"/>
          <w:iCs/>
          <w:sz w:val="20"/>
          <w:szCs w:val="20"/>
        </w:rPr>
        <w:t xml:space="preserve">(Chartered Accountant) </w:t>
      </w:r>
      <w:r w:rsidR="0039020F" w:rsidRPr="00D85823">
        <w:rPr>
          <w:rFonts w:ascii="Verdana" w:hAnsi="Verdana" w:cs="Arial"/>
          <w:iCs/>
          <w:sz w:val="20"/>
          <w:szCs w:val="20"/>
        </w:rPr>
        <w:t>and Bachelor degree in Commerce</w:t>
      </w:r>
      <w:r w:rsidRPr="00D85823">
        <w:rPr>
          <w:rFonts w:ascii="Verdana" w:hAnsi="Verdana" w:cs="Arial"/>
          <w:iCs/>
          <w:sz w:val="20"/>
          <w:szCs w:val="20"/>
        </w:rPr>
        <w:t xml:space="preserve">. </w:t>
      </w:r>
    </w:p>
    <w:p w:rsidR="00D85823" w:rsidRPr="00743D58" w:rsidRDefault="00D85823" w:rsidP="00D85823">
      <w:pPr>
        <w:pStyle w:val="ListParagraph"/>
        <w:numPr>
          <w:ilvl w:val="0"/>
          <w:numId w:val="32"/>
        </w:numPr>
        <w:spacing w:before="60" w:after="60" w:line="240" w:lineRule="exact"/>
        <w:jc w:val="both"/>
        <w:outlineLvl w:val="1"/>
        <w:rPr>
          <w:rFonts w:ascii="Verdana" w:hAnsi="Verdana" w:cs="Arial"/>
          <w:iCs/>
          <w:sz w:val="20"/>
          <w:szCs w:val="20"/>
        </w:rPr>
      </w:pPr>
      <w:r w:rsidRPr="00743D58">
        <w:rPr>
          <w:rFonts w:ascii="Verdana" w:hAnsi="Verdana" w:cs="Arial"/>
          <w:iCs/>
          <w:sz w:val="20"/>
          <w:szCs w:val="20"/>
        </w:rPr>
        <w:t xml:space="preserve">He is </w:t>
      </w:r>
      <w:r w:rsidR="0039020F" w:rsidRPr="00743D58">
        <w:rPr>
          <w:rFonts w:ascii="Verdana" w:hAnsi="Verdana" w:cs="Arial"/>
          <w:iCs/>
          <w:sz w:val="20"/>
          <w:szCs w:val="20"/>
        </w:rPr>
        <w:t xml:space="preserve">an expert </w:t>
      </w:r>
      <w:r w:rsidRPr="00743D58">
        <w:rPr>
          <w:rFonts w:ascii="Verdana" w:hAnsi="Verdana" w:cs="Arial"/>
          <w:iCs/>
          <w:sz w:val="20"/>
          <w:szCs w:val="20"/>
        </w:rPr>
        <w:t xml:space="preserve">technology practitioner </w:t>
      </w:r>
      <w:r w:rsidR="0039020F" w:rsidRPr="00743D58">
        <w:rPr>
          <w:rFonts w:ascii="Verdana" w:hAnsi="Verdana" w:cs="Arial"/>
          <w:iCs/>
          <w:sz w:val="20"/>
          <w:szCs w:val="20"/>
        </w:rPr>
        <w:t xml:space="preserve">consultant with over </w:t>
      </w:r>
      <w:r w:rsidR="006F6054" w:rsidRPr="00743D58">
        <w:rPr>
          <w:rFonts w:ascii="Verdana" w:hAnsi="Verdana" w:cs="Arial"/>
          <w:iCs/>
          <w:sz w:val="20"/>
          <w:szCs w:val="20"/>
        </w:rPr>
        <w:t xml:space="preserve">11 years </w:t>
      </w:r>
      <w:r w:rsidR="0039020F" w:rsidRPr="00743D58">
        <w:rPr>
          <w:rFonts w:ascii="Verdana" w:hAnsi="Verdana" w:cs="Arial"/>
          <w:iCs/>
          <w:sz w:val="20"/>
          <w:szCs w:val="20"/>
        </w:rPr>
        <w:t xml:space="preserve">of overall experience including 6.3 years in </w:t>
      </w:r>
      <w:r w:rsidR="00743D58" w:rsidRPr="00743D58">
        <w:rPr>
          <w:rFonts w:ascii="Verdana" w:hAnsi="Verdana" w:cs="Arial"/>
          <w:iCs/>
          <w:sz w:val="20"/>
          <w:szCs w:val="20"/>
        </w:rPr>
        <w:t xml:space="preserve">various SAP modules like </w:t>
      </w:r>
      <w:r w:rsidR="0039020F" w:rsidRPr="00743D58">
        <w:rPr>
          <w:rFonts w:ascii="Verdana" w:hAnsi="Verdana" w:cs="Arial"/>
          <w:iCs/>
          <w:sz w:val="20"/>
          <w:szCs w:val="20"/>
        </w:rPr>
        <w:t>SAP FICO</w:t>
      </w:r>
      <w:r w:rsidR="003877BC" w:rsidRPr="00743D58">
        <w:rPr>
          <w:rFonts w:ascii="Verdana" w:hAnsi="Verdana" w:cs="Arial"/>
          <w:iCs/>
          <w:sz w:val="20"/>
          <w:szCs w:val="20"/>
        </w:rPr>
        <w:t xml:space="preserve"> ECC 6.0 (EHP4, 5 and 6)</w:t>
      </w:r>
      <w:r w:rsidR="0087199B" w:rsidRPr="00743D58">
        <w:rPr>
          <w:rFonts w:ascii="Verdana" w:hAnsi="Verdana" w:cs="Arial"/>
          <w:iCs/>
          <w:sz w:val="20"/>
          <w:szCs w:val="20"/>
        </w:rPr>
        <w:t>, Trave</w:t>
      </w:r>
      <w:r w:rsidR="00743D58">
        <w:rPr>
          <w:rFonts w:ascii="Verdana" w:hAnsi="Verdana" w:cs="Arial"/>
          <w:iCs/>
          <w:sz w:val="20"/>
          <w:szCs w:val="20"/>
        </w:rPr>
        <w:t xml:space="preserve">l Management, FI-CA and </w:t>
      </w:r>
      <w:r w:rsidR="003877BC" w:rsidRPr="00743D58">
        <w:rPr>
          <w:rFonts w:ascii="Verdana" w:hAnsi="Verdana" w:cs="Arial"/>
          <w:iCs/>
          <w:sz w:val="20"/>
          <w:szCs w:val="20"/>
        </w:rPr>
        <w:t>Convergent Invoicing</w:t>
      </w:r>
      <w:r w:rsidR="00743D58">
        <w:rPr>
          <w:rFonts w:ascii="Verdana" w:hAnsi="Verdana" w:cs="Arial"/>
          <w:iCs/>
          <w:sz w:val="20"/>
          <w:szCs w:val="20"/>
        </w:rPr>
        <w:t>.</w:t>
      </w:r>
    </w:p>
    <w:p w:rsidR="00D85823" w:rsidRPr="00D85823" w:rsidRDefault="00D85823" w:rsidP="00D85823">
      <w:pPr>
        <w:pStyle w:val="ListParagraph"/>
        <w:numPr>
          <w:ilvl w:val="0"/>
          <w:numId w:val="32"/>
        </w:numPr>
        <w:spacing w:before="60" w:after="60" w:line="240" w:lineRule="exact"/>
        <w:jc w:val="both"/>
        <w:outlineLvl w:val="1"/>
        <w:rPr>
          <w:rFonts w:ascii="Arial" w:eastAsia="SimSun" w:hAnsi="Arial" w:cs="Arial"/>
          <w:sz w:val="20"/>
          <w:szCs w:val="20"/>
          <w:lang w:val="en-GB" w:eastAsia="zh-CN"/>
        </w:rPr>
      </w:pPr>
      <w:r w:rsidRPr="00743D58">
        <w:rPr>
          <w:rFonts w:ascii="Verdana" w:hAnsi="Verdana" w:cs="Arial"/>
          <w:iCs/>
          <w:sz w:val="20"/>
          <w:szCs w:val="20"/>
        </w:rPr>
        <w:t xml:space="preserve">Out of 6 years of SAP experience he has been onsite </w:t>
      </w:r>
      <w:r w:rsidR="005A2293" w:rsidRPr="00743D58">
        <w:rPr>
          <w:rFonts w:ascii="Verdana" w:hAnsi="Verdana" w:cs="Arial"/>
          <w:iCs/>
          <w:sz w:val="20"/>
          <w:szCs w:val="20"/>
        </w:rPr>
        <w:t xml:space="preserve">(overseas) </w:t>
      </w:r>
      <w:r w:rsidRPr="00743D58">
        <w:rPr>
          <w:rFonts w:ascii="Verdana" w:hAnsi="Verdana" w:cs="Arial"/>
          <w:iCs/>
          <w:sz w:val="20"/>
          <w:szCs w:val="20"/>
        </w:rPr>
        <w:t>for 4 years in client facing role</w:t>
      </w:r>
      <w:r w:rsidRPr="00743D58">
        <w:rPr>
          <w:rFonts w:ascii="Arial" w:eastAsia="SimSun" w:hAnsi="Arial" w:cs="Arial"/>
          <w:iCs/>
          <w:sz w:val="20"/>
          <w:szCs w:val="20"/>
          <w:lang w:val="en-GB" w:eastAsia="zh-CN"/>
        </w:rPr>
        <w:t>.</w:t>
      </w:r>
    </w:p>
    <w:p w:rsidR="00D85823" w:rsidRPr="00D85823" w:rsidRDefault="00D85823" w:rsidP="00D85823">
      <w:pPr>
        <w:pStyle w:val="ListParagraph"/>
        <w:numPr>
          <w:ilvl w:val="0"/>
          <w:numId w:val="32"/>
        </w:numPr>
        <w:spacing w:before="120" w:after="60" w:line="240" w:lineRule="exact"/>
        <w:jc w:val="both"/>
        <w:rPr>
          <w:rFonts w:ascii="Verdana" w:hAnsi="Verdana" w:cs="Arial"/>
          <w:iCs/>
          <w:sz w:val="20"/>
          <w:szCs w:val="20"/>
        </w:rPr>
      </w:pPr>
      <w:r w:rsidRPr="00D85823">
        <w:rPr>
          <w:rFonts w:ascii="Verdana" w:hAnsi="Verdana" w:cs="Arial"/>
          <w:iCs/>
          <w:sz w:val="20"/>
          <w:szCs w:val="20"/>
        </w:rPr>
        <w:t xml:space="preserve">He has worked on </w:t>
      </w:r>
      <w:r w:rsidR="002D5F0E">
        <w:rPr>
          <w:rFonts w:ascii="Verdana" w:hAnsi="Verdana" w:cs="Arial"/>
          <w:iCs/>
          <w:sz w:val="20"/>
          <w:szCs w:val="20"/>
        </w:rPr>
        <w:t>3</w:t>
      </w:r>
      <w:r w:rsidRPr="00D85823">
        <w:rPr>
          <w:rFonts w:ascii="Verdana" w:hAnsi="Verdana" w:cs="Arial"/>
          <w:iCs/>
          <w:sz w:val="20"/>
          <w:szCs w:val="20"/>
        </w:rPr>
        <w:t xml:space="preserve"> end to end SAP implementations and range of exposure covers SAP business consulting, conducting workshops, configuration, testing, cutover, data migration and training for end users. He has also been involved in </w:t>
      </w:r>
      <w:r>
        <w:rPr>
          <w:rFonts w:ascii="Verdana" w:hAnsi="Verdana" w:cs="Arial"/>
          <w:iCs/>
          <w:sz w:val="20"/>
          <w:szCs w:val="20"/>
        </w:rPr>
        <w:t>couple of</w:t>
      </w:r>
      <w:r w:rsidRPr="00D85823">
        <w:rPr>
          <w:rFonts w:ascii="Verdana" w:hAnsi="Verdana" w:cs="Arial"/>
          <w:iCs/>
          <w:sz w:val="20"/>
          <w:szCs w:val="20"/>
        </w:rPr>
        <w:t xml:space="preserve"> roll-outs and two support projects</w:t>
      </w:r>
      <w:r w:rsidR="00743D58">
        <w:rPr>
          <w:rFonts w:ascii="Verdana" w:hAnsi="Verdana" w:cs="Arial"/>
          <w:iCs/>
          <w:sz w:val="20"/>
          <w:szCs w:val="20"/>
        </w:rPr>
        <w:t xml:space="preserve"> and </w:t>
      </w:r>
      <w:r w:rsidRPr="00D85823">
        <w:rPr>
          <w:rFonts w:ascii="Verdana" w:hAnsi="Verdana" w:cs="Arial"/>
          <w:iCs/>
          <w:sz w:val="20"/>
          <w:szCs w:val="20"/>
        </w:rPr>
        <w:t>also been a core member of team which designed Global Template for two clients which are leader in their industry.</w:t>
      </w:r>
    </w:p>
    <w:p w:rsidR="00D85823" w:rsidRPr="00D85823" w:rsidRDefault="00D85823" w:rsidP="00D85823">
      <w:pPr>
        <w:pStyle w:val="ListParagraph"/>
        <w:numPr>
          <w:ilvl w:val="0"/>
          <w:numId w:val="32"/>
        </w:numPr>
        <w:spacing w:before="120" w:after="60" w:line="240" w:lineRule="exact"/>
        <w:jc w:val="both"/>
        <w:outlineLvl w:val="1"/>
        <w:rPr>
          <w:rFonts w:ascii="Tahoma" w:hAnsi="Tahoma" w:cs="Tahoma"/>
          <w:iCs/>
          <w:sz w:val="20"/>
          <w:szCs w:val="20"/>
        </w:rPr>
      </w:pPr>
      <w:r w:rsidRPr="00D85823">
        <w:rPr>
          <w:rFonts w:ascii="Verdana" w:hAnsi="Verdana" w:cs="Arial"/>
          <w:iCs/>
          <w:sz w:val="20"/>
          <w:szCs w:val="20"/>
        </w:rPr>
        <w:t>He has worked on functionalities which include New GL, Asset Accounting, Accounts Payable, Accounts Receivables, Workflows, IDOCS, Inter-Company Reconciliation Process, Travel Management, Interfaces, FSCM</w:t>
      </w:r>
      <w:r w:rsidR="006D6EB9">
        <w:rPr>
          <w:rFonts w:ascii="Verdana" w:hAnsi="Verdana" w:cs="Arial"/>
          <w:iCs/>
          <w:sz w:val="20"/>
          <w:szCs w:val="20"/>
        </w:rPr>
        <w:t xml:space="preserve"> (trained)</w:t>
      </w:r>
      <w:r w:rsidRPr="00D85823">
        <w:rPr>
          <w:rFonts w:ascii="Verdana" w:hAnsi="Verdana" w:cs="Arial"/>
          <w:iCs/>
          <w:sz w:val="20"/>
          <w:szCs w:val="20"/>
        </w:rPr>
        <w:t>, Security &amp; Control, MM, HR &amp; SD Integration &amp; Banking solution.</w:t>
      </w:r>
    </w:p>
    <w:p w:rsidR="00D85823" w:rsidRDefault="00D85823" w:rsidP="0087199B">
      <w:pPr>
        <w:pStyle w:val="ListParagraph"/>
        <w:numPr>
          <w:ilvl w:val="0"/>
          <w:numId w:val="32"/>
        </w:numPr>
        <w:spacing w:before="120" w:after="60" w:line="240" w:lineRule="exact"/>
        <w:jc w:val="both"/>
        <w:rPr>
          <w:rFonts w:ascii="Verdana" w:hAnsi="Verdana" w:cs="Arial"/>
          <w:iCs/>
          <w:sz w:val="20"/>
          <w:szCs w:val="20"/>
        </w:rPr>
      </w:pPr>
      <w:r>
        <w:rPr>
          <w:rFonts w:ascii="Verdana" w:hAnsi="Verdana" w:cs="Arial"/>
          <w:iCs/>
          <w:sz w:val="20"/>
          <w:szCs w:val="20"/>
        </w:rPr>
        <w:t>He is a certified Sales force Dev 401 consultant.</w:t>
      </w:r>
    </w:p>
    <w:p w:rsidR="006D6EB9" w:rsidRPr="0087199B" w:rsidRDefault="006D6EB9" w:rsidP="0087199B">
      <w:pPr>
        <w:pStyle w:val="ListParagraph"/>
        <w:numPr>
          <w:ilvl w:val="0"/>
          <w:numId w:val="32"/>
        </w:numPr>
        <w:spacing w:before="120" w:after="60" w:line="240" w:lineRule="exact"/>
        <w:jc w:val="both"/>
        <w:rPr>
          <w:rFonts w:ascii="Verdana" w:hAnsi="Verdana" w:cs="Arial"/>
          <w:iCs/>
          <w:sz w:val="20"/>
          <w:szCs w:val="20"/>
        </w:rPr>
      </w:pPr>
      <w:r>
        <w:rPr>
          <w:rFonts w:ascii="Verdana" w:hAnsi="Verdana" w:cs="Arial"/>
          <w:iCs/>
          <w:sz w:val="20"/>
          <w:szCs w:val="20"/>
        </w:rPr>
        <w:t>Have worked on Solution Manager in two of his project where Solution Manager is used for creating Charm, TR and documentation.</w:t>
      </w:r>
    </w:p>
    <w:p w:rsidR="0087199B" w:rsidRPr="0087199B" w:rsidRDefault="0087199B" w:rsidP="0087199B">
      <w:pPr>
        <w:pStyle w:val="ListParagraph"/>
        <w:numPr>
          <w:ilvl w:val="0"/>
          <w:numId w:val="32"/>
        </w:numPr>
        <w:spacing w:before="120" w:after="60" w:line="240" w:lineRule="exact"/>
        <w:jc w:val="both"/>
        <w:rPr>
          <w:rFonts w:ascii="Verdana" w:hAnsi="Verdana" w:cs="Arial"/>
          <w:iCs/>
          <w:sz w:val="20"/>
          <w:szCs w:val="20"/>
        </w:rPr>
      </w:pPr>
      <w:r w:rsidRPr="0087199B">
        <w:rPr>
          <w:rFonts w:ascii="Verdana" w:hAnsi="Verdana" w:cs="Arial"/>
          <w:iCs/>
          <w:sz w:val="20"/>
          <w:szCs w:val="20"/>
        </w:rPr>
        <w:t>Adept in driving workshops with business users and other functional consultants as well as key stake holders.</w:t>
      </w:r>
    </w:p>
    <w:p w:rsidR="0087199B" w:rsidRPr="0087199B" w:rsidRDefault="0087199B" w:rsidP="0087199B">
      <w:pPr>
        <w:pStyle w:val="ListParagraph"/>
        <w:numPr>
          <w:ilvl w:val="0"/>
          <w:numId w:val="32"/>
        </w:numPr>
        <w:spacing w:before="120" w:after="60" w:line="240" w:lineRule="exact"/>
        <w:jc w:val="both"/>
        <w:rPr>
          <w:rFonts w:ascii="Verdana" w:hAnsi="Verdana" w:cs="Arial"/>
          <w:iCs/>
          <w:sz w:val="20"/>
          <w:szCs w:val="20"/>
        </w:rPr>
      </w:pPr>
      <w:r w:rsidRPr="0087199B">
        <w:rPr>
          <w:rFonts w:ascii="Verdana" w:hAnsi="Verdana" w:cs="Arial"/>
          <w:iCs/>
          <w:sz w:val="20"/>
          <w:szCs w:val="20"/>
        </w:rPr>
        <w:t>Accomplised Team lead, extensive experience in driving projects,budget estimation and resourcing.</w:t>
      </w:r>
    </w:p>
    <w:p w:rsidR="0087199B" w:rsidRPr="0087199B" w:rsidRDefault="0087199B" w:rsidP="0087199B">
      <w:pPr>
        <w:pStyle w:val="ListParagraph"/>
        <w:numPr>
          <w:ilvl w:val="0"/>
          <w:numId w:val="32"/>
        </w:numPr>
        <w:spacing w:before="120" w:after="60" w:line="240" w:lineRule="exact"/>
        <w:jc w:val="both"/>
        <w:rPr>
          <w:rFonts w:ascii="Verdana" w:hAnsi="Verdana" w:cs="Arial"/>
          <w:iCs/>
          <w:sz w:val="20"/>
          <w:szCs w:val="20"/>
        </w:rPr>
      </w:pPr>
      <w:r w:rsidRPr="0087199B">
        <w:rPr>
          <w:rFonts w:ascii="Verdana" w:hAnsi="Verdana" w:cs="Arial"/>
          <w:iCs/>
          <w:sz w:val="20"/>
          <w:szCs w:val="20"/>
        </w:rPr>
        <w:t>Proficient in GAP Analysis and Designing and Developing custom solutions.</w:t>
      </w:r>
    </w:p>
    <w:p w:rsidR="0087199B" w:rsidRPr="0087199B" w:rsidRDefault="0087199B" w:rsidP="0087199B">
      <w:pPr>
        <w:pStyle w:val="ListParagraph"/>
        <w:numPr>
          <w:ilvl w:val="0"/>
          <w:numId w:val="32"/>
        </w:numPr>
        <w:spacing w:before="120" w:after="60" w:line="240" w:lineRule="exact"/>
        <w:jc w:val="both"/>
        <w:rPr>
          <w:rFonts w:ascii="Verdana" w:hAnsi="Verdana" w:cs="Arial"/>
          <w:iCs/>
          <w:sz w:val="20"/>
          <w:szCs w:val="20"/>
        </w:rPr>
      </w:pPr>
      <w:r w:rsidRPr="0087199B">
        <w:rPr>
          <w:rFonts w:ascii="Verdana" w:hAnsi="Verdana" w:cs="Arial"/>
          <w:iCs/>
          <w:sz w:val="20"/>
          <w:szCs w:val="20"/>
        </w:rPr>
        <w:t xml:space="preserve">Extensive experience in business process across modules. </w:t>
      </w:r>
    </w:p>
    <w:p w:rsidR="0087199B" w:rsidRDefault="0087199B" w:rsidP="0087199B">
      <w:pPr>
        <w:pStyle w:val="ListParagraph"/>
        <w:numPr>
          <w:ilvl w:val="0"/>
          <w:numId w:val="32"/>
        </w:numPr>
        <w:spacing w:before="120" w:after="60" w:line="240" w:lineRule="exact"/>
        <w:jc w:val="both"/>
        <w:rPr>
          <w:rFonts w:ascii="Verdana" w:hAnsi="Verdana" w:cs="Arial"/>
          <w:iCs/>
          <w:sz w:val="20"/>
          <w:szCs w:val="20"/>
        </w:rPr>
      </w:pPr>
      <w:r w:rsidRPr="0087199B">
        <w:rPr>
          <w:rFonts w:ascii="Verdana" w:hAnsi="Verdana" w:cs="Arial"/>
          <w:iCs/>
          <w:sz w:val="20"/>
          <w:szCs w:val="20"/>
        </w:rPr>
        <w:t>Skilled in understanding existing business processes and translates them into SAP solution.</w:t>
      </w:r>
    </w:p>
    <w:p w:rsidR="0087199B" w:rsidRDefault="0087199B" w:rsidP="0087199B">
      <w:pPr>
        <w:pStyle w:val="ListParagraph"/>
        <w:numPr>
          <w:ilvl w:val="0"/>
          <w:numId w:val="32"/>
        </w:numPr>
        <w:spacing w:before="120" w:after="60" w:line="240" w:lineRule="exact"/>
        <w:jc w:val="both"/>
        <w:rPr>
          <w:rFonts w:ascii="Verdana" w:hAnsi="Verdana" w:cs="Arial"/>
          <w:iCs/>
          <w:sz w:val="20"/>
          <w:szCs w:val="20"/>
        </w:rPr>
      </w:pPr>
      <w:r>
        <w:rPr>
          <w:rFonts w:ascii="Verdana" w:hAnsi="Verdana" w:cs="Arial"/>
          <w:iCs/>
          <w:sz w:val="20"/>
          <w:szCs w:val="20"/>
        </w:rPr>
        <w:t>Been a workflow solution architect for Brewery client to design their workflow across modules in FICO and TM.</w:t>
      </w:r>
    </w:p>
    <w:p w:rsidR="0087199B" w:rsidRPr="0087199B" w:rsidRDefault="0087199B" w:rsidP="0087199B">
      <w:pPr>
        <w:pStyle w:val="ListParagraph"/>
        <w:numPr>
          <w:ilvl w:val="0"/>
          <w:numId w:val="32"/>
        </w:numPr>
        <w:spacing w:before="120" w:after="60" w:line="240" w:lineRule="exact"/>
        <w:jc w:val="both"/>
        <w:rPr>
          <w:rFonts w:ascii="Verdana" w:hAnsi="Verdana" w:cs="Arial"/>
          <w:iCs/>
          <w:sz w:val="20"/>
          <w:szCs w:val="20"/>
        </w:rPr>
      </w:pPr>
      <w:r w:rsidRPr="0087199B">
        <w:rPr>
          <w:rFonts w:ascii="Verdana" w:hAnsi="Verdana" w:cs="Arial"/>
          <w:iCs/>
          <w:sz w:val="20"/>
          <w:szCs w:val="20"/>
        </w:rPr>
        <w:t>Hands on experience in  Investment Management</w:t>
      </w:r>
    </w:p>
    <w:p w:rsidR="0087199B" w:rsidRPr="003877BC" w:rsidRDefault="0087199B" w:rsidP="0087199B">
      <w:pPr>
        <w:pStyle w:val="ListParagraph"/>
        <w:numPr>
          <w:ilvl w:val="0"/>
          <w:numId w:val="32"/>
        </w:numPr>
        <w:tabs>
          <w:tab w:val="left" w:pos="180"/>
        </w:tabs>
        <w:spacing w:before="60" w:after="60"/>
        <w:jc w:val="both"/>
        <w:outlineLvl w:val="1"/>
        <w:rPr>
          <w:rFonts w:ascii="Verdana" w:hAnsi="Verdana" w:cs="Arial"/>
          <w:iCs/>
          <w:sz w:val="20"/>
          <w:szCs w:val="20"/>
        </w:rPr>
      </w:pPr>
      <w:r w:rsidRPr="003877BC">
        <w:rPr>
          <w:rFonts w:ascii="Verdana" w:hAnsi="Verdana" w:cs="Arial"/>
          <w:iCs/>
          <w:sz w:val="20"/>
          <w:szCs w:val="20"/>
        </w:rPr>
        <w:t xml:space="preserve">Fair knowledge of </w:t>
      </w:r>
      <w:r w:rsidR="003877BC" w:rsidRPr="003877BC">
        <w:rPr>
          <w:rFonts w:ascii="Verdana" w:hAnsi="Verdana" w:cs="Arial"/>
          <w:iCs/>
          <w:sz w:val="20"/>
          <w:szCs w:val="20"/>
        </w:rPr>
        <w:t xml:space="preserve">Product costing, </w:t>
      </w:r>
      <w:r w:rsidRPr="003877BC">
        <w:rPr>
          <w:rFonts w:ascii="Verdana" w:hAnsi="Verdana" w:cs="Arial"/>
          <w:iCs/>
          <w:sz w:val="20"/>
          <w:szCs w:val="20"/>
        </w:rPr>
        <w:t>Material Ledger, COPA, Investment Management and Project System.</w:t>
      </w:r>
    </w:p>
    <w:p w:rsidR="0087199B" w:rsidRPr="003877BC" w:rsidRDefault="0087199B" w:rsidP="0087199B">
      <w:pPr>
        <w:pStyle w:val="ListParagraph"/>
        <w:numPr>
          <w:ilvl w:val="0"/>
          <w:numId w:val="32"/>
        </w:numPr>
        <w:tabs>
          <w:tab w:val="left" w:pos="180"/>
        </w:tabs>
        <w:spacing w:before="60" w:after="60"/>
        <w:jc w:val="both"/>
        <w:outlineLvl w:val="1"/>
        <w:rPr>
          <w:rFonts w:ascii="Verdana" w:hAnsi="Verdana" w:cs="Arial"/>
          <w:iCs/>
          <w:sz w:val="20"/>
          <w:szCs w:val="20"/>
        </w:rPr>
      </w:pPr>
      <w:r w:rsidRPr="003877BC">
        <w:rPr>
          <w:rFonts w:ascii="Verdana" w:hAnsi="Verdana" w:cs="Arial"/>
          <w:iCs/>
          <w:sz w:val="20"/>
          <w:szCs w:val="20"/>
        </w:rPr>
        <w:t>He has designed, implemented, supported (post go live) month end and Year end process for 2 of big implementation.</w:t>
      </w:r>
    </w:p>
    <w:p w:rsidR="0087199B" w:rsidRPr="0087199B" w:rsidRDefault="0087199B" w:rsidP="0087199B">
      <w:pPr>
        <w:pStyle w:val="ListParagraph"/>
        <w:numPr>
          <w:ilvl w:val="0"/>
          <w:numId w:val="32"/>
        </w:numPr>
        <w:spacing w:before="120" w:after="60" w:line="240" w:lineRule="exact"/>
        <w:jc w:val="both"/>
        <w:rPr>
          <w:rFonts w:ascii="Verdana" w:hAnsi="Verdana" w:cs="Arial"/>
          <w:iCs/>
          <w:sz w:val="20"/>
          <w:szCs w:val="20"/>
        </w:rPr>
      </w:pPr>
      <w:r>
        <w:rPr>
          <w:rFonts w:ascii="Verdana" w:hAnsi="Verdana" w:cs="Arial"/>
          <w:iCs/>
          <w:sz w:val="20"/>
          <w:szCs w:val="20"/>
        </w:rPr>
        <w:t xml:space="preserve">He has good knowledge </w:t>
      </w:r>
      <w:r w:rsidR="006D6EB9">
        <w:rPr>
          <w:rFonts w:ascii="Verdana" w:hAnsi="Verdana" w:cs="Arial"/>
          <w:iCs/>
          <w:sz w:val="20"/>
          <w:szCs w:val="20"/>
        </w:rPr>
        <w:t>in designing closing cockpit solution in integration with Redwood.</w:t>
      </w:r>
    </w:p>
    <w:p w:rsidR="003877BC" w:rsidRDefault="0087199B" w:rsidP="0087199B">
      <w:pPr>
        <w:pStyle w:val="ListParagraph"/>
        <w:numPr>
          <w:ilvl w:val="0"/>
          <w:numId w:val="32"/>
        </w:numPr>
        <w:spacing w:before="120" w:after="60" w:line="240" w:lineRule="exact"/>
        <w:jc w:val="both"/>
        <w:rPr>
          <w:rFonts w:ascii="Verdana" w:hAnsi="Verdana" w:cs="Arial"/>
          <w:iCs/>
          <w:sz w:val="20"/>
          <w:szCs w:val="20"/>
        </w:rPr>
      </w:pPr>
      <w:r>
        <w:rPr>
          <w:rFonts w:ascii="Verdana" w:hAnsi="Verdana" w:cs="Arial"/>
          <w:iCs/>
          <w:sz w:val="20"/>
          <w:szCs w:val="20"/>
        </w:rPr>
        <w:t xml:space="preserve">He </w:t>
      </w:r>
      <w:r w:rsidR="00B4234F">
        <w:rPr>
          <w:rFonts w:ascii="Verdana" w:hAnsi="Verdana" w:cs="Arial"/>
          <w:iCs/>
          <w:sz w:val="20"/>
          <w:szCs w:val="20"/>
        </w:rPr>
        <w:t>led</w:t>
      </w:r>
      <w:r>
        <w:rPr>
          <w:rFonts w:ascii="Verdana" w:hAnsi="Verdana" w:cs="Arial"/>
          <w:iCs/>
          <w:sz w:val="20"/>
          <w:szCs w:val="20"/>
        </w:rPr>
        <w:t xml:space="preserve"> the team and contributed in designing the interface from legacy system and also managed integration t</w:t>
      </w:r>
      <w:r w:rsidR="003877BC">
        <w:rPr>
          <w:rFonts w:ascii="Verdana" w:hAnsi="Verdana" w:cs="Arial"/>
          <w:iCs/>
          <w:sz w:val="20"/>
          <w:szCs w:val="20"/>
        </w:rPr>
        <w:t>eam.</w:t>
      </w:r>
    </w:p>
    <w:p w:rsidR="003877BC" w:rsidRDefault="003877BC" w:rsidP="0087199B">
      <w:pPr>
        <w:pStyle w:val="ListParagraph"/>
        <w:numPr>
          <w:ilvl w:val="0"/>
          <w:numId w:val="32"/>
        </w:numPr>
        <w:spacing w:before="120" w:after="60" w:line="240" w:lineRule="exact"/>
        <w:jc w:val="both"/>
        <w:rPr>
          <w:rFonts w:ascii="Verdana" w:hAnsi="Verdana" w:cs="Arial"/>
          <w:iCs/>
          <w:sz w:val="20"/>
          <w:szCs w:val="20"/>
        </w:rPr>
      </w:pPr>
      <w:r>
        <w:rPr>
          <w:rFonts w:ascii="Verdana" w:hAnsi="Verdana" w:cs="Arial"/>
          <w:iCs/>
          <w:sz w:val="20"/>
          <w:szCs w:val="20"/>
        </w:rPr>
        <w:t xml:space="preserve">He has a fair knowledge on debugging the program, Script, </w:t>
      </w:r>
      <w:r w:rsidR="006D6EB9">
        <w:rPr>
          <w:rFonts w:ascii="Verdana" w:hAnsi="Verdana" w:cs="Arial"/>
          <w:iCs/>
          <w:sz w:val="20"/>
          <w:szCs w:val="20"/>
        </w:rPr>
        <w:t>Web services</w:t>
      </w:r>
      <w:r>
        <w:rPr>
          <w:rFonts w:ascii="Verdana" w:hAnsi="Verdana" w:cs="Arial"/>
          <w:iCs/>
          <w:sz w:val="20"/>
          <w:szCs w:val="20"/>
        </w:rPr>
        <w:t xml:space="preserve">, </w:t>
      </w:r>
      <w:r w:rsidR="006D6EB9">
        <w:rPr>
          <w:rFonts w:ascii="Verdana" w:hAnsi="Verdana" w:cs="Arial"/>
          <w:iCs/>
          <w:sz w:val="20"/>
          <w:szCs w:val="20"/>
        </w:rPr>
        <w:t xml:space="preserve">FTP, </w:t>
      </w:r>
      <w:r>
        <w:rPr>
          <w:rFonts w:ascii="Verdana" w:hAnsi="Verdana" w:cs="Arial"/>
          <w:iCs/>
          <w:sz w:val="20"/>
          <w:szCs w:val="20"/>
        </w:rPr>
        <w:t>BDC and BAPI’s</w:t>
      </w:r>
    </w:p>
    <w:p w:rsidR="003877BC" w:rsidRDefault="003877BC" w:rsidP="0087199B">
      <w:pPr>
        <w:pStyle w:val="ListParagraph"/>
        <w:numPr>
          <w:ilvl w:val="0"/>
          <w:numId w:val="32"/>
        </w:numPr>
        <w:spacing w:before="120" w:after="60" w:line="240" w:lineRule="exact"/>
        <w:jc w:val="both"/>
        <w:rPr>
          <w:rFonts w:ascii="Verdana" w:hAnsi="Verdana" w:cs="Arial"/>
          <w:iCs/>
          <w:sz w:val="20"/>
          <w:szCs w:val="20"/>
        </w:rPr>
      </w:pPr>
      <w:r>
        <w:rPr>
          <w:rFonts w:ascii="Verdana" w:hAnsi="Verdana" w:cs="Arial"/>
          <w:iCs/>
          <w:sz w:val="20"/>
          <w:szCs w:val="20"/>
        </w:rPr>
        <w:t>He has also worked on Report painter and Report writer in developing report on Financial and Controlling.</w:t>
      </w:r>
    </w:p>
    <w:p w:rsidR="0087199B" w:rsidRDefault="003877BC" w:rsidP="0087199B">
      <w:pPr>
        <w:pStyle w:val="ListParagraph"/>
        <w:numPr>
          <w:ilvl w:val="0"/>
          <w:numId w:val="32"/>
        </w:numPr>
        <w:spacing w:before="120" w:after="60" w:line="240" w:lineRule="exact"/>
        <w:jc w:val="both"/>
        <w:rPr>
          <w:rFonts w:ascii="Verdana" w:hAnsi="Verdana" w:cs="Arial"/>
          <w:iCs/>
          <w:sz w:val="20"/>
          <w:szCs w:val="20"/>
        </w:rPr>
      </w:pPr>
      <w:r>
        <w:rPr>
          <w:rFonts w:ascii="Verdana" w:hAnsi="Verdana" w:cs="Arial"/>
          <w:iCs/>
          <w:sz w:val="20"/>
          <w:szCs w:val="20"/>
        </w:rPr>
        <w:t xml:space="preserve">He has also worked on SAP standard Inter-company solution and also built a custom solution on top of this to meet business requirement. </w:t>
      </w:r>
    </w:p>
    <w:p w:rsidR="003877BC" w:rsidRPr="0087199B" w:rsidRDefault="003877BC" w:rsidP="0087199B">
      <w:pPr>
        <w:pStyle w:val="ListParagraph"/>
        <w:numPr>
          <w:ilvl w:val="0"/>
          <w:numId w:val="32"/>
        </w:numPr>
        <w:spacing w:before="120" w:after="60" w:line="240" w:lineRule="exact"/>
        <w:jc w:val="both"/>
        <w:rPr>
          <w:rFonts w:ascii="Verdana" w:hAnsi="Verdana" w:cs="Arial"/>
          <w:iCs/>
          <w:sz w:val="20"/>
          <w:szCs w:val="20"/>
        </w:rPr>
      </w:pPr>
      <w:r>
        <w:rPr>
          <w:rFonts w:ascii="Verdana" w:hAnsi="Verdana" w:cs="Arial"/>
          <w:iCs/>
          <w:sz w:val="20"/>
          <w:szCs w:val="20"/>
        </w:rPr>
        <w:t>Strong in Integration point within different modules in SAP like FI-SD, FI-MM, FI-HR.</w:t>
      </w:r>
    </w:p>
    <w:p w:rsidR="006D6EB9" w:rsidRDefault="006D6EB9" w:rsidP="003C70DE">
      <w:pPr>
        <w:spacing w:before="120" w:after="60" w:line="240" w:lineRule="exact"/>
        <w:jc w:val="both"/>
        <w:outlineLvl w:val="1"/>
        <w:rPr>
          <w:rFonts w:ascii="Verdana" w:hAnsi="Verdana" w:cs="Tahoma"/>
          <w:b/>
          <w:color w:val="4F81BD"/>
          <w:sz w:val="20"/>
          <w:szCs w:val="20"/>
        </w:rPr>
      </w:pPr>
    </w:p>
    <w:p w:rsidR="006D6EB9" w:rsidRDefault="006D6EB9" w:rsidP="003C70DE">
      <w:pPr>
        <w:spacing w:before="120" w:after="60" w:line="240" w:lineRule="exact"/>
        <w:jc w:val="both"/>
        <w:outlineLvl w:val="1"/>
        <w:rPr>
          <w:rFonts w:ascii="Verdana" w:hAnsi="Verdana" w:cs="Tahoma"/>
          <w:b/>
          <w:color w:val="4F81BD"/>
          <w:sz w:val="20"/>
          <w:szCs w:val="20"/>
        </w:rPr>
      </w:pPr>
    </w:p>
    <w:p w:rsidR="006D6EB9" w:rsidRDefault="006D6EB9">
      <w:pPr>
        <w:spacing w:after="240" w:line="240" w:lineRule="atLeast"/>
        <w:rPr>
          <w:rFonts w:ascii="Verdana" w:hAnsi="Verdana" w:cs="Tahoma"/>
          <w:b/>
          <w:color w:val="4F81BD"/>
          <w:sz w:val="20"/>
          <w:szCs w:val="20"/>
        </w:rPr>
      </w:pPr>
      <w:r>
        <w:rPr>
          <w:rFonts w:ascii="Verdana" w:hAnsi="Verdana" w:cs="Tahoma"/>
          <w:b/>
          <w:color w:val="4F81BD"/>
          <w:sz w:val="20"/>
          <w:szCs w:val="20"/>
        </w:rPr>
        <w:br w:type="page"/>
      </w:r>
    </w:p>
    <w:p w:rsidR="003877BC" w:rsidRDefault="003C70DE" w:rsidP="003C70DE">
      <w:pPr>
        <w:spacing w:before="120" w:after="60" w:line="240" w:lineRule="exact"/>
        <w:jc w:val="both"/>
        <w:outlineLvl w:val="1"/>
        <w:rPr>
          <w:rFonts w:ascii="Verdana" w:hAnsi="Verdana" w:cs="Tahoma"/>
          <w:b/>
          <w:color w:val="4F81BD"/>
          <w:sz w:val="20"/>
          <w:szCs w:val="20"/>
        </w:rPr>
      </w:pPr>
      <w:r w:rsidRPr="003C70DE">
        <w:rPr>
          <w:rFonts w:ascii="Verdana" w:hAnsi="Verdana" w:cs="Tahoma"/>
          <w:b/>
          <w:color w:val="4F81BD"/>
          <w:sz w:val="20"/>
          <w:szCs w:val="20"/>
        </w:rPr>
        <w:lastRenderedPageBreak/>
        <w:t>Educations and Certifications</w:t>
      </w:r>
    </w:p>
    <w:p w:rsidR="00875A91" w:rsidRPr="003C70DE" w:rsidRDefault="00875A91" w:rsidP="003C70DE">
      <w:pPr>
        <w:spacing w:before="120" w:after="60" w:line="240" w:lineRule="exact"/>
        <w:jc w:val="both"/>
        <w:outlineLvl w:val="1"/>
        <w:rPr>
          <w:rFonts w:ascii="Tahoma" w:hAnsi="Tahoma" w:cs="Tahoma"/>
          <w:iCs/>
          <w:sz w:val="20"/>
          <w:szCs w:val="20"/>
        </w:rPr>
      </w:pPr>
    </w:p>
    <w:p w:rsidR="003C70DE" w:rsidRPr="00BB5E00" w:rsidRDefault="003C70DE" w:rsidP="00BB5E00">
      <w:pPr>
        <w:pStyle w:val="ListParagraph"/>
        <w:numPr>
          <w:ilvl w:val="0"/>
          <w:numId w:val="32"/>
        </w:numPr>
        <w:tabs>
          <w:tab w:val="left" w:pos="180"/>
        </w:tabs>
        <w:spacing w:before="60" w:after="60"/>
        <w:jc w:val="both"/>
        <w:outlineLvl w:val="1"/>
        <w:rPr>
          <w:rFonts w:ascii="Verdana" w:hAnsi="Verdana" w:cs="Arial"/>
          <w:iCs/>
          <w:sz w:val="20"/>
          <w:szCs w:val="20"/>
        </w:rPr>
      </w:pPr>
      <w:r w:rsidRPr="00BB5E00">
        <w:rPr>
          <w:rFonts w:ascii="Verdana" w:hAnsi="Verdana" w:cs="Arial"/>
          <w:iCs/>
          <w:sz w:val="20"/>
          <w:szCs w:val="20"/>
        </w:rPr>
        <w:t>Masters in Accountancy - Chartered Accountant from The Institute of Chartered Accountants of India (2002)</w:t>
      </w:r>
    </w:p>
    <w:p w:rsidR="003C70DE" w:rsidRPr="00BB5E00" w:rsidRDefault="003C70DE" w:rsidP="00BB5E00">
      <w:pPr>
        <w:pStyle w:val="ListParagraph"/>
        <w:numPr>
          <w:ilvl w:val="0"/>
          <w:numId w:val="32"/>
        </w:numPr>
        <w:tabs>
          <w:tab w:val="left" w:pos="180"/>
        </w:tabs>
        <w:spacing w:before="60" w:after="60"/>
        <w:jc w:val="both"/>
        <w:outlineLvl w:val="1"/>
        <w:rPr>
          <w:rFonts w:ascii="Verdana" w:hAnsi="Verdana" w:cs="Arial"/>
          <w:iCs/>
          <w:sz w:val="20"/>
          <w:szCs w:val="20"/>
        </w:rPr>
      </w:pPr>
      <w:r w:rsidRPr="00BB5E00">
        <w:rPr>
          <w:rFonts w:ascii="Verdana" w:hAnsi="Verdana" w:cs="Arial"/>
          <w:iCs/>
          <w:sz w:val="20"/>
          <w:szCs w:val="20"/>
        </w:rPr>
        <w:t>Bachelor of Commerce, Calcutta University.(1999)</w:t>
      </w:r>
    </w:p>
    <w:p w:rsidR="003877BC" w:rsidRPr="006D6EB9" w:rsidRDefault="003C70DE" w:rsidP="00743D58">
      <w:pPr>
        <w:pStyle w:val="ListParagraph"/>
        <w:numPr>
          <w:ilvl w:val="0"/>
          <w:numId w:val="32"/>
        </w:numPr>
        <w:spacing w:before="120" w:after="60" w:line="240" w:lineRule="exact"/>
        <w:jc w:val="both"/>
        <w:outlineLvl w:val="1"/>
        <w:rPr>
          <w:rFonts w:ascii="Tahoma" w:hAnsi="Tahoma" w:cs="Tahoma"/>
          <w:iCs/>
          <w:sz w:val="20"/>
          <w:szCs w:val="20"/>
        </w:rPr>
      </w:pPr>
      <w:r w:rsidRPr="00743D58">
        <w:rPr>
          <w:rFonts w:ascii="Verdana" w:hAnsi="Verdana" w:cs="Tahoma"/>
          <w:sz w:val="20"/>
          <w:szCs w:val="20"/>
        </w:rPr>
        <w:t>Sales Force Certified Consultant</w:t>
      </w:r>
    </w:p>
    <w:p w:rsidR="006D6EB9" w:rsidRPr="00743D58" w:rsidRDefault="006D6EB9" w:rsidP="006D6EB9">
      <w:pPr>
        <w:pStyle w:val="ListParagraph"/>
        <w:spacing w:before="120" w:after="60" w:line="240" w:lineRule="exact"/>
        <w:ind w:left="634"/>
        <w:jc w:val="both"/>
        <w:outlineLvl w:val="1"/>
        <w:rPr>
          <w:rFonts w:ascii="Tahoma" w:hAnsi="Tahoma" w:cs="Tahoma"/>
          <w:iCs/>
          <w:sz w:val="20"/>
          <w:szCs w:val="20"/>
        </w:rPr>
      </w:pPr>
    </w:p>
    <w:tbl>
      <w:tblPr>
        <w:tblW w:w="0" w:type="auto"/>
        <w:tblLayout w:type="fixed"/>
        <w:tblLook w:val="01E0"/>
      </w:tblPr>
      <w:tblGrid>
        <w:gridCol w:w="9576"/>
      </w:tblGrid>
      <w:tr w:rsidR="00061920" w:rsidRPr="005A2293" w:rsidTr="00854F1A">
        <w:tc>
          <w:tcPr>
            <w:tcW w:w="9576" w:type="dxa"/>
          </w:tcPr>
          <w:p w:rsidR="00061920" w:rsidRPr="005A2293" w:rsidRDefault="00061920" w:rsidP="00854F1A">
            <w:pPr>
              <w:spacing w:before="240" w:after="120" w:line="240" w:lineRule="exact"/>
              <w:ind w:left="-101"/>
              <w:rPr>
                <w:rFonts w:ascii="Verdana" w:hAnsi="Verdana" w:cs="Arial"/>
                <w:b/>
              </w:rPr>
            </w:pPr>
            <w:r w:rsidRPr="005A2293">
              <w:rPr>
                <w:rFonts w:ascii="Verdana" w:hAnsi="Verdana" w:cs="Tahoma"/>
                <w:b/>
                <w:color w:val="4F81BD"/>
                <w:sz w:val="20"/>
                <w:szCs w:val="20"/>
              </w:rPr>
              <w:t>Technology Capabilities</w:t>
            </w:r>
          </w:p>
        </w:tc>
      </w:tr>
      <w:tr w:rsidR="00061920" w:rsidRPr="005A2293" w:rsidTr="00854F1A">
        <w:trPr>
          <w:trHeight w:val="2043"/>
        </w:trPr>
        <w:tc>
          <w:tcPr>
            <w:tcW w:w="9576" w:type="dxa"/>
          </w:tcPr>
          <w:p w:rsidR="00061920" w:rsidRPr="00BB5E00" w:rsidRDefault="00061920" w:rsidP="00BB5E00">
            <w:pPr>
              <w:pStyle w:val="ListParagraph"/>
              <w:numPr>
                <w:ilvl w:val="0"/>
                <w:numId w:val="32"/>
              </w:numPr>
              <w:tabs>
                <w:tab w:val="left" w:pos="180"/>
              </w:tabs>
              <w:spacing w:before="60" w:after="60"/>
              <w:jc w:val="both"/>
              <w:outlineLvl w:val="1"/>
              <w:rPr>
                <w:rFonts w:ascii="Verdana" w:hAnsi="Verdana" w:cs="Arial"/>
                <w:iCs/>
                <w:sz w:val="20"/>
                <w:szCs w:val="20"/>
              </w:rPr>
            </w:pPr>
            <w:r w:rsidRPr="00BB5E00">
              <w:rPr>
                <w:rFonts w:ascii="Verdana" w:hAnsi="Verdana" w:cs="Arial"/>
                <w:iCs/>
                <w:sz w:val="20"/>
                <w:szCs w:val="20"/>
              </w:rPr>
              <w:t>SAP FICO</w:t>
            </w:r>
            <w:r w:rsidR="00FC35D4">
              <w:rPr>
                <w:rFonts w:ascii="Verdana" w:hAnsi="Verdana" w:cs="Arial"/>
                <w:iCs/>
                <w:sz w:val="20"/>
                <w:szCs w:val="20"/>
              </w:rPr>
              <w:t xml:space="preserve"> (AP, AR, Asset Accounting, Tax, New GL, CCA, PCA, I/O, Validation, substitution)</w:t>
            </w:r>
          </w:p>
          <w:p w:rsidR="00061920" w:rsidRPr="00BB5E00" w:rsidRDefault="00061920" w:rsidP="00BB5E00">
            <w:pPr>
              <w:pStyle w:val="ListParagraph"/>
              <w:numPr>
                <w:ilvl w:val="0"/>
                <w:numId w:val="32"/>
              </w:numPr>
              <w:tabs>
                <w:tab w:val="left" w:pos="180"/>
              </w:tabs>
              <w:spacing w:before="60" w:after="60"/>
              <w:jc w:val="both"/>
              <w:outlineLvl w:val="1"/>
              <w:rPr>
                <w:rFonts w:ascii="Verdana" w:hAnsi="Verdana" w:cs="Arial"/>
                <w:iCs/>
                <w:sz w:val="20"/>
                <w:szCs w:val="20"/>
              </w:rPr>
            </w:pPr>
            <w:r w:rsidRPr="00BB5E00">
              <w:rPr>
                <w:rFonts w:ascii="Verdana" w:hAnsi="Verdana" w:cs="Arial"/>
                <w:iCs/>
                <w:sz w:val="20"/>
                <w:szCs w:val="20"/>
              </w:rPr>
              <w:t>SAP Travel Management</w:t>
            </w:r>
          </w:p>
          <w:p w:rsidR="00061920" w:rsidRPr="00BB5E00" w:rsidRDefault="00061920" w:rsidP="00BB5E00">
            <w:pPr>
              <w:pStyle w:val="ListParagraph"/>
              <w:numPr>
                <w:ilvl w:val="0"/>
                <w:numId w:val="32"/>
              </w:numPr>
              <w:tabs>
                <w:tab w:val="left" w:pos="180"/>
              </w:tabs>
              <w:spacing w:before="60" w:after="60"/>
              <w:jc w:val="both"/>
              <w:outlineLvl w:val="1"/>
              <w:rPr>
                <w:rFonts w:ascii="Verdana" w:hAnsi="Verdana" w:cs="Arial"/>
                <w:iCs/>
                <w:sz w:val="20"/>
                <w:szCs w:val="20"/>
              </w:rPr>
            </w:pPr>
            <w:r w:rsidRPr="00BB5E00">
              <w:rPr>
                <w:rFonts w:ascii="Verdana" w:hAnsi="Verdana" w:cs="Arial"/>
                <w:iCs/>
                <w:sz w:val="20"/>
                <w:szCs w:val="20"/>
              </w:rPr>
              <w:t>SAP Workflow [Functional Side]</w:t>
            </w:r>
          </w:p>
          <w:p w:rsidR="00061920" w:rsidRPr="00BB5E00" w:rsidRDefault="00061920" w:rsidP="00BB5E00">
            <w:pPr>
              <w:pStyle w:val="ListParagraph"/>
              <w:numPr>
                <w:ilvl w:val="0"/>
                <w:numId w:val="32"/>
              </w:numPr>
              <w:tabs>
                <w:tab w:val="left" w:pos="180"/>
              </w:tabs>
              <w:spacing w:before="60" w:after="60"/>
              <w:jc w:val="both"/>
              <w:outlineLvl w:val="1"/>
              <w:rPr>
                <w:rFonts w:ascii="Verdana" w:hAnsi="Verdana" w:cs="Arial"/>
                <w:iCs/>
                <w:sz w:val="20"/>
                <w:szCs w:val="20"/>
              </w:rPr>
            </w:pPr>
            <w:r w:rsidRPr="00BB5E00">
              <w:rPr>
                <w:rFonts w:ascii="Verdana" w:hAnsi="Verdana" w:cs="Arial"/>
                <w:iCs/>
                <w:sz w:val="20"/>
                <w:szCs w:val="20"/>
              </w:rPr>
              <w:t>IDOCS</w:t>
            </w:r>
          </w:p>
          <w:p w:rsidR="00061920" w:rsidRPr="00BB5E00" w:rsidRDefault="00061920" w:rsidP="00BB5E00">
            <w:pPr>
              <w:pStyle w:val="ListParagraph"/>
              <w:numPr>
                <w:ilvl w:val="0"/>
                <w:numId w:val="32"/>
              </w:numPr>
              <w:tabs>
                <w:tab w:val="left" w:pos="180"/>
              </w:tabs>
              <w:spacing w:before="60" w:after="60"/>
              <w:jc w:val="both"/>
              <w:outlineLvl w:val="1"/>
              <w:rPr>
                <w:rFonts w:ascii="Verdana" w:hAnsi="Verdana" w:cs="Arial"/>
                <w:iCs/>
                <w:sz w:val="20"/>
                <w:szCs w:val="20"/>
              </w:rPr>
            </w:pPr>
            <w:r w:rsidRPr="00BB5E00">
              <w:rPr>
                <w:rFonts w:ascii="Verdana" w:hAnsi="Verdana" w:cs="Arial"/>
                <w:iCs/>
                <w:sz w:val="20"/>
                <w:szCs w:val="20"/>
              </w:rPr>
              <w:t>Sales</w:t>
            </w:r>
            <w:r w:rsidR="00BD1CAC" w:rsidRPr="00BB5E00">
              <w:rPr>
                <w:rFonts w:ascii="Verdana" w:hAnsi="Verdana" w:cs="Arial"/>
                <w:iCs/>
                <w:sz w:val="20"/>
                <w:szCs w:val="20"/>
              </w:rPr>
              <w:t xml:space="preserve"> </w:t>
            </w:r>
            <w:r w:rsidRPr="00BB5E00">
              <w:rPr>
                <w:rFonts w:ascii="Verdana" w:hAnsi="Verdana" w:cs="Arial"/>
                <w:iCs/>
                <w:sz w:val="20"/>
                <w:szCs w:val="20"/>
              </w:rPr>
              <w:t xml:space="preserve">Force (certified) but no project experience </w:t>
            </w:r>
          </w:p>
          <w:p w:rsidR="00061920" w:rsidRPr="00BB5E00" w:rsidRDefault="00061920" w:rsidP="00BB5E00">
            <w:pPr>
              <w:pStyle w:val="ListParagraph"/>
              <w:numPr>
                <w:ilvl w:val="0"/>
                <w:numId w:val="32"/>
              </w:numPr>
              <w:tabs>
                <w:tab w:val="left" w:pos="180"/>
              </w:tabs>
              <w:spacing w:before="60" w:after="60"/>
              <w:jc w:val="both"/>
              <w:outlineLvl w:val="1"/>
              <w:rPr>
                <w:rFonts w:ascii="Verdana" w:hAnsi="Verdana" w:cs="Arial"/>
                <w:iCs/>
                <w:sz w:val="20"/>
                <w:szCs w:val="20"/>
              </w:rPr>
            </w:pPr>
            <w:r w:rsidRPr="00BB5E00">
              <w:rPr>
                <w:rFonts w:ascii="Verdana" w:hAnsi="Verdana" w:cs="Arial"/>
                <w:iCs/>
                <w:sz w:val="20"/>
                <w:szCs w:val="20"/>
              </w:rPr>
              <w:t>Investment Management</w:t>
            </w:r>
          </w:p>
          <w:p w:rsidR="00061920" w:rsidRPr="00BB5E00" w:rsidRDefault="00061920" w:rsidP="00BB5E00">
            <w:pPr>
              <w:pStyle w:val="ListParagraph"/>
              <w:numPr>
                <w:ilvl w:val="0"/>
                <w:numId w:val="32"/>
              </w:numPr>
              <w:tabs>
                <w:tab w:val="left" w:pos="180"/>
              </w:tabs>
              <w:spacing w:before="60" w:after="60"/>
              <w:jc w:val="both"/>
              <w:outlineLvl w:val="1"/>
              <w:rPr>
                <w:rFonts w:ascii="Verdana" w:hAnsi="Verdana" w:cs="Arial"/>
                <w:iCs/>
                <w:sz w:val="20"/>
                <w:szCs w:val="20"/>
              </w:rPr>
            </w:pPr>
            <w:r w:rsidRPr="00BB5E00">
              <w:rPr>
                <w:rFonts w:ascii="Verdana" w:hAnsi="Verdana" w:cs="Arial"/>
                <w:iCs/>
                <w:sz w:val="20"/>
                <w:szCs w:val="20"/>
              </w:rPr>
              <w:t>SAP FSCM (Training on 18th Feb to 22nd Feb with SAP India)</w:t>
            </w:r>
          </w:p>
          <w:p w:rsidR="00061920" w:rsidRPr="00BB5E00" w:rsidRDefault="00061920" w:rsidP="00BB5E00">
            <w:pPr>
              <w:pStyle w:val="ListParagraph"/>
              <w:numPr>
                <w:ilvl w:val="0"/>
                <w:numId w:val="32"/>
              </w:numPr>
              <w:tabs>
                <w:tab w:val="left" w:pos="180"/>
              </w:tabs>
              <w:spacing w:before="60" w:after="60"/>
              <w:jc w:val="both"/>
              <w:outlineLvl w:val="1"/>
              <w:rPr>
                <w:rFonts w:ascii="Verdana" w:hAnsi="Verdana" w:cs="Arial"/>
                <w:iCs/>
                <w:sz w:val="20"/>
                <w:szCs w:val="20"/>
              </w:rPr>
            </w:pPr>
            <w:r w:rsidRPr="00BB5E00">
              <w:rPr>
                <w:rFonts w:ascii="Verdana" w:hAnsi="Verdana" w:cs="Arial"/>
                <w:iCs/>
                <w:sz w:val="20"/>
                <w:szCs w:val="20"/>
              </w:rPr>
              <w:t>SAP FICA (Building an asset on the basis of this module)</w:t>
            </w:r>
          </w:p>
          <w:p w:rsidR="00061920" w:rsidRPr="00BB5E00" w:rsidRDefault="00061920" w:rsidP="00BB5E00">
            <w:pPr>
              <w:pStyle w:val="ListParagraph"/>
              <w:numPr>
                <w:ilvl w:val="0"/>
                <w:numId w:val="32"/>
              </w:numPr>
              <w:tabs>
                <w:tab w:val="left" w:pos="180"/>
              </w:tabs>
              <w:spacing w:before="60" w:after="60"/>
              <w:jc w:val="both"/>
              <w:outlineLvl w:val="1"/>
              <w:rPr>
                <w:rFonts w:ascii="Verdana" w:hAnsi="Verdana" w:cs="Arial"/>
                <w:iCs/>
                <w:sz w:val="20"/>
                <w:szCs w:val="20"/>
              </w:rPr>
            </w:pPr>
            <w:r w:rsidRPr="00BB5E00">
              <w:rPr>
                <w:rFonts w:ascii="Verdana" w:hAnsi="Verdana" w:cs="Arial"/>
                <w:iCs/>
                <w:sz w:val="20"/>
                <w:szCs w:val="20"/>
              </w:rPr>
              <w:t>SAP Convergent Charging (Building an asset on the basis of this module)</w:t>
            </w:r>
          </w:p>
          <w:p w:rsidR="00061920" w:rsidRPr="00FC35D4" w:rsidRDefault="00061920" w:rsidP="00BB5E00">
            <w:pPr>
              <w:pStyle w:val="ListParagraph"/>
              <w:numPr>
                <w:ilvl w:val="0"/>
                <w:numId w:val="32"/>
              </w:numPr>
              <w:tabs>
                <w:tab w:val="left" w:pos="180"/>
              </w:tabs>
              <w:spacing w:before="60" w:after="60"/>
              <w:jc w:val="both"/>
              <w:outlineLvl w:val="1"/>
              <w:rPr>
                <w:rFonts w:ascii="Verdana" w:hAnsi="Verdana" w:cs="Arial"/>
                <w:sz w:val="20"/>
                <w:szCs w:val="20"/>
              </w:rPr>
            </w:pPr>
            <w:r w:rsidRPr="00BB5E00">
              <w:rPr>
                <w:rFonts w:ascii="Verdana" w:hAnsi="Verdana" w:cs="Arial"/>
                <w:iCs/>
                <w:sz w:val="20"/>
                <w:szCs w:val="20"/>
              </w:rPr>
              <w:t>SAP Convergent Invoicing (Building an asset on the basis of this module)</w:t>
            </w:r>
          </w:p>
          <w:p w:rsidR="00FC35D4" w:rsidRPr="00FC35D4" w:rsidRDefault="00FC35D4" w:rsidP="00BB5E00">
            <w:pPr>
              <w:pStyle w:val="ListParagraph"/>
              <w:numPr>
                <w:ilvl w:val="0"/>
                <w:numId w:val="32"/>
              </w:numPr>
              <w:tabs>
                <w:tab w:val="left" w:pos="180"/>
              </w:tabs>
              <w:spacing w:before="60" w:after="60"/>
              <w:jc w:val="both"/>
              <w:outlineLvl w:val="1"/>
              <w:rPr>
                <w:rFonts w:ascii="Verdana" w:hAnsi="Verdana" w:cs="Arial"/>
                <w:sz w:val="20"/>
                <w:szCs w:val="20"/>
              </w:rPr>
            </w:pPr>
            <w:r>
              <w:rPr>
                <w:rFonts w:ascii="Verdana" w:hAnsi="Verdana" w:cs="Arial"/>
                <w:iCs/>
                <w:sz w:val="20"/>
                <w:szCs w:val="20"/>
              </w:rPr>
              <w:t>SAP OSS and implementation of OSS</w:t>
            </w:r>
          </w:p>
          <w:p w:rsidR="00FC35D4" w:rsidRPr="00FC35D4" w:rsidRDefault="00FC35D4" w:rsidP="00BB5E00">
            <w:pPr>
              <w:pStyle w:val="ListParagraph"/>
              <w:numPr>
                <w:ilvl w:val="0"/>
                <w:numId w:val="32"/>
              </w:numPr>
              <w:tabs>
                <w:tab w:val="left" w:pos="180"/>
              </w:tabs>
              <w:spacing w:before="60" w:after="60"/>
              <w:jc w:val="both"/>
              <w:outlineLvl w:val="1"/>
              <w:rPr>
                <w:rFonts w:ascii="Verdana" w:hAnsi="Verdana" w:cs="Arial"/>
                <w:sz w:val="20"/>
                <w:szCs w:val="20"/>
              </w:rPr>
            </w:pPr>
            <w:r>
              <w:rPr>
                <w:rFonts w:ascii="Verdana" w:hAnsi="Verdana" w:cs="Arial"/>
                <w:iCs/>
                <w:sz w:val="20"/>
                <w:szCs w:val="20"/>
              </w:rPr>
              <w:t>Security - Building roles, test and assignment.</w:t>
            </w:r>
          </w:p>
          <w:p w:rsidR="00FC35D4" w:rsidRPr="00FC35D4" w:rsidRDefault="00FC35D4" w:rsidP="00BB5E00">
            <w:pPr>
              <w:pStyle w:val="ListParagraph"/>
              <w:numPr>
                <w:ilvl w:val="0"/>
                <w:numId w:val="32"/>
              </w:numPr>
              <w:tabs>
                <w:tab w:val="left" w:pos="180"/>
              </w:tabs>
              <w:spacing w:before="60" w:after="60"/>
              <w:jc w:val="both"/>
              <w:outlineLvl w:val="1"/>
              <w:rPr>
                <w:rFonts w:ascii="Verdana" w:hAnsi="Verdana" w:cs="Arial"/>
                <w:sz w:val="20"/>
                <w:szCs w:val="20"/>
              </w:rPr>
            </w:pPr>
            <w:r>
              <w:rPr>
                <w:rFonts w:ascii="Verdana" w:hAnsi="Verdana" w:cs="Arial"/>
                <w:iCs/>
                <w:sz w:val="20"/>
                <w:szCs w:val="20"/>
              </w:rPr>
              <w:t>Report Painter &amp; Report writer.</w:t>
            </w:r>
          </w:p>
          <w:p w:rsidR="00FC35D4" w:rsidRPr="005A2293" w:rsidRDefault="00FC35D4" w:rsidP="00983B55">
            <w:pPr>
              <w:pStyle w:val="ListParagraph"/>
              <w:numPr>
                <w:ilvl w:val="0"/>
                <w:numId w:val="32"/>
              </w:numPr>
              <w:tabs>
                <w:tab w:val="left" w:pos="180"/>
              </w:tabs>
              <w:spacing w:before="60" w:after="60"/>
              <w:jc w:val="both"/>
              <w:outlineLvl w:val="1"/>
              <w:rPr>
                <w:rFonts w:ascii="Verdana" w:hAnsi="Verdana" w:cs="Arial"/>
                <w:sz w:val="20"/>
                <w:szCs w:val="20"/>
              </w:rPr>
            </w:pPr>
            <w:r>
              <w:rPr>
                <w:rFonts w:ascii="Verdana" w:hAnsi="Verdana" w:cs="Arial"/>
                <w:iCs/>
                <w:sz w:val="20"/>
                <w:szCs w:val="20"/>
              </w:rPr>
              <w:t>Have an understanding on Product C</w:t>
            </w:r>
            <w:r w:rsidR="00983B55">
              <w:rPr>
                <w:rFonts w:ascii="Verdana" w:hAnsi="Verdana" w:cs="Arial"/>
                <w:iCs/>
                <w:sz w:val="20"/>
                <w:szCs w:val="20"/>
              </w:rPr>
              <w:t xml:space="preserve">osting, CO-PA, Material Ledger, </w:t>
            </w:r>
            <w:proofErr w:type="gramStart"/>
            <w:r w:rsidR="00983B55">
              <w:rPr>
                <w:rFonts w:ascii="Verdana" w:hAnsi="Verdana" w:cs="Arial"/>
                <w:iCs/>
                <w:sz w:val="20"/>
                <w:szCs w:val="20"/>
              </w:rPr>
              <w:t>Project</w:t>
            </w:r>
            <w:proofErr w:type="gramEnd"/>
            <w:r>
              <w:rPr>
                <w:rFonts w:ascii="Verdana" w:hAnsi="Verdana" w:cs="Arial"/>
                <w:iCs/>
                <w:sz w:val="20"/>
                <w:szCs w:val="20"/>
              </w:rPr>
              <w:t xml:space="preserve"> system, BI, BW, setting up of interface between ECC and BPC/Hyperion, CRM, NWBC.</w:t>
            </w:r>
          </w:p>
        </w:tc>
      </w:tr>
    </w:tbl>
    <w:p w:rsidR="00061920" w:rsidRDefault="00061920" w:rsidP="005A2293">
      <w:pPr>
        <w:spacing w:before="120" w:after="60" w:line="240" w:lineRule="exact"/>
        <w:ind w:left="-86"/>
        <w:jc w:val="both"/>
        <w:rPr>
          <w:rFonts w:ascii="Verdana" w:hAnsi="Verdana" w:cs="Tahoma"/>
          <w:b/>
          <w:color w:val="4F81BD"/>
          <w:sz w:val="20"/>
          <w:szCs w:val="20"/>
        </w:rPr>
      </w:pPr>
    </w:p>
    <w:p w:rsidR="004006D2" w:rsidRDefault="004006D2" w:rsidP="005A2293">
      <w:pPr>
        <w:spacing w:before="120" w:after="60" w:line="240" w:lineRule="exact"/>
        <w:ind w:left="-86"/>
        <w:jc w:val="both"/>
        <w:rPr>
          <w:rFonts w:ascii="Verdana" w:hAnsi="Verdana" w:cs="Tahoma"/>
          <w:b/>
          <w:color w:val="4F81BD"/>
          <w:sz w:val="20"/>
          <w:szCs w:val="20"/>
        </w:rPr>
      </w:pPr>
      <w:r w:rsidRPr="003877BC">
        <w:rPr>
          <w:rFonts w:ascii="Verdana" w:hAnsi="Verdana" w:cs="Tahoma"/>
          <w:b/>
          <w:color w:val="4F81BD"/>
          <w:sz w:val="20"/>
          <w:szCs w:val="20"/>
        </w:rPr>
        <w:t>Professional and Business History</w:t>
      </w:r>
    </w:p>
    <w:p w:rsidR="00875A91" w:rsidRPr="00E07B04" w:rsidRDefault="00875A91" w:rsidP="005A2293">
      <w:pPr>
        <w:spacing w:before="120" w:after="60" w:line="240" w:lineRule="exact"/>
        <w:ind w:left="-86"/>
        <w:jc w:val="both"/>
        <w:rPr>
          <w:rFonts w:ascii="Tahoma" w:hAnsi="Tahoma" w:cs="Tahoma"/>
          <w:b/>
          <w:color w:val="4F81BD"/>
          <w:u w:val="single"/>
        </w:rPr>
      </w:pPr>
    </w:p>
    <w:p w:rsidR="004006D2" w:rsidRPr="003877BC" w:rsidRDefault="004006D2" w:rsidP="00BB5E00">
      <w:pPr>
        <w:pStyle w:val="ListParagraph"/>
        <w:numPr>
          <w:ilvl w:val="0"/>
          <w:numId w:val="32"/>
        </w:numPr>
        <w:tabs>
          <w:tab w:val="left" w:pos="180"/>
        </w:tabs>
        <w:spacing w:before="60" w:after="60"/>
        <w:jc w:val="both"/>
        <w:outlineLvl w:val="1"/>
        <w:rPr>
          <w:rFonts w:ascii="Verdana" w:hAnsi="Verdana" w:cs="Arial"/>
          <w:iCs/>
          <w:sz w:val="20"/>
          <w:szCs w:val="20"/>
        </w:rPr>
      </w:pPr>
      <w:r w:rsidRPr="00B80BDF">
        <w:rPr>
          <w:rFonts w:ascii="Verdana" w:hAnsi="Verdana" w:cs="Arial"/>
          <w:b/>
          <w:iCs/>
          <w:sz w:val="20"/>
          <w:szCs w:val="20"/>
        </w:rPr>
        <w:t>PricewaterhouseCoopers:</w:t>
      </w:r>
      <w:r w:rsidRPr="003877BC">
        <w:rPr>
          <w:rFonts w:ascii="Verdana" w:hAnsi="Verdana" w:cs="Arial"/>
          <w:iCs/>
          <w:sz w:val="20"/>
          <w:szCs w:val="20"/>
        </w:rPr>
        <w:t xml:space="preserve"> Senior </w:t>
      </w:r>
      <w:r w:rsidR="00156345">
        <w:rPr>
          <w:rFonts w:ascii="Verdana" w:hAnsi="Verdana" w:cs="Arial"/>
          <w:iCs/>
          <w:sz w:val="20"/>
          <w:szCs w:val="20"/>
        </w:rPr>
        <w:t>Associate</w:t>
      </w:r>
      <w:r w:rsidR="00156345">
        <w:rPr>
          <w:rFonts w:ascii="Verdana" w:hAnsi="Verdana" w:cs="Arial"/>
          <w:iCs/>
          <w:sz w:val="20"/>
          <w:szCs w:val="20"/>
        </w:rPr>
        <w:tab/>
      </w:r>
      <w:r w:rsidR="00156345">
        <w:rPr>
          <w:rFonts w:ascii="Verdana" w:hAnsi="Verdana" w:cs="Arial"/>
          <w:iCs/>
          <w:sz w:val="20"/>
          <w:szCs w:val="20"/>
        </w:rPr>
        <w:tab/>
      </w:r>
      <w:r w:rsidR="00156345">
        <w:rPr>
          <w:rFonts w:ascii="Verdana" w:hAnsi="Verdana" w:cs="Arial"/>
          <w:iCs/>
          <w:sz w:val="20"/>
          <w:szCs w:val="20"/>
        </w:rPr>
        <w:tab/>
      </w:r>
      <w:r w:rsidR="00156345">
        <w:rPr>
          <w:rFonts w:ascii="Verdana" w:hAnsi="Verdana" w:cs="Arial"/>
          <w:iCs/>
          <w:sz w:val="20"/>
          <w:szCs w:val="20"/>
        </w:rPr>
        <w:tab/>
      </w:r>
      <w:r w:rsidRPr="003877BC">
        <w:rPr>
          <w:rFonts w:ascii="Verdana" w:hAnsi="Verdana" w:cs="Arial"/>
          <w:iCs/>
          <w:sz w:val="20"/>
          <w:szCs w:val="20"/>
        </w:rPr>
        <w:t xml:space="preserve"> 2012 to present</w:t>
      </w:r>
    </w:p>
    <w:p w:rsidR="004006D2" w:rsidRPr="003877BC" w:rsidRDefault="004006D2" w:rsidP="00BB5E00">
      <w:pPr>
        <w:pStyle w:val="ListParagraph"/>
        <w:numPr>
          <w:ilvl w:val="0"/>
          <w:numId w:val="32"/>
        </w:numPr>
        <w:tabs>
          <w:tab w:val="left" w:pos="180"/>
        </w:tabs>
        <w:spacing w:before="60" w:after="60"/>
        <w:jc w:val="both"/>
        <w:outlineLvl w:val="1"/>
        <w:rPr>
          <w:rFonts w:ascii="Verdana" w:hAnsi="Verdana" w:cs="Arial"/>
          <w:iCs/>
          <w:sz w:val="20"/>
          <w:szCs w:val="20"/>
        </w:rPr>
      </w:pPr>
      <w:r w:rsidRPr="00B80BDF">
        <w:rPr>
          <w:rFonts w:ascii="Verdana" w:hAnsi="Verdana" w:cs="Arial"/>
          <w:b/>
          <w:iCs/>
          <w:sz w:val="20"/>
          <w:szCs w:val="20"/>
        </w:rPr>
        <w:t>Accenture Services Private Limited</w:t>
      </w:r>
      <w:r w:rsidRPr="003877BC">
        <w:rPr>
          <w:rFonts w:ascii="Verdana" w:hAnsi="Verdana" w:cs="Arial"/>
          <w:iCs/>
          <w:sz w:val="20"/>
          <w:szCs w:val="20"/>
        </w:rPr>
        <w:t xml:space="preserve">: </w:t>
      </w:r>
      <w:r w:rsidR="00156345">
        <w:rPr>
          <w:rFonts w:ascii="Verdana" w:hAnsi="Verdana" w:cs="Arial"/>
          <w:iCs/>
          <w:sz w:val="20"/>
          <w:szCs w:val="20"/>
        </w:rPr>
        <w:t>Team lead</w:t>
      </w:r>
      <w:r w:rsidRPr="003877BC">
        <w:rPr>
          <w:rFonts w:ascii="Verdana" w:hAnsi="Verdana" w:cs="Arial"/>
          <w:iCs/>
          <w:sz w:val="20"/>
          <w:szCs w:val="20"/>
        </w:rPr>
        <w:t xml:space="preserve"> </w:t>
      </w:r>
      <w:r w:rsidR="00156345">
        <w:rPr>
          <w:rFonts w:ascii="Verdana" w:hAnsi="Verdana" w:cs="Arial"/>
          <w:iCs/>
          <w:sz w:val="20"/>
          <w:szCs w:val="20"/>
        </w:rPr>
        <w:tab/>
      </w:r>
      <w:r w:rsidR="00156345">
        <w:rPr>
          <w:rFonts w:ascii="Verdana" w:hAnsi="Verdana" w:cs="Arial"/>
          <w:iCs/>
          <w:sz w:val="20"/>
          <w:szCs w:val="20"/>
        </w:rPr>
        <w:tab/>
      </w:r>
      <w:r w:rsidR="00156345">
        <w:rPr>
          <w:rFonts w:ascii="Verdana" w:hAnsi="Verdana" w:cs="Arial"/>
          <w:iCs/>
          <w:sz w:val="20"/>
          <w:szCs w:val="20"/>
        </w:rPr>
        <w:tab/>
        <w:t xml:space="preserve"> </w:t>
      </w:r>
      <w:r w:rsidRPr="003877BC">
        <w:rPr>
          <w:rFonts w:ascii="Verdana" w:hAnsi="Verdana" w:cs="Arial"/>
          <w:iCs/>
          <w:sz w:val="20"/>
          <w:szCs w:val="20"/>
        </w:rPr>
        <w:t>2007 to 2012</w:t>
      </w:r>
    </w:p>
    <w:p w:rsidR="004006D2" w:rsidRPr="003877BC" w:rsidRDefault="004006D2" w:rsidP="00BB5E00">
      <w:pPr>
        <w:pStyle w:val="ListParagraph"/>
        <w:numPr>
          <w:ilvl w:val="0"/>
          <w:numId w:val="32"/>
        </w:numPr>
        <w:tabs>
          <w:tab w:val="left" w:pos="180"/>
        </w:tabs>
        <w:spacing w:before="60" w:after="60"/>
        <w:jc w:val="both"/>
        <w:outlineLvl w:val="1"/>
        <w:rPr>
          <w:rFonts w:ascii="Verdana" w:hAnsi="Verdana" w:cs="Arial"/>
          <w:iCs/>
          <w:sz w:val="20"/>
          <w:szCs w:val="20"/>
        </w:rPr>
      </w:pPr>
      <w:r w:rsidRPr="00B80BDF">
        <w:rPr>
          <w:rFonts w:ascii="Verdana" w:hAnsi="Verdana" w:cs="Arial"/>
          <w:b/>
          <w:iCs/>
          <w:sz w:val="20"/>
          <w:szCs w:val="20"/>
        </w:rPr>
        <w:t>Practicing Chartered Accountant:</w:t>
      </w:r>
      <w:r w:rsidR="00156345">
        <w:rPr>
          <w:rFonts w:ascii="Verdana" w:hAnsi="Verdana" w:cs="Arial"/>
          <w:b/>
          <w:iCs/>
          <w:sz w:val="20"/>
          <w:szCs w:val="20"/>
        </w:rPr>
        <w:t xml:space="preserve"> </w:t>
      </w:r>
      <w:r w:rsidR="00156345">
        <w:rPr>
          <w:rFonts w:ascii="Verdana" w:hAnsi="Verdana" w:cs="Arial"/>
          <w:iCs/>
          <w:sz w:val="20"/>
          <w:szCs w:val="20"/>
        </w:rPr>
        <w:t>CA</w:t>
      </w:r>
      <w:r w:rsidR="00156345">
        <w:rPr>
          <w:rFonts w:ascii="Verdana" w:hAnsi="Verdana" w:cs="Arial"/>
          <w:b/>
          <w:iCs/>
          <w:sz w:val="20"/>
          <w:szCs w:val="20"/>
        </w:rPr>
        <w:tab/>
      </w:r>
      <w:r w:rsidR="00156345">
        <w:rPr>
          <w:rFonts w:ascii="Verdana" w:hAnsi="Verdana" w:cs="Arial"/>
          <w:b/>
          <w:iCs/>
          <w:sz w:val="20"/>
          <w:szCs w:val="20"/>
        </w:rPr>
        <w:tab/>
      </w:r>
      <w:r w:rsidR="00156345">
        <w:rPr>
          <w:rFonts w:ascii="Verdana" w:hAnsi="Verdana" w:cs="Arial"/>
          <w:b/>
          <w:iCs/>
          <w:sz w:val="20"/>
          <w:szCs w:val="20"/>
        </w:rPr>
        <w:tab/>
      </w:r>
      <w:r w:rsidR="00156345">
        <w:rPr>
          <w:rFonts w:ascii="Verdana" w:hAnsi="Verdana" w:cs="Arial"/>
          <w:b/>
          <w:iCs/>
          <w:sz w:val="20"/>
          <w:szCs w:val="20"/>
        </w:rPr>
        <w:tab/>
      </w:r>
      <w:r w:rsidR="00156345">
        <w:rPr>
          <w:rFonts w:ascii="Verdana" w:hAnsi="Verdana" w:cs="Arial"/>
          <w:b/>
          <w:iCs/>
          <w:sz w:val="20"/>
          <w:szCs w:val="20"/>
        </w:rPr>
        <w:tab/>
      </w:r>
      <w:r w:rsidRPr="003877BC">
        <w:rPr>
          <w:rFonts w:ascii="Verdana" w:hAnsi="Verdana" w:cs="Arial"/>
          <w:iCs/>
          <w:sz w:val="20"/>
          <w:szCs w:val="20"/>
        </w:rPr>
        <w:t xml:space="preserve"> 2003 to 2007</w:t>
      </w:r>
    </w:p>
    <w:p w:rsidR="004006D2" w:rsidRPr="003877BC" w:rsidRDefault="004006D2" w:rsidP="00BB5E00">
      <w:pPr>
        <w:pStyle w:val="ListParagraph"/>
        <w:numPr>
          <w:ilvl w:val="0"/>
          <w:numId w:val="32"/>
        </w:numPr>
        <w:tabs>
          <w:tab w:val="left" w:pos="180"/>
        </w:tabs>
        <w:spacing w:before="60" w:after="60"/>
        <w:jc w:val="both"/>
        <w:outlineLvl w:val="1"/>
        <w:rPr>
          <w:rFonts w:ascii="Verdana" w:hAnsi="Verdana" w:cs="Arial"/>
          <w:iCs/>
          <w:sz w:val="20"/>
          <w:szCs w:val="20"/>
        </w:rPr>
      </w:pPr>
      <w:r w:rsidRPr="00B80BDF">
        <w:rPr>
          <w:rFonts w:ascii="Verdana" w:hAnsi="Verdana" w:cs="Arial"/>
          <w:b/>
          <w:iCs/>
          <w:sz w:val="20"/>
          <w:szCs w:val="20"/>
        </w:rPr>
        <w:t>Tata</w:t>
      </w:r>
      <w:r w:rsidR="00156345">
        <w:rPr>
          <w:rFonts w:ascii="Verdana" w:hAnsi="Verdana" w:cs="Arial"/>
          <w:b/>
          <w:iCs/>
          <w:sz w:val="20"/>
          <w:szCs w:val="20"/>
        </w:rPr>
        <w:t xml:space="preserve"> Consultancy services: </w:t>
      </w:r>
      <w:r w:rsidR="00156345" w:rsidRPr="00156345">
        <w:rPr>
          <w:rFonts w:ascii="Verdana" w:hAnsi="Verdana" w:cs="Arial"/>
          <w:iCs/>
          <w:sz w:val="20"/>
          <w:szCs w:val="20"/>
        </w:rPr>
        <w:t>Retainer</w:t>
      </w:r>
      <w:r w:rsidRPr="003877BC">
        <w:rPr>
          <w:rFonts w:ascii="Verdana" w:hAnsi="Verdana" w:cs="Arial"/>
          <w:iCs/>
          <w:sz w:val="20"/>
          <w:szCs w:val="20"/>
        </w:rPr>
        <w:t xml:space="preserve"> </w:t>
      </w:r>
      <w:r w:rsidR="00156345">
        <w:rPr>
          <w:rFonts w:ascii="Verdana" w:hAnsi="Verdana" w:cs="Arial"/>
          <w:iCs/>
          <w:sz w:val="20"/>
          <w:szCs w:val="20"/>
        </w:rPr>
        <w:tab/>
      </w:r>
      <w:r w:rsidR="00156345">
        <w:rPr>
          <w:rFonts w:ascii="Verdana" w:hAnsi="Verdana" w:cs="Arial"/>
          <w:iCs/>
          <w:sz w:val="20"/>
          <w:szCs w:val="20"/>
        </w:rPr>
        <w:tab/>
      </w:r>
      <w:r w:rsidR="00156345">
        <w:rPr>
          <w:rFonts w:ascii="Verdana" w:hAnsi="Verdana" w:cs="Arial"/>
          <w:iCs/>
          <w:sz w:val="20"/>
          <w:szCs w:val="20"/>
        </w:rPr>
        <w:tab/>
      </w:r>
      <w:r w:rsidR="00156345">
        <w:rPr>
          <w:rFonts w:ascii="Verdana" w:hAnsi="Verdana" w:cs="Arial"/>
          <w:iCs/>
          <w:sz w:val="20"/>
          <w:szCs w:val="20"/>
        </w:rPr>
        <w:tab/>
      </w:r>
      <w:r w:rsidR="00156345">
        <w:rPr>
          <w:rFonts w:ascii="Verdana" w:hAnsi="Verdana" w:cs="Arial"/>
          <w:iCs/>
          <w:sz w:val="20"/>
          <w:szCs w:val="20"/>
        </w:rPr>
        <w:tab/>
        <w:t xml:space="preserve"> </w:t>
      </w:r>
      <w:r w:rsidRPr="003877BC">
        <w:rPr>
          <w:rFonts w:ascii="Verdana" w:hAnsi="Verdana" w:cs="Arial"/>
          <w:iCs/>
          <w:sz w:val="20"/>
          <w:szCs w:val="20"/>
        </w:rPr>
        <w:t>2002 to 2003</w:t>
      </w:r>
    </w:p>
    <w:p w:rsidR="004006D2" w:rsidRPr="00E07B04" w:rsidRDefault="004006D2" w:rsidP="004006D2">
      <w:pPr>
        <w:tabs>
          <w:tab w:val="left" w:pos="2160"/>
          <w:tab w:val="left" w:pos="2880"/>
        </w:tabs>
        <w:rPr>
          <w:rFonts w:ascii="Tahoma" w:hAnsi="Tahoma" w:cs="Tahoma"/>
          <w:b/>
          <w:color w:val="4F81BD"/>
          <w:u w:val="single"/>
        </w:rPr>
      </w:pPr>
    </w:p>
    <w:p w:rsidR="004006D2" w:rsidRPr="00E07B04" w:rsidRDefault="004006D2" w:rsidP="005A2293">
      <w:pPr>
        <w:spacing w:before="120" w:after="60" w:line="240" w:lineRule="exact"/>
        <w:ind w:left="-86"/>
        <w:jc w:val="both"/>
        <w:rPr>
          <w:rFonts w:ascii="Tahoma" w:hAnsi="Tahoma" w:cs="Tahoma"/>
          <w:b/>
          <w:color w:val="4F81BD"/>
          <w:u w:val="single"/>
        </w:rPr>
      </w:pPr>
      <w:r w:rsidRPr="003877BC">
        <w:rPr>
          <w:rFonts w:ascii="Verdana" w:hAnsi="Verdana" w:cs="Tahoma"/>
          <w:b/>
          <w:color w:val="4F81BD"/>
          <w:sz w:val="20"/>
          <w:szCs w:val="20"/>
        </w:rPr>
        <w:t>Industry Experience</w:t>
      </w:r>
      <w:bookmarkStart w:id="0" w:name="_GoBack"/>
      <w:bookmarkEnd w:id="0"/>
    </w:p>
    <w:p w:rsidR="004006D2" w:rsidRPr="003877BC" w:rsidRDefault="004006D2" w:rsidP="00BB5E00">
      <w:pPr>
        <w:pStyle w:val="ListParagraph"/>
        <w:numPr>
          <w:ilvl w:val="0"/>
          <w:numId w:val="32"/>
        </w:numPr>
        <w:tabs>
          <w:tab w:val="left" w:pos="180"/>
        </w:tabs>
        <w:spacing w:before="60" w:after="60"/>
        <w:jc w:val="both"/>
        <w:outlineLvl w:val="1"/>
        <w:rPr>
          <w:rFonts w:ascii="Verdana" w:hAnsi="Verdana" w:cs="Arial"/>
          <w:iCs/>
          <w:sz w:val="20"/>
          <w:szCs w:val="20"/>
        </w:rPr>
      </w:pPr>
      <w:r w:rsidRPr="003877BC">
        <w:rPr>
          <w:rFonts w:ascii="Verdana" w:hAnsi="Verdana" w:cs="Arial"/>
          <w:iCs/>
          <w:sz w:val="20"/>
          <w:szCs w:val="20"/>
        </w:rPr>
        <w:t>Telecom Industry (Functional)</w:t>
      </w:r>
    </w:p>
    <w:p w:rsidR="004006D2" w:rsidRPr="003877BC" w:rsidRDefault="004006D2" w:rsidP="00BB5E00">
      <w:pPr>
        <w:pStyle w:val="ListParagraph"/>
        <w:numPr>
          <w:ilvl w:val="0"/>
          <w:numId w:val="32"/>
        </w:numPr>
        <w:tabs>
          <w:tab w:val="left" w:pos="180"/>
        </w:tabs>
        <w:spacing w:before="60" w:after="60"/>
        <w:jc w:val="both"/>
        <w:outlineLvl w:val="1"/>
        <w:rPr>
          <w:rFonts w:ascii="Verdana" w:hAnsi="Verdana" w:cs="Arial"/>
          <w:iCs/>
          <w:sz w:val="20"/>
          <w:szCs w:val="20"/>
        </w:rPr>
      </w:pPr>
      <w:r w:rsidRPr="003877BC">
        <w:rPr>
          <w:rFonts w:ascii="Verdana" w:hAnsi="Verdana" w:cs="Arial"/>
          <w:iCs/>
          <w:sz w:val="20"/>
          <w:szCs w:val="20"/>
        </w:rPr>
        <w:t>Power Industry (Functional)</w:t>
      </w:r>
    </w:p>
    <w:p w:rsidR="004006D2" w:rsidRPr="003877BC" w:rsidRDefault="004006D2" w:rsidP="00BB5E00">
      <w:pPr>
        <w:pStyle w:val="ListParagraph"/>
        <w:numPr>
          <w:ilvl w:val="0"/>
          <w:numId w:val="32"/>
        </w:numPr>
        <w:tabs>
          <w:tab w:val="left" w:pos="180"/>
        </w:tabs>
        <w:spacing w:before="60" w:after="60"/>
        <w:jc w:val="both"/>
        <w:outlineLvl w:val="1"/>
        <w:rPr>
          <w:rFonts w:ascii="Verdana" w:hAnsi="Verdana" w:cs="Arial"/>
          <w:iCs/>
          <w:sz w:val="20"/>
          <w:szCs w:val="20"/>
        </w:rPr>
      </w:pPr>
      <w:r w:rsidRPr="003877BC">
        <w:rPr>
          <w:rFonts w:ascii="Verdana" w:hAnsi="Verdana" w:cs="Arial"/>
          <w:iCs/>
          <w:sz w:val="20"/>
          <w:szCs w:val="20"/>
        </w:rPr>
        <w:t>Banking Industry (Functional)</w:t>
      </w:r>
    </w:p>
    <w:p w:rsidR="004006D2" w:rsidRPr="003877BC" w:rsidRDefault="004006D2" w:rsidP="00BB5E00">
      <w:pPr>
        <w:pStyle w:val="ListParagraph"/>
        <w:numPr>
          <w:ilvl w:val="0"/>
          <w:numId w:val="32"/>
        </w:numPr>
        <w:tabs>
          <w:tab w:val="left" w:pos="180"/>
        </w:tabs>
        <w:spacing w:before="60" w:after="60"/>
        <w:jc w:val="both"/>
        <w:outlineLvl w:val="1"/>
        <w:rPr>
          <w:rFonts w:ascii="Verdana" w:hAnsi="Verdana" w:cs="Arial"/>
          <w:iCs/>
          <w:sz w:val="20"/>
          <w:szCs w:val="20"/>
        </w:rPr>
      </w:pPr>
      <w:r w:rsidRPr="003877BC">
        <w:rPr>
          <w:rFonts w:ascii="Verdana" w:hAnsi="Verdana" w:cs="Arial"/>
          <w:iCs/>
          <w:sz w:val="20"/>
          <w:szCs w:val="20"/>
        </w:rPr>
        <w:t>Public Sector Undertaking(Functional)</w:t>
      </w:r>
    </w:p>
    <w:p w:rsidR="004006D2" w:rsidRPr="003877BC" w:rsidRDefault="004006D2" w:rsidP="00BB5E00">
      <w:pPr>
        <w:pStyle w:val="ListParagraph"/>
        <w:numPr>
          <w:ilvl w:val="0"/>
          <w:numId w:val="32"/>
        </w:numPr>
        <w:tabs>
          <w:tab w:val="left" w:pos="180"/>
        </w:tabs>
        <w:spacing w:before="60" w:after="60"/>
        <w:jc w:val="both"/>
        <w:outlineLvl w:val="1"/>
        <w:rPr>
          <w:rFonts w:ascii="Verdana" w:hAnsi="Verdana" w:cs="Arial"/>
          <w:iCs/>
          <w:sz w:val="20"/>
          <w:szCs w:val="20"/>
        </w:rPr>
      </w:pPr>
      <w:r w:rsidRPr="003877BC">
        <w:rPr>
          <w:rFonts w:ascii="Verdana" w:hAnsi="Verdana" w:cs="Arial"/>
          <w:iCs/>
          <w:sz w:val="20"/>
          <w:szCs w:val="20"/>
        </w:rPr>
        <w:t>Manufacturing Industry (Functional and SAP)</w:t>
      </w:r>
    </w:p>
    <w:p w:rsidR="004006D2" w:rsidRPr="003877BC" w:rsidRDefault="004006D2" w:rsidP="00BB5E00">
      <w:pPr>
        <w:pStyle w:val="ListParagraph"/>
        <w:numPr>
          <w:ilvl w:val="0"/>
          <w:numId w:val="32"/>
        </w:numPr>
        <w:tabs>
          <w:tab w:val="left" w:pos="180"/>
        </w:tabs>
        <w:spacing w:before="60" w:after="60"/>
        <w:jc w:val="both"/>
        <w:outlineLvl w:val="1"/>
        <w:rPr>
          <w:rFonts w:ascii="Verdana" w:hAnsi="Verdana" w:cs="Arial"/>
          <w:iCs/>
          <w:sz w:val="20"/>
          <w:szCs w:val="20"/>
        </w:rPr>
      </w:pPr>
      <w:r w:rsidRPr="003877BC">
        <w:rPr>
          <w:rFonts w:ascii="Verdana" w:hAnsi="Verdana" w:cs="Arial"/>
          <w:iCs/>
          <w:sz w:val="20"/>
          <w:szCs w:val="20"/>
        </w:rPr>
        <w:t>Bear Industry (SAP)</w:t>
      </w:r>
    </w:p>
    <w:p w:rsidR="004006D2" w:rsidRPr="003877BC" w:rsidRDefault="004006D2" w:rsidP="00BB5E00">
      <w:pPr>
        <w:pStyle w:val="ListParagraph"/>
        <w:numPr>
          <w:ilvl w:val="0"/>
          <w:numId w:val="32"/>
        </w:numPr>
        <w:tabs>
          <w:tab w:val="left" w:pos="180"/>
        </w:tabs>
        <w:spacing w:before="60" w:after="60"/>
        <w:jc w:val="both"/>
        <w:outlineLvl w:val="1"/>
        <w:rPr>
          <w:rFonts w:ascii="Verdana" w:hAnsi="Verdana" w:cs="Arial"/>
          <w:iCs/>
          <w:sz w:val="20"/>
          <w:szCs w:val="20"/>
        </w:rPr>
      </w:pPr>
      <w:r w:rsidRPr="003877BC">
        <w:rPr>
          <w:rFonts w:ascii="Verdana" w:hAnsi="Verdana" w:cs="Arial"/>
          <w:iCs/>
          <w:sz w:val="20"/>
          <w:szCs w:val="20"/>
        </w:rPr>
        <w:t>Automobile Industry (SAP)</w:t>
      </w:r>
    </w:p>
    <w:p w:rsidR="004006D2" w:rsidRPr="003877BC" w:rsidRDefault="004006D2" w:rsidP="00BB5E00">
      <w:pPr>
        <w:pStyle w:val="ListParagraph"/>
        <w:numPr>
          <w:ilvl w:val="0"/>
          <w:numId w:val="32"/>
        </w:numPr>
        <w:tabs>
          <w:tab w:val="left" w:pos="180"/>
        </w:tabs>
        <w:spacing w:before="60" w:after="60"/>
        <w:jc w:val="both"/>
        <w:outlineLvl w:val="1"/>
        <w:rPr>
          <w:rFonts w:ascii="Verdana" w:hAnsi="Verdana" w:cs="Arial"/>
          <w:iCs/>
          <w:sz w:val="20"/>
          <w:szCs w:val="20"/>
        </w:rPr>
      </w:pPr>
      <w:r w:rsidRPr="003877BC">
        <w:rPr>
          <w:rFonts w:ascii="Verdana" w:hAnsi="Verdana" w:cs="Arial"/>
          <w:iCs/>
          <w:sz w:val="20"/>
          <w:szCs w:val="20"/>
        </w:rPr>
        <w:t>Pharmaceuticals (SAP)</w:t>
      </w:r>
    </w:p>
    <w:p w:rsidR="004006D2" w:rsidRPr="003877BC" w:rsidRDefault="004006D2" w:rsidP="00BB5E00">
      <w:pPr>
        <w:pStyle w:val="ListParagraph"/>
        <w:numPr>
          <w:ilvl w:val="0"/>
          <w:numId w:val="32"/>
        </w:numPr>
        <w:tabs>
          <w:tab w:val="left" w:pos="180"/>
        </w:tabs>
        <w:spacing w:before="60" w:after="60"/>
        <w:jc w:val="both"/>
        <w:outlineLvl w:val="1"/>
        <w:rPr>
          <w:rFonts w:ascii="Verdana" w:hAnsi="Verdana" w:cs="Arial"/>
          <w:iCs/>
          <w:sz w:val="20"/>
          <w:szCs w:val="20"/>
        </w:rPr>
      </w:pPr>
      <w:r w:rsidRPr="003877BC">
        <w:rPr>
          <w:rFonts w:ascii="Verdana" w:hAnsi="Verdana" w:cs="Arial"/>
          <w:iCs/>
          <w:sz w:val="20"/>
          <w:szCs w:val="20"/>
        </w:rPr>
        <w:t>Finance Equity (SAP)</w:t>
      </w:r>
    </w:p>
    <w:p w:rsidR="004006D2" w:rsidRPr="003877BC" w:rsidRDefault="004006D2" w:rsidP="00BB5E00">
      <w:pPr>
        <w:pStyle w:val="ListParagraph"/>
        <w:numPr>
          <w:ilvl w:val="0"/>
          <w:numId w:val="32"/>
        </w:numPr>
        <w:tabs>
          <w:tab w:val="left" w:pos="180"/>
        </w:tabs>
        <w:spacing w:before="60" w:after="60"/>
        <w:jc w:val="both"/>
        <w:outlineLvl w:val="1"/>
        <w:rPr>
          <w:rFonts w:ascii="Verdana" w:hAnsi="Verdana" w:cs="Arial"/>
          <w:iCs/>
          <w:sz w:val="20"/>
          <w:szCs w:val="20"/>
        </w:rPr>
      </w:pPr>
      <w:r w:rsidRPr="003877BC">
        <w:rPr>
          <w:rFonts w:ascii="Verdana" w:hAnsi="Verdana" w:cs="Arial"/>
          <w:iCs/>
          <w:sz w:val="20"/>
          <w:szCs w:val="20"/>
        </w:rPr>
        <w:t>Mining (Functional and SAP)</w:t>
      </w:r>
    </w:p>
    <w:p w:rsidR="004006D2" w:rsidRPr="00E07B04" w:rsidRDefault="004006D2" w:rsidP="004006D2">
      <w:pPr>
        <w:tabs>
          <w:tab w:val="left" w:pos="2160"/>
          <w:tab w:val="left" w:pos="2880"/>
        </w:tabs>
        <w:rPr>
          <w:rFonts w:ascii="Tahoma" w:hAnsi="Tahoma" w:cs="Tahoma"/>
          <w:b/>
          <w:color w:val="4F81BD"/>
          <w:u w:val="single"/>
        </w:rPr>
      </w:pPr>
    </w:p>
    <w:p w:rsidR="006D6EB9" w:rsidRDefault="006D6EB9">
      <w:pPr>
        <w:spacing w:after="240" w:line="240" w:lineRule="atLeast"/>
        <w:rPr>
          <w:rFonts w:ascii="Verdana" w:hAnsi="Verdana" w:cs="Tahoma"/>
          <w:b/>
          <w:color w:val="4F81BD"/>
          <w:sz w:val="20"/>
          <w:szCs w:val="20"/>
        </w:rPr>
      </w:pPr>
      <w:r>
        <w:rPr>
          <w:rFonts w:ascii="Verdana" w:hAnsi="Verdana" w:cs="Tahoma"/>
          <w:b/>
          <w:color w:val="4F81BD"/>
          <w:sz w:val="20"/>
          <w:szCs w:val="20"/>
        </w:rPr>
        <w:br w:type="page"/>
      </w:r>
    </w:p>
    <w:p w:rsidR="005A2293" w:rsidRDefault="004006D2" w:rsidP="005A2293">
      <w:pPr>
        <w:tabs>
          <w:tab w:val="left" w:pos="2160"/>
          <w:tab w:val="left" w:pos="2880"/>
        </w:tabs>
        <w:rPr>
          <w:rFonts w:ascii="Verdana" w:hAnsi="Verdana" w:cs="Tahoma"/>
          <w:b/>
          <w:color w:val="4F81BD"/>
          <w:sz w:val="20"/>
          <w:szCs w:val="20"/>
        </w:rPr>
      </w:pPr>
      <w:r w:rsidRPr="003877BC">
        <w:rPr>
          <w:rFonts w:ascii="Verdana" w:hAnsi="Verdana" w:cs="Tahoma"/>
          <w:b/>
          <w:color w:val="4F81BD"/>
          <w:sz w:val="20"/>
          <w:szCs w:val="20"/>
        </w:rPr>
        <w:lastRenderedPageBreak/>
        <w:t>Professional and Business Experience</w:t>
      </w:r>
    </w:p>
    <w:p w:rsidR="005A2293" w:rsidRDefault="005A2293" w:rsidP="005A2293">
      <w:pPr>
        <w:tabs>
          <w:tab w:val="left" w:pos="2160"/>
          <w:tab w:val="left" w:pos="2880"/>
        </w:tabs>
        <w:rPr>
          <w:rFonts w:ascii="Verdana" w:hAnsi="Verdana" w:cs="Tahoma"/>
          <w:b/>
          <w:color w:val="4F81BD"/>
          <w:sz w:val="20"/>
          <w:szCs w:val="20"/>
        </w:rPr>
      </w:pPr>
    </w:p>
    <w:p w:rsidR="004006D2" w:rsidRPr="005A2293" w:rsidRDefault="004006D2" w:rsidP="005A2293">
      <w:pPr>
        <w:tabs>
          <w:tab w:val="left" w:pos="2160"/>
          <w:tab w:val="left" w:pos="2880"/>
        </w:tabs>
        <w:rPr>
          <w:rFonts w:ascii="Verdana" w:hAnsi="Verdana" w:cs="Arial"/>
          <w:b/>
          <w:iCs/>
          <w:sz w:val="20"/>
        </w:rPr>
      </w:pPr>
      <w:r w:rsidRPr="005A2293">
        <w:rPr>
          <w:rFonts w:ascii="Verdana" w:hAnsi="Verdana" w:cs="Arial"/>
          <w:b/>
          <w:iCs/>
          <w:sz w:val="20"/>
        </w:rPr>
        <w:t>Financial Services (Private Equity Firm)</w:t>
      </w:r>
    </w:p>
    <w:p w:rsidR="004006D2" w:rsidRPr="005A2293" w:rsidRDefault="004006D2" w:rsidP="004006D2">
      <w:pPr>
        <w:spacing w:after="60" w:line="240" w:lineRule="exact"/>
        <w:rPr>
          <w:rFonts w:ascii="Verdana" w:hAnsi="Verdana" w:cs="Arial"/>
          <w:b/>
          <w:iCs/>
          <w:sz w:val="20"/>
          <w:szCs w:val="20"/>
        </w:rPr>
      </w:pPr>
      <w:r w:rsidRPr="005A2293">
        <w:rPr>
          <w:rFonts w:ascii="Verdana" w:hAnsi="Verdana" w:cs="Arial"/>
          <w:b/>
          <w:iCs/>
          <w:sz w:val="20"/>
          <w:szCs w:val="20"/>
        </w:rPr>
        <w:t>Role: FICO Consultant and Manager for KKR Project</w:t>
      </w:r>
      <w:r w:rsidR="00894192">
        <w:rPr>
          <w:rFonts w:ascii="Verdana" w:hAnsi="Verdana" w:cs="Arial"/>
          <w:b/>
          <w:iCs/>
          <w:sz w:val="20"/>
          <w:szCs w:val="20"/>
        </w:rPr>
        <w:t xml:space="preserve"> – US based Company</w:t>
      </w:r>
    </w:p>
    <w:p w:rsidR="004006D2" w:rsidRPr="005A2293" w:rsidRDefault="004006D2" w:rsidP="004006D2">
      <w:pPr>
        <w:spacing w:after="60" w:line="240" w:lineRule="exact"/>
        <w:rPr>
          <w:rFonts w:ascii="Verdana" w:hAnsi="Verdana" w:cs="Arial"/>
          <w:b/>
          <w:iCs/>
          <w:sz w:val="20"/>
          <w:szCs w:val="20"/>
        </w:rPr>
      </w:pPr>
      <w:r w:rsidRPr="005A2293">
        <w:rPr>
          <w:rFonts w:ascii="Verdana" w:hAnsi="Verdana" w:cs="Arial"/>
          <w:b/>
          <w:iCs/>
          <w:sz w:val="20"/>
          <w:szCs w:val="20"/>
        </w:rPr>
        <w:t>Environment – SAP ECC 6.0</w:t>
      </w:r>
      <w:r w:rsidR="00061CEA">
        <w:rPr>
          <w:rFonts w:ascii="Verdana" w:hAnsi="Verdana" w:cs="Arial"/>
          <w:b/>
          <w:iCs/>
          <w:sz w:val="20"/>
          <w:szCs w:val="20"/>
        </w:rPr>
        <w:t xml:space="preserve"> (New GL)</w:t>
      </w:r>
      <w:r w:rsidRPr="005A2293">
        <w:rPr>
          <w:rFonts w:ascii="Verdana" w:hAnsi="Verdana" w:cs="Arial"/>
          <w:b/>
          <w:iCs/>
          <w:sz w:val="20"/>
          <w:szCs w:val="20"/>
        </w:rPr>
        <w:t>, EHP 4</w:t>
      </w:r>
    </w:p>
    <w:p w:rsidR="004006D2" w:rsidRDefault="004006D2" w:rsidP="004006D2">
      <w:pPr>
        <w:spacing w:after="60" w:line="240" w:lineRule="exact"/>
        <w:rPr>
          <w:rFonts w:ascii="Verdana" w:hAnsi="Verdana" w:cs="Arial"/>
          <w:b/>
          <w:iCs/>
          <w:sz w:val="20"/>
          <w:szCs w:val="20"/>
        </w:rPr>
      </w:pPr>
      <w:r w:rsidRPr="005A2293">
        <w:rPr>
          <w:rFonts w:ascii="Verdana" w:hAnsi="Verdana" w:cs="Arial"/>
          <w:b/>
          <w:iCs/>
          <w:sz w:val="20"/>
          <w:szCs w:val="20"/>
        </w:rPr>
        <w:t>Duration – January 2013 to Till Date</w:t>
      </w:r>
    </w:p>
    <w:p w:rsidR="004006D2" w:rsidRPr="005A2293" w:rsidRDefault="004006D2" w:rsidP="004006D2">
      <w:pPr>
        <w:pStyle w:val="NormalWeb"/>
        <w:shd w:val="clear" w:color="auto" w:fill="FFFFFF"/>
        <w:spacing w:before="0" w:beforeAutospacing="0" w:after="0" w:afterAutospacing="0" w:line="300" w:lineRule="atLeast"/>
        <w:textAlignment w:val="baseline"/>
        <w:rPr>
          <w:rFonts w:ascii="Verdana" w:hAnsi="Verdana" w:cs="Arial"/>
          <w:iCs/>
          <w:sz w:val="20"/>
          <w:szCs w:val="20"/>
        </w:rPr>
      </w:pPr>
      <w:r w:rsidRPr="005A2293">
        <w:rPr>
          <w:rFonts w:ascii="Verdana" w:hAnsi="Verdana" w:cs="Arial"/>
          <w:iCs/>
          <w:sz w:val="20"/>
          <w:szCs w:val="20"/>
        </w:rPr>
        <w:t>Client (Kohlberg Kravis Roberts) is a leading global investment firm with deep roots in private equity, diversified capabilities, and an impressive track record. With offices around the world, they fulfill firm mission one investor at a time, one company at a time—and they do this as one global firm.</w:t>
      </w:r>
    </w:p>
    <w:p w:rsidR="004006D2" w:rsidRPr="005A2293" w:rsidRDefault="004006D2" w:rsidP="004006D2">
      <w:pPr>
        <w:spacing w:after="60" w:line="240" w:lineRule="exact"/>
        <w:rPr>
          <w:rFonts w:ascii="Verdana" w:hAnsi="Verdana" w:cs="Arial"/>
          <w:iCs/>
          <w:sz w:val="20"/>
          <w:szCs w:val="20"/>
        </w:rPr>
      </w:pPr>
    </w:p>
    <w:p w:rsidR="004006D2" w:rsidRPr="005A2293" w:rsidRDefault="004006D2" w:rsidP="004006D2">
      <w:pPr>
        <w:spacing w:after="60" w:line="240" w:lineRule="exact"/>
        <w:ind w:left="2160" w:hanging="2160"/>
        <w:jc w:val="both"/>
        <w:rPr>
          <w:rFonts w:ascii="Verdana" w:hAnsi="Verdana" w:cs="Arial"/>
          <w:b/>
          <w:iCs/>
          <w:sz w:val="20"/>
          <w:szCs w:val="20"/>
        </w:rPr>
      </w:pPr>
      <w:r w:rsidRPr="005A2293">
        <w:rPr>
          <w:rFonts w:ascii="Verdana" w:hAnsi="Verdana" w:cs="Arial"/>
          <w:b/>
          <w:iCs/>
          <w:sz w:val="20"/>
          <w:szCs w:val="20"/>
        </w:rPr>
        <w:t>Responsibilities and key deliverables:</w:t>
      </w:r>
    </w:p>
    <w:p w:rsidR="004006D2" w:rsidRPr="005A2293" w:rsidRDefault="004006D2" w:rsidP="00AB30ED">
      <w:pPr>
        <w:pStyle w:val="ListParagraph"/>
        <w:numPr>
          <w:ilvl w:val="0"/>
          <w:numId w:val="32"/>
        </w:numPr>
        <w:tabs>
          <w:tab w:val="left" w:pos="180"/>
        </w:tabs>
        <w:spacing w:before="60" w:after="60"/>
        <w:jc w:val="both"/>
        <w:outlineLvl w:val="1"/>
        <w:rPr>
          <w:rFonts w:ascii="Verdana" w:hAnsi="Verdana" w:cs="Arial"/>
          <w:iCs/>
          <w:sz w:val="20"/>
          <w:szCs w:val="20"/>
        </w:rPr>
      </w:pPr>
      <w:r w:rsidRPr="005A2293">
        <w:rPr>
          <w:rFonts w:ascii="Verdana" w:hAnsi="Verdana" w:cs="Arial"/>
          <w:iCs/>
          <w:sz w:val="20"/>
          <w:szCs w:val="20"/>
        </w:rPr>
        <w:t>Managing offshore project with a team member of 8 resources which include both ERP and Non-ERP.</w:t>
      </w:r>
    </w:p>
    <w:p w:rsidR="004006D2" w:rsidRPr="005A2293" w:rsidRDefault="004006D2" w:rsidP="00AB30ED">
      <w:pPr>
        <w:pStyle w:val="ListParagraph"/>
        <w:numPr>
          <w:ilvl w:val="0"/>
          <w:numId w:val="32"/>
        </w:numPr>
        <w:tabs>
          <w:tab w:val="left" w:pos="180"/>
        </w:tabs>
        <w:spacing w:before="60" w:after="60"/>
        <w:jc w:val="both"/>
        <w:outlineLvl w:val="1"/>
        <w:rPr>
          <w:rFonts w:ascii="Verdana" w:hAnsi="Verdana" w:cs="Arial"/>
          <w:iCs/>
          <w:sz w:val="20"/>
          <w:szCs w:val="20"/>
        </w:rPr>
      </w:pPr>
      <w:r w:rsidRPr="005A2293">
        <w:rPr>
          <w:rFonts w:ascii="Verdana" w:hAnsi="Verdana" w:cs="Arial"/>
          <w:iCs/>
          <w:sz w:val="20"/>
          <w:szCs w:val="20"/>
        </w:rPr>
        <w:t>Individual contributor for SAP FICO module from offshore team.</w:t>
      </w:r>
    </w:p>
    <w:p w:rsidR="006F6054" w:rsidRPr="005A2293" w:rsidRDefault="006F6054" w:rsidP="00AB30ED">
      <w:pPr>
        <w:pStyle w:val="ListParagraph"/>
        <w:numPr>
          <w:ilvl w:val="0"/>
          <w:numId w:val="32"/>
        </w:numPr>
        <w:tabs>
          <w:tab w:val="left" w:pos="180"/>
        </w:tabs>
        <w:spacing w:before="60" w:after="60"/>
        <w:jc w:val="both"/>
        <w:outlineLvl w:val="1"/>
        <w:rPr>
          <w:rFonts w:ascii="Verdana" w:hAnsi="Verdana" w:cs="Arial"/>
          <w:iCs/>
          <w:sz w:val="20"/>
          <w:szCs w:val="20"/>
        </w:rPr>
      </w:pPr>
      <w:r w:rsidRPr="005A2293">
        <w:rPr>
          <w:rFonts w:ascii="Verdana" w:hAnsi="Verdana" w:cs="Arial"/>
          <w:iCs/>
          <w:sz w:val="20"/>
          <w:szCs w:val="20"/>
        </w:rPr>
        <w:t xml:space="preserve">Supporting on issues related to </w:t>
      </w:r>
      <w:proofErr w:type="gramStart"/>
      <w:r w:rsidRPr="005A2293">
        <w:rPr>
          <w:rFonts w:ascii="Verdana" w:hAnsi="Verdana" w:cs="Arial"/>
          <w:iCs/>
          <w:sz w:val="20"/>
          <w:szCs w:val="20"/>
        </w:rPr>
        <w:t>Open</w:t>
      </w:r>
      <w:proofErr w:type="gramEnd"/>
      <w:r w:rsidRPr="005A2293">
        <w:rPr>
          <w:rFonts w:ascii="Verdana" w:hAnsi="Verdana" w:cs="Arial"/>
          <w:iCs/>
          <w:sz w:val="20"/>
          <w:szCs w:val="20"/>
        </w:rPr>
        <w:t xml:space="preserve"> text solution (VIM) </w:t>
      </w:r>
      <w:r w:rsidR="00491A23">
        <w:rPr>
          <w:rFonts w:ascii="Verdana" w:hAnsi="Verdana" w:cs="Arial"/>
          <w:iCs/>
          <w:sz w:val="20"/>
          <w:szCs w:val="20"/>
        </w:rPr>
        <w:t>solution.</w:t>
      </w:r>
    </w:p>
    <w:p w:rsidR="004006D2" w:rsidRPr="005A2293" w:rsidRDefault="004006D2" w:rsidP="00AB30ED">
      <w:pPr>
        <w:pStyle w:val="ListParagraph"/>
        <w:numPr>
          <w:ilvl w:val="0"/>
          <w:numId w:val="32"/>
        </w:numPr>
        <w:tabs>
          <w:tab w:val="left" w:pos="180"/>
        </w:tabs>
        <w:spacing w:before="60" w:after="60"/>
        <w:jc w:val="both"/>
        <w:outlineLvl w:val="1"/>
        <w:rPr>
          <w:rFonts w:ascii="Verdana" w:hAnsi="Verdana" w:cs="Arial"/>
          <w:iCs/>
          <w:sz w:val="20"/>
          <w:szCs w:val="20"/>
        </w:rPr>
      </w:pPr>
      <w:r w:rsidRPr="005A2293">
        <w:rPr>
          <w:rFonts w:ascii="Verdana" w:hAnsi="Verdana" w:cs="Arial"/>
          <w:iCs/>
          <w:sz w:val="20"/>
          <w:szCs w:val="20"/>
        </w:rPr>
        <w:t>Handling tickets and also enhancement requested by the client.</w:t>
      </w:r>
    </w:p>
    <w:p w:rsidR="004006D2" w:rsidRPr="005A2293" w:rsidRDefault="004006D2" w:rsidP="00AB30ED">
      <w:pPr>
        <w:pStyle w:val="ListParagraph"/>
        <w:numPr>
          <w:ilvl w:val="0"/>
          <w:numId w:val="32"/>
        </w:numPr>
        <w:tabs>
          <w:tab w:val="left" w:pos="180"/>
        </w:tabs>
        <w:spacing w:before="60" w:after="60"/>
        <w:jc w:val="both"/>
        <w:outlineLvl w:val="1"/>
        <w:rPr>
          <w:rFonts w:ascii="Verdana" w:hAnsi="Verdana" w:cs="Arial"/>
          <w:iCs/>
          <w:sz w:val="20"/>
          <w:szCs w:val="20"/>
        </w:rPr>
      </w:pPr>
      <w:r w:rsidRPr="005A2293">
        <w:rPr>
          <w:rFonts w:ascii="Verdana" w:hAnsi="Verdana" w:cs="Arial"/>
          <w:iCs/>
          <w:sz w:val="20"/>
          <w:szCs w:val="20"/>
        </w:rPr>
        <w:t>Delivered every assigned object on time with Quality.</w:t>
      </w:r>
    </w:p>
    <w:p w:rsidR="004006D2" w:rsidRPr="005A2293" w:rsidRDefault="004006D2" w:rsidP="00AB30ED">
      <w:pPr>
        <w:pStyle w:val="ListParagraph"/>
        <w:numPr>
          <w:ilvl w:val="0"/>
          <w:numId w:val="32"/>
        </w:numPr>
        <w:tabs>
          <w:tab w:val="left" w:pos="180"/>
        </w:tabs>
        <w:spacing w:before="60" w:after="60"/>
        <w:jc w:val="both"/>
        <w:outlineLvl w:val="1"/>
        <w:rPr>
          <w:rFonts w:ascii="Verdana" w:hAnsi="Verdana" w:cs="Arial"/>
          <w:iCs/>
          <w:sz w:val="20"/>
          <w:szCs w:val="20"/>
        </w:rPr>
      </w:pPr>
      <w:r w:rsidRPr="005A2293">
        <w:rPr>
          <w:rFonts w:ascii="Verdana" w:hAnsi="Verdana" w:cs="Arial"/>
          <w:iCs/>
          <w:sz w:val="20"/>
          <w:szCs w:val="20"/>
        </w:rPr>
        <w:t>Managing and developing trackers for reporting the status of the issues and incidents.</w:t>
      </w:r>
    </w:p>
    <w:p w:rsidR="004006D2" w:rsidRDefault="004006D2" w:rsidP="00AB30ED">
      <w:pPr>
        <w:pStyle w:val="ListParagraph"/>
        <w:numPr>
          <w:ilvl w:val="0"/>
          <w:numId w:val="32"/>
        </w:numPr>
        <w:tabs>
          <w:tab w:val="left" w:pos="180"/>
        </w:tabs>
        <w:spacing w:before="60" w:after="60"/>
        <w:jc w:val="both"/>
        <w:outlineLvl w:val="1"/>
        <w:rPr>
          <w:rFonts w:ascii="Verdana" w:hAnsi="Verdana" w:cs="Arial"/>
          <w:iCs/>
          <w:sz w:val="20"/>
          <w:szCs w:val="20"/>
        </w:rPr>
      </w:pPr>
      <w:r w:rsidRPr="005A2293">
        <w:rPr>
          <w:rFonts w:ascii="Verdana" w:hAnsi="Verdana" w:cs="Arial"/>
          <w:iCs/>
          <w:sz w:val="20"/>
          <w:szCs w:val="20"/>
        </w:rPr>
        <w:t>Developed process in the project as per PWC methodology.</w:t>
      </w:r>
    </w:p>
    <w:p w:rsidR="00491A23" w:rsidRDefault="00491A23" w:rsidP="00AB30ED">
      <w:pPr>
        <w:pStyle w:val="ListParagraph"/>
        <w:numPr>
          <w:ilvl w:val="0"/>
          <w:numId w:val="32"/>
        </w:numPr>
        <w:tabs>
          <w:tab w:val="left" w:pos="180"/>
        </w:tabs>
        <w:spacing w:before="60" w:after="60"/>
        <w:jc w:val="both"/>
        <w:outlineLvl w:val="1"/>
        <w:rPr>
          <w:rFonts w:ascii="Verdana" w:hAnsi="Verdana" w:cs="Arial"/>
          <w:iCs/>
          <w:sz w:val="20"/>
          <w:szCs w:val="20"/>
        </w:rPr>
      </w:pPr>
      <w:r>
        <w:rPr>
          <w:rFonts w:ascii="Verdana" w:hAnsi="Verdana" w:cs="Arial"/>
          <w:iCs/>
          <w:sz w:val="20"/>
          <w:szCs w:val="20"/>
        </w:rPr>
        <w:t>Developed enhancement on uploading of Mass financial documents.</w:t>
      </w:r>
    </w:p>
    <w:p w:rsidR="00061CEA" w:rsidRPr="005A2293" w:rsidRDefault="00061CEA" w:rsidP="00061CEA">
      <w:pPr>
        <w:pStyle w:val="ListParagraph"/>
        <w:tabs>
          <w:tab w:val="left" w:pos="180"/>
        </w:tabs>
        <w:spacing w:before="60" w:after="60"/>
        <w:ind w:left="634"/>
        <w:jc w:val="both"/>
        <w:outlineLvl w:val="1"/>
        <w:rPr>
          <w:rFonts w:ascii="Verdana" w:hAnsi="Verdana" w:cs="Arial"/>
          <w:iCs/>
          <w:sz w:val="20"/>
          <w:szCs w:val="20"/>
        </w:rPr>
      </w:pPr>
    </w:p>
    <w:p w:rsidR="006F6054" w:rsidRPr="005A2293" w:rsidRDefault="006F6054" w:rsidP="006F6054">
      <w:pPr>
        <w:spacing w:after="60" w:line="240" w:lineRule="exact"/>
        <w:rPr>
          <w:rFonts w:ascii="Verdana" w:hAnsi="Verdana" w:cs="Arial"/>
          <w:b/>
          <w:iCs/>
          <w:sz w:val="20"/>
          <w:szCs w:val="20"/>
        </w:rPr>
      </w:pPr>
      <w:r w:rsidRPr="005A2293">
        <w:rPr>
          <w:rFonts w:ascii="Verdana" w:hAnsi="Verdana" w:cs="Arial"/>
          <w:b/>
          <w:iCs/>
          <w:sz w:val="20"/>
          <w:szCs w:val="20"/>
        </w:rPr>
        <w:t>Center of Excellence - Telecom Industry</w:t>
      </w:r>
      <w:r w:rsidR="00894192">
        <w:rPr>
          <w:rFonts w:ascii="Verdana" w:hAnsi="Verdana" w:cs="Arial"/>
          <w:b/>
          <w:iCs/>
          <w:sz w:val="20"/>
          <w:szCs w:val="20"/>
        </w:rPr>
        <w:t xml:space="preserve"> – Solution for US based company </w:t>
      </w:r>
    </w:p>
    <w:p w:rsidR="006F6054" w:rsidRPr="005A2293" w:rsidRDefault="006F6054" w:rsidP="006F6054">
      <w:pPr>
        <w:spacing w:after="60" w:line="240" w:lineRule="exact"/>
        <w:rPr>
          <w:rFonts w:ascii="Verdana" w:hAnsi="Verdana" w:cs="Arial"/>
          <w:b/>
          <w:iCs/>
          <w:sz w:val="20"/>
          <w:szCs w:val="20"/>
        </w:rPr>
      </w:pPr>
      <w:r w:rsidRPr="005A2293">
        <w:rPr>
          <w:rFonts w:ascii="Verdana" w:hAnsi="Verdana" w:cs="Arial"/>
          <w:b/>
          <w:iCs/>
          <w:sz w:val="20"/>
          <w:szCs w:val="20"/>
        </w:rPr>
        <w:t>Role: FICO/FICA Consultant &amp; Lead</w:t>
      </w:r>
    </w:p>
    <w:p w:rsidR="006F6054" w:rsidRPr="005A2293" w:rsidRDefault="006F6054" w:rsidP="006F6054">
      <w:pPr>
        <w:spacing w:after="60" w:line="240" w:lineRule="exact"/>
        <w:rPr>
          <w:rFonts w:ascii="Verdana" w:hAnsi="Verdana" w:cs="Arial"/>
          <w:b/>
          <w:iCs/>
          <w:sz w:val="20"/>
          <w:szCs w:val="20"/>
        </w:rPr>
      </w:pPr>
      <w:r w:rsidRPr="005A2293">
        <w:rPr>
          <w:rFonts w:ascii="Verdana" w:hAnsi="Verdana" w:cs="Arial"/>
          <w:b/>
          <w:iCs/>
          <w:sz w:val="20"/>
          <w:szCs w:val="20"/>
        </w:rPr>
        <w:t>Environment: SAP ECC 6.0, EHP 6; Convergent Charging 3.0, FI-CA</w:t>
      </w:r>
    </w:p>
    <w:p w:rsidR="006F6054" w:rsidRDefault="006F6054" w:rsidP="006F6054">
      <w:pPr>
        <w:spacing w:after="60" w:line="240" w:lineRule="exact"/>
        <w:rPr>
          <w:rFonts w:ascii="Verdana" w:hAnsi="Verdana" w:cs="Arial"/>
          <w:b/>
          <w:iCs/>
          <w:sz w:val="20"/>
          <w:szCs w:val="20"/>
        </w:rPr>
      </w:pPr>
      <w:r w:rsidRPr="005A2293">
        <w:rPr>
          <w:rFonts w:ascii="Verdana" w:hAnsi="Verdana" w:cs="Arial"/>
          <w:b/>
          <w:iCs/>
          <w:sz w:val="20"/>
          <w:szCs w:val="20"/>
        </w:rPr>
        <w:t xml:space="preserve">Duration: December 2012 to </w:t>
      </w:r>
      <w:r w:rsidR="00491A23" w:rsidRPr="005A2293">
        <w:rPr>
          <w:rFonts w:ascii="Verdana" w:hAnsi="Verdana" w:cs="Arial"/>
          <w:b/>
          <w:iCs/>
          <w:sz w:val="20"/>
          <w:szCs w:val="20"/>
        </w:rPr>
        <w:t>till</w:t>
      </w:r>
      <w:r w:rsidRPr="005A2293">
        <w:rPr>
          <w:rFonts w:ascii="Verdana" w:hAnsi="Verdana" w:cs="Arial"/>
          <w:b/>
          <w:iCs/>
          <w:sz w:val="20"/>
          <w:szCs w:val="20"/>
        </w:rPr>
        <w:t xml:space="preserve"> Date (Still going on parallel with KKR)</w:t>
      </w:r>
    </w:p>
    <w:p w:rsidR="006F6054" w:rsidRDefault="006F6054" w:rsidP="006475DC">
      <w:pPr>
        <w:spacing w:after="60" w:line="240" w:lineRule="exact"/>
        <w:rPr>
          <w:rFonts w:ascii="Tahoma" w:hAnsi="Tahoma" w:cs="Tahoma"/>
          <w:sz w:val="20"/>
        </w:rPr>
      </w:pPr>
    </w:p>
    <w:p w:rsidR="004006D2" w:rsidRPr="005A2293" w:rsidRDefault="00A26A82" w:rsidP="006475DC">
      <w:pPr>
        <w:spacing w:after="60" w:line="240" w:lineRule="exact"/>
        <w:rPr>
          <w:rFonts w:ascii="Verdana" w:hAnsi="Verdana" w:cs="Arial"/>
          <w:iCs/>
          <w:sz w:val="20"/>
          <w:szCs w:val="20"/>
        </w:rPr>
      </w:pPr>
      <w:r w:rsidRPr="005A2293">
        <w:rPr>
          <w:rFonts w:ascii="Verdana" w:hAnsi="Verdana" w:cs="Arial"/>
          <w:iCs/>
          <w:sz w:val="20"/>
          <w:szCs w:val="20"/>
        </w:rPr>
        <w:t>He is</w:t>
      </w:r>
      <w:r w:rsidR="004006D2" w:rsidRPr="005A2293">
        <w:rPr>
          <w:rFonts w:ascii="Verdana" w:hAnsi="Verdana" w:cs="Arial"/>
          <w:iCs/>
          <w:sz w:val="20"/>
          <w:szCs w:val="20"/>
        </w:rPr>
        <w:t xml:space="preserve"> a core member of this team to build a demo solution for Software industry by using the Convergent charging solution </w:t>
      </w:r>
      <w:r w:rsidRPr="005A2293">
        <w:rPr>
          <w:rFonts w:ascii="Verdana" w:hAnsi="Verdana" w:cs="Arial"/>
          <w:iCs/>
          <w:sz w:val="20"/>
          <w:szCs w:val="20"/>
        </w:rPr>
        <w:t xml:space="preserve">(CC 3.0), Convergent Charging, </w:t>
      </w:r>
      <w:r w:rsidR="004006D2" w:rsidRPr="005A2293">
        <w:rPr>
          <w:rFonts w:ascii="Verdana" w:hAnsi="Verdana" w:cs="Arial"/>
          <w:iCs/>
          <w:sz w:val="20"/>
          <w:szCs w:val="20"/>
        </w:rPr>
        <w:t xml:space="preserve">and FICA. </w:t>
      </w:r>
      <w:r w:rsidRPr="005A2293">
        <w:rPr>
          <w:rFonts w:ascii="Verdana" w:hAnsi="Verdana" w:cs="Arial"/>
          <w:iCs/>
          <w:sz w:val="20"/>
          <w:szCs w:val="20"/>
        </w:rPr>
        <w:t>W</w:t>
      </w:r>
      <w:r w:rsidR="004006D2" w:rsidRPr="005A2293">
        <w:rPr>
          <w:rFonts w:ascii="Verdana" w:hAnsi="Verdana" w:cs="Arial"/>
          <w:iCs/>
          <w:sz w:val="20"/>
          <w:szCs w:val="20"/>
        </w:rPr>
        <w:t xml:space="preserve">orking on to build a solution where CRM will push the data to Convergent Charging and from Convergent charging data will be pushed back to Convergent Invoicing in FICA in ECC via Interface. </w:t>
      </w:r>
    </w:p>
    <w:p w:rsidR="00D036F3" w:rsidRPr="00E07B04" w:rsidRDefault="00D036F3" w:rsidP="00D036F3">
      <w:pPr>
        <w:pStyle w:val="Header"/>
        <w:spacing w:after="60" w:line="240" w:lineRule="exact"/>
        <w:rPr>
          <w:rFonts w:ascii="Tahoma" w:hAnsi="Tahoma" w:cs="Tahoma"/>
          <w:iCs/>
          <w:sz w:val="20"/>
          <w:szCs w:val="20"/>
        </w:rPr>
      </w:pPr>
    </w:p>
    <w:p w:rsidR="00D036F3" w:rsidRDefault="00D036F3" w:rsidP="00D036F3">
      <w:pPr>
        <w:spacing w:after="240" w:line="240" w:lineRule="atLeast"/>
        <w:rPr>
          <w:rFonts w:ascii="Verdana" w:hAnsi="Verdana" w:cs="Arial"/>
          <w:iCs/>
          <w:sz w:val="20"/>
        </w:rPr>
      </w:pPr>
      <w:r w:rsidRPr="005A2293">
        <w:rPr>
          <w:rFonts w:ascii="Verdana" w:hAnsi="Verdana" w:cs="Arial"/>
          <w:b/>
          <w:iCs/>
          <w:sz w:val="20"/>
          <w:szCs w:val="20"/>
        </w:rPr>
        <w:t>Responsibilities and key deliverables:</w:t>
      </w:r>
    </w:p>
    <w:p w:rsidR="004006D2" w:rsidRPr="00D036F3" w:rsidRDefault="004006D2" w:rsidP="00D036F3">
      <w:pPr>
        <w:pStyle w:val="ListParagraph"/>
        <w:numPr>
          <w:ilvl w:val="0"/>
          <w:numId w:val="32"/>
        </w:numPr>
        <w:tabs>
          <w:tab w:val="left" w:pos="180"/>
        </w:tabs>
        <w:spacing w:before="60" w:after="60"/>
        <w:jc w:val="both"/>
        <w:outlineLvl w:val="1"/>
        <w:rPr>
          <w:rFonts w:ascii="Verdana" w:hAnsi="Verdana" w:cs="Arial"/>
          <w:iCs/>
          <w:sz w:val="20"/>
          <w:szCs w:val="20"/>
        </w:rPr>
      </w:pPr>
      <w:r w:rsidRPr="00D036F3">
        <w:rPr>
          <w:rFonts w:ascii="Verdana" w:hAnsi="Verdana" w:cs="Arial"/>
          <w:iCs/>
          <w:sz w:val="20"/>
          <w:szCs w:val="20"/>
        </w:rPr>
        <w:t>Role specifically to configure FICA and CI solution in ECC and support in building Interface which will get the data from CC to ECC.</w:t>
      </w:r>
      <w:r w:rsidR="00A26A82" w:rsidRPr="00D036F3">
        <w:rPr>
          <w:rFonts w:ascii="Verdana" w:hAnsi="Verdana" w:cs="Arial"/>
          <w:iCs/>
          <w:sz w:val="20"/>
          <w:szCs w:val="20"/>
        </w:rPr>
        <w:t xml:space="preserve"> Ap</w:t>
      </w:r>
      <w:r w:rsidR="00D036F3" w:rsidRPr="00D036F3">
        <w:rPr>
          <w:rFonts w:ascii="Verdana" w:hAnsi="Verdana" w:cs="Arial"/>
          <w:iCs/>
          <w:sz w:val="20"/>
          <w:szCs w:val="20"/>
        </w:rPr>
        <w:t>a</w:t>
      </w:r>
      <w:r w:rsidR="00A26A82" w:rsidRPr="00D036F3">
        <w:rPr>
          <w:rFonts w:ascii="Verdana" w:hAnsi="Verdana" w:cs="Arial"/>
          <w:iCs/>
          <w:sz w:val="20"/>
          <w:szCs w:val="20"/>
        </w:rPr>
        <w:t>rt from that he will also support in configuring Convergent Charging solution.</w:t>
      </w:r>
    </w:p>
    <w:p w:rsidR="005A2293" w:rsidRDefault="005A2293" w:rsidP="005A2293">
      <w:pPr>
        <w:spacing w:after="60" w:line="240" w:lineRule="exact"/>
        <w:rPr>
          <w:rFonts w:ascii="Verdana" w:hAnsi="Verdana" w:cs="Arial"/>
          <w:b/>
          <w:iCs/>
          <w:sz w:val="20"/>
          <w:szCs w:val="20"/>
        </w:rPr>
      </w:pPr>
    </w:p>
    <w:p w:rsidR="00491A23" w:rsidRDefault="00491A23">
      <w:pPr>
        <w:spacing w:after="240" w:line="240" w:lineRule="atLeast"/>
        <w:rPr>
          <w:rFonts w:ascii="Verdana" w:hAnsi="Verdana" w:cs="Arial"/>
          <w:b/>
          <w:iCs/>
          <w:sz w:val="20"/>
          <w:szCs w:val="20"/>
        </w:rPr>
      </w:pPr>
      <w:r>
        <w:rPr>
          <w:rFonts w:ascii="Verdana" w:hAnsi="Verdana" w:cs="Arial"/>
          <w:b/>
          <w:iCs/>
          <w:sz w:val="20"/>
          <w:szCs w:val="20"/>
        </w:rPr>
        <w:br w:type="page"/>
      </w:r>
    </w:p>
    <w:p w:rsidR="00A26A82" w:rsidRPr="005A2293" w:rsidRDefault="00A26A82" w:rsidP="005A2293">
      <w:pPr>
        <w:spacing w:after="60" w:line="240" w:lineRule="exact"/>
        <w:rPr>
          <w:rFonts w:ascii="Verdana" w:hAnsi="Verdana" w:cs="Arial"/>
          <w:b/>
          <w:iCs/>
          <w:sz w:val="20"/>
          <w:szCs w:val="20"/>
        </w:rPr>
      </w:pPr>
      <w:r w:rsidRPr="005A2293">
        <w:rPr>
          <w:rFonts w:ascii="Verdana" w:hAnsi="Verdana" w:cs="Arial"/>
          <w:b/>
          <w:iCs/>
          <w:sz w:val="20"/>
          <w:szCs w:val="20"/>
        </w:rPr>
        <w:lastRenderedPageBreak/>
        <w:t>Mining Industry</w:t>
      </w:r>
    </w:p>
    <w:p w:rsidR="00A26A82" w:rsidRPr="005A2293" w:rsidRDefault="00A26A82" w:rsidP="00A26A82">
      <w:pPr>
        <w:spacing w:after="60" w:line="240" w:lineRule="exact"/>
        <w:rPr>
          <w:rFonts w:ascii="Verdana" w:hAnsi="Verdana" w:cs="Arial"/>
          <w:b/>
          <w:iCs/>
          <w:sz w:val="20"/>
          <w:szCs w:val="20"/>
        </w:rPr>
      </w:pPr>
      <w:r w:rsidRPr="005A2293">
        <w:rPr>
          <w:rFonts w:ascii="Verdana" w:hAnsi="Verdana" w:cs="Arial"/>
          <w:b/>
          <w:iCs/>
          <w:sz w:val="20"/>
          <w:szCs w:val="20"/>
        </w:rPr>
        <w:t>Role: Team Lead</w:t>
      </w:r>
    </w:p>
    <w:p w:rsidR="00A26A82" w:rsidRPr="005A2293" w:rsidRDefault="00A26A82" w:rsidP="005A2293">
      <w:pPr>
        <w:spacing w:after="60" w:line="240" w:lineRule="exact"/>
        <w:rPr>
          <w:rFonts w:ascii="Verdana" w:hAnsi="Verdana" w:cs="Arial"/>
          <w:b/>
          <w:iCs/>
          <w:sz w:val="20"/>
          <w:szCs w:val="20"/>
        </w:rPr>
      </w:pPr>
      <w:r w:rsidRPr="005A2293">
        <w:rPr>
          <w:rFonts w:ascii="Verdana" w:hAnsi="Verdana" w:cs="Arial"/>
          <w:b/>
          <w:iCs/>
          <w:sz w:val="20"/>
          <w:szCs w:val="20"/>
        </w:rPr>
        <w:t>Environment: SAP ECC 6.0, EHP 5</w:t>
      </w:r>
    </w:p>
    <w:p w:rsidR="00A26A82" w:rsidRPr="005A2293" w:rsidRDefault="00A26A82" w:rsidP="005A2293">
      <w:pPr>
        <w:spacing w:after="60" w:line="240" w:lineRule="exact"/>
        <w:rPr>
          <w:rFonts w:ascii="Verdana" w:hAnsi="Verdana" w:cs="Arial"/>
          <w:b/>
          <w:iCs/>
          <w:sz w:val="20"/>
          <w:szCs w:val="20"/>
        </w:rPr>
      </w:pPr>
      <w:r w:rsidRPr="005A2293">
        <w:rPr>
          <w:rFonts w:ascii="Verdana" w:hAnsi="Verdana" w:cs="Arial"/>
          <w:b/>
          <w:iCs/>
          <w:sz w:val="20"/>
          <w:szCs w:val="20"/>
        </w:rPr>
        <w:t>Duration: 6 months</w:t>
      </w:r>
      <w:r w:rsidR="006F6054" w:rsidRPr="005A2293">
        <w:rPr>
          <w:rFonts w:ascii="Verdana" w:hAnsi="Verdana" w:cs="Arial"/>
          <w:b/>
          <w:iCs/>
          <w:sz w:val="20"/>
          <w:szCs w:val="20"/>
        </w:rPr>
        <w:t xml:space="preserve"> </w:t>
      </w:r>
      <w:r w:rsidRPr="005A2293">
        <w:rPr>
          <w:rFonts w:ascii="Verdana" w:hAnsi="Verdana" w:cs="Arial"/>
          <w:b/>
          <w:iCs/>
          <w:sz w:val="20"/>
          <w:szCs w:val="20"/>
        </w:rPr>
        <w:t>(Onsite - Johannesburg) - April 2012 to Sept 2012</w:t>
      </w:r>
    </w:p>
    <w:p w:rsidR="00A26A82" w:rsidRPr="005A2293" w:rsidRDefault="00A26A82" w:rsidP="005A2293">
      <w:pPr>
        <w:spacing w:after="60" w:line="240" w:lineRule="exact"/>
        <w:rPr>
          <w:rFonts w:ascii="Verdana" w:hAnsi="Verdana" w:cs="Arial"/>
          <w:b/>
          <w:iCs/>
          <w:sz w:val="20"/>
          <w:szCs w:val="20"/>
        </w:rPr>
      </w:pPr>
      <w:r w:rsidRPr="005A2293">
        <w:rPr>
          <w:rFonts w:ascii="Verdana" w:hAnsi="Verdana" w:cs="Arial"/>
          <w:b/>
          <w:iCs/>
          <w:sz w:val="20"/>
          <w:szCs w:val="20"/>
        </w:rPr>
        <w:t>Implementation &amp; Roll outs Project: Brazil, South Africa, U</w:t>
      </w:r>
      <w:r w:rsidR="00894192">
        <w:rPr>
          <w:rFonts w:ascii="Verdana" w:hAnsi="Verdana" w:cs="Arial"/>
          <w:b/>
          <w:iCs/>
          <w:sz w:val="20"/>
          <w:szCs w:val="20"/>
        </w:rPr>
        <w:t xml:space="preserve">nited </w:t>
      </w:r>
      <w:r w:rsidRPr="005A2293">
        <w:rPr>
          <w:rFonts w:ascii="Verdana" w:hAnsi="Verdana" w:cs="Arial"/>
          <w:b/>
          <w:iCs/>
          <w:sz w:val="20"/>
          <w:szCs w:val="20"/>
        </w:rPr>
        <w:t>S</w:t>
      </w:r>
      <w:r w:rsidR="00894192">
        <w:rPr>
          <w:rFonts w:ascii="Verdana" w:hAnsi="Verdana" w:cs="Arial"/>
          <w:b/>
          <w:iCs/>
          <w:sz w:val="20"/>
          <w:szCs w:val="20"/>
        </w:rPr>
        <w:t>tates</w:t>
      </w:r>
      <w:r w:rsidRPr="005A2293">
        <w:rPr>
          <w:rFonts w:ascii="Verdana" w:hAnsi="Verdana" w:cs="Arial"/>
          <w:b/>
          <w:iCs/>
          <w:sz w:val="20"/>
          <w:szCs w:val="20"/>
        </w:rPr>
        <w:t>, UK, Australia, Central Africa, Colombia</w:t>
      </w:r>
    </w:p>
    <w:p w:rsidR="00A26A82" w:rsidRDefault="00A26A82" w:rsidP="005A2293">
      <w:pPr>
        <w:spacing w:after="60" w:line="240" w:lineRule="exact"/>
        <w:rPr>
          <w:rFonts w:ascii="Verdana" w:hAnsi="Verdana" w:cs="Arial"/>
          <w:b/>
          <w:iCs/>
          <w:sz w:val="20"/>
          <w:szCs w:val="20"/>
        </w:rPr>
      </w:pPr>
      <w:r w:rsidRPr="005A2293">
        <w:rPr>
          <w:rFonts w:ascii="Verdana" w:hAnsi="Verdana" w:cs="Arial"/>
          <w:b/>
          <w:iCs/>
          <w:sz w:val="20"/>
          <w:szCs w:val="20"/>
        </w:rPr>
        <w:t>Global Template and roll outs</w:t>
      </w:r>
    </w:p>
    <w:p w:rsidR="00491A23" w:rsidRDefault="00491A23" w:rsidP="00061CEA">
      <w:pPr>
        <w:pStyle w:val="Header"/>
        <w:spacing w:after="60" w:line="240" w:lineRule="exact"/>
        <w:jc w:val="both"/>
        <w:rPr>
          <w:rFonts w:ascii="Verdana" w:hAnsi="Verdana" w:cs="Arial"/>
          <w:iCs/>
          <w:sz w:val="20"/>
          <w:szCs w:val="20"/>
        </w:rPr>
      </w:pPr>
    </w:p>
    <w:p w:rsidR="00BC38D0" w:rsidRDefault="00A26A82" w:rsidP="00061CEA">
      <w:pPr>
        <w:pStyle w:val="Header"/>
        <w:spacing w:after="60" w:line="240" w:lineRule="exact"/>
        <w:jc w:val="both"/>
        <w:rPr>
          <w:rFonts w:ascii="Verdana" w:hAnsi="Verdana" w:cs="Arial"/>
          <w:iCs/>
          <w:sz w:val="20"/>
          <w:szCs w:val="20"/>
        </w:rPr>
      </w:pPr>
      <w:r w:rsidRPr="005A2293">
        <w:rPr>
          <w:rFonts w:ascii="Verdana" w:hAnsi="Verdana" w:cs="Arial"/>
          <w:iCs/>
          <w:sz w:val="20"/>
          <w:szCs w:val="20"/>
        </w:rPr>
        <w:t xml:space="preserve">This mining Client </w:t>
      </w:r>
      <w:proofErr w:type="spellStart"/>
      <w:r w:rsidR="00BC38D0">
        <w:rPr>
          <w:rFonts w:ascii="Verdana" w:hAnsi="Verdana" w:cs="Arial"/>
          <w:iCs/>
          <w:sz w:val="20"/>
          <w:szCs w:val="20"/>
        </w:rPr>
        <w:t>Anglogold</w:t>
      </w:r>
      <w:proofErr w:type="spellEnd"/>
      <w:r w:rsidR="00BC38D0">
        <w:rPr>
          <w:rFonts w:ascii="Verdana" w:hAnsi="Verdana" w:cs="Arial"/>
          <w:iCs/>
          <w:sz w:val="20"/>
          <w:szCs w:val="20"/>
        </w:rPr>
        <w:t xml:space="preserve"> Ashanti</w:t>
      </w:r>
      <w:r w:rsidR="006475DC" w:rsidRPr="005A2293">
        <w:rPr>
          <w:rFonts w:ascii="Verdana" w:hAnsi="Verdana" w:cs="Arial"/>
          <w:iCs/>
          <w:sz w:val="20"/>
          <w:szCs w:val="20"/>
        </w:rPr>
        <w:t xml:space="preserve"> </w:t>
      </w:r>
      <w:r w:rsidRPr="005A2293">
        <w:rPr>
          <w:rFonts w:ascii="Verdana" w:hAnsi="Verdana" w:cs="Arial"/>
          <w:iCs/>
          <w:sz w:val="20"/>
          <w:szCs w:val="20"/>
        </w:rPr>
        <w:t xml:space="preserve">headquartered in Johannesburg, South is world leading gold mining producer and has 20 operations in 10 countries on four continents, as well as several exploration programs in both the established and new gold producing regions of the world. </w:t>
      </w:r>
    </w:p>
    <w:p w:rsidR="0023257E" w:rsidRDefault="0023257E" w:rsidP="006F6054">
      <w:pPr>
        <w:spacing w:after="240" w:line="240" w:lineRule="atLeast"/>
        <w:rPr>
          <w:rFonts w:ascii="Verdana" w:hAnsi="Verdana" w:cs="Arial"/>
          <w:b/>
          <w:iCs/>
          <w:sz w:val="20"/>
          <w:szCs w:val="20"/>
        </w:rPr>
      </w:pPr>
    </w:p>
    <w:p w:rsidR="00A26A82" w:rsidRPr="005A2293" w:rsidRDefault="00A26A82" w:rsidP="006F6054">
      <w:pPr>
        <w:spacing w:after="240" w:line="240" w:lineRule="atLeast"/>
        <w:rPr>
          <w:rFonts w:ascii="Tahoma" w:hAnsi="Tahoma" w:cs="Tahoma"/>
          <w:b/>
          <w:sz w:val="20"/>
          <w:szCs w:val="20"/>
        </w:rPr>
      </w:pPr>
      <w:r w:rsidRPr="005A2293">
        <w:rPr>
          <w:rFonts w:ascii="Verdana" w:hAnsi="Verdana" w:cs="Arial"/>
          <w:b/>
          <w:iCs/>
          <w:sz w:val="20"/>
          <w:szCs w:val="20"/>
        </w:rPr>
        <w:t>Responsibilities and key deliverables:</w:t>
      </w:r>
    </w:p>
    <w:p w:rsidR="00A26A82" w:rsidRPr="00AB30ED" w:rsidRDefault="00A26A82" w:rsidP="00AB30ED">
      <w:pPr>
        <w:pStyle w:val="ListParagraph"/>
        <w:numPr>
          <w:ilvl w:val="0"/>
          <w:numId w:val="32"/>
        </w:numPr>
        <w:tabs>
          <w:tab w:val="left" w:pos="180"/>
        </w:tabs>
        <w:spacing w:before="60" w:after="60"/>
        <w:jc w:val="both"/>
        <w:outlineLvl w:val="1"/>
        <w:rPr>
          <w:rFonts w:ascii="Verdana" w:hAnsi="Verdana" w:cs="Arial"/>
          <w:iCs/>
          <w:sz w:val="20"/>
          <w:szCs w:val="20"/>
        </w:rPr>
      </w:pPr>
      <w:r w:rsidRPr="00AB30ED">
        <w:rPr>
          <w:rFonts w:ascii="Verdana" w:hAnsi="Verdana" w:cs="Arial"/>
          <w:iCs/>
          <w:sz w:val="20"/>
          <w:szCs w:val="20"/>
        </w:rPr>
        <w:t>GL, Integration and Month/Year End process Lead.</w:t>
      </w:r>
    </w:p>
    <w:p w:rsidR="00A26A82" w:rsidRPr="00AB30ED" w:rsidRDefault="00A26A82" w:rsidP="00AB30ED">
      <w:pPr>
        <w:pStyle w:val="ListParagraph"/>
        <w:numPr>
          <w:ilvl w:val="0"/>
          <w:numId w:val="32"/>
        </w:numPr>
        <w:tabs>
          <w:tab w:val="left" w:pos="180"/>
        </w:tabs>
        <w:spacing w:before="60" w:after="60"/>
        <w:jc w:val="both"/>
        <w:outlineLvl w:val="1"/>
        <w:rPr>
          <w:rFonts w:ascii="Verdana" w:hAnsi="Verdana" w:cs="Arial"/>
          <w:iCs/>
          <w:sz w:val="20"/>
          <w:szCs w:val="20"/>
        </w:rPr>
      </w:pPr>
      <w:r w:rsidRPr="00AB30ED">
        <w:rPr>
          <w:rFonts w:ascii="Verdana" w:hAnsi="Verdana" w:cs="Arial"/>
          <w:iCs/>
          <w:sz w:val="20"/>
          <w:szCs w:val="20"/>
        </w:rPr>
        <w:t>Handled meetings and discussions with the client for understanding the processes.</w:t>
      </w:r>
    </w:p>
    <w:p w:rsidR="00A26A82" w:rsidRPr="00AB30ED" w:rsidRDefault="00A26A82" w:rsidP="00AB30ED">
      <w:pPr>
        <w:pStyle w:val="ListParagraph"/>
        <w:numPr>
          <w:ilvl w:val="0"/>
          <w:numId w:val="32"/>
        </w:numPr>
        <w:tabs>
          <w:tab w:val="left" w:pos="180"/>
        </w:tabs>
        <w:spacing w:before="60" w:after="60"/>
        <w:jc w:val="both"/>
        <w:outlineLvl w:val="1"/>
        <w:rPr>
          <w:rFonts w:ascii="Verdana" w:hAnsi="Verdana" w:cs="Arial"/>
          <w:iCs/>
          <w:sz w:val="20"/>
          <w:szCs w:val="20"/>
        </w:rPr>
      </w:pPr>
      <w:r w:rsidRPr="00AB30ED">
        <w:rPr>
          <w:rFonts w:ascii="Verdana" w:hAnsi="Verdana" w:cs="Arial"/>
          <w:iCs/>
          <w:sz w:val="20"/>
          <w:szCs w:val="20"/>
        </w:rPr>
        <w:t>Conducting workshop for gathering business requirement.</w:t>
      </w:r>
    </w:p>
    <w:p w:rsidR="00A26A82" w:rsidRPr="00AB30ED" w:rsidRDefault="00A26A82" w:rsidP="00AB30ED">
      <w:pPr>
        <w:pStyle w:val="ListParagraph"/>
        <w:numPr>
          <w:ilvl w:val="0"/>
          <w:numId w:val="32"/>
        </w:numPr>
        <w:tabs>
          <w:tab w:val="left" w:pos="180"/>
        </w:tabs>
        <w:spacing w:before="60" w:after="60"/>
        <w:jc w:val="both"/>
        <w:outlineLvl w:val="1"/>
        <w:rPr>
          <w:rFonts w:ascii="Verdana" w:hAnsi="Verdana" w:cs="Arial"/>
          <w:iCs/>
          <w:sz w:val="20"/>
          <w:szCs w:val="20"/>
        </w:rPr>
      </w:pPr>
      <w:r w:rsidRPr="00AB30ED">
        <w:rPr>
          <w:rFonts w:ascii="Verdana" w:hAnsi="Verdana" w:cs="Arial"/>
          <w:iCs/>
          <w:sz w:val="20"/>
          <w:szCs w:val="20"/>
        </w:rPr>
        <w:t>Understanding client business as a part of AS-IS process.</w:t>
      </w:r>
    </w:p>
    <w:p w:rsidR="00A26A82" w:rsidRPr="00AB30ED" w:rsidRDefault="00A26A82" w:rsidP="00AB30ED">
      <w:pPr>
        <w:pStyle w:val="ListParagraph"/>
        <w:numPr>
          <w:ilvl w:val="0"/>
          <w:numId w:val="32"/>
        </w:numPr>
        <w:tabs>
          <w:tab w:val="left" w:pos="180"/>
        </w:tabs>
        <w:spacing w:before="60" w:after="60"/>
        <w:jc w:val="both"/>
        <w:outlineLvl w:val="1"/>
        <w:rPr>
          <w:rFonts w:ascii="Verdana" w:hAnsi="Verdana" w:cs="Arial"/>
          <w:iCs/>
          <w:sz w:val="20"/>
          <w:szCs w:val="20"/>
        </w:rPr>
      </w:pPr>
      <w:r w:rsidRPr="00AB30ED">
        <w:rPr>
          <w:rFonts w:ascii="Verdana" w:hAnsi="Verdana" w:cs="Arial"/>
          <w:iCs/>
          <w:sz w:val="20"/>
          <w:szCs w:val="20"/>
        </w:rPr>
        <w:t>Mapped TO-BE and Business Blue Print.</w:t>
      </w:r>
    </w:p>
    <w:p w:rsidR="00A26A82" w:rsidRPr="00AB30ED" w:rsidRDefault="00A26A82" w:rsidP="00AB30ED">
      <w:pPr>
        <w:pStyle w:val="ListParagraph"/>
        <w:numPr>
          <w:ilvl w:val="0"/>
          <w:numId w:val="32"/>
        </w:numPr>
        <w:tabs>
          <w:tab w:val="left" w:pos="180"/>
        </w:tabs>
        <w:spacing w:before="60" w:after="60"/>
        <w:jc w:val="both"/>
        <w:outlineLvl w:val="1"/>
        <w:rPr>
          <w:rFonts w:ascii="Verdana" w:hAnsi="Verdana" w:cs="Arial"/>
          <w:iCs/>
          <w:sz w:val="20"/>
          <w:szCs w:val="20"/>
        </w:rPr>
      </w:pPr>
      <w:r w:rsidRPr="00AB30ED">
        <w:rPr>
          <w:rFonts w:ascii="Verdana" w:hAnsi="Verdana" w:cs="Arial"/>
          <w:iCs/>
          <w:sz w:val="20"/>
          <w:szCs w:val="20"/>
        </w:rPr>
        <w:t xml:space="preserve">Mapped the process as per the business requirement. </w:t>
      </w:r>
    </w:p>
    <w:p w:rsidR="00A26A82" w:rsidRPr="00AB30ED" w:rsidRDefault="00A26A82" w:rsidP="00AB30ED">
      <w:pPr>
        <w:pStyle w:val="ListParagraph"/>
        <w:numPr>
          <w:ilvl w:val="0"/>
          <w:numId w:val="32"/>
        </w:numPr>
        <w:tabs>
          <w:tab w:val="left" w:pos="180"/>
        </w:tabs>
        <w:spacing w:before="60" w:after="60"/>
        <w:jc w:val="both"/>
        <w:outlineLvl w:val="1"/>
        <w:rPr>
          <w:rFonts w:ascii="Verdana" w:hAnsi="Verdana" w:cs="Arial"/>
          <w:iCs/>
          <w:sz w:val="20"/>
          <w:szCs w:val="20"/>
        </w:rPr>
      </w:pPr>
      <w:r w:rsidRPr="00AB30ED">
        <w:rPr>
          <w:rFonts w:ascii="Verdana" w:hAnsi="Verdana" w:cs="Arial"/>
          <w:iCs/>
          <w:sz w:val="20"/>
          <w:szCs w:val="20"/>
        </w:rPr>
        <w:t xml:space="preserve">Handled Integration area like FI-MM, FI-SD, </w:t>
      </w:r>
      <w:proofErr w:type="gramStart"/>
      <w:r w:rsidRPr="00AB30ED">
        <w:rPr>
          <w:rFonts w:ascii="Verdana" w:hAnsi="Verdana" w:cs="Arial"/>
          <w:iCs/>
          <w:sz w:val="20"/>
          <w:szCs w:val="20"/>
        </w:rPr>
        <w:t>FI</w:t>
      </w:r>
      <w:proofErr w:type="gramEnd"/>
      <w:r w:rsidRPr="00AB30ED">
        <w:rPr>
          <w:rFonts w:ascii="Verdana" w:hAnsi="Verdana" w:cs="Arial"/>
          <w:iCs/>
          <w:sz w:val="20"/>
          <w:szCs w:val="20"/>
        </w:rPr>
        <w:t>-HR.</w:t>
      </w:r>
    </w:p>
    <w:p w:rsidR="00A26A82" w:rsidRPr="00AB30ED" w:rsidRDefault="00A26A82" w:rsidP="00AB30ED">
      <w:pPr>
        <w:pStyle w:val="ListParagraph"/>
        <w:numPr>
          <w:ilvl w:val="0"/>
          <w:numId w:val="32"/>
        </w:numPr>
        <w:tabs>
          <w:tab w:val="left" w:pos="180"/>
        </w:tabs>
        <w:spacing w:before="60" w:after="60"/>
        <w:jc w:val="both"/>
        <w:outlineLvl w:val="1"/>
        <w:rPr>
          <w:rFonts w:ascii="Verdana" w:hAnsi="Verdana" w:cs="Arial"/>
          <w:iCs/>
          <w:sz w:val="20"/>
          <w:szCs w:val="20"/>
        </w:rPr>
      </w:pPr>
      <w:r w:rsidRPr="00AB30ED">
        <w:rPr>
          <w:rFonts w:ascii="Verdana" w:hAnsi="Verdana" w:cs="Arial"/>
          <w:iCs/>
          <w:sz w:val="20"/>
          <w:szCs w:val="20"/>
        </w:rPr>
        <w:t>Cutover &amp; Data Migration Strategy plan.</w:t>
      </w:r>
    </w:p>
    <w:p w:rsidR="00A26A82" w:rsidRPr="00AB30ED" w:rsidRDefault="00A26A82" w:rsidP="00AB30ED">
      <w:pPr>
        <w:pStyle w:val="ListParagraph"/>
        <w:numPr>
          <w:ilvl w:val="0"/>
          <w:numId w:val="32"/>
        </w:numPr>
        <w:tabs>
          <w:tab w:val="left" w:pos="180"/>
        </w:tabs>
        <w:spacing w:before="60" w:after="60"/>
        <w:jc w:val="both"/>
        <w:outlineLvl w:val="1"/>
        <w:rPr>
          <w:rFonts w:ascii="Verdana" w:hAnsi="Verdana" w:cs="Arial"/>
          <w:iCs/>
          <w:sz w:val="20"/>
          <w:szCs w:val="20"/>
        </w:rPr>
      </w:pPr>
      <w:r w:rsidRPr="00AB30ED">
        <w:rPr>
          <w:rFonts w:ascii="Verdana" w:hAnsi="Verdana" w:cs="Arial"/>
          <w:iCs/>
          <w:sz w:val="20"/>
          <w:szCs w:val="20"/>
        </w:rPr>
        <w:t>Developed reports as per the business requirements.</w:t>
      </w:r>
    </w:p>
    <w:p w:rsidR="00A26A82" w:rsidRPr="00AB30ED" w:rsidRDefault="00A26A82" w:rsidP="00AB30ED">
      <w:pPr>
        <w:pStyle w:val="ListParagraph"/>
        <w:numPr>
          <w:ilvl w:val="0"/>
          <w:numId w:val="32"/>
        </w:numPr>
        <w:tabs>
          <w:tab w:val="left" w:pos="180"/>
        </w:tabs>
        <w:spacing w:before="60" w:after="60"/>
        <w:jc w:val="both"/>
        <w:outlineLvl w:val="1"/>
        <w:rPr>
          <w:rFonts w:ascii="Verdana" w:hAnsi="Verdana" w:cs="Arial"/>
          <w:iCs/>
          <w:sz w:val="20"/>
          <w:szCs w:val="20"/>
        </w:rPr>
      </w:pPr>
      <w:r w:rsidRPr="00AB30ED">
        <w:rPr>
          <w:rFonts w:ascii="Verdana" w:hAnsi="Verdana" w:cs="Arial"/>
          <w:iCs/>
          <w:sz w:val="20"/>
          <w:szCs w:val="20"/>
        </w:rPr>
        <w:t>Finalization of Chart of Account</w:t>
      </w:r>
    </w:p>
    <w:p w:rsidR="00A26A82" w:rsidRDefault="00A26A82" w:rsidP="00AB30ED">
      <w:pPr>
        <w:pStyle w:val="ListParagraph"/>
        <w:numPr>
          <w:ilvl w:val="0"/>
          <w:numId w:val="32"/>
        </w:numPr>
        <w:tabs>
          <w:tab w:val="left" w:pos="180"/>
        </w:tabs>
        <w:spacing w:before="60" w:after="60"/>
        <w:jc w:val="both"/>
        <w:outlineLvl w:val="1"/>
        <w:rPr>
          <w:rFonts w:ascii="Verdana" w:hAnsi="Verdana" w:cs="Arial"/>
          <w:iCs/>
          <w:sz w:val="20"/>
          <w:szCs w:val="20"/>
        </w:rPr>
      </w:pPr>
      <w:r w:rsidRPr="00AB30ED">
        <w:rPr>
          <w:rFonts w:ascii="Verdana" w:hAnsi="Verdana" w:cs="Arial"/>
          <w:iCs/>
          <w:sz w:val="20"/>
          <w:szCs w:val="20"/>
        </w:rPr>
        <w:t>Configuration on Cost of Sales Accounting.</w:t>
      </w:r>
    </w:p>
    <w:p w:rsidR="00A55811" w:rsidRDefault="00A55811" w:rsidP="00AB30ED">
      <w:pPr>
        <w:pStyle w:val="ListParagraph"/>
        <w:numPr>
          <w:ilvl w:val="0"/>
          <w:numId w:val="32"/>
        </w:numPr>
        <w:tabs>
          <w:tab w:val="left" w:pos="180"/>
        </w:tabs>
        <w:spacing w:before="60" w:after="60"/>
        <w:jc w:val="both"/>
        <w:outlineLvl w:val="1"/>
        <w:rPr>
          <w:rFonts w:ascii="Verdana" w:hAnsi="Verdana" w:cs="Arial"/>
          <w:iCs/>
          <w:sz w:val="20"/>
          <w:szCs w:val="20"/>
        </w:rPr>
      </w:pPr>
      <w:r>
        <w:rPr>
          <w:rFonts w:ascii="Verdana" w:hAnsi="Verdana" w:cs="Arial"/>
          <w:iCs/>
          <w:sz w:val="20"/>
          <w:szCs w:val="20"/>
        </w:rPr>
        <w:t>Have prepared functional specification on all RICEFW aspect for forms, workflow, reports, enhancements, conversions.</w:t>
      </w:r>
    </w:p>
    <w:p w:rsidR="00A55811" w:rsidRDefault="00A55811" w:rsidP="00AB30ED">
      <w:pPr>
        <w:pStyle w:val="ListParagraph"/>
        <w:numPr>
          <w:ilvl w:val="0"/>
          <w:numId w:val="32"/>
        </w:numPr>
        <w:tabs>
          <w:tab w:val="left" w:pos="180"/>
        </w:tabs>
        <w:spacing w:before="60" w:after="60"/>
        <w:jc w:val="both"/>
        <w:outlineLvl w:val="1"/>
        <w:rPr>
          <w:rFonts w:ascii="Verdana" w:hAnsi="Verdana" w:cs="Arial"/>
          <w:iCs/>
          <w:sz w:val="20"/>
          <w:szCs w:val="20"/>
        </w:rPr>
      </w:pPr>
      <w:r>
        <w:rPr>
          <w:rFonts w:ascii="Verdana" w:hAnsi="Verdana" w:cs="Arial"/>
          <w:iCs/>
          <w:sz w:val="20"/>
          <w:szCs w:val="20"/>
        </w:rPr>
        <w:t>Gathered requirements, build and unite testing on Interfaces between SAP and Legacy system.</w:t>
      </w:r>
    </w:p>
    <w:p w:rsidR="0023257E" w:rsidRDefault="0023257E" w:rsidP="00AB30ED">
      <w:pPr>
        <w:pStyle w:val="ListParagraph"/>
        <w:numPr>
          <w:ilvl w:val="0"/>
          <w:numId w:val="32"/>
        </w:numPr>
        <w:tabs>
          <w:tab w:val="left" w:pos="180"/>
        </w:tabs>
        <w:spacing w:before="60" w:after="60"/>
        <w:jc w:val="both"/>
        <w:outlineLvl w:val="1"/>
        <w:rPr>
          <w:rFonts w:ascii="Verdana" w:hAnsi="Verdana" w:cs="Arial"/>
          <w:iCs/>
          <w:sz w:val="20"/>
          <w:szCs w:val="20"/>
        </w:rPr>
      </w:pPr>
      <w:r>
        <w:rPr>
          <w:rFonts w:ascii="Verdana" w:hAnsi="Verdana" w:cs="Arial"/>
          <w:iCs/>
          <w:sz w:val="20"/>
          <w:szCs w:val="20"/>
        </w:rPr>
        <w:t>Build interface to flush financial data from ECC to BPC via BW/BI.</w:t>
      </w:r>
    </w:p>
    <w:p w:rsidR="0023257E" w:rsidRPr="00AB30ED" w:rsidRDefault="0023257E" w:rsidP="00AB30ED">
      <w:pPr>
        <w:pStyle w:val="ListParagraph"/>
        <w:numPr>
          <w:ilvl w:val="0"/>
          <w:numId w:val="32"/>
        </w:numPr>
        <w:tabs>
          <w:tab w:val="left" w:pos="180"/>
        </w:tabs>
        <w:spacing w:before="60" w:after="60"/>
        <w:jc w:val="both"/>
        <w:outlineLvl w:val="1"/>
        <w:rPr>
          <w:rFonts w:ascii="Verdana" w:hAnsi="Verdana" w:cs="Arial"/>
          <w:iCs/>
          <w:sz w:val="20"/>
          <w:szCs w:val="20"/>
        </w:rPr>
      </w:pPr>
      <w:r>
        <w:rPr>
          <w:rFonts w:ascii="Verdana" w:hAnsi="Verdana" w:cs="Arial"/>
          <w:iCs/>
          <w:sz w:val="20"/>
          <w:szCs w:val="20"/>
        </w:rPr>
        <w:t xml:space="preserve">Built interface to import budget data from legacy system in ECC and also several other interface. </w:t>
      </w:r>
    </w:p>
    <w:p w:rsidR="004006D2" w:rsidRPr="00E07B04" w:rsidRDefault="004006D2" w:rsidP="004006D2">
      <w:pPr>
        <w:spacing w:before="120" w:after="60" w:line="240" w:lineRule="exact"/>
        <w:ind w:left="-86"/>
        <w:jc w:val="both"/>
        <w:rPr>
          <w:rFonts w:ascii="Tahoma" w:hAnsi="Tahoma" w:cs="Tahoma"/>
          <w:iCs/>
          <w:sz w:val="20"/>
          <w:szCs w:val="20"/>
        </w:rPr>
      </w:pPr>
    </w:p>
    <w:p w:rsidR="00A26A82" w:rsidRPr="005A2293" w:rsidRDefault="00A26A82" w:rsidP="00AB30ED">
      <w:pPr>
        <w:spacing w:after="240" w:line="240" w:lineRule="atLeast"/>
        <w:rPr>
          <w:rFonts w:ascii="Verdana" w:hAnsi="Verdana" w:cs="Tahoma"/>
          <w:b/>
          <w:iCs/>
          <w:sz w:val="20"/>
        </w:rPr>
      </w:pPr>
      <w:r w:rsidRPr="005A2293">
        <w:rPr>
          <w:rFonts w:ascii="Verdana" w:hAnsi="Verdana" w:cs="Tahoma"/>
          <w:b/>
          <w:sz w:val="20"/>
        </w:rPr>
        <w:t>Beverage</w:t>
      </w:r>
      <w:r w:rsidR="00275E7B" w:rsidRPr="005A2293">
        <w:rPr>
          <w:rFonts w:ascii="Verdana" w:hAnsi="Verdana" w:cs="Tahoma"/>
          <w:b/>
          <w:sz w:val="20"/>
        </w:rPr>
        <w:t xml:space="preserve"> &amp; Brewery</w:t>
      </w:r>
      <w:r w:rsidRPr="005A2293">
        <w:rPr>
          <w:rFonts w:ascii="Verdana" w:hAnsi="Verdana" w:cs="Tahoma"/>
          <w:b/>
          <w:sz w:val="20"/>
        </w:rPr>
        <w:t xml:space="preserve"> Industry</w:t>
      </w:r>
    </w:p>
    <w:p w:rsidR="00A26A82" w:rsidRPr="005A2293" w:rsidRDefault="00A26A82" w:rsidP="00A26A82">
      <w:pPr>
        <w:pStyle w:val="Body1"/>
        <w:spacing w:before="0" w:after="60" w:line="240" w:lineRule="exact"/>
        <w:rPr>
          <w:rFonts w:ascii="Verdana" w:hAnsi="Verdana" w:cs="Tahoma"/>
          <w:b/>
          <w:sz w:val="20"/>
        </w:rPr>
      </w:pPr>
      <w:r w:rsidRPr="005A2293">
        <w:rPr>
          <w:rFonts w:ascii="Verdana" w:hAnsi="Verdana" w:cs="Tahoma"/>
          <w:b/>
          <w:sz w:val="20"/>
        </w:rPr>
        <w:t>Role: FICO Consultant</w:t>
      </w:r>
      <w:r w:rsidR="0023257E">
        <w:rPr>
          <w:rFonts w:ascii="Verdana" w:hAnsi="Verdana" w:cs="Tahoma"/>
          <w:b/>
          <w:sz w:val="20"/>
        </w:rPr>
        <w:t>, workflow solution Architecht</w:t>
      </w:r>
    </w:p>
    <w:p w:rsidR="00A26A82" w:rsidRPr="005A2293" w:rsidRDefault="00A26A82" w:rsidP="00A26A82">
      <w:pPr>
        <w:spacing w:after="60" w:line="240" w:lineRule="exact"/>
        <w:ind w:left="2160" w:hanging="2160"/>
        <w:jc w:val="both"/>
        <w:rPr>
          <w:rFonts w:ascii="Verdana" w:hAnsi="Verdana" w:cs="Tahoma"/>
          <w:b/>
          <w:sz w:val="20"/>
          <w:szCs w:val="20"/>
        </w:rPr>
      </w:pPr>
      <w:r w:rsidRPr="005A2293">
        <w:rPr>
          <w:rFonts w:ascii="Verdana" w:hAnsi="Verdana" w:cs="Tahoma"/>
          <w:b/>
          <w:sz w:val="20"/>
          <w:szCs w:val="20"/>
        </w:rPr>
        <w:t>Environment: SAP ECC 6.0 EHP4</w:t>
      </w:r>
    </w:p>
    <w:p w:rsidR="00A26A82" w:rsidRPr="005A2293" w:rsidRDefault="00A26A82" w:rsidP="00A26A82">
      <w:pPr>
        <w:spacing w:after="60" w:line="240" w:lineRule="exact"/>
        <w:ind w:left="2160" w:hanging="2160"/>
        <w:jc w:val="both"/>
        <w:rPr>
          <w:rFonts w:ascii="Verdana" w:hAnsi="Verdana" w:cs="Tahoma"/>
          <w:b/>
          <w:sz w:val="20"/>
          <w:szCs w:val="20"/>
        </w:rPr>
      </w:pPr>
      <w:r w:rsidRPr="005A2293">
        <w:rPr>
          <w:rFonts w:ascii="Verdana" w:hAnsi="Verdana" w:cs="Tahoma"/>
          <w:b/>
          <w:sz w:val="20"/>
          <w:szCs w:val="20"/>
        </w:rPr>
        <w:t>Duration: 2.5 Year (Onsite - Johannesburg) - Sep 2009 to March 2012</w:t>
      </w:r>
    </w:p>
    <w:p w:rsidR="00A26A82" w:rsidRPr="005A2293" w:rsidRDefault="00A26A82" w:rsidP="00A26A82">
      <w:pPr>
        <w:spacing w:after="60" w:line="240" w:lineRule="exact"/>
        <w:ind w:left="2160" w:hanging="2160"/>
        <w:jc w:val="both"/>
        <w:rPr>
          <w:rFonts w:ascii="Verdana" w:hAnsi="Verdana" w:cs="Tahoma"/>
          <w:b/>
          <w:sz w:val="20"/>
          <w:szCs w:val="20"/>
        </w:rPr>
      </w:pPr>
      <w:r w:rsidRPr="005A2293">
        <w:rPr>
          <w:rFonts w:ascii="Verdana" w:hAnsi="Verdana" w:cs="Tahoma"/>
          <w:b/>
          <w:sz w:val="20"/>
          <w:szCs w:val="20"/>
        </w:rPr>
        <w:t>Implementation &amp; Roll Outs Project - South Africa, UK, Ecuador</w:t>
      </w:r>
    </w:p>
    <w:p w:rsidR="00A26A82" w:rsidRPr="005A2293" w:rsidRDefault="00A26A82" w:rsidP="00A26A82">
      <w:pPr>
        <w:spacing w:after="60" w:line="240" w:lineRule="exact"/>
        <w:ind w:left="2160" w:hanging="2160"/>
        <w:jc w:val="both"/>
        <w:rPr>
          <w:rFonts w:ascii="Verdana" w:hAnsi="Verdana" w:cs="Tahoma"/>
          <w:b/>
          <w:sz w:val="20"/>
          <w:szCs w:val="20"/>
        </w:rPr>
      </w:pPr>
      <w:r w:rsidRPr="005A2293">
        <w:rPr>
          <w:rFonts w:ascii="Verdana" w:hAnsi="Verdana" w:cs="Tahoma"/>
          <w:b/>
          <w:sz w:val="20"/>
          <w:szCs w:val="20"/>
        </w:rPr>
        <w:t>Global Template and roll outs</w:t>
      </w:r>
    </w:p>
    <w:p w:rsidR="00A26A82" w:rsidRPr="005A2293" w:rsidRDefault="00A26A82" w:rsidP="00A26A82">
      <w:pPr>
        <w:pStyle w:val="Header"/>
        <w:jc w:val="both"/>
        <w:rPr>
          <w:rFonts w:ascii="Verdana" w:hAnsi="Verdana" w:cs="Tahoma"/>
          <w:bCs/>
          <w:snapToGrid w:val="0"/>
          <w:sz w:val="20"/>
          <w:szCs w:val="20"/>
          <w:lang w:val="en-GB"/>
        </w:rPr>
      </w:pPr>
      <w:r w:rsidRPr="005A2293">
        <w:rPr>
          <w:rFonts w:ascii="Verdana" w:hAnsi="Verdana" w:cs="Tahoma"/>
          <w:bCs/>
          <w:snapToGrid w:val="0"/>
          <w:sz w:val="20"/>
          <w:szCs w:val="20"/>
          <w:lang w:val="en-GB"/>
        </w:rPr>
        <w:t xml:space="preserve">This Client </w:t>
      </w:r>
      <w:r w:rsidR="006475DC" w:rsidRPr="005A2293">
        <w:rPr>
          <w:rFonts w:ascii="Verdana" w:hAnsi="Verdana" w:cs="Tahoma"/>
          <w:bCs/>
          <w:snapToGrid w:val="0"/>
          <w:sz w:val="20"/>
          <w:szCs w:val="20"/>
          <w:lang w:val="en-GB"/>
        </w:rPr>
        <w:t xml:space="preserve">(SABMiller) </w:t>
      </w:r>
      <w:r w:rsidRPr="005A2293">
        <w:rPr>
          <w:rFonts w:ascii="Verdana" w:hAnsi="Verdana" w:cs="Tahoma"/>
          <w:bCs/>
          <w:snapToGrid w:val="0"/>
          <w:sz w:val="20"/>
          <w:szCs w:val="20"/>
          <w:lang w:val="en-GB"/>
        </w:rPr>
        <w:t>is one of the world's second largest brewers, operating across six continents and markets range from developed economies in Europe to fast-growing developing markets such as China and India.</w:t>
      </w:r>
    </w:p>
    <w:p w:rsidR="00A26A82" w:rsidRPr="005A2293" w:rsidRDefault="00A26A82" w:rsidP="00A26A82">
      <w:pPr>
        <w:spacing w:after="60" w:line="240" w:lineRule="exact"/>
        <w:jc w:val="both"/>
        <w:rPr>
          <w:rFonts w:ascii="Verdana" w:hAnsi="Verdana" w:cs="Tahoma"/>
          <w:sz w:val="22"/>
          <w:szCs w:val="22"/>
        </w:rPr>
      </w:pPr>
    </w:p>
    <w:p w:rsidR="00A26A82" w:rsidRPr="005A2293" w:rsidRDefault="00A26A82" w:rsidP="00A26A82">
      <w:pPr>
        <w:spacing w:after="60" w:line="240" w:lineRule="exact"/>
        <w:ind w:left="2160" w:hanging="2160"/>
        <w:jc w:val="both"/>
        <w:rPr>
          <w:rFonts w:ascii="Verdana" w:hAnsi="Verdana" w:cs="Tahoma"/>
          <w:b/>
          <w:sz w:val="20"/>
          <w:szCs w:val="20"/>
        </w:rPr>
      </w:pPr>
      <w:r w:rsidRPr="005A2293">
        <w:rPr>
          <w:rFonts w:ascii="Verdana" w:hAnsi="Verdana" w:cs="Tahoma"/>
          <w:b/>
          <w:sz w:val="20"/>
          <w:szCs w:val="20"/>
        </w:rPr>
        <w:t>Responsibilities and key deliverables:</w:t>
      </w:r>
    </w:p>
    <w:p w:rsidR="007960C2" w:rsidRPr="005A2293" w:rsidRDefault="007960C2" w:rsidP="007960C2">
      <w:pPr>
        <w:pStyle w:val="Header"/>
        <w:jc w:val="both"/>
        <w:rPr>
          <w:rFonts w:ascii="Verdana" w:hAnsi="Verdana" w:cs="Tahoma"/>
          <w:bCs/>
          <w:snapToGrid w:val="0"/>
          <w:sz w:val="20"/>
          <w:szCs w:val="20"/>
          <w:lang w:val="en-GB"/>
        </w:rPr>
      </w:pPr>
      <w:r w:rsidRPr="005A2293">
        <w:rPr>
          <w:rFonts w:ascii="Verdana" w:hAnsi="Verdana" w:cs="Tahoma"/>
          <w:bCs/>
          <w:snapToGrid w:val="0"/>
          <w:sz w:val="20"/>
          <w:szCs w:val="20"/>
          <w:lang w:val="en-GB"/>
        </w:rPr>
        <w:t xml:space="preserve">He has been involved in Requirement Gathering, Design, Testing, </w:t>
      </w:r>
      <w:proofErr w:type="gramStart"/>
      <w:r w:rsidRPr="005A2293">
        <w:rPr>
          <w:rFonts w:ascii="Verdana" w:hAnsi="Verdana" w:cs="Tahoma"/>
          <w:bCs/>
          <w:snapToGrid w:val="0"/>
          <w:sz w:val="20"/>
          <w:szCs w:val="20"/>
          <w:lang w:val="en-GB"/>
        </w:rPr>
        <w:t>Post</w:t>
      </w:r>
      <w:proofErr w:type="gramEnd"/>
      <w:r w:rsidRPr="005A2293">
        <w:rPr>
          <w:rFonts w:ascii="Verdana" w:hAnsi="Verdana" w:cs="Tahoma"/>
          <w:bCs/>
          <w:snapToGrid w:val="0"/>
          <w:sz w:val="20"/>
          <w:szCs w:val="20"/>
          <w:lang w:val="en-GB"/>
        </w:rPr>
        <w:t xml:space="preserve"> Go live phase of this project and worked on areas like Travel Management, Accounts Payable, Accounts Receivable, Cash &amp; Bank, General Ledger, Month End, Work flows, Security &amp; Roles.</w:t>
      </w:r>
    </w:p>
    <w:p w:rsidR="007960C2" w:rsidRPr="005A2293" w:rsidRDefault="007960C2" w:rsidP="007960C2">
      <w:pPr>
        <w:pStyle w:val="Header"/>
        <w:ind w:left="360"/>
        <w:jc w:val="both"/>
        <w:rPr>
          <w:rFonts w:ascii="Verdana" w:hAnsi="Verdana" w:cs="Tahoma"/>
          <w:bCs/>
          <w:snapToGrid w:val="0"/>
          <w:sz w:val="20"/>
          <w:szCs w:val="20"/>
          <w:lang w:val="en-GB"/>
        </w:rPr>
      </w:pPr>
    </w:p>
    <w:p w:rsidR="007960C2" w:rsidRPr="005A2293" w:rsidRDefault="007960C2" w:rsidP="007960C2">
      <w:pPr>
        <w:pStyle w:val="Header"/>
        <w:jc w:val="both"/>
        <w:rPr>
          <w:rFonts w:ascii="Verdana" w:hAnsi="Verdana" w:cs="Tahoma"/>
          <w:bCs/>
          <w:snapToGrid w:val="0"/>
          <w:sz w:val="20"/>
          <w:szCs w:val="20"/>
          <w:lang w:val="en-GB"/>
        </w:rPr>
      </w:pPr>
      <w:r w:rsidRPr="005A2293">
        <w:rPr>
          <w:rFonts w:ascii="Verdana" w:hAnsi="Verdana" w:cs="Tahoma"/>
          <w:bCs/>
          <w:snapToGrid w:val="0"/>
          <w:sz w:val="20"/>
          <w:szCs w:val="20"/>
          <w:lang w:val="en-GB"/>
        </w:rPr>
        <w:t>He has played role of solution Architect in designing the Workflow and Intercompany Process for the Business and also he is playing role of SME for New GL.</w:t>
      </w:r>
    </w:p>
    <w:p w:rsidR="007960C2" w:rsidRPr="005A2293" w:rsidRDefault="007960C2" w:rsidP="007960C2">
      <w:pPr>
        <w:pStyle w:val="Header"/>
        <w:ind w:left="360"/>
        <w:jc w:val="both"/>
        <w:rPr>
          <w:rFonts w:ascii="Verdana" w:hAnsi="Verdana" w:cs="Tahoma"/>
          <w:bCs/>
          <w:snapToGrid w:val="0"/>
          <w:sz w:val="20"/>
          <w:szCs w:val="20"/>
          <w:lang w:val="en-GB"/>
        </w:rPr>
      </w:pPr>
    </w:p>
    <w:p w:rsidR="007960C2" w:rsidRPr="005A2293" w:rsidRDefault="007960C2" w:rsidP="007960C2">
      <w:pPr>
        <w:pStyle w:val="Header"/>
        <w:jc w:val="both"/>
        <w:rPr>
          <w:rFonts w:ascii="Verdana" w:hAnsi="Verdana" w:cs="Tahoma"/>
          <w:bCs/>
          <w:snapToGrid w:val="0"/>
          <w:sz w:val="20"/>
          <w:szCs w:val="20"/>
          <w:lang w:val="en-GB"/>
        </w:rPr>
      </w:pPr>
      <w:r w:rsidRPr="005A2293">
        <w:rPr>
          <w:rFonts w:ascii="Verdana" w:hAnsi="Verdana" w:cs="Tahoma"/>
          <w:bCs/>
          <w:snapToGrid w:val="0"/>
          <w:sz w:val="20"/>
          <w:szCs w:val="20"/>
          <w:lang w:val="en-GB"/>
        </w:rPr>
        <w:t>He has developed custom solution which he designed to provide real time Intercompany Reconciliation which will save both the cost and time of the client.</w:t>
      </w:r>
    </w:p>
    <w:p w:rsidR="007960C2" w:rsidRPr="005A2293" w:rsidRDefault="007960C2" w:rsidP="007960C2">
      <w:pPr>
        <w:pStyle w:val="Header"/>
        <w:ind w:left="360"/>
        <w:jc w:val="both"/>
        <w:rPr>
          <w:rFonts w:ascii="Verdana" w:hAnsi="Verdana" w:cs="Tahoma"/>
          <w:bCs/>
          <w:snapToGrid w:val="0"/>
          <w:sz w:val="20"/>
          <w:szCs w:val="20"/>
          <w:lang w:val="en-GB"/>
        </w:rPr>
      </w:pPr>
    </w:p>
    <w:p w:rsidR="007960C2" w:rsidRPr="002F5E65" w:rsidRDefault="007960C2" w:rsidP="002F5E65">
      <w:pPr>
        <w:pStyle w:val="ListParagraph"/>
        <w:numPr>
          <w:ilvl w:val="0"/>
          <w:numId w:val="32"/>
        </w:numPr>
        <w:tabs>
          <w:tab w:val="left" w:pos="180"/>
        </w:tabs>
        <w:spacing w:before="60" w:after="60"/>
        <w:jc w:val="both"/>
        <w:outlineLvl w:val="1"/>
        <w:rPr>
          <w:rFonts w:ascii="Verdana" w:hAnsi="Verdana" w:cs="Arial"/>
          <w:iCs/>
          <w:sz w:val="20"/>
          <w:szCs w:val="20"/>
        </w:rPr>
      </w:pPr>
      <w:r w:rsidRPr="002F5E65">
        <w:rPr>
          <w:rFonts w:ascii="Verdana" w:hAnsi="Verdana" w:cs="Arial"/>
          <w:iCs/>
          <w:sz w:val="20"/>
          <w:szCs w:val="20"/>
        </w:rPr>
        <w:t>Travel Management – He has assisted in designing Travel Management module in the project. He has prepared functional specification, Configuration, Testing, UAT and Post Go live Support. He also designed the workflow for Travel Management.</w:t>
      </w:r>
    </w:p>
    <w:p w:rsidR="007960C2" w:rsidRPr="002F5E65" w:rsidRDefault="007960C2" w:rsidP="002F5E65">
      <w:pPr>
        <w:pStyle w:val="ListParagraph"/>
        <w:numPr>
          <w:ilvl w:val="0"/>
          <w:numId w:val="32"/>
        </w:numPr>
        <w:tabs>
          <w:tab w:val="left" w:pos="180"/>
        </w:tabs>
        <w:spacing w:before="60" w:after="60"/>
        <w:jc w:val="both"/>
        <w:outlineLvl w:val="1"/>
        <w:rPr>
          <w:rFonts w:ascii="Verdana" w:hAnsi="Verdana" w:cs="Arial"/>
          <w:iCs/>
          <w:sz w:val="20"/>
          <w:szCs w:val="20"/>
        </w:rPr>
      </w:pPr>
      <w:r w:rsidRPr="002F5E65">
        <w:rPr>
          <w:rFonts w:ascii="Verdana" w:hAnsi="Verdana" w:cs="Arial"/>
          <w:iCs/>
          <w:sz w:val="20"/>
          <w:szCs w:val="20"/>
        </w:rPr>
        <w:t xml:space="preserve">Accounts Payable – He has been active member of team in discussion to design the Accounts Payable module where this module has been automated with the help of </w:t>
      </w:r>
      <w:proofErr w:type="spellStart"/>
      <w:r w:rsidRPr="002F5E65">
        <w:rPr>
          <w:rFonts w:ascii="Verdana" w:hAnsi="Verdana" w:cs="Arial"/>
          <w:iCs/>
          <w:sz w:val="20"/>
          <w:szCs w:val="20"/>
        </w:rPr>
        <w:t>Genpact</w:t>
      </w:r>
      <w:proofErr w:type="spellEnd"/>
      <w:r w:rsidRPr="002F5E65">
        <w:rPr>
          <w:rFonts w:ascii="Verdana" w:hAnsi="Verdana" w:cs="Arial"/>
          <w:iCs/>
          <w:sz w:val="20"/>
          <w:szCs w:val="20"/>
        </w:rPr>
        <w:t>. This process is being automated and routed through OCR engine, PI interface and IDOCS.</w:t>
      </w:r>
    </w:p>
    <w:p w:rsidR="007960C2" w:rsidRPr="002F5E65" w:rsidRDefault="007960C2" w:rsidP="002F5E65">
      <w:pPr>
        <w:pStyle w:val="ListParagraph"/>
        <w:numPr>
          <w:ilvl w:val="0"/>
          <w:numId w:val="32"/>
        </w:numPr>
        <w:tabs>
          <w:tab w:val="left" w:pos="180"/>
        </w:tabs>
        <w:spacing w:before="60" w:after="60"/>
        <w:jc w:val="both"/>
        <w:outlineLvl w:val="1"/>
        <w:rPr>
          <w:rFonts w:ascii="Verdana" w:hAnsi="Verdana" w:cs="Arial"/>
          <w:iCs/>
          <w:sz w:val="20"/>
          <w:szCs w:val="20"/>
        </w:rPr>
      </w:pPr>
      <w:r w:rsidRPr="002F5E65">
        <w:rPr>
          <w:rFonts w:ascii="Verdana" w:hAnsi="Verdana" w:cs="Arial"/>
          <w:iCs/>
          <w:sz w:val="20"/>
          <w:szCs w:val="20"/>
        </w:rPr>
        <w:t>Cash &amp; Bank – He has done the customization related to this module.</w:t>
      </w:r>
    </w:p>
    <w:p w:rsidR="007960C2" w:rsidRPr="002F5E65" w:rsidRDefault="007960C2" w:rsidP="002F5E65">
      <w:pPr>
        <w:pStyle w:val="ListParagraph"/>
        <w:numPr>
          <w:ilvl w:val="0"/>
          <w:numId w:val="32"/>
        </w:numPr>
        <w:tabs>
          <w:tab w:val="left" w:pos="180"/>
        </w:tabs>
        <w:spacing w:before="60" w:after="60"/>
        <w:jc w:val="both"/>
        <w:outlineLvl w:val="1"/>
        <w:rPr>
          <w:rFonts w:ascii="Verdana" w:hAnsi="Verdana" w:cs="Arial"/>
          <w:iCs/>
          <w:sz w:val="20"/>
          <w:szCs w:val="20"/>
        </w:rPr>
      </w:pPr>
      <w:r w:rsidRPr="002F5E65">
        <w:rPr>
          <w:rFonts w:ascii="Verdana" w:hAnsi="Verdana" w:cs="Arial"/>
          <w:iCs/>
          <w:sz w:val="20"/>
          <w:szCs w:val="20"/>
        </w:rPr>
        <w:t xml:space="preserve">General Ledger – He has been involved in Customization of New GL, Record to Report process where he developed report through report painter report and Query. He has been actively involved in designing the business Month end process and was point of contact during post go live phase. He has also actively involved in Intercompany process where he designed the Intercompany Reconciliation customization. He has also customized the </w:t>
      </w:r>
      <w:proofErr w:type="spellStart"/>
      <w:r w:rsidRPr="002F5E65">
        <w:rPr>
          <w:rFonts w:ascii="Verdana" w:hAnsi="Verdana" w:cs="Arial"/>
          <w:iCs/>
          <w:sz w:val="20"/>
          <w:szCs w:val="20"/>
        </w:rPr>
        <w:t>forex</w:t>
      </w:r>
      <w:proofErr w:type="spellEnd"/>
      <w:r w:rsidRPr="002F5E65">
        <w:rPr>
          <w:rFonts w:ascii="Verdana" w:hAnsi="Verdana" w:cs="Arial"/>
          <w:iCs/>
          <w:sz w:val="20"/>
          <w:szCs w:val="20"/>
        </w:rPr>
        <w:t xml:space="preserve"> Revaluation functionality.</w:t>
      </w:r>
    </w:p>
    <w:p w:rsidR="007960C2" w:rsidRPr="002F5E65" w:rsidRDefault="007960C2" w:rsidP="002F5E65">
      <w:pPr>
        <w:pStyle w:val="ListParagraph"/>
        <w:numPr>
          <w:ilvl w:val="0"/>
          <w:numId w:val="32"/>
        </w:numPr>
        <w:tabs>
          <w:tab w:val="left" w:pos="180"/>
        </w:tabs>
        <w:spacing w:before="60" w:after="60"/>
        <w:jc w:val="both"/>
        <w:outlineLvl w:val="1"/>
        <w:rPr>
          <w:rFonts w:ascii="Verdana" w:hAnsi="Verdana" w:cs="Arial"/>
          <w:iCs/>
          <w:sz w:val="20"/>
          <w:szCs w:val="20"/>
        </w:rPr>
      </w:pPr>
      <w:r w:rsidRPr="002F5E65">
        <w:rPr>
          <w:rFonts w:ascii="Verdana" w:hAnsi="Verdana" w:cs="Arial"/>
          <w:iCs/>
          <w:sz w:val="20"/>
          <w:szCs w:val="20"/>
        </w:rPr>
        <w:t>Workflow – He is leading team for implementation of workflow from the functional side and designed workflow for General ledger, Petty Cash, Travel Management, project System and has been coordinated with the Procurement team for their workflows.</w:t>
      </w:r>
    </w:p>
    <w:p w:rsidR="007960C2" w:rsidRPr="002F5E65" w:rsidRDefault="007960C2" w:rsidP="002F5E65">
      <w:pPr>
        <w:pStyle w:val="ListParagraph"/>
        <w:numPr>
          <w:ilvl w:val="0"/>
          <w:numId w:val="32"/>
        </w:numPr>
        <w:tabs>
          <w:tab w:val="left" w:pos="180"/>
        </w:tabs>
        <w:spacing w:before="60" w:after="60"/>
        <w:jc w:val="both"/>
        <w:outlineLvl w:val="1"/>
        <w:rPr>
          <w:rFonts w:ascii="Verdana" w:hAnsi="Verdana" w:cs="Arial"/>
          <w:iCs/>
          <w:sz w:val="20"/>
          <w:szCs w:val="20"/>
        </w:rPr>
      </w:pPr>
      <w:r w:rsidRPr="002F5E65">
        <w:rPr>
          <w:rFonts w:ascii="Verdana" w:hAnsi="Verdana" w:cs="Arial"/>
          <w:iCs/>
          <w:sz w:val="20"/>
          <w:szCs w:val="20"/>
        </w:rPr>
        <w:t>Security &amp; Roles – He has been actively involved in resolving the issues related to Security and roles. He has supported S&amp;C team in designing the roles as per the business process and has a good understanding on the roles.</w:t>
      </w:r>
    </w:p>
    <w:p w:rsidR="007960C2" w:rsidRPr="002F5E65" w:rsidRDefault="007960C2" w:rsidP="002F5E65">
      <w:pPr>
        <w:pStyle w:val="ListParagraph"/>
        <w:numPr>
          <w:ilvl w:val="0"/>
          <w:numId w:val="32"/>
        </w:numPr>
        <w:tabs>
          <w:tab w:val="left" w:pos="180"/>
        </w:tabs>
        <w:spacing w:before="60" w:after="60"/>
        <w:jc w:val="both"/>
        <w:outlineLvl w:val="1"/>
        <w:rPr>
          <w:rFonts w:ascii="Verdana" w:hAnsi="Verdana" w:cs="Arial"/>
          <w:iCs/>
          <w:sz w:val="20"/>
          <w:szCs w:val="20"/>
        </w:rPr>
      </w:pPr>
      <w:r w:rsidRPr="002F5E65">
        <w:rPr>
          <w:rFonts w:ascii="Verdana" w:hAnsi="Verdana" w:cs="Arial"/>
          <w:iCs/>
          <w:sz w:val="20"/>
          <w:szCs w:val="20"/>
        </w:rPr>
        <w:t>Development coordinator – He has also played role in peer review of functional specification and walk through of spec to development team and getting it delivered.</w:t>
      </w:r>
    </w:p>
    <w:p w:rsidR="007960C2" w:rsidRPr="002F5E65" w:rsidRDefault="007960C2" w:rsidP="002F5E65">
      <w:pPr>
        <w:pStyle w:val="ListParagraph"/>
        <w:numPr>
          <w:ilvl w:val="0"/>
          <w:numId w:val="32"/>
        </w:numPr>
        <w:tabs>
          <w:tab w:val="left" w:pos="180"/>
        </w:tabs>
        <w:spacing w:before="60" w:after="60"/>
        <w:jc w:val="both"/>
        <w:outlineLvl w:val="1"/>
        <w:rPr>
          <w:rFonts w:ascii="Verdana" w:hAnsi="Verdana" w:cs="Arial"/>
          <w:iCs/>
          <w:sz w:val="20"/>
          <w:szCs w:val="20"/>
        </w:rPr>
      </w:pPr>
      <w:r w:rsidRPr="002F5E65">
        <w:rPr>
          <w:rFonts w:ascii="Verdana" w:hAnsi="Verdana" w:cs="Arial"/>
          <w:iCs/>
          <w:sz w:val="20"/>
          <w:szCs w:val="20"/>
        </w:rPr>
        <w:t>Asset Accounting – He has been involved in designing the Asset Accounting solution for the business related to New GL.</w:t>
      </w:r>
    </w:p>
    <w:p w:rsidR="007960C2" w:rsidRPr="005A2293" w:rsidRDefault="007960C2" w:rsidP="007960C2">
      <w:pPr>
        <w:pStyle w:val="Header"/>
        <w:ind w:left="360"/>
        <w:jc w:val="both"/>
        <w:rPr>
          <w:rFonts w:ascii="Verdana" w:hAnsi="Verdana" w:cs="Tahoma"/>
          <w:b/>
          <w:bCs/>
          <w:snapToGrid w:val="0"/>
          <w:sz w:val="20"/>
          <w:szCs w:val="20"/>
          <w:u w:val="single"/>
          <w:lang w:val="en-GB"/>
        </w:rPr>
      </w:pPr>
    </w:p>
    <w:p w:rsidR="007960C2" w:rsidRPr="005A2293" w:rsidRDefault="007960C2" w:rsidP="00444857">
      <w:pPr>
        <w:tabs>
          <w:tab w:val="left" w:pos="180"/>
        </w:tabs>
        <w:spacing w:before="60" w:after="60"/>
        <w:jc w:val="both"/>
        <w:outlineLvl w:val="1"/>
        <w:rPr>
          <w:rFonts w:ascii="Verdana" w:hAnsi="Verdana" w:cs="Tahoma"/>
          <w:b/>
          <w:sz w:val="20"/>
        </w:rPr>
      </w:pPr>
      <w:r w:rsidRPr="005A2293">
        <w:rPr>
          <w:rFonts w:ascii="Verdana" w:hAnsi="Verdana" w:cs="Tahoma"/>
          <w:b/>
          <w:sz w:val="20"/>
        </w:rPr>
        <w:t>Pharmaceuticals Industry</w:t>
      </w:r>
    </w:p>
    <w:p w:rsidR="007960C2" w:rsidRPr="005A2293" w:rsidRDefault="007960C2" w:rsidP="007960C2">
      <w:pPr>
        <w:spacing w:after="60" w:line="240" w:lineRule="exact"/>
        <w:ind w:left="2160" w:hanging="2160"/>
        <w:jc w:val="both"/>
        <w:rPr>
          <w:rFonts w:ascii="Verdana" w:hAnsi="Verdana" w:cs="Tahoma"/>
          <w:b/>
          <w:sz w:val="20"/>
          <w:szCs w:val="20"/>
        </w:rPr>
      </w:pPr>
      <w:r w:rsidRPr="005A2293">
        <w:rPr>
          <w:rFonts w:ascii="Verdana" w:hAnsi="Verdana" w:cs="Tahoma"/>
          <w:b/>
          <w:sz w:val="20"/>
          <w:szCs w:val="20"/>
        </w:rPr>
        <w:t>Role: FICO Consultant</w:t>
      </w:r>
    </w:p>
    <w:p w:rsidR="007960C2" w:rsidRPr="005A2293" w:rsidRDefault="007960C2" w:rsidP="007960C2">
      <w:pPr>
        <w:spacing w:after="60" w:line="240" w:lineRule="exact"/>
        <w:ind w:left="2160" w:hanging="2160"/>
        <w:jc w:val="both"/>
        <w:rPr>
          <w:rFonts w:ascii="Verdana" w:hAnsi="Verdana" w:cs="Tahoma"/>
          <w:b/>
          <w:sz w:val="20"/>
          <w:szCs w:val="20"/>
        </w:rPr>
      </w:pPr>
      <w:r w:rsidRPr="005A2293">
        <w:rPr>
          <w:rFonts w:ascii="Verdana" w:hAnsi="Verdana" w:cs="Tahoma"/>
          <w:b/>
          <w:sz w:val="20"/>
          <w:szCs w:val="20"/>
        </w:rPr>
        <w:t>Environment: SAP ECC 6.0</w:t>
      </w:r>
    </w:p>
    <w:p w:rsidR="007960C2" w:rsidRPr="005A2293" w:rsidRDefault="007960C2" w:rsidP="007960C2">
      <w:pPr>
        <w:spacing w:after="60" w:line="240" w:lineRule="exact"/>
        <w:ind w:left="2160" w:hanging="2160"/>
        <w:jc w:val="both"/>
        <w:rPr>
          <w:rFonts w:ascii="Verdana" w:hAnsi="Verdana" w:cs="Tahoma"/>
          <w:b/>
          <w:sz w:val="20"/>
          <w:szCs w:val="20"/>
        </w:rPr>
      </w:pPr>
      <w:r w:rsidRPr="005A2293">
        <w:rPr>
          <w:rFonts w:ascii="Verdana" w:hAnsi="Verdana" w:cs="Tahoma"/>
          <w:b/>
          <w:sz w:val="20"/>
          <w:szCs w:val="20"/>
        </w:rPr>
        <w:t>Duration: 6 months (Onsite) - March 2009 to August 2009</w:t>
      </w:r>
    </w:p>
    <w:p w:rsidR="007960C2" w:rsidRPr="005A2293" w:rsidRDefault="007960C2" w:rsidP="007960C2">
      <w:pPr>
        <w:pStyle w:val="Header"/>
        <w:jc w:val="both"/>
        <w:rPr>
          <w:rFonts w:ascii="Verdana" w:hAnsi="Verdana" w:cs="Tahoma"/>
          <w:bCs/>
          <w:snapToGrid w:val="0"/>
          <w:sz w:val="20"/>
          <w:szCs w:val="20"/>
          <w:lang w:val="en-GB"/>
        </w:rPr>
      </w:pPr>
      <w:r w:rsidRPr="005A2293">
        <w:rPr>
          <w:rFonts w:ascii="Verdana" w:hAnsi="Verdana" w:cs="Tahoma"/>
          <w:bCs/>
          <w:snapToGrid w:val="0"/>
          <w:sz w:val="20"/>
          <w:szCs w:val="20"/>
          <w:lang w:val="en-GB"/>
        </w:rPr>
        <w:t>This Client</w:t>
      </w:r>
      <w:r w:rsidR="00813E51">
        <w:rPr>
          <w:rFonts w:ascii="Verdana" w:hAnsi="Verdana" w:cs="Tahoma"/>
          <w:bCs/>
          <w:snapToGrid w:val="0"/>
          <w:sz w:val="20"/>
          <w:szCs w:val="20"/>
          <w:lang w:val="en-GB"/>
        </w:rPr>
        <w:t xml:space="preserve">, Goldshield Pharmaceuticals </w:t>
      </w:r>
      <w:r w:rsidR="00813E51" w:rsidRPr="005A2293">
        <w:rPr>
          <w:rFonts w:ascii="Verdana" w:hAnsi="Verdana" w:cs="Tahoma"/>
          <w:bCs/>
          <w:snapToGrid w:val="0"/>
          <w:sz w:val="20"/>
          <w:szCs w:val="20"/>
          <w:lang w:val="en-GB"/>
        </w:rPr>
        <w:t>is</w:t>
      </w:r>
      <w:r w:rsidRPr="005A2293">
        <w:rPr>
          <w:rFonts w:ascii="Verdana" w:hAnsi="Verdana" w:cs="Tahoma"/>
          <w:bCs/>
          <w:snapToGrid w:val="0"/>
          <w:sz w:val="20"/>
          <w:szCs w:val="20"/>
          <w:lang w:val="en-GB"/>
        </w:rPr>
        <w:t xml:space="preserve"> a marketing-led British Pharmaceutical and Consumer Health company. The company markets its products in more than 50 countries across the globe with primary focus in </w:t>
      </w:r>
      <w:smartTag w:uri="urn:schemas-microsoft-com:office:smarttags" w:element="country-region">
        <w:smartTag w:uri="urn:schemas-microsoft-com:office:smarttags" w:element="place">
          <w:r w:rsidRPr="005A2293">
            <w:rPr>
              <w:rFonts w:ascii="Verdana" w:hAnsi="Verdana" w:cs="Tahoma"/>
              <w:bCs/>
              <w:snapToGrid w:val="0"/>
              <w:sz w:val="20"/>
              <w:szCs w:val="20"/>
              <w:lang w:val="en-GB"/>
            </w:rPr>
            <w:t>UK</w:t>
          </w:r>
        </w:smartTag>
      </w:smartTag>
      <w:r w:rsidRPr="005A2293">
        <w:rPr>
          <w:rFonts w:ascii="Verdana" w:hAnsi="Verdana" w:cs="Tahoma"/>
          <w:bCs/>
          <w:snapToGrid w:val="0"/>
          <w:sz w:val="20"/>
          <w:szCs w:val="20"/>
          <w:lang w:val="en-GB"/>
        </w:rPr>
        <w:t xml:space="preserve"> and EU markets. Goldshield has operational base in the </w:t>
      </w:r>
      <w:smartTag w:uri="urn:schemas-microsoft-com:office:smarttags" w:element="country-region">
        <w:r w:rsidRPr="005A2293">
          <w:rPr>
            <w:rFonts w:ascii="Verdana" w:hAnsi="Verdana" w:cs="Tahoma"/>
            <w:bCs/>
            <w:snapToGrid w:val="0"/>
            <w:sz w:val="20"/>
            <w:szCs w:val="20"/>
            <w:lang w:val="en-GB"/>
          </w:rPr>
          <w:t>UK</w:t>
        </w:r>
      </w:smartTag>
      <w:r w:rsidRPr="005A2293">
        <w:rPr>
          <w:rFonts w:ascii="Verdana" w:hAnsi="Verdana" w:cs="Tahoma"/>
          <w:bCs/>
          <w:snapToGrid w:val="0"/>
          <w:sz w:val="20"/>
          <w:szCs w:val="20"/>
          <w:lang w:val="en-GB"/>
        </w:rPr>
        <w:t xml:space="preserve">, </w:t>
      </w:r>
      <w:smartTag w:uri="urn:schemas-microsoft-com:office:smarttags" w:element="country-region">
        <w:r w:rsidRPr="005A2293">
          <w:rPr>
            <w:rFonts w:ascii="Verdana" w:hAnsi="Verdana" w:cs="Tahoma"/>
            <w:bCs/>
            <w:snapToGrid w:val="0"/>
            <w:sz w:val="20"/>
            <w:szCs w:val="20"/>
            <w:lang w:val="en-GB"/>
          </w:rPr>
          <w:t>USA</w:t>
        </w:r>
      </w:smartTag>
      <w:r w:rsidRPr="005A2293">
        <w:rPr>
          <w:rFonts w:ascii="Verdana" w:hAnsi="Verdana" w:cs="Tahoma"/>
          <w:bCs/>
          <w:snapToGrid w:val="0"/>
          <w:sz w:val="20"/>
          <w:szCs w:val="20"/>
          <w:lang w:val="en-GB"/>
        </w:rPr>
        <w:t xml:space="preserve"> and </w:t>
      </w:r>
      <w:smartTag w:uri="urn:schemas-microsoft-com:office:smarttags" w:element="place">
        <w:smartTag w:uri="urn:schemas-microsoft-com:office:smarttags" w:element="country-region">
          <w:r w:rsidRPr="005A2293">
            <w:rPr>
              <w:rFonts w:ascii="Verdana" w:hAnsi="Verdana" w:cs="Tahoma"/>
              <w:bCs/>
              <w:snapToGrid w:val="0"/>
              <w:sz w:val="20"/>
              <w:szCs w:val="20"/>
              <w:lang w:val="en-GB"/>
            </w:rPr>
            <w:t>India</w:t>
          </w:r>
        </w:smartTag>
      </w:smartTag>
      <w:r w:rsidRPr="005A2293">
        <w:rPr>
          <w:rFonts w:ascii="Verdana" w:hAnsi="Verdana" w:cs="Tahoma"/>
          <w:bCs/>
          <w:snapToGrid w:val="0"/>
          <w:sz w:val="20"/>
          <w:szCs w:val="20"/>
          <w:lang w:val="en-GB"/>
        </w:rPr>
        <w:t>.</w:t>
      </w:r>
    </w:p>
    <w:p w:rsidR="006475DC" w:rsidRPr="005A2293" w:rsidRDefault="006475DC" w:rsidP="007960C2">
      <w:pPr>
        <w:spacing w:after="60" w:line="240" w:lineRule="exact"/>
        <w:ind w:left="2160" w:hanging="2160"/>
        <w:jc w:val="both"/>
        <w:rPr>
          <w:rFonts w:ascii="Verdana" w:hAnsi="Verdana" w:cs="Tahoma"/>
          <w:b/>
          <w:sz w:val="20"/>
          <w:szCs w:val="20"/>
        </w:rPr>
      </w:pPr>
    </w:p>
    <w:p w:rsidR="007960C2" w:rsidRPr="005A2293" w:rsidRDefault="007960C2" w:rsidP="007960C2">
      <w:pPr>
        <w:spacing w:after="60" w:line="240" w:lineRule="exact"/>
        <w:ind w:left="2160" w:hanging="2160"/>
        <w:jc w:val="both"/>
        <w:rPr>
          <w:rFonts w:ascii="Verdana" w:hAnsi="Verdana" w:cs="Tahoma"/>
          <w:b/>
          <w:sz w:val="20"/>
          <w:szCs w:val="20"/>
        </w:rPr>
      </w:pPr>
      <w:r w:rsidRPr="005A2293">
        <w:rPr>
          <w:rFonts w:ascii="Verdana" w:hAnsi="Verdana" w:cs="Tahoma"/>
          <w:b/>
          <w:sz w:val="20"/>
          <w:szCs w:val="20"/>
        </w:rPr>
        <w:t>Responsibilities and key deliverables:</w:t>
      </w:r>
    </w:p>
    <w:p w:rsidR="00491A23" w:rsidRDefault="007960C2" w:rsidP="00491A23">
      <w:pPr>
        <w:pStyle w:val="Header"/>
        <w:jc w:val="both"/>
        <w:rPr>
          <w:rFonts w:ascii="Verdana" w:hAnsi="Verdana" w:cs="Tahoma"/>
          <w:bCs/>
          <w:snapToGrid w:val="0"/>
          <w:sz w:val="20"/>
          <w:szCs w:val="20"/>
          <w:lang w:val="en-GB"/>
        </w:rPr>
      </w:pPr>
      <w:r w:rsidRPr="005A2293">
        <w:rPr>
          <w:rFonts w:ascii="Verdana" w:hAnsi="Verdana" w:cs="Tahoma"/>
          <w:bCs/>
          <w:snapToGrid w:val="0"/>
          <w:sz w:val="20"/>
          <w:szCs w:val="20"/>
          <w:lang w:val="en-GB"/>
        </w:rPr>
        <w:t>He has been active member for End to End implementation of this project and was involved in all phases including Cut Over and migration of legacy data. He has customized the entire FI module for this project which includes General Ledger, Accounts Payable, Accounts Receivables, Cash &amp; Bank, Asset Accounting, Tax and Country related customization.</w:t>
      </w:r>
    </w:p>
    <w:p w:rsidR="007960C2" w:rsidRPr="005A2293" w:rsidRDefault="007960C2" w:rsidP="00491A23">
      <w:pPr>
        <w:pStyle w:val="Header"/>
        <w:jc w:val="both"/>
        <w:rPr>
          <w:rFonts w:ascii="Verdana" w:hAnsi="Verdana" w:cs="Tahoma"/>
          <w:bCs/>
          <w:snapToGrid w:val="0"/>
          <w:sz w:val="20"/>
          <w:szCs w:val="20"/>
          <w:lang w:val="en-GB"/>
        </w:rPr>
      </w:pPr>
      <w:r w:rsidRPr="005A2293">
        <w:rPr>
          <w:rFonts w:ascii="Verdana" w:hAnsi="Verdana" w:cs="Tahoma"/>
          <w:bCs/>
          <w:snapToGrid w:val="0"/>
          <w:sz w:val="20"/>
          <w:szCs w:val="20"/>
          <w:lang w:val="en-GB"/>
        </w:rPr>
        <w:t xml:space="preserve"> </w:t>
      </w:r>
    </w:p>
    <w:p w:rsidR="007960C2" w:rsidRPr="00444857" w:rsidRDefault="007960C2" w:rsidP="00444857">
      <w:pPr>
        <w:pStyle w:val="ListParagraph"/>
        <w:numPr>
          <w:ilvl w:val="0"/>
          <w:numId w:val="32"/>
        </w:numPr>
        <w:tabs>
          <w:tab w:val="left" w:pos="180"/>
        </w:tabs>
        <w:spacing w:before="60" w:after="60"/>
        <w:jc w:val="both"/>
        <w:outlineLvl w:val="1"/>
        <w:rPr>
          <w:rFonts w:ascii="Verdana" w:hAnsi="Verdana" w:cs="Arial"/>
          <w:iCs/>
          <w:sz w:val="20"/>
          <w:szCs w:val="20"/>
        </w:rPr>
      </w:pPr>
      <w:r w:rsidRPr="00444857">
        <w:rPr>
          <w:rFonts w:ascii="Verdana" w:hAnsi="Verdana" w:cs="Arial"/>
          <w:iCs/>
          <w:sz w:val="20"/>
          <w:szCs w:val="20"/>
        </w:rPr>
        <w:t>RICEF’s - He has prepared the Functional Specs like Vendor Balance confirmation, Customer Balance confirmation, Foreign Exchange upload program, BACS upload program, Open item upload, Customer clearing, Asset register.</w:t>
      </w:r>
    </w:p>
    <w:p w:rsidR="007960C2" w:rsidRPr="00813E51" w:rsidRDefault="007960C2" w:rsidP="00444857">
      <w:pPr>
        <w:pStyle w:val="ListParagraph"/>
        <w:numPr>
          <w:ilvl w:val="0"/>
          <w:numId w:val="32"/>
        </w:numPr>
        <w:tabs>
          <w:tab w:val="left" w:pos="180"/>
        </w:tabs>
        <w:spacing w:before="60" w:after="60"/>
        <w:jc w:val="both"/>
        <w:outlineLvl w:val="1"/>
        <w:rPr>
          <w:rFonts w:ascii="Verdana" w:hAnsi="Verdana" w:cs="Arial"/>
          <w:iCs/>
          <w:sz w:val="20"/>
          <w:szCs w:val="20"/>
        </w:rPr>
      </w:pPr>
      <w:r w:rsidRPr="00813E51">
        <w:rPr>
          <w:rFonts w:ascii="Verdana" w:hAnsi="Verdana" w:cs="Arial"/>
          <w:iCs/>
          <w:sz w:val="20"/>
          <w:szCs w:val="20"/>
        </w:rPr>
        <w:t>Asset Accounting – He has done the end to end customization fro Asset Accounting.</w:t>
      </w:r>
    </w:p>
    <w:p w:rsidR="007960C2" w:rsidRPr="00444857" w:rsidRDefault="007960C2" w:rsidP="00444857">
      <w:pPr>
        <w:pStyle w:val="ListParagraph"/>
        <w:numPr>
          <w:ilvl w:val="0"/>
          <w:numId w:val="32"/>
        </w:numPr>
        <w:tabs>
          <w:tab w:val="left" w:pos="180"/>
        </w:tabs>
        <w:spacing w:before="60" w:after="60"/>
        <w:jc w:val="both"/>
        <w:outlineLvl w:val="1"/>
        <w:rPr>
          <w:rFonts w:ascii="Verdana" w:hAnsi="Verdana" w:cs="Arial"/>
          <w:iCs/>
          <w:sz w:val="20"/>
          <w:szCs w:val="20"/>
        </w:rPr>
      </w:pPr>
      <w:r w:rsidRPr="00444857">
        <w:rPr>
          <w:rFonts w:ascii="Verdana" w:hAnsi="Verdana" w:cs="Arial"/>
          <w:iCs/>
          <w:sz w:val="20"/>
          <w:szCs w:val="20"/>
        </w:rPr>
        <w:t>General Ledger – Have done the New GL configuration which includes Document splitting</w:t>
      </w:r>
      <w:r w:rsidR="00813E51">
        <w:rPr>
          <w:rFonts w:ascii="Verdana" w:hAnsi="Verdana" w:cs="Arial"/>
          <w:iCs/>
          <w:sz w:val="20"/>
          <w:szCs w:val="20"/>
        </w:rPr>
        <w:t>, parallel ledger</w:t>
      </w:r>
      <w:r w:rsidRPr="00444857">
        <w:rPr>
          <w:rFonts w:ascii="Verdana" w:hAnsi="Verdana" w:cs="Arial"/>
          <w:iCs/>
          <w:sz w:val="20"/>
          <w:szCs w:val="20"/>
        </w:rPr>
        <w:t>.</w:t>
      </w:r>
    </w:p>
    <w:p w:rsidR="007960C2" w:rsidRPr="00444857" w:rsidRDefault="007960C2" w:rsidP="00444857">
      <w:pPr>
        <w:pStyle w:val="ListParagraph"/>
        <w:numPr>
          <w:ilvl w:val="0"/>
          <w:numId w:val="32"/>
        </w:numPr>
        <w:tabs>
          <w:tab w:val="left" w:pos="180"/>
        </w:tabs>
        <w:spacing w:before="60" w:after="60"/>
        <w:jc w:val="both"/>
        <w:outlineLvl w:val="1"/>
        <w:rPr>
          <w:rFonts w:ascii="Verdana" w:hAnsi="Verdana" w:cs="Arial"/>
          <w:iCs/>
          <w:sz w:val="20"/>
          <w:szCs w:val="20"/>
        </w:rPr>
      </w:pPr>
      <w:r w:rsidRPr="00444857">
        <w:rPr>
          <w:rFonts w:ascii="Verdana" w:hAnsi="Verdana" w:cs="Arial"/>
          <w:iCs/>
          <w:sz w:val="20"/>
          <w:szCs w:val="20"/>
        </w:rPr>
        <w:t>Cash &amp; Bank – He has done the end to end customization for Petty Cash and bank which include Electronic Bank Statement and Manual Bank Statement.</w:t>
      </w:r>
    </w:p>
    <w:p w:rsidR="007960C2" w:rsidRPr="00444857" w:rsidRDefault="007960C2" w:rsidP="00444857">
      <w:pPr>
        <w:pStyle w:val="ListParagraph"/>
        <w:numPr>
          <w:ilvl w:val="0"/>
          <w:numId w:val="32"/>
        </w:numPr>
        <w:tabs>
          <w:tab w:val="left" w:pos="180"/>
        </w:tabs>
        <w:spacing w:before="60" w:after="60"/>
        <w:jc w:val="both"/>
        <w:outlineLvl w:val="1"/>
        <w:rPr>
          <w:rFonts w:ascii="Verdana" w:hAnsi="Verdana" w:cs="Arial"/>
          <w:iCs/>
          <w:sz w:val="20"/>
          <w:szCs w:val="20"/>
        </w:rPr>
      </w:pPr>
      <w:r w:rsidRPr="00444857">
        <w:rPr>
          <w:rFonts w:ascii="Verdana" w:hAnsi="Verdana" w:cs="Arial"/>
          <w:iCs/>
          <w:sz w:val="20"/>
          <w:szCs w:val="20"/>
        </w:rPr>
        <w:t>FI – MM Integration – He has been involved in customization for Table 30 customization.</w:t>
      </w:r>
    </w:p>
    <w:p w:rsidR="007960C2" w:rsidRDefault="007960C2" w:rsidP="00444857">
      <w:pPr>
        <w:pStyle w:val="ListParagraph"/>
        <w:numPr>
          <w:ilvl w:val="0"/>
          <w:numId w:val="32"/>
        </w:numPr>
        <w:tabs>
          <w:tab w:val="left" w:pos="180"/>
        </w:tabs>
        <w:spacing w:before="60" w:after="60"/>
        <w:jc w:val="both"/>
        <w:outlineLvl w:val="1"/>
        <w:rPr>
          <w:rFonts w:ascii="Verdana" w:hAnsi="Verdana" w:cs="Arial"/>
          <w:iCs/>
          <w:sz w:val="20"/>
          <w:szCs w:val="20"/>
        </w:rPr>
      </w:pPr>
      <w:r w:rsidRPr="00444857">
        <w:rPr>
          <w:rFonts w:ascii="Verdana" w:hAnsi="Verdana" w:cs="Arial"/>
          <w:iCs/>
          <w:sz w:val="20"/>
          <w:szCs w:val="20"/>
        </w:rPr>
        <w:lastRenderedPageBreak/>
        <w:t>Accounts Receivables/Accounts Payable – Have done the Configuration which includes Dunning and Correspondence.</w:t>
      </w:r>
    </w:p>
    <w:p w:rsidR="00813E51" w:rsidRPr="00491A23" w:rsidRDefault="00813E51" w:rsidP="00491A23">
      <w:pPr>
        <w:pStyle w:val="ListParagraph"/>
        <w:numPr>
          <w:ilvl w:val="0"/>
          <w:numId w:val="32"/>
        </w:numPr>
        <w:tabs>
          <w:tab w:val="left" w:pos="180"/>
        </w:tabs>
        <w:spacing w:before="60" w:after="240" w:line="240" w:lineRule="atLeast"/>
        <w:jc w:val="both"/>
        <w:outlineLvl w:val="1"/>
        <w:rPr>
          <w:rFonts w:ascii="Verdana" w:hAnsi="Verdana" w:cs="Tahoma"/>
          <w:b/>
          <w:noProof/>
          <w:sz w:val="20"/>
          <w:szCs w:val="20"/>
        </w:rPr>
      </w:pPr>
      <w:r w:rsidRPr="00491A23">
        <w:rPr>
          <w:rFonts w:ascii="Verdana" w:hAnsi="Verdana" w:cs="Arial"/>
          <w:iCs/>
          <w:sz w:val="20"/>
          <w:szCs w:val="20"/>
        </w:rPr>
        <w:t>Was part of end to end implementation which include Business blueprint, Build, Test, Go-live and post go-live support.</w:t>
      </w:r>
      <w:r w:rsidR="00491A23" w:rsidRPr="00491A23">
        <w:rPr>
          <w:rFonts w:ascii="Verdana" w:hAnsi="Verdana" w:cs="Arial"/>
          <w:iCs/>
          <w:sz w:val="20"/>
          <w:szCs w:val="20"/>
        </w:rPr>
        <w:t xml:space="preserve"> </w:t>
      </w:r>
    </w:p>
    <w:p w:rsidR="007960C2" w:rsidRPr="005A2293" w:rsidRDefault="007960C2" w:rsidP="007960C2">
      <w:pPr>
        <w:pStyle w:val="Body1"/>
        <w:spacing w:before="240" w:after="60" w:line="240" w:lineRule="exact"/>
        <w:rPr>
          <w:rFonts w:ascii="Verdana" w:hAnsi="Verdana" w:cs="Tahoma"/>
          <w:b/>
          <w:sz w:val="20"/>
        </w:rPr>
      </w:pPr>
      <w:r w:rsidRPr="005A2293">
        <w:rPr>
          <w:rFonts w:ascii="Verdana" w:hAnsi="Verdana" w:cs="Tahoma"/>
          <w:b/>
          <w:sz w:val="20"/>
        </w:rPr>
        <w:t>Pharmaceuticals Industry</w:t>
      </w:r>
    </w:p>
    <w:p w:rsidR="007960C2" w:rsidRPr="005A2293" w:rsidRDefault="007960C2" w:rsidP="007960C2">
      <w:pPr>
        <w:spacing w:after="60" w:line="240" w:lineRule="exact"/>
        <w:ind w:left="2160" w:hanging="2160"/>
        <w:jc w:val="both"/>
        <w:rPr>
          <w:rFonts w:ascii="Verdana" w:hAnsi="Verdana" w:cs="Tahoma"/>
          <w:b/>
          <w:sz w:val="20"/>
          <w:szCs w:val="20"/>
        </w:rPr>
      </w:pPr>
      <w:r w:rsidRPr="005A2293">
        <w:rPr>
          <w:rFonts w:ascii="Verdana" w:hAnsi="Verdana" w:cs="Tahoma"/>
          <w:b/>
          <w:sz w:val="20"/>
          <w:szCs w:val="20"/>
        </w:rPr>
        <w:t>Role: FICO Consultant</w:t>
      </w:r>
    </w:p>
    <w:p w:rsidR="007960C2" w:rsidRPr="005A2293" w:rsidRDefault="007960C2" w:rsidP="007960C2">
      <w:pPr>
        <w:spacing w:after="60" w:line="240" w:lineRule="exact"/>
        <w:ind w:left="2160" w:hanging="2160"/>
        <w:jc w:val="both"/>
        <w:rPr>
          <w:rFonts w:ascii="Verdana" w:hAnsi="Verdana" w:cs="Tahoma"/>
          <w:b/>
          <w:sz w:val="20"/>
          <w:szCs w:val="20"/>
        </w:rPr>
      </w:pPr>
      <w:r w:rsidRPr="005A2293">
        <w:rPr>
          <w:rFonts w:ascii="Verdana" w:hAnsi="Verdana" w:cs="Tahoma"/>
          <w:b/>
          <w:sz w:val="20"/>
          <w:szCs w:val="20"/>
        </w:rPr>
        <w:t>Environment: SAP ECC 6.0</w:t>
      </w:r>
    </w:p>
    <w:p w:rsidR="007960C2" w:rsidRPr="005A2293" w:rsidRDefault="007960C2" w:rsidP="007960C2">
      <w:pPr>
        <w:spacing w:after="60" w:line="240" w:lineRule="exact"/>
        <w:ind w:left="2160" w:hanging="2160"/>
        <w:jc w:val="both"/>
        <w:rPr>
          <w:rFonts w:ascii="Verdana" w:hAnsi="Verdana" w:cs="Tahoma"/>
          <w:b/>
          <w:sz w:val="20"/>
          <w:szCs w:val="20"/>
        </w:rPr>
      </w:pPr>
      <w:r w:rsidRPr="005A2293">
        <w:rPr>
          <w:rFonts w:ascii="Verdana" w:hAnsi="Verdana" w:cs="Tahoma"/>
          <w:b/>
          <w:sz w:val="20"/>
          <w:szCs w:val="20"/>
        </w:rPr>
        <w:t>Duration: 5 Months (Offshore) - Oct 2008 to February 2009</w:t>
      </w:r>
    </w:p>
    <w:p w:rsidR="007960C2" w:rsidRPr="005A2293" w:rsidRDefault="007960C2" w:rsidP="007960C2">
      <w:pPr>
        <w:spacing w:after="60" w:line="240" w:lineRule="exact"/>
        <w:ind w:left="2160" w:hanging="2160"/>
        <w:jc w:val="both"/>
        <w:rPr>
          <w:rFonts w:ascii="Verdana" w:hAnsi="Verdana" w:cs="Tahoma"/>
          <w:b/>
          <w:sz w:val="20"/>
          <w:szCs w:val="20"/>
        </w:rPr>
      </w:pPr>
      <w:r w:rsidRPr="005A2293">
        <w:rPr>
          <w:rFonts w:ascii="Verdana" w:hAnsi="Verdana" w:cs="Tahoma"/>
          <w:b/>
          <w:sz w:val="20"/>
          <w:szCs w:val="20"/>
        </w:rPr>
        <w:t>Implementation</w:t>
      </w:r>
    </w:p>
    <w:p w:rsidR="007960C2" w:rsidRPr="005A2293" w:rsidRDefault="007960C2" w:rsidP="007960C2">
      <w:pPr>
        <w:spacing w:after="60" w:line="240" w:lineRule="exact"/>
        <w:jc w:val="both"/>
        <w:rPr>
          <w:rFonts w:ascii="Verdana" w:hAnsi="Verdana" w:cs="Tahoma"/>
          <w:bCs/>
          <w:snapToGrid w:val="0"/>
          <w:sz w:val="20"/>
          <w:szCs w:val="20"/>
          <w:lang w:val="en-GB"/>
        </w:rPr>
      </w:pPr>
      <w:r w:rsidRPr="005A2293">
        <w:rPr>
          <w:rFonts w:ascii="Verdana" w:hAnsi="Verdana" w:cs="Tahoma"/>
          <w:bCs/>
          <w:snapToGrid w:val="0"/>
          <w:sz w:val="20"/>
          <w:szCs w:val="20"/>
          <w:lang w:val="en-GB"/>
        </w:rPr>
        <w:t>This Client</w:t>
      </w:r>
      <w:r w:rsidR="00C41FE5">
        <w:rPr>
          <w:rFonts w:ascii="Verdana" w:hAnsi="Verdana" w:cs="Tahoma"/>
          <w:bCs/>
          <w:snapToGrid w:val="0"/>
          <w:sz w:val="20"/>
          <w:szCs w:val="20"/>
          <w:lang w:val="en-GB"/>
        </w:rPr>
        <w:t xml:space="preserve"> AmerisourceBergen Corporation</w:t>
      </w:r>
      <w:r w:rsidRPr="005A2293">
        <w:rPr>
          <w:rFonts w:ascii="Verdana" w:hAnsi="Verdana" w:cs="Tahoma"/>
          <w:bCs/>
          <w:snapToGrid w:val="0"/>
          <w:sz w:val="20"/>
          <w:szCs w:val="20"/>
          <w:lang w:val="en-GB"/>
        </w:rPr>
        <w:t xml:space="preserve"> is one of the world's largest pharmaceutical services companies serving global markets with a focus on the pharmaceutical supply chain. Servicing both pharmaceutical manufacturers and healthcare providers, the Company provides drug distribution and related services designed to reduce costs and improve patient outcomes. </w:t>
      </w:r>
    </w:p>
    <w:p w:rsidR="007960C2" w:rsidRPr="005A2293" w:rsidRDefault="007960C2" w:rsidP="007960C2">
      <w:pPr>
        <w:spacing w:after="60" w:line="240" w:lineRule="exact"/>
        <w:rPr>
          <w:rFonts w:ascii="Verdana" w:hAnsi="Verdana" w:cs="Tahoma"/>
          <w:b/>
          <w:sz w:val="20"/>
          <w:szCs w:val="20"/>
        </w:rPr>
      </w:pPr>
    </w:p>
    <w:p w:rsidR="007960C2" w:rsidRPr="005A2293" w:rsidRDefault="007960C2" w:rsidP="007960C2">
      <w:pPr>
        <w:spacing w:after="60" w:line="240" w:lineRule="exact"/>
        <w:rPr>
          <w:rFonts w:ascii="Verdana" w:hAnsi="Verdana" w:cs="Tahoma"/>
          <w:b/>
          <w:sz w:val="20"/>
          <w:szCs w:val="20"/>
        </w:rPr>
      </w:pPr>
      <w:r w:rsidRPr="005A2293">
        <w:rPr>
          <w:rFonts w:ascii="Verdana" w:hAnsi="Verdana" w:cs="Tahoma"/>
          <w:b/>
          <w:sz w:val="20"/>
          <w:szCs w:val="20"/>
        </w:rPr>
        <w:t>Responsibilities and key deliverables:</w:t>
      </w:r>
    </w:p>
    <w:p w:rsidR="007960C2" w:rsidRPr="00444857" w:rsidRDefault="007960C2" w:rsidP="00444857">
      <w:pPr>
        <w:pStyle w:val="ListParagraph"/>
        <w:numPr>
          <w:ilvl w:val="0"/>
          <w:numId w:val="32"/>
        </w:numPr>
        <w:tabs>
          <w:tab w:val="left" w:pos="180"/>
        </w:tabs>
        <w:spacing w:before="60" w:after="60"/>
        <w:jc w:val="both"/>
        <w:outlineLvl w:val="1"/>
        <w:rPr>
          <w:rFonts w:ascii="Verdana" w:hAnsi="Verdana" w:cs="Arial"/>
          <w:iCs/>
          <w:sz w:val="20"/>
          <w:szCs w:val="20"/>
        </w:rPr>
      </w:pPr>
      <w:r w:rsidRPr="00444857">
        <w:rPr>
          <w:rFonts w:ascii="Verdana" w:hAnsi="Verdana" w:cs="Arial"/>
          <w:iCs/>
          <w:sz w:val="20"/>
          <w:szCs w:val="20"/>
        </w:rPr>
        <w:t>Involved from initial stage of the project i.e.; from AS-IS study onwards.</w:t>
      </w:r>
    </w:p>
    <w:p w:rsidR="007960C2" w:rsidRDefault="007960C2" w:rsidP="00444857">
      <w:pPr>
        <w:pStyle w:val="ListParagraph"/>
        <w:numPr>
          <w:ilvl w:val="0"/>
          <w:numId w:val="32"/>
        </w:numPr>
        <w:tabs>
          <w:tab w:val="left" w:pos="180"/>
        </w:tabs>
        <w:spacing w:before="60" w:after="60"/>
        <w:jc w:val="both"/>
        <w:outlineLvl w:val="1"/>
        <w:rPr>
          <w:rFonts w:ascii="Verdana" w:hAnsi="Verdana" w:cs="Arial"/>
          <w:iCs/>
          <w:sz w:val="20"/>
          <w:szCs w:val="20"/>
        </w:rPr>
      </w:pPr>
      <w:r w:rsidRPr="00444857">
        <w:rPr>
          <w:rFonts w:ascii="Verdana" w:hAnsi="Verdana" w:cs="Arial"/>
          <w:iCs/>
          <w:sz w:val="20"/>
          <w:szCs w:val="20"/>
        </w:rPr>
        <w:t>Involved in preparing the business blue print along with Team Lead.</w:t>
      </w:r>
    </w:p>
    <w:p w:rsidR="00C41FE5" w:rsidRPr="00444857" w:rsidRDefault="00C41FE5" w:rsidP="00444857">
      <w:pPr>
        <w:pStyle w:val="ListParagraph"/>
        <w:numPr>
          <w:ilvl w:val="0"/>
          <w:numId w:val="32"/>
        </w:numPr>
        <w:tabs>
          <w:tab w:val="left" w:pos="180"/>
        </w:tabs>
        <w:spacing w:before="60" w:after="60"/>
        <w:jc w:val="both"/>
        <w:outlineLvl w:val="1"/>
        <w:rPr>
          <w:rFonts w:ascii="Verdana" w:hAnsi="Verdana" w:cs="Arial"/>
          <w:iCs/>
          <w:sz w:val="20"/>
          <w:szCs w:val="20"/>
        </w:rPr>
      </w:pPr>
      <w:r>
        <w:rPr>
          <w:rFonts w:ascii="Verdana" w:hAnsi="Verdana" w:cs="Arial"/>
          <w:iCs/>
          <w:sz w:val="20"/>
          <w:szCs w:val="20"/>
        </w:rPr>
        <w:t>Was involved in Treasury module of SAP.</w:t>
      </w:r>
    </w:p>
    <w:p w:rsidR="005A2293" w:rsidRDefault="005A2293">
      <w:pPr>
        <w:spacing w:after="240" w:line="240" w:lineRule="atLeast"/>
        <w:rPr>
          <w:rFonts w:ascii="Verdana" w:hAnsi="Verdana" w:cs="Tahoma"/>
          <w:b/>
          <w:noProof/>
          <w:sz w:val="20"/>
          <w:szCs w:val="20"/>
        </w:rPr>
      </w:pPr>
    </w:p>
    <w:p w:rsidR="007960C2" w:rsidRPr="005A2293" w:rsidRDefault="007960C2" w:rsidP="007960C2">
      <w:pPr>
        <w:pStyle w:val="Body1"/>
        <w:spacing w:before="240" w:after="60" w:line="240" w:lineRule="exact"/>
        <w:rPr>
          <w:rFonts w:ascii="Verdana" w:hAnsi="Verdana" w:cs="Tahoma"/>
          <w:b/>
          <w:sz w:val="20"/>
        </w:rPr>
      </w:pPr>
      <w:r w:rsidRPr="005A2293">
        <w:rPr>
          <w:rFonts w:ascii="Verdana" w:hAnsi="Verdana" w:cs="Tahoma"/>
          <w:b/>
          <w:sz w:val="20"/>
        </w:rPr>
        <w:t>Automobile Industry</w:t>
      </w:r>
    </w:p>
    <w:p w:rsidR="007960C2" w:rsidRPr="005A2293" w:rsidRDefault="007960C2" w:rsidP="007960C2">
      <w:pPr>
        <w:spacing w:after="60" w:line="240" w:lineRule="exact"/>
        <w:ind w:left="2160" w:hanging="2160"/>
        <w:jc w:val="both"/>
        <w:rPr>
          <w:rFonts w:ascii="Verdana" w:hAnsi="Verdana" w:cs="Tahoma"/>
          <w:b/>
          <w:sz w:val="20"/>
          <w:szCs w:val="20"/>
        </w:rPr>
      </w:pPr>
      <w:r w:rsidRPr="005A2293">
        <w:rPr>
          <w:rFonts w:ascii="Verdana" w:hAnsi="Verdana" w:cs="Tahoma"/>
          <w:b/>
          <w:sz w:val="20"/>
          <w:szCs w:val="20"/>
        </w:rPr>
        <w:t>Role: FICO Consultant</w:t>
      </w:r>
    </w:p>
    <w:p w:rsidR="007960C2" w:rsidRPr="005A2293" w:rsidRDefault="007960C2" w:rsidP="007960C2">
      <w:pPr>
        <w:spacing w:after="60" w:line="240" w:lineRule="exact"/>
        <w:ind w:left="2160" w:hanging="2160"/>
        <w:jc w:val="both"/>
        <w:rPr>
          <w:rFonts w:ascii="Verdana" w:hAnsi="Verdana" w:cs="Tahoma"/>
          <w:b/>
          <w:sz w:val="20"/>
          <w:szCs w:val="20"/>
        </w:rPr>
      </w:pPr>
      <w:r w:rsidRPr="005A2293">
        <w:rPr>
          <w:rFonts w:ascii="Verdana" w:hAnsi="Verdana" w:cs="Tahoma"/>
          <w:b/>
          <w:sz w:val="20"/>
          <w:szCs w:val="20"/>
        </w:rPr>
        <w:t>Environment: SAP ECC 5.0</w:t>
      </w:r>
    </w:p>
    <w:p w:rsidR="007960C2" w:rsidRPr="005A2293" w:rsidRDefault="007960C2" w:rsidP="007960C2">
      <w:pPr>
        <w:spacing w:after="60" w:line="240" w:lineRule="exact"/>
        <w:ind w:left="2160" w:hanging="2160"/>
        <w:jc w:val="both"/>
        <w:rPr>
          <w:rFonts w:ascii="Verdana" w:hAnsi="Verdana" w:cs="Tahoma"/>
          <w:b/>
          <w:sz w:val="20"/>
          <w:szCs w:val="20"/>
        </w:rPr>
      </w:pPr>
      <w:r w:rsidRPr="005A2293">
        <w:rPr>
          <w:rFonts w:ascii="Verdana" w:hAnsi="Verdana" w:cs="Tahoma"/>
          <w:b/>
          <w:sz w:val="20"/>
          <w:szCs w:val="20"/>
        </w:rPr>
        <w:t>Duration: 7 months (Offshore) - Sep 2007 to Sep 2008</w:t>
      </w:r>
    </w:p>
    <w:p w:rsidR="007960C2" w:rsidRPr="005A2293" w:rsidRDefault="007960C2" w:rsidP="007960C2">
      <w:pPr>
        <w:spacing w:after="60" w:line="240" w:lineRule="exact"/>
        <w:ind w:left="2160" w:hanging="2160"/>
        <w:jc w:val="both"/>
        <w:rPr>
          <w:rFonts w:ascii="Verdana" w:hAnsi="Verdana" w:cs="Tahoma"/>
          <w:b/>
          <w:sz w:val="20"/>
          <w:szCs w:val="20"/>
        </w:rPr>
      </w:pPr>
      <w:r w:rsidRPr="005A2293">
        <w:rPr>
          <w:rFonts w:ascii="Verdana" w:hAnsi="Verdana" w:cs="Tahoma"/>
          <w:b/>
          <w:sz w:val="20"/>
          <w:szCs w:val="20"/>
        </w:rPr>
        <w:t>Support Project</w:t>
      </w:r>
    </w:p>
    <w:p w:rsidR="007960C2" w:rsidRPr="005A2293" w:rsidRDefault="007960C2" w:rsidP="007960C2">
      <w:pPr>
        <w:pStyle w:val="Header"/>
        <w:jc w:val="both"/>
        <w:rPr>
          <w:rFonts w:ascii="Verdana" w:hAnsi="Verdana" w:cs="Tahoma"/>
          <w:bCs/>
          <w:snapToGrid w:val="0"/>
          <w:sz w:val="20"/>
          <w:szCs w:val="20"/>
          <w:lang w:val="en-GB"/>
        </w:rPr>
      </w:pPr>
      <w:r w:rsidRPr="005A2293">
        <w:rPr>
          <w:rFonts w:ascii="Verdana" w:hAnsi="Verdana" w:cs="Tahoma"/>
          <w:bCs/>
          <w:snapToGrid w:val="0"/>
          <w:sz w:val="20"/>
          <w:szCs w:val="20"/>
          <w:lang w:val="en-GB"/>
        </w:rPr>
        <w:t>This Client</w:t>
      </w:r>
      <w:r w:rsidR="00C41FE5">
        <w:rPr>
          <w:rFonts w:ascii="Verdana" w:hAnsi="Verdana" w:cs="Tahoma"/>
          <w:bCs/>
          <w:snapToGrid w:val="0"/>
          <w:sz w:val="20"/>
          <w:szCs w:val="20"/>
          <w:lang w:val="en-GB"/>
        </w:rPr>
        <w:t xml:space="preserve">, </w:t>
      </w:r>
      <w:r w:rsidR="00813E51">
        <w:rPr>
          <w:rFonts w:ascii="Verdana" w:hAnsi="Verdana" w:cs="Tahoma"/>
          <w:bCs/>
          <w:snapToGrid w:val="0"/>
          <w:sz w:val="20"/>
          <w:szCs w:val="20"/>
          <w:lang w:val="en-GB"/>
        </w:rPr>
        <w:t>Bombardier</w:t>
      </w:r>
      <w:r w:rsidRPr="005A2293">
        <w:rPr>
          <w:rFonts w:ascii="Verdana" w:hAnsi="Verdana" w:cs="Tahoma"/>
          <w:bCs/>
          <w:snapToGrid w:val="0"/>
          <w:sz w:val="20"/>
          <w:szCs w:val="20"/>
          <w:lang w:val="en-GB"/>
        </w:rPr>
        <w:t xml:space="preserve"> is a global transportation company, present in more than 60 countries on five continents and operate in two industry-leading businesses Aerospace and Rail transportation.</w:t>
      </w:r>
    </w:p>
    <w:p w:rsidR="007960C2" w:rsidRPr="005A2293" w:rsidRDefault="007960C2" w:rsidP="007960C2">
      <w:pPr>
        <w:spacing w:after="60" w:line="240" w:lineRule="exact"/>
        <w:rPr>
          <w:rFonts w:ascii="Verdana" w:hAnsi="Verdana" w:cs="Tahoma"/>
          <w:sz w:val="20"/>
          <w:szCs w:val="20"/>
        </w:rPr>
      </w:pPr>
    </w:p>
    <w:p w:rsidR="007960C2" w:rsidRPr="005A2293" w:rsidRDefault="007960C2" w:rsidP="007960C2">
      <w:pPr>
        <w:spacing w:after="60" w:line="240" w:lineRule="exact"/>
        <w:rPr>
          <w:rFonts w:ascii="Verdana" w:hAnsi="Verdana" w:cs="Tahoma"/>
          <w:b/>
          <w:sz w:val="20"/>
          <w:szCs w:val="20"/>
        </w:rPr>
      </w:pPr>
      <w:r w:rsidRPr="005A2293">
        <w:rPr>
          <w:rFonts w:ascii="Verdana" w:hAnsi="Verdana" w:cs="Tahoma"/>
          <w:b/>
          <w:sz w:val="20"/>
          <w:szCs w:val="20"/>
        </w:rPr>
        <w:t>Responsibilities and key deliverables:</w:t>
      </w:r>
    </w:p>
    <w:p w:rsidR="007960C2" w:rsidRPr="00444857" w:rsidRDefault="007960C2" w:rsidP="00444857">
      <w:pPr>
        <w:pStyle w:val="ListParagraph"/>
        <w:numPr>
          <w:ilvl w:val="0"/>
          <w:numId w:val="32"/>
        </w:numPr>
        <w:tabs>
          <w:tab w:val="left" w:pos="180"/>
        </w:tabs>
        <w:spacing w:before="60" w:after="60"/>
        <w:jc w:val="both"/>
        <w:outlineLvl w:val="1"/>
        <w:rPr>
          <w:rFonts w:ascii="Verdana" w:hAnsi="Verdana" w:cs="Arial"/>
          <w:iCs/>
          <w:sz w:val="20"/>
          <w:szCs w:val="20"/>
        </w:rPr>
      </w:pPr>
      <w:r w:rsidRPr="00444857">
        <w:rPr>
          <w:rFonts w:ascii="Verdana" w:hAnsi="Verdana" w:cs="Arial"/>
          <w:iCs/>
          <w:sz w:val="20"/>
          <w:szCs w:val="20"/>
        </w:rPr>
        <w:t>Handled tickets related to Product costing, Month end Process.</w:t>
      </w:r>
    </w:p>
    <w:p w:rsidR="007960C2" w:rsidRPr="00444857" w:rsidRDefault="007960C2" w:rsidP="00444857">
      <w:pPr>
        <w:pStyle w:val="ListParagraph"/>
        <w:numPr>
          <w:ilvl w:val="0"/>
          <w:numId w:val="32"/>
        </w:numPr>
        <w:tabs>
          <w:tab w:val="left" w:pos="180"/>
        </w:tabs>
        <w:spacing w:before="60" w:after="60"/>
        <w:jc w:val="both"/>
        <w:outlineLvl w:val="1"/>
        <w:rPr>
          <w:rFonts w:ascii="Verdana" w:hAnsi="Verdana" w:cs="Arial"/>
          <w:iCs/>
          <w:sz w:val="20"/>
          <w:szCs w:val="20"/>
        </w:rPr>
      </w:pPr>
      <w:r w:rsidRPr="00444857">
        <w:rPr>
          <w:rFonts w:ascii="Verdana" w:hAnsi="Verdana" w:cs="Arial"/>
          <w:iCs/>
          <w:sz w:val="20"/>
          <w:szCs w:val="20"/>
        </w:rPr>
        <w:t>Have prepared functional Specification and worked long with development team.</w:t>
      </w:r>
    </w:p>
    <w:p w:rsidR="007960C2" w:rsidRDefault="007960C2" w:rsidP="00444857">
      <w:pPr>
        <w:pStyle w:val="ListParagraph"/>
        <w:numPr>
          <w:ilvl w:val="0"/>
          <w:numId w:val="32"/>
        </w:numPr>
        <w:tabs>
          <w:tab w:val="left" w:pos="180"/>
        </w:tabs>
        <w:spacing w:before="60" w:after="60"/>
        <w:jc w:val="both"/>
        <w:outlineLvl w:val="1"/>
        <w:rPr>
          <w:rFonts w:ascii="Verdana" w:hAnsi="Verdana" w:cs="Arial"/>
          <w:iCs/>
          <w:sz w:val="20"/>
          <w:szCs w:val="20"/>
        </w:rPr>
      </w:pPr>
      <w:r w:rsidRPr="00444857">
        <w:rPr>
          <w:rFonts w:ascii="Verdana" w:hAnsi="Verdana" w:cs="Arial"/>
          <w:iCs/>
          <w:sz w:val="20"/>
          <w:szCs w:val="20"/>
        </w:rPr>
        <w:t>Have prepared the test script for executing the test cycle.</w:t>
      </w:r>
    </w:p>
    <w:p w:rsidR="006D6EB9" w:rsidRDefault="00813E51" w:rsidP="006D6EB9">
      <w:pPr>
        <w:pStyle w:val="ListParagraph"/>
        <w:numPr>
          <w:ilvl w:val="0"/>
          <w:numId w:val="32"/>
        </w:numPr>
        <w:tabs>
          <w:tab w:val="left" w:pos="180"/>
        </w:tabs>
        <w:spacing w:before="60" w:after="60"/>
        <w:jc w:val="both"/>
        <w:outlineLvl w:val="1"/>
        <w:rPr>
          <w:rFonts w:ascii="Verdana" w:hAnsi="Verdana" w:cs="Arial"/>
          <w:iCs/>
          <w:sz w:val="20"/>
          <w:szCs w:val="20"/>
        </w:rPr>
      </w:pPr>
      <w:r w:rsidRPr="00813E51">
        <w:rPr>
          <w:rFonts w:ascii="Verdana" w:hAnsi="Verdana" w:cs="Arial"/>
          <w:iCs/>
          <w:sz w:val="20"/>
          <w:szCs w:val="20"/>
        </w:rPr>
        <w:t>Have worked on Chang</w:t>
      </w:r>
      <w:r>
        <w:rPr>
          <w:rFonts w:ascii="Verdana" w:hAnsi="Verdana" w:cs="Arial"/>
          <w:iCs/>
          <w:sz w:val="20"/>
          <w:szCs w:val="20"/>
        </w:rPr>
        <w:t>e request with requirement gathering to unit testing.</w:t>
      </w:r>
    </w:p>
    <w:p w:rsidR="00813E51" w:rsidRPr="00813E51" w:rsidRDefault="00813E51" w:rsidP="00813E51">
      <w:pPr>
        <w:pStyle w:val="ListParagraph"/>
        <w:tabs>
          <w:tab w:val="left" w:pos="180"/>
        </w:tabs>
        <w:spacing w:before="60" w:after="60"/>
        <w:ind w:left="634"/>
        <w:jc w:val="both"/>
        <w:outlineLvl w:val="1"/>
        <w:rPr>
          <w:rFonts w:ascii="Verdana" w:hAnsi="Verdana" w:cs="Arial"/>
          <w:iCs/>
          <w:sz w:val="20"/>
          <w:szCs w:val="20"/>
        </w:rPr>
      </w:pPr>
    </w:p>
    <w:tbl>
      <w:tblPr>
        <w:tblW w:w="0" w:type="auto"/>
        <w:tblInd w:w="18" w:type="dxa"/>
        <w:tblLayout w:type="fixed"/>
        <w:tblLook w:val="01E0"/>
      </w:tblPr>
      <w:tblGrid>
        <w:gridCol w:w="9558"/>
      </w:tblGrid>
      <w:tr w:rsidR="007960C2" w:rsidRPr="005A2293" w:rsidTr="003C70DE">
        <w:tc>
          <w:tcPr>
            <w:tcW w:w="9558" w:type="dxa"/>
          </w:tcPr>
          <w:p w:rsidR="007960C2" w:rsidRPr="005A2293" w:rsidRDefault="008A1F8F" w:rsidP="00BA0014">
            <w:pPr>
              <w:spacing w:before="240" w:after="120" w:line="240" w:lineRule="exact"/>
              <w:ind w:left="-101"/>
              <w:rPr>
                <w:rFonts w:ascii="Verdana" w:hAnsi="Verdana" w:cs="Tahoma"/>
                <w:b/>
                <w:color w:val="4F81BD"/>
                <w:sz w:val="20"/>
                <w:szCs w:val="20"/>
              </w:rPr>
            </w:pPr>
            <w:r w:rsidRPr="005A2293">
              <w:rPr>
                <w:rFonts w:ascii="Verdana" w:hAnsi="Verdana" w:cs="Tahoma"/>
                <w:b/>
                <w:color w:val="4F81BD"/>
                <w:sz w:val="20"/>
                <w:szCs w:val="20"/>
              </w:rPr>
              <w:t>Domain Experience</w:t>
            </w:r>
          </w:p>
          <w:p w:rsidR="007960C2" w:rsidRPr="005A2293" w:rsidRDefault="007960C2" w:rsidP="00BA0014">
            <w:pPr>
              <w:spacing w:after="60" w:line="240" w:lineRule="exact"/>
              <w:ind w:left="2160" w:hanging="2160"/>
              <w:jc w:val="both"/>
              <w:rPr>
                <w:rFonts w:ascii="Verdana" w:hAnsi="Verdana" w:cs="Tahoma"/>
                <w:sz w:val="20"/>
                <w:szCs w:val="20"/>
              </w:rPr>
            </w:pPr>
            <w:r w:rsidRPr="005A2293">
              <w:rPr>
                <w:rFonts w:ascii="Verdana" w:hAnsi="Verdana" w:cs="Tahoma"/>
                <w:sz w:val="20"/>
                <w:szCs w:val="20"/>
              </w:rPr>
              <w:t>Practicing Chartered Accountant</w:t>
            </w:r>
          </w:p>
          <w:p w:rsidR="007960C2" w:rsidRPr="005A2293" w:rsidRDefault="007960C2" w:rsidP="00BA0014">
            <w:pPr>
              <w:spacing w:after="60" w:line="240" w:lineRule="exact"/>
              <w:ind w:left="2160" w:hanging="2160"/>
              <w:jc w:val="both"/>
              <w:rPr>
                <w:rFonts w:ascii="Verdana" w:hAnsi="Verdana" w:cs="Tahoma"/>
                <w:sz w:val="20"/>
                <w:szCs w:val="20"/>
              </w:rPr>
            </w:pPr>
            <w:r w:rsidRPr="005A2293">
              <w:rPr>
                <w:rFonts w:ascii="Verdana" w:hAnsi="Verdana" w:cs="Tahoma"/>
                <w:sz w:val="20"/>
                <w:szCs w:val="20"/>
              </w:rPr>
              <w:t>Duration: 4 Years and 9 Months - Feb 2003 to August 2007 &amp; March 2002 to May 2002</w:t>
            </w:r>
          </w:p>
          <w:p w:rsidR="007960C2" w:rsidRDefault="007960C2" w:rsidP="00BA0014">
            <w:pPr>
              <w:spacing w:after="60" w:line="240" w:lineRule="exact"/>
              <w:jc w:val="both"/>
              <w:rPr>
                <w:rFonts w:ascii="Verdana" w:hAnsi="Verdana" w:cs="Tahoma"/>
                <w:sz w:val="20"/>
                <w:szCs w:val="20"/>
              </w:rPr>
            </w:pPr>
            <w:proofErr w:type="spellStart"/>
            <w:r w:rsidRPr="005A2293">
              <w:rPr>
                <w:rFonts w:ascii="Verdana" w:hAnsi="Verdana" w:cs="Tahoma"/>
                <w:sz w:val="20"/>
                <w:szCs w:val="20"/>
              </w:rPr>
              <w:t>Vikash</w:t>
            </w:r>
            <w:proofErr w:type="spellEnd"/>
            <w:r w:rsidRPr="005A2293">
              <w:rPr>
                <w:rFonts w:ascii="Verdana" w:hAnsi="Verdana" w:cs="Tahoma"/>
                <w:sz w:val="20"/>
                <w:szCs w:val="20"/>
              </w:rPr>
              <w:t xml:space="preserve"> was in full time CA practice for the duration of 4 + years. He has done the Statutory audit of Public Sector Banks, Private Limited companies, Partnership firm and </w:t>
            </w:r>
            <w:proofErr w:type="gramStart"/>
            <w:r w:rsidRPr="005A2293">
              <w:rPr>
                <w:rFonts w:ascii="Verdana" w:hAnsi="Verdana" w:cs="Tahoma"/>
                <w:sz w:val="20"/>
                <w:szCs w:val="20"/>
              </w:rPr>
              <w:t>have</w:t>
            </w:r>
            <w:proofErr w:type="gramEnd"/>
            <w:r w:rsidRPr="005A2293">
              <w:rPr>
                <w:rFonts w:ascii="Verdana" w:hAnsi="Verdana" w:cs="Tahoma"/>
                <w:sz w:val="20"/>
                <w:szCs w:val="20"/>
              </w:rPr>
              <w:t xml:space="preserve"> conducted Internal Audit for Public Sector Undertaking like Bharat Sanchar Nigam Limited, Power Grid Corporation Limited. He has also proving consultancy in Company law matter and Income Tax matter to many big Private companies and firms. He had the exposure of working in different Industry like Telecom, Mining, Power, Banking which actually helped him in understanding their business process and this domain experience has also helped him when he was working on SAP project on thee\ industry as he then can easily understand their business process and provide the best solution.</w:t>
            </w:r>
          </w:p>
          <w:p w:rsidR="00813E51" w:rsidRPr="005A2293" w:rsidRDefault="00813E51" w:rsidP="00BA0014">
            <w:pPr>
              <w:spacing w:after="60" w:line="240" w:lineRule="exact"/>
              <w:jc w:val="both"/>
              <w:rPr>
                <w:rFonts w:ascii="Verdana" w:hAnsi="Verdana" w:cs="Tahoma"/>
                <w:b/>
              </w:rPr>
            </w:pPr>
          </w:p>
          <w:p w:rsidR="007960C2" w:rsidRPr="005A2293" w:rsidRDefault="007960C2" w:rsidP="00BA0014">
            <w:pPr>
              <w:spacing w:before="240" w:after="120" w:line="240" w:lineRule="exact"/>
              <w:ind w:left="-101"/>
              <w:rPr>
                <w:rFonts w:ascii="Verdana" w:hAnsi="Verdana" w:cs="Tahoma"/>
                <w:b/>
                <w:color w:val="4F81BD"/>
                <w:sz w:val="20"/>
                <w:szCs w:val="20"/>
              </w:rPr>
            </w:pPr>
            <w:r w:rsidRPr="005A2293">
              <w:rPr>
                <w:rFonts w:ascii="Verdana" w:hAnsi="Verdana" w:cs="Tahoma"/>
                <w:b/>
                <w:color w:val="4F81BD"/>
                <w:sz w:val="20"/>
                <w:szCs w:val="20"/>
              </w:rPr>
              <w:t xml:space="preserve">IT </w:t>
            </w:r>
            <w:r w:rsidR="005A2293">
              <w:rPr>
                <w:rFonts w:ascii="Verdana" w:hAnsi="Verdana" w:cs="Tahoma"/>
                <w:b/>
                <w:color w:val="4F81BD"/>
                <w:sz w:val="20"/>
                <w:szCs w:val="20"/>
              </w:rPr>
              <w:t xml:space="preserve">(Non SAP) </w:t>
            </w:r>
            <w:r w:rsidRPr="005A2293">
              <w:rPr>
                <w:rFonts w:ascii="Verdana" w:hAnsi="Verdana" w:cs="Tahoma"/>
                <w:b/>
                <w:color w:val="4F81BD"/>
                <w:sz w:val="20"/>
                <w:szCs w:val="20"/>
              </w:rPr>
              <w:t>E</w:t>
            </w:r>
            <w:r w:rsidR="008A1F8F" w:rsidRPr="005A2293">
              <w:rPr>
                <w:rFonts w:ascii="Verdana" w:hAnsi="Verdana" w:cs="Tahoma"/>
                <w:b/>
                <w:color w:val="4F81BD"/>
                <w:sz w:val="20"/>
                <w:szCs w:val="20"/>
              </w:rPr>
              <w:t>xperience</w:t>
            </w:r>
          </w:p>
          <w:p w:rsidR="007960C2" w:rsidRPr="005A2293" w:rsidRDefault="007960C2" w:rsidP="00BA0014">
            <w:pPr>
              <w:spacing w:before="240" w:after="120" w:line="240" w:lineRule="exact"/>
              <w:ind w:left="-101"/>
              <w:rPr>
                <w:rFonts w:ascii="Verdana" w:hAnsi="Verdana" w:cs="Tahoma"/>
                <w:sz w:val="20"/>
                <w:szCs w:val="20"/>
              </w:rPr>
            </w:pPr>
            <w:r w:rsidRPr="005A2293">
              <w:rPr>
                <w:rFonts w:ascii="Verdana" w:hAnsi="Verdana" w:cs="Tahoma"/>
                <w:sz w:val="20"/>
                <w:szCs w:val="20"/>
              </w:rPr>
              <w:lastRenderedPageBreak/>
              <w:t>Quality Assurance Advisor</w:t>
            </w:r>
          </w:p>
          <w:p w:rsidR="007960C2" w:rsidRPr="005A2293" w:rsidRDefault="007960C2" w:rsidP="00BA0014">
            <w:pPr>
              <w:spacing w:before="240" w:after="120" w:line="240" w:lineRule="exact"/>
              <w:ind w:left="-101"/>
              <w:rPr>
                <w:rFonts w:ascii="Verdana" w:hAnsi="Verdana" w:cs="Tahoma"/>
                <w:sz w:val="20"/>
                <w:szCs w:val="20"/>
              </w:rPr>
            </w:pPr>
            <w:r w:rsidRPr="005A2293">
              <w:rPr>
                <w:rFonts w:ascii="Verdana" w:hAnsi="Verdana" w:cs="Tahoma"/>
                <w:sz w:val="20"/>
                <w:szCs w:val="20"/>
              </w:rPr>
              <w:t>Duration : 8 Months - June 2002 to January 2003</w:t>
            </w:r>
          </w:p>
          <w:p w:rsidR="007960C2" w:rsidRPr="005A2293" w:rsidRDefault="007960C2" w:rsidP="00BA0014">
            <w:pPr>
              <w:spacing w:before="240" w:after="120" w:line="240" w:lineRule="exact"/>
              <w:ind w:left="-101"/>
              <w:rPr>
                <w:rFonts w:ascii="Verdana" w:hAnsi="Verdana" w:cs="Tahoma"/>
                <w:sz w:val="20"/>
                <w:szCs w:val="20"/>
              </w:rPr>
            </w:pPr>
            <w:r w:rsidRPr="005A2293">
              <w:rPr>
                <w:rFonts w:ascii="Verdana" w:hAnsi="Verdana" w:cs="Tahoma"/>
                <w:sz w:val="20"/>
              </w:rPr>
              <w:t>He has worked in the External Quality Assurance team in the re-engineering of the E.X. range of software products.</w:t>
            </w:r>
          </w:p>
          <w:p w:rsidR="007960C2" w:rsidRPr="005A2293" w:rsidRDefault="007960C2" w:rsidP="00BA0014">
            <w:pPr>
              <w:spacing w:before="240" w:after="120" w:line="240" w:lineRule="exact"/>
              <w:ind w:left="-101"/>
              <w:rPr>
                <w:rFonts w:ascii="Verdana" w:hAnsi="Verdana" w:cs="Tahoma"/>
                <w:sz w:val="20"/>
              </w:rPr>
            </w:pPr>
            <w:r w:rsidRPr="005A2293">
              <w:rPr>
                <w:rFonts w:ascii="Verdana" w:hAnsi="Verdana" w:cs="Tahoma"/>
                <w:sz w:val="20"/>
              </w:rPr>
              <w:t xml:space="preserve"> Domain expertise:  Part of the Domain Experts team for the E.X.-Re-engineering Project for validating the existing software as well as future versions with respect to Generally Accepted Accounting Principles and best market practices along with strict Statutory Compliance.</w:t>
            </w:r>
          </w:p>
          <w:p w:rsidR="007960C2" w:rsidRPr="005A2293" w:rsidRDefault="007960C2" w:rsidP="00BA0014">
            <w:pPr>
              <w:spacing w:before="240" w:after="120" w:line="240" w:lineRule="exact"/>
              <w:ind w:left="-101"/>
              <w:rPr>
                <w:rFonts w:ascii="Verdana" w:hAnsi="Verdana" w:cs="Arial"/>
                <w:b/>
              </w:rPr>
            </w:pPr>
            <w:r w:rsidRPr="005A2293">
              <w:rPr>
                <w:rFonts w:ascii="Verdana" w:hAnsi="Verdana" w:cs="Tahoma"/>
                <w:sz w:val="20"/>
              </w:rPr>
              <w:t>External Quality Assurance: Involved in functional testing of accounting and personal finance products for compliance with the parameters set out in the User Requirement Statements. Modules covered during the course of the project include Financial Accounting (Mercantile &amp; Cash), Budgeting &amp; Variance Analysis, Inventory, MIS Reports.</w:t>
            </w:r>
          </w:p>
          <w:p w:rsidR="007960C2" w:rsidRPr="005A2293" w:rsidRDefault="007960C2" w:rsidP="00BA0014">
            <w:pPr>
              <w:spacing w:before="240" w:after="120" w:line="240" w:lineRule="exact"/>
              <w:ind w:left="-101"/>
              <w:rPr>
                <w:rFonts w:ascii="Verdana" w:hAnsi="Verdana" w:cs="Arial"/>
                <w:b/>
              </w:rPr>
            </w:pPr>
          </w:p>
        </w:tc>
      </w:tr>
      <w:tr w:rsidR="007960C2" w:rsidRPr="005A2293" w:rsidTr="003C70DE">
        <w:tc>
          <w:tcPr>
            <w:tcW w:w="9558" w:type="dxa"/>
          </w:tcPr>
          <w:p w:rsidR="007960C2" w:rsidRPr="005A2293" w:rsidRDefault="007960C2" w:rsidP="003C70DE">
            <w:pPr>
              <w:spacing w:before="60" w:after="60" w:line="240" w:lineRule="exact"/>
              <w:ind w:left="706"/>
              <w:rPr>
                <w:rFonts w:ascii="Verdana" w:hAnsi="Verdana" w:cs="Arial"/>
                <w:sz w:val="20"/>
                <w:szCs w:val="20"/>
              </w:rPr>
            </w:pPr>
          </w:p>
        </w:tc>
      </w:tr>
    </w:tbl>
    <w:p w:rsidR="007960C2" w:rsidRPr="005A2293" w:rsidRDefault="007960C2" w:rsidP="008941E0">
      <w:pPr>
        <w:rPr>
          <w:rFonts w:ascii="Verdana" w:hAnsi="Verdana" w:cs="Tahoma"/>
          <w:iCs/>
          <w:sz w:val="20"/>
          <w:szCs w:val="20"/>
        </w:rPr>
      </w:pPr>
    </w:p>
    <w:sectPr w:rsidR="007960C2" w:rsidRPr="005A2293" w:rsidSect="00BF1FA5">
      <w:pgSz w:w="11906" w:h="16838" w:code="9"/>
      <w:pgMar w:top="1474" w:right="1021" w:bottom="1474" w:left="1021"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3B0" w:rsidRDefault="00E913B0">
      <w:r>
        <w:separator/>
      </w:r>
    </w:p>
  </w:endnote>
  <w:endnote w:type="continuationSeparator" w:id="0">
    <w:p w:rsidR="00E913B0" w:rsidRDefault="00E913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3B0" w:rsidRDefault="00E913B0">
      <w:r>
        <w:separator/>
      </w:r>
    </w:p>
  </w:footnote>
  <w:footnote w:type="continuationSeparator" w:id="0">
    <w:p w:rsidR="00E913B0" w:rsidRDefault="00E913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60C045A"/>
    <w:lvl w:ilvl="0">
      <w:start w:val="1"/>
      <w:numFmt w:val="decimal"/>
      <w:lvlText w:val="%1."/>
      <w:lvlJc w:val="left"/>
      <w:pPr>
        <w:tabs>
          <w:tab w:val="num" w:pos="1492"/>
        </w:tabs>
        <w:ind w:left="1492" w:hanging="360"/>
      </w:pPr>
    </w:lvl>
  </w:abstractNum>
  <w:abstractNum w:abstractNumId="1">
    <w:nsid w:val="FFFFFF7D"/>
    <w:multiLevelType w:val="singleLevel"/>
    <w:tmpl w:val="BBA8CDD6"/>
    <w:lvl w:ilvl="0">
      <w:start w:val="1"/>
      <w:numFmt w:val="decimal"/>
      <w:lvlText w:val="%1."/>
      <w:lvlJc w:val="left"/>
      <w:pPr>
        <w:tabs>
          <w:tab w:val="num" w:pos="1209"/>
        </w:tabs>
        <w:ind w:left="1209" w:hanging="360"/>
      </w:pPr>
    </w:lvl>
  </w:abstractNum>
  <w:abstractNum w:abstractNumId="2">
    <w:nsid w:val="FFFFFF7E"/>
    <w:multiLevelType w:val="singleLevel"/>
    <w:tmpl w:val="08E81040"/>
    <w:lvl w:ilvl="0">
      <w:start w:val="1"/>
      <w:numFmt w:val="decimal"/>
      <w:lvlText w:val="%1."/>
      <w:lvlJc w:val="left"/>
      <w:pPr>
        <w:tabs>
          <w:tab w:val="num" w:pos="926"/>
        </w:tabs>
        <w:ind w:left="926" w:hanging="360"/>
      </w:pPr>
    </w:lvl>
  </w:abstractNum>
  <w:abstractNum w:abstractNumId="3">
    <w:nsid w:val="FFFFFF7F"/>
    <w:multiLevelType w:val="singleLevel"/>
    <w:tmpl w:val="15FCDCBE"/>
    <w:lvl w:ilvl="0">
      <w:start w:val="1"/>
      <w:numFmt w:val="decimal"/>
      <w:lvlText w:val="%1."/>
      <w:lvlJc w:val="left"/>
      <w:pPr>
        <w:tabs>
          <w:tab w:val="num" w:pos="643"/>
        </w:tabs>
        <w:ind w:left="643" w:hanging="360"/>
      </w:pPr>
    </w:lvl>
  </w:abstractNum>
  <w:abstractNum w:abstractNumId="4">
    <w:nsid w:val="FFFFFF80"/>
    <w:multiLevelType w:val="singleLevel"/>
    <w:tmpl w:val="93EE7E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C00FDC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D28B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C3CCD0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B46994C"/>
    <w:lvl w:ilvl="0">
      <w:start w:val="1"/>
      <w:numFmt w:val="decimal"/>
      <w:lvlText w:val="%1."/>
      <w:lvlJc w:val="left"/>
      <w:pPr>
        <w:tabs>
          <w:tab w:val="num" w:pos="360"/>
        </w:tabs>
        <w:ind w:left="360" w:hanging="360"/>
      </w:pPr>
    </w:lvl>
  </w:abstractNum>
  <w:abstractNum w:abstractNumId="9">
    <w:nsid w:val="FFFFFF89"/>
    <w:multiLevelType w:val="singleLevel"/>
    <w:tmpl w:val="524ED894"/>
    <w:lvl w:ilvl="0">
      <w:start w:val="1"/>
      <w:numFmt w:val="bullet"/>
      <w:lvlText w:val=""/>
      <w:lvlJc w:val="left"/>
      <w:pPr>
        <w:tabs>
          <w:tab w:val="num" w:pos="360"/>
        </w:tabs>
        <w:ind w:left="360" w:hanging="360"/>
      </w:pPr>
      <w:rPr>
        <w:rFonts w:ascii="Symbol" w:hAnsi="Symbol" w:hint="default"/>
      </w:rPr>
    </w:lvl>
  </w:abstractNum>
  <w:abstractNum w:abstractNumId="10">
    <w:nsid w:val="00FE3119"/>
    <w:multiLevelType w:val="hybridMultilevel"/>
    <w:tmpl w:val="8D86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12">
    <w:nsid w:val="09C61742"/>
    <w:multiLevelType w:val="hybridMultilevel"/>
    <w:tmpl w:val="EAD45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A469E0"/>
    <w:multiLevelType w:val="hybridMultilevel"/>
    <w:tmpl w:val="0928C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6849C4"/>
    <w:multiLevelType w:val="multilevel"/>
    <w:tmpl w:val="CD4C98AE"/>
    <w:name w:val="PwCListBullets12"/>
    <w:numStyleLink w:val="PwCListBullets1"/>
  </w:abstractNum>
  <w:abstractNum w:abstractNumId="15">
    <w:nsid w:val="16765D9E"/>
    <w:multiLevelType w:val="hybridMultilevel"/>
    <w:tmpl w:val="BAE6B042"/>
    <w:lvl w:ilvl="0" w:tplc="7CE4B0C8">
      <w:start w:val="1"/>
      <w:numFmt w:val="bullet"/>
      <w:pStyle w:val="Body1-Bullet"/>
      <w:lvlText w:val=""/>
      <w:lvlJc w:val="left"/>
      <w:pPr>
        <w:tabs>
          <w:tab w:val="num" w:pos="360"/>
        </w:tabs>
        <w:ind w:left="360" w:hanging="360"/>
      </w:pPr>
      <w:rPr>
        <w:rFonts w:ascii="Symbol" w:hAnsi="Symbol" w:hint="default"/>
      </w:rPr>
    </w:lvl>
    <w:lvl w:ilvl="1" w:tplc="E538275E">
      <w:start w:val="1"/>
      <w:numFmt w:val="bullet"/>
      <w:lvlText w:val="n"/>
      <w:lvlJc w:val="left"/>
      <w:pPr>
        <w:tabs>
          <w:tab w:val="num" w:pos="-40"/>
        </w:tabs>
        <w:ind w:left="-40" w:hanging="340"/>
      </w:pPr>
      <w:rPr>
        <w:rFonts w:ascii="Wingdings" w:hAnsi="Wingdings" w:hint="default"/>
        <w:sz w:val="18"/>
      </w:rPr>
    </w:lvl>
    <w:lvl w:ilvl="2" w:tplc="CCD49F3A">
      <w:start w:val="1"/>
      <w:numFmt w:val="bullet"/>
      <w:lvlText w:val=""/>
      <w:lvlJc w:val="left"/>
      <w:pPr>
        <w:tabs>
          <w:tab w:val="num" w:pos="1960"/>
        </w:tabs>
        <w:ind w:left="1960" w:hanging="360"/>
      </w:pPr>
      <w:rPr>
        <w:rFonts w:ascii="Symbol" w:hAnsi="Symbol" w:hint="default"/>
      </w:rPr>
    </w:lvl>
    <w:lvl w:ilvl="3" w:tplc="0409000F" w:tentative="1">
      <w:start w:val="1"/>
      <w:numFmt w:val="decimal"/>
      <w:lvlText w:val="%4."/>
      <w:lvlJc w:val="left"/>
      <w:pPr>
        <w:tabs>
          <w:tab w:val="num" w:pos="2500"/>
        </w:tabs>
        <w:ind w:left="2500" w:hanging="360"/>
      </w:pPr>
    </w:lvl>
    <w:lvl w:ilvl="4" w:tplc="04090019" w:tentative="1">
      <w:start w:val="1"/>
      <w:numFmt w:val="lowerLetter"/>
      <w:lvlText w:val="%5."/>
      <w:lvlJc w:val="left"/>
      <w:pPr>
        <w:tabs>
          <w:tab w:val="num" w:pos="3220"/>
        </w:tabs>
        <w:ind w:left="3220" w:hanging="360"/>
      </w:pPr>
    </w:lvl>
    <w:lvl w:ilvl="5" w:tplc="0409001B" w:tentative="1">
      <w:start w:val="1"/>
      <w:numFmt w:val="lowerRoman"/>
      <w:lvlText w:val="%6."/>
      <w:lvlJc w:val="right"/>
      <w:pPr>
        <w:tabs>
          <w:tab w:val="num" w:pos="3940"/>
        </w:tabs>
        <w:ind w:left="3940" w:hanging="180"/>
      </w:pPr>
    </w:lvl>
    <w:lvl w:ilvl="6" w:tplc="0409000F" w:tentative="1">
      <w:start w:val="1"/>
      <w:numFmt w:val="decimal"/>
      <w:lvlText w:val="%7."/>
      <w:lvlJc w:val="left"/>
      <w:pPr>
        <w:tabs>
          <w:tab w:val="num" w:pos="4660"/>
        </w:tabs>
        <w:ind w:left="4660" w:hanging="360"/>
      </w:pPr>
    </w:lvl>
    <w:lvl w:ilvl="7" w:tplc="04090019" w:tentative="1">
      <w:start w:val="1"/>
      <w:numFmt w:val="lowerLetter"/>
      <w:lvlText w:val="%8."/>
      <w:lvlJc w:val="left"/>
      <w:pPr>
        <w:tabs>
          <w:tab w:val="num" w:pos="5380"/>
        </w:tabs>
        <w:ind w:left="5380" w:hanging="360"/>
      </w:pPr>
    </w:lvl>
    <w:lvl w:ilvl="8" w:tplc="0409001B" w:tentative="1">
      <w:start w:val="1"/>
      <w:numFmt w:val="lowerRoman"/>
      <w:lvlText w:val="%9."/>
      <w:lvlJc w:val="right"/>
      <w:pPr>
        <w:tabs>
          <w:tab w:val="num" w:pos="6100"/>
        </w:tabs>
        <w:ind w:left="6100" w:hanging="180"/>
      </w:pPr>
    </w:lvl>
  </w:abstractNum>
  <w:abstractNum w:abstractNumId="16">
    <w:nsid w:val="18C0213D"/>
    <w:multiLevelType w:val="hybridMultilevel"/>
    <w:tmpl w:val="733E9C20"/>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17">
    <w:nsid w:val="1E0849F5"/>
    <w:multiLevelType w:val="multilevel"/>
    <w:tmpl w:val="EE3860A0"/>
    <w:name w:val="PwCListNumbers12"/>
    <w:numStyleLink w:val="PwCListNumbers1"/>
  </w:abstractNum>
  <w:abstractNum w:abstractNumId="18">
    <w:nsid w:val="1E3B679E"/>
    <w:multiLevelType w:val="hybridMultilevel"/>
    <w:tmpl w:val="D2244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404576F"/>
    <w:multiLevelType w:val="hybridMultilevel"/>
    <w:tmpl w:val="EC3A3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147884"/>
    <w:multiLevelType w:val="hybridMultilevel"/>
    <w:tmpl w:val="32123666"/>
    <w:lvl w:ilvl="0" w:tplc="5784B93A">
      <w:start w:val="1"/>
      <w:numFmt w:val="bullet"/>
      <w:pStyle w:val="CogCVMain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2E633A35"/>
    <w:multiLevelType w:val="hybridMultilevel"/>
    <w:tmpl w:val="8352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727CE4"/>
    <w:multiLevelType w:val="multilevel"/>
    <w:tmpl w:val="F29045A8"/>
    <w:lvl w:ilvl="0">
      <w:start w:val="1"/>
      <w:numFmt w:val="bullet"/>
      <w:lvlText w:val=""/>
      <w:lvlJc w:val="left"/>
      <w:pPr>
        <w:tabs>
          <w:tab w:val="num" w:pos="257"/>
        </w:tabs>
        <w:ind w:left="257" w:hanging="360"/>
      </w:pPr>
      <w:rPr>
        <w:rFonts w:ascii="Symbol" w:hAnsi="Symbol" w:hint="default"/>
        <w:sz w:val="20"/>
        <w:szCs w:val="20"/>
      </w:rPr>
    </w:lvl>
    <w:lvl w:ilvl="1">
      <w:start w:val="1"/>
      <w:numFmt w:val="decimal"/>
      <w:lvlText w:val="%2."/>
      <w:lvlJc w:val="left"/>
      <w:pPr>
        <w:tabs>
          <w:tab w:val="num" w:pos="977"/>
        </w:tabs>
        <w:ind w:left="977" w:hanging="360"/>
      </w:pPr>
      <w:rPr>
        <w:rFonts w:hint="default"/>
        <w:sz w:val="20"/>
        <w:szCs w:val="20"/>
      </w:rPr>
    </w:lvl>
    <w:lvl w:ilvl="2">
      <w:start w:val="1"/>
      <w:numFmt w:val="bullet"/>
      <w:lvlText w:val=""/>
      <w:lvlJc w:val="left"/>
      <w:pPr>
        <w:tabs>
          <w:tab w:val="num" w:pos="1697"/>
        </w:tabs>
        <w:ind w:left="1697" w:hanging="360"/>
      </w:pPr>
      <w:rPr>
        <w:rFonts w:ascii="Wingdings" w:hAnsi="Wingdings" w:hint="default"/>
      </w:rPr>
    </w:lvl>
    <w:lvl w:ilvl="3">
      <w:start w:val="1"/>
      <w:numFmt w:val="bullet"/>
      <w:lvlText w:val=""/>
      <w:lvlJc w:val="left"/>
      <w:pPr>
        <w:tabs>
          <w:tab w:val="num" w:pos="2417"/>
        </w:tabs>
        <w:ind w:left="2417" w:hanging="360"/>
      </w:pPr>
      <w:rPr>
        <w:rFonts w:ascii="Symbol" w:hAnsi="Symbol" w:hint="default"/>
      </w:rPr>
    </w:lvl>
    <w:lvl w:ilvl="4">
      <w:start w:val="1"/>
      <w:numFmt w:val="bullet"/>
      <w:lvlText w:val="o"/>
      <w:lvlJc w:val="left"/>
      <w:pPr>
        <w:tabs>
          <w:tab w:val="num" w:pos="3137"/>
        </w:tabs>
        <w:ind w:left="3137" w:hanging="360"/>
      </w:pPr>
      <w:rPr>
        <w:rFonts w:ascii="Courier New" w:hAnsi="Courier New" w:cs="Courier New" w:hint="default"/>
      </w:rPr>
    </w:lvl>
    <w:lvl w:ilvl="5">
      <w:start w:val="1"/>
      <w:numFmt w:val="bullet"/>
      <w:lvlText w:val=""/>
      <w:lvlJc w:val="left"/>
      <w:pPr>
        <w:tabs>
          <w:tab w:val="num" w:pos="3857"/>
        </w:tabs>
        <w:ind w:left="3857" w:hanging="360"/>
      </w:pPr>
      <w:rPr>
        <w:rFonts w:ascii="Wingdings" w:hAnsi="Wingdings" w:hint="default"/>
      </w:rPr>
    </w:lvl>
    <w:lvl w:ilvl="6">
      <w:start w:val="1"/>
      <w:numFmt w:val="bullet"/>
      <w:lvlText w:val=""/>
      <w:lvlJc w:val="left"/>
      <w:pPr>
        <w:tabs>
          <w:tab w:val="num" w:pos="4577"/>
        </w:tabs>
        <w:ind w:left="4577" w:hanging="360"/>
      </w:pPr>
      <w:rPr>
        <w:rFonts w:ascii="Symbol" w:hAnsi="Symbol" w:hint="default"/>
      </w:rPr>
    </w:lvl>
    <w:lvl w:ilvl="7">
      <w:start w:val="1"/>
      <w:numFmt w:val="bullet"/>
      <w:lvlText w:val="o"/>
      <w:lvlJc w:val="left"/>
      <w:pPr>
        <w:tabs>
          <w:tab w:val="num" w:pos="5297"/>
        </w:tabs>
        <w:ind w:left="5297" w:hanging="360"/>
      </w:pPr>
      <w:rPr>
        <w:rFonts w:ascii="Courier New" w:hAnsi="Courier New" w:cs="Courier New" w:hint="default"/>
      </w:rPr>
    </w:lvl>
    <w:lvl w:ilvl="8">
      <w:start w:val="1"/>
      <w:numFmt w:val="bullet"/>
      <w:lvlText w:val=""/>
      <w:lvlJc w:val="left"/>
      <w:pPr>
        <w:tabs>
          <w:tab w:val="num" w:pos="6017"/>
        </w:tabs>
        <w:ind w:left="6017" w:hanging="360"/>
      </w:pPr>
      <w:rPr>
        <w:rFonts w:ascii="Wingdings" w:hAnsi="Wingdings" w:hint="default"/>
      </w:rPr>
    </w:lvl>
  </w:abstractNum>
  <w:abstractNum w:abstractNumId="23">
    <w:nsid w:val="3A57486E"/>
    <w:multiLevelType w:val="multilevel"/>
    <w:tmpl w:val="EE3860A0"/>
    <w:name w:val="PwCListNumbers13"/>
    <w:numStyleLink w:val="PwCListNumbers1"/>
  </w:abstractNum>
  <w:abstractNum w:abstractNumId="24">
    <w:nsid w:val="3D105A77"/>
    <w:multiLevelType w:val="hybridMultilevel"/>
    <w:tmpl w:val="D946F6C4"/>
    <w:lvl w:ilvl="0" w:tplc="04090001">
      <w:start w:val="1"/>
      <w:numFmt w:val="bullet"/>
      <w:lvlText w:val=""/>
      <w:lvlJc w:val="left"/>
      <w:pPr>
        <w:tabs>
          <w:tab w:val="num" w:pos="617"/>
        </w:tabs>
        <w:ind w:left="617" w:hanging="360"/>
      </w:pPr>
      <w:rPr>
        <w:rFonts w:ascii="Symbol" w:hAnsi="Symbol" w:hint="default"/>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3D7458CE"/>
    <w:multiLevelType w:val="hybridMultilevel"/>
    <w:tmpl w:val="3C284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2F5B87"/>
    <w:multiLevelType w:val="hybridMultilevel"/>
    <w:tmpl w:val="465C8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1D7AB8"/>
    <w:multiLevelType w:val="hybridMultilevel"/>
    <w:tmpl w:val="8578C9C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A39334E"/>
    <w:multiLevelType w:val="hybridMultilevel"/>
    <w:tmpl w:val="D5BE6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7076222"/>
    <w:multiLevelType w:val="hybridMultilevel"/>
    <w:tmpl w:val="8220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1F5DC6"/>
    <w:multiLevelType w:val="hybridMultilevel"/>
    <w:tmpl w:val="81E0DEA6"/>
    <w:lvl w:ilvl="0" w:tplc="8C16BED0">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66E77972"/>
    <w:multiLevelType w:val="hybridMultilevel"/>
    <w:tmpl w:val="65528DA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E837A10"/>
    <w:multiLevelType w:val="hybridMultilevel"/>
    <w:tmpl w:val="8E0E2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Symbol" w:hAnsi="Symbol" w:hint="default"/>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Symbol" w:hAnsi="Symbol"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34">
    <w:nsid w:val="7D503642"/>
    <w:multiLevelType w:val="hybridMultilevel"/>
    <w:tmpl w:val="80C44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3"/>
  </w:num>
  <w:num w:numId="12">
    <w:abstractNumId w:val="11"/>
  </w:num>
  <w:num w:numId="13">
    <w:abstractNumId w:val="14"/>
  </w:num>
  <w:num w:numId="14">
    <w:abstractNumId w:val="1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18"/>
  </w:num>
  <w:num w:numId="18">
    <w:abstractNumId w:val="19"/>
  </w:num>
  <w:num w:numId="19">
    <w:abstractNumId w:val="25"/>
  </w:num>
  <w:num w:numId="20">
    <w:abstractNumId w:val="15"/>
  </w:num>
  <w:num w:numId="21">
    <w:abstractNumId w:val="10"/>
  </w:num>
  <w:num w:numId="22">
    <w:abstractNumId w:val="27"/>
  </w:num>
  <w:num w:numId="23">
    <w:abstractNumId w:val="31"/>
  </w:num>
  <w:num w:numId="24">
    <w:abstractNumId w:val="21"/>
  </w:num>
  <w:num w:numId="25">
    <w:abstractNumId w:val="34"/>
  </w:num>
  <w:num w:numId="26">
    <w:abstractNumId w:val="24"/>
  </w:num>
  <w:num w:numId="27">
    <w:abstractNumId w:val="28"/>
  </w:num>
  <w:num w:numId="28">
    <w:abstractNumId w:val="29"/>
  </w:num>
  <w:num w:numId="29">
    <w:abstractNumId w:val="32"/>
  </w:num>
  <w:num w:numId="30">
    <w:abstractNumId w:val="13"/>
  </w:num>
  <w:num w:numId="31">
    <w:abstractNumId w:val="22"/>
  </w:num>
  <w:num w:numId="32">
    <w:abstractNumId w:val="16"/>
  </w:num>
  <w:num w:numId="33">
    <w:abstractNumId w:val="30"/>
  </w:num>
  <w:num w:numId="34">
    <w:abstractNumId w:val="20"/>
  </w:num>
  <w:num w:numId="35">
    <w:abstractNumId w:val="26"/>
  </w:num>
  <w:num w:numId="3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4"/>
  <w:stylePaneSortMethod w:val="0000"/>
  <w:defaultTabStop w:val="720"/>
  <w:drawingGridHorizontalSpacing w:val="10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4006D2"/>
    <w:rsid w:val="0003609A"/>
    <w:rsid w:val="00054433"/>
    <w:rsid w:val="00061920"/>
    <w:rsid w:val="00061CEA"/>
    <w:rsid w:val="0007147F"/>
    <w:rsid w:val="00105665"/>
    <w:rsid w:val="00156345"/>
    <w:rsid w:val="00175689"/>
    <w:rsid w:val="0023257E"/>
    <w:rsid w:val="00275E7B"/>
    <w:rsid w:val="002D5F0E"/>
    <w:rsid w:val="002F5E65"/>
    <w:rsid w:val="00314593"/>
    <w:rsid w:val="0032044C"/>
    <w:rsid w:val="003877BC"/>
    <w:rsid w:val="0039020F"/>
    <w:rsid w:val="003A2A28"/>
    <w:rsid w:val="003C70DE"/>
    <w:rsid w:val="004006D2"/>
    <w:rsid w:val="00403846"/>
    <w:rsid w:val="00444857"/>
    <w:rsid w:val="00453EF2"/>
    <w:rsid w:val="00466702"/>
    <w:rsid w:val="00491A23"/>
    <w:rsid w:val="004D4C90"/>
    <w:rsid w:val="005A2293"/>
    <w:rsid w:val="005A2753"/>
    <w:rsid w:val="005D2114"/>
    <w:rsid w:val="006475DC"/>
    <w:rsid w:val="006A63B8"/>
    <w:rsid w:val="006C26F3"/>
    <w:rsid w:val="006D6EB9"/>
    <w:rsid w:val="006F6054"/>
    <w:rsid w:val="00710D5F"/>
    <w:rsid w:val="00743D58"/>
    <w:rsid w:val="007960C2"/>
    <w:rsid w:val="00804D15"/>
    <w:rsid w:val="00813E51"/>
    <w:rsid w:val="0087199B"/>
    <w:rsid w:val="00873715"/>
    <w:rsid w:val="00875A91"/>
    <w:rsid w:val="00894192"/>
    <w:rsid w:val="008941E0"/>
    <w:rsid w:val="008A1F8F"/>
    <w:rsid w:val="008A2E88"/>
    <w:rsid w:val="00927A35"/>
    <w:rsid w:val="00983B55"/>
    <w:rsid w:val="00996ED9"/>
    <w:rsid w:val="00A26A82"/>
    <w:rsid w:val="00A43B8F"/>
    <w:rsid w:val="00A55811"/>
    <w:rsid w:val="00A71102"/>
    <w:rsid w:val="00AA4893"/>
    <w:rsid w:val="00AB30ED"/>
    <w:rsid w:val="00AC4861"/>
    <w:rsid w:val="00B32021"/>
    <w:rsid w:val="00B4234F"/>
    <w:rsid w:val="00B621BE"/>
    <w:rsid w:val="00B65D83"/>
    <w:rsid w:val="00B80BDF"/>
    <w:rsid w:val="00BB5E00"/>
    <w:rsid w:val="00BC38D0"/>
    <w:rsid w:val="00BD0901"/>
    <w:rsid w:val="00BD1CAC"/>
    <w:rsid w:val="00BF1FA5"/>
    <w:rsid w:val="00C03E4F"/>
    <w:rsid w:val="00C218C5"/>
    <w:rsid w:val="00C35F95"/>
    <w:rsid w:val="00C41FE5"/>
    <w:rsid w:val="00C84E42"/>
    <w:rsid w:val="00CD7523"/>
    <w:rsid w:val="00D036F3"/>
    <w:rsid w:val="00D85823"/>
    <w:rsid w:val="00D8630B"/>
    <w:rsid w:val="00E07B04"/>
    <w:rsid w:val="00E70342"/>
    <w:rsid w:val="00E913B0"/>
    <w:rsid w:val="00E96877"/>
    <w:rsid w:val="00F61753"/>
    <w:rsid w:val="00F61B62"/>
    <w:rsid w:val="00FA2FB6"/>
    <w:rsid w:val="00FA3D51"/>
    <w:rsid w:val="00FB09EC"/>
    <w:rsid w:val="00FB6D88"/>
    <w:rsid w:val="00FC35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lang w:val="en-GB" w:eastAsia="en-US" w:bidi="ar-SA"/>
      </w:rPr>
    </w:rPrDefault>
    <w:pPrDefault>
      <w:pPr>
        <w:spacing w:after="24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qFormat="1"/>
    <w:lsdException w:name="List Number" w:qFormat="1"/>
    <w:lsdException w:name="List Bullet 2" w:qFormat="1"/>
    <w:lsdException w:name="List Bullet 3" w:qFormat="1"/>
    <w:lsdException w:name="List Number 2" w:qFormat="1"/>
    <w:lsdException w:name="List Number 3" w:qFormat="1"/>
    <w:lsdException w:name="Title" w:semiHidden="0" w:uiPriority="10" w:unhideWhenUsed="0" w:qFormat="1"/>
    <w:lsdException w:name="Default Paragraph Font" w:uiPriority="1"/>
    <w:lsdException w:name="Body Text" w:qFormat="1"/>
    <w:lsdException w:name="List Continue" w:qFormat="1"/>
    <w:lsdException w:name="List Continue 2" w:qFormat="1"/>
    <w:lsdException w:name="List Continue 3"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AA489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BodyText"/>
    <w:link w:val="Heading1Char"/>
    <w:uiPriority w:val="9"/>
    <w:qFormat/>
    <w:rsid w:val="00BF1FA5"/>
    <w:pPr>
      <w:keepNext/>
      <w:keepLines/>
      <w:spacing w:after="40"/>
      <w:outlineLvl w:val="0"/>
    </w:pPr>
    <w:rPr>
      <w:rFonts w:asciiTheme="majorHAnsi" w:eastAsiaTheme="majorEastAsia" w:hAnsiTheme="majorHAnsi" w:cstheme="majorBidi"/>
      <w:b/>
      <w:bCs/>
      <w:i/>
      <w:sz w:val="32"/>
      <w:szCs w:val="28"/>
    </w:rPr>
  </w:style>
  <w:style w:type="paragraph" w:styleId="Heading2">
    <w:name w:val="heading 2"/>
    <w:basedOn w:val="Normal"/>
    <w:next w:val="BodyText"/>
    <w:link w:val="Heading2Char"/>
    <w:uiPriority w:val="9"/>
    <w:unhideWhenUsed/>
    <w:qFormat/>
    <w:rsid w:val="00BF1FA5"/>
    <w:pPr>
      <w:keepNext/>
      <w:keepLines/>
      <w:spacing w:after="40"/>
      <w:outlineLvl w:val="1"/>
    </w:pPr>
    <w:rPr>
      <w:rFonts w:asciiTheme="majorHAnsi" w:eastAsiaTheme="majorEastAsia" w:hAnsiTheme="majorHAnsi" w:cstheme="majorBidi"/>
      <w:b/>
      <w:bCs/>
      <w:i/>
      <w:szCs w:val="26"/>
    </w:rPr>
  </w:style>
  <w:style w:type="paragraph" w:styleId="Heading3">
    <w:name w:val="heading 3"/>
    <w:basedOn w:val="Normal"/>
    <w:next w:val="BodyText"/>
    <w:link w:val="Heading3Char"/>
    <w:uiPriority w:val="9"/>
    <w:unhideWhenUsed/>
    <w:qFormat/>
    <w:rsid w:val="00BF1FA5"/>
    <w:pPr>
      <w:keepNext/>
      <w:keepLines/>
      <w:spacing w:after="40"/>
      <w:outlineLvl w:val="2"/>
    </w:pPr>
    <w:rPr>
      <w:rFonts w:asciiTheme="majorHAnsi" w:eastAsiaTheme="majorEastAsia" w:hAnsiTheme="majorHAnsi" w:cstheme="majorBidi"/>
      <w:bCs/>
      <w:i/>
    </w:rPr>
  </w:style>
  <w:style w:type="paragraph" w:styleId="Heading4">
    <w:name w:val="heading 4"/>
    <w:basedOn w:val="Normal"/>
    <w:next w:val="BodyText"/>
    <w:link w:val="Heading4Char"/>
    <w:uiPriority w:val="9"/>
    <w:unhideWhenUsed/>
    <w:qFormat/>
    <w:rsid w:val="00BF1FA5"/>
    <w:pPr>
      <w:keepNext/>
      <w:keepLines/>
      <w:spacing w:after="40"/>
      <w:outlineLvl w:val="3"/>
    </w:pPr>
    <w:rPr>
      <w:rFonts w:asciiTheme="majorHAnsi" w:eastAsiaTheme="majorEastAsia" w:hAnsiTheme="majorHAnsi" w:cstheme="majorBidi"/>
      <w:bCs/>
      <w:i/>
      <w:iCs/>
    </w:rPr>
  </w:style>
  <w:style w:type="paragraph" w:styleId="Heading5">
    <w:name w:val="heading 5"/>
    <w:basedOn w:val="Normal"/>
    <w:next w:val="BodyText"/>
    <w:link w:val="Heading5Char"/>
    <w:uiPriority w:val="9"/>
    <w:unhideWhenUsed/>
    <w:qFormat/>
    <w:rsid w:val="00BF1FA5"/>
    <w:pPr>
      <w:keepNext/>
      <w:keepLines/>
      <w:spacing w:after="4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BF1FA5"/>
    <w:pPr>
      <w:keepNext/>
      <w:keepLines/>
      <w:spacing w:after="40"/>
      <w:outlineLvl w:val="5"/>
    </w:pPr>
    <w:rPr>
      <w:rFonts w:asciiTheme="majorHAnsi" w:eastAsiaTheme="majorEastAsia" w:hAnsiTheme="majorHAnsi" w:cstheme="majorBidi"/>
      <w:iCs/>
    </w:rPr>
  </w:style>
  <w:style w:type="paragraph" w:styleId="Heading7">
    <w:name w:val="heading 7"/>
    <w:basedOn w:val="Normal"/>
    <w:next w:val="Normal"/>
    <w:link w:val="Heading7Char"/>
    <w:uiPriority w:val="9"/>
    <w:semiHidden/>
    <w:unhideWhenUsed/>
    <w:qFormat/>
    <w:rsid w:val="00BF1FA5"/>
    <w:pPr>
      <w:keepNext/>
      <w:keepLines/>
      <w:spacing w:after="4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BF1FA5"/>
    <w:pPr>
      <w:keepNext/>
      <w:keepLines/>
      <w:spacing w:after="4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BF1FA5"/>
    <w:pPr>
      <w:keepNext/>
      <w:keepLines/>
      <w:spacing w:after="40"/>
      <w:outlineLvl w:val="8"/>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BF1FA5"/>
  </w:style>
  <w:style w:type="character" w:customStyle="1" w:styleId="BodyTextChar">
    <w:name w:val="Body Text Char"/>
    <w:basedOn w:val="DefaultParagraphFont"/>
    <w:link w:val="BodyText"/>
    <w:rsid w:val="00BF1FA5"/>
  </w:style>
  <w:style w:type="paragraph" w:customStyle="1" w:styleId="BodySingle">
    <w:name w:val="Body Single"/>
    <w:basedOn w:val="BodyText"/>
    <w:link w:val="BodySingleChar"/>
    <w:uiPriority w:val="1"/>
    <w:qFormat/>
    <w:rsid w:val="00BF1FA5"/>
  </w:style>
  <w:style w:type="paragraph" w:styleId="Header">
    <w:name w:val="header"/>
    <w:aliases w:val="hd"/>
    <w:basedOn w:val="Normal"/>
    <w:link w:val="HeaderChar"/>
    <w:unhideWhenUsed/>
    <w:rsid w:val="00BF1FA5"/>
    <w:pPr>
      <w:tabs>
        <w:tab w:val="center" w:pos="4536"/>
        <w:tab w:val="right" w:pos="9866"/>
      </w:tabs>
    </w:pPr>
    <w:rPr>
      <w:rFonts w:asciiTheme="minorHAnsi" w:hAnsiTheme="minorHAnsi"/>
      <w:sz w:val="18"/>
    </w:rPr>
  </w:style>
  <w:style w:type="character" w:customStyle="1" w:styleId="BodySingleChar">
    <w:name w:val="Body Single Char"/>
    <w:basedOn w:val="BodyTextChar"/>
    <w:link w:val="BodySingle"/>
    <w:uiPriority w:val="1"/>
    <w:rsid w:val="00BF1FA5"/>
  </w:style>
  <w:style w:type="character" w:customStyle="1" w:styleId="HeaderChar">
    <w:name w:val="Header Char"/>
    <w:aliases w:val="hd Char"/>
    <w:basedOn w:val="DefaultParagraphFont"/>
    <w:link w:val="Header"/>
    <w:uiPriority w:val="99"/>
    <w:rsid w:val="00BF1FA5"/>
    <w:rPr>
      <w:rFonts w:asciiTheme="minorHAnsi" w:hAnsiTheme="minorHAnsi"/>
      <w:sz w:val="18"/>
    </w:rPr>
  </w:style>
  <w:style w:type="paragraph" w:styleId="Footer">
    <w:name w:val="footer"/>
    <w:basedOn w:val="Normal"/>
    <w:link w:val="FooterChar"/>
    <w:unhideWhenUsed/>
    <w:rsid w:val="00BF1FA5"/>
    <w:pPr>
      <w:tabs>
        <w:tab w:val="center" w:pos="4536"/>
        <w:tab w:val="right" w:pos="9866"/>
      </w:tabs>
    </w:pPr>
    <w:rPr>
      <w:rFonts w:asciiTheme="minorHAnsi" w:hAnsiTheme="minorHAnsi"/>
      <w:sz w:val="18"/>
    </w:rPr>
  </w:style>
  <w:style w:type="character" w:customStyle="1" w:styleId="FooterChar">
    <w:name w:val="Footer Char"/>
    <w:basedOn w:val="DefaultParagraphFont"/>
    <w:link w:val="Footer"/>
    <w:uiPriority w:val="99"/>
    <w:semiHidden/>
    <w:rsid w:val="00BF1FA5"/>
    <w:rPr>
      <w:rFonts w:asciiTheme="minorHAnsi" w:hAnsiTheme="minorHAnsi"/>
      <w:sz w:val="18"/>
    </w:rPr>
  </w:style>
  <w:style w:type="character" w:customStyle="1" w:styleId="Heading1Char">
    <w:name w:val="Heading 1 Char"/>
    <w:basedOn w:val="DefaultParagraphFont"/>
    <w:link w:val="Heading1"/>
    <w:uiPriority w:val="9"/>
    <w:rsid w:val="00BF1FA5"/>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BF1FA5"/>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BF1FA5"/>
    <w:rPr>
      <w:rFonts w:asciiTheme="majorHAnsi" w:eastAsiaTheme="majorEastAsia" w:hAnsiTheme="majorHAnsi" w:cstheme="majorBidi"/>
      <w:bCs/>
      <w:i/>
      <w:sz w:val="24"/>
    </w:rPr>
  </w:style>
  <w:style w:type="character" w:customStyle="1" w:styleId="Heading4Char">
    <w:name w:val="Heading 4 Char"/>
    <w:basedOn w:val="DefaultParagraphFont"/>
    <w:link w:val="Heading4"/>
    <w:uiPriority w:val="9"/>
    <w:rsid w:val="00BF1FA5"/>
    <w:rPr>
      <w:rFonts w:asciiTheme="majorHAnsi" w:eastAsiaTheme="majorEastAsia" w:hAnsiTheme="majorHAnsi" w:cstheme="majorBidi"/>
      <w:bCs/>
      <w:i/>
      <w:iCs/>
    </w:rPr>
  </w:style>
  <w:style w:type="character" w:customStyle="1" w:styleId="Heading5Char">
    <w:name w:val="Heading 5 Char"/>
    <w:basedOn w:val="DefaultParagraphFont"/>
    <w:link w:val="Heading5"/>
    <w:uiPriority w:val="9"/>
    <w:rsid w:val="00BF1FA5"/>
    <w:rPr>
      <w:rFonts w:asciiTheme="majorHAnsi" w:eastAsiaTheme="majorEastAsia" w:hAnsiTheme="majorHAnsi" w:cstheme="majorBidi"/>
    </w:rPr>
  </w:style>
  <w:style w:type="paragraph" w:styleId="Title">
    <w:name w:val="Title"/>
    <w:basedOn w:val="Normal"/>
    <w:next w:val="Subtitle"/>
    <w:link w:val="TitleChar"/>
    <w:uiPriority w:val="10"/>
    <w:qFormat/>
    <w:rsid w:val="00BF1FA5"/>
    <w:rPr>
      <w:rFonts w:asciiTheme="majorHAnsi" w:eastAsiaTheme="majorEastAsia" w:hAnsiTheme="majorHAnsi" w:cstheme="majorBidi"/>
      <w:b/>
      <w:i/>
      <w:spacing w:val="5"/>
      <w:kern w:val="28"/>
      <w:sz w:val="56"/>
      <w:szCs w:val="52"/>
    </w:rPr>
  </w:style>
  <w:style w:type="character" w:customStyle="1" w:styleId="TitleChar">
    <w:name w:val="Title Char"/>
    <w:basedOn w:val="DefaultParagraphFont"/>
    <w:link w:val="Title"/>
    <w:uiPriority w:val="10"/>
    <w:rsid w:val="00BF1FA5"/>
    <w:rPr>
      <w:rFonts w:asciiTheme="majorHAnsi" w:eastAsiaTheme="majorEastAsia" w:hAnsiTheme="majorHAnsi" w:cstheme="majorBidi"/>
      <w:b/>
      <w:i/>
      <w:spacing w:val="5"/>
      <w:kern w:val="28"/>
      <w:sz w:val="56"/>
      <w:szCs w:val="52"/>
    </w:rPr>
  </w:style>
  <w:style w:type="paragraph" w:styleId="TOCHeading">
    <w:name w:val="TOC Heading"/>
    <w:basedOn w:val="Heading1"/>
    <w:next w:val="BodyText"/>
    <w:uiPriority w:val="39"/>
    <w:unhideWhenUsed/>
    <w:qFormat/>
    <w:rsid w:val="00BF1FA5"/>
    <w:pPr>
      <w:spacing w:before="480"/>
      <w:outlineLvl w:val="9"/>
    </w:pPr>
  </w:style>
  <w:style w:type="paragraph" w:styleId="Subtitle">
    <w:name w:val="Subtitle"/>
    <w:basedOn w:val="Normal"/>
    <w:next w:val="BodyText"/>
    <w:link w:val="SubtitleChar"/>
    <w:uiPriority w:val="11"/>
    <w:qFormat/>
    <w:rsid w:val="00BF1FA5"/>
    <w:pPr>
      <w:numPr>
        <w:ilvl w:val="1"/>
      </w:numPr>
      <w:spacing w:after="1200"/>
    </w:pPr>
    <w:rPr>
      <w:rFonts w:asciiTheme="majorHAnsi" w:eastAsiaTheme="majorEastAsia" w:hAnsiTheme="majorHAnsi" w:cstheme="majorBidi"/>
      <w:iCs/>
      <w:spacing w:val="15"/>
      <w:sz w:val="40"/>
    </w:rPr>
  </w:style>
  <w:style w:type="character" w:customStyle="1" w:styleId="SubtitleChar">
    <w:name w:val="Subtitle Char"/>
    <w:basedOn w:val="DefaultParagraphFont"/>
    <w:link w:val="Subtitle"/>
    <w:uiPriority w:val="11"/>
    <w:rsid w:val="00BF1FA5"/>
    <w:rPr>
      <w:rFonts w:asciiTheme="majorHAnsi" w:eastAsiaTheme="majorEastAsia" w:hAnsiTheme="majorHAnsi" w:cstheme="majorBidi"/>
      <w:iCs/>
      <w:spacing w:val="15"/>
      <w:sz w:val="40"/>
      <w:szCs w:val="24"/>
    </w:rPr>
  </w:style>
  <w:style w:type="paragraph" w:styleId="TOC1">
    <w:name w:val="toc 1"/>
    <w:basedOn w:val="Normal"/>
    <w:next w:val="Normal"/>
    <w:autoRedefine/>
    <w:uiPriority w:val="39"/>
    <w:unhideWhenUsed/>
    <w:rsid w:val="00BF1FA5"/>
    <w:pPr>
      <w:spacing w:after="100"/>
    </w:pPr>
  </w:style>
  <w:style w:type="paragraph" w:styleId="TOC2">
    <w:name w:val="toc 2"/>
    <w:basedOn w:val="Normal"/>
    <w:next w:val="Normal"/>
    <w:autoRedefine/>
    <w:uiPriority w:val="39"/>
    <w:unhideWhenUsed/>
    <w:rsid w:val="00BF1FA5"/>
    <w:pPr>
      <w:spacing w:after="100"/>
      <w:ind w:left="200"/>
    </w:pPr>
  </w:style>
  <w:style w:type="paragraph" w:styleId="TOC3">
    <w:name w:val="toc 3"/>
    <w:basedOn w:val="Normal"/>
    <w:next w:val="Normal"/>
    <w:autoRedefine/>
    <w:uiPriority w:val="39"/>
    <w:unhideWhenUsed/>
    <w:rsid w:val="00BF1FA5"/>
    <w:pPr>
      <w:spacing w:after="100"/>
      <w:ind w:left="400"/>
    </w:pPr>
  </w:style>
  <w:style w:type="character" w:styleId="Hyperlink">
    <w:name w:val="Hyperlink"/>
    <w:basedOn w:val="DefaultParagraphFont"/>
    <w:uiPriority w:val="99"/>
    <w:unhideWhenUsed/>
    <w:rsid w:val="00BF1FA5"/>
    <w:rPr>
      <w:color w:val="0000FF" w:themeColor="hyperlink"/>
      <w:u w:val="single"/>
    </w:rPr>
  </w:style>
  <w:style w:type="paragraph" w:styleId="BalloonText">
    <w:name w:val="Balloon Text"/>
    <w:basedOn w:val="Normal"/>
    <w:link w:val="BalloonTextChar"/>
    <w:uiPriority w:val="99"/>
    <w:semiHidden/>
    <w:unhideWhenUsed/>
    <w:rsid w:val="00BF1FA5"/>
    <w:rPr>
      <w:rFonts w:ascii="Tahoma" w:hAnsi="Tahoma" w:cs="Tahoma"/>
      <w:sz w:val="16"/>
      <w:szCs w:val="16"/>
    </w:rPr>
  </w:style>
  <w:style w:type="character" w:customStyle="1" w:styleId="BalloonTextChar">
    <w:name w:val="Balloon Text Char"/>
    <w:basedOn w:val="DefaultParagraphFont"/>
    <w:link w:val="BalloonText"/>
    <w:uiPriority w:val="99"/>
    <w:semiHidden/>
    <w:rsid w:val="00BF1FA5"/>
    <w:rPr>
      <w:rFonts w:ascii="Tahoma" w:hAnsi="Tahoma" w:cs="Tahoma"/>
      <w:sz w:val="16"/>
      <w:szCs w:val="16"/>
    </w:rPr>
  </w:style>
  <w:style w:type="paragraph" w:styleId="ListBullet">
    <w:name w:val="List Bullet"/>
    <w:basedOn w:val="Normal"/>
    <w:uiPriority w:val="13"/>
    <w:unhideWhenUsed/>
    <w:qFormat/>
    <w:rsid w:val="00BF1FA5"/>
    <w:pPr>
      <w:numPr>
        <w:numId w:val="11"/>
      </w:numPr>
      <w:contextualSpacing/>
    </w:pPr>
  </w:style>
  <w:style w:type="numbering" w:customStyle="1" w:styleId="PwCListBullets1">
    <w:name w:val="PwC List Bullets 1"/>
    <w:uiPriority w:val="99"/>
    <w:rsid w:val="00BF1FA5"/>
    <w:pPr>
      <w:numPr>
        <w:numId w:val="11"/>
      </w:numPr>
    </w:pPr>
  </w:style>
  <w:style w:type="numbering" w:customStyle="1" w:styleId="PwCListNumbers1">
    <w:name w:val="PwC List Numbers 1"/>
    <w:uiPriority w:val="99"/>
    <w:rsid w:val="00BF1FA5"/>
    <w:pPr>
      <w:numPr>
        <w:numId w:val="12"/>
      </w:numPr>
    </w:pPr>
  </w:style>
  <w:style w:type="paragraph" w:styleId="ListNumber">
    <w:name w:val="List Number"/>
    <w:basedOn w:val="Normal"/>
    <w:uiPriority w:val="13"/>
    <w:unhideWhenUsed/>
    <w:qFormat/>
    <w:rsid w:val="00BF1FA5"/>
    <w:pPr>
      <w:numPr>
        <w:numId w:val="16"/>
      </w:numPr>
      <w:contextualSpacing/>
    </w:pPr>
  </w:style>
  <w:style w:type="paragraph" w:styleId="ListBullet2">
    <w:name w:val="List Bullet 2"/>
    <w:basedOn w:val="Normal"/>
    <w:uiPriority w:val="13"/>
    <w:unhideWhenUsed/>
    <w:qFormat/>
    <w:rsid w:val="00BF1FA5"/>
    <w:pPr>
      <w:numPr>
        <w:ilvl w:val="1"/>
        <w:numId w:val="11"/>
      </w:numPr>
      <w:contextualSpacing/>
    </w:pPr>
  </w:style>
  <w:style w:type="paragraph" w:styleId="ListBullet3">
    <w:name w:val="List Bullet 3"/>
    <w:basedOn w:val="Normal"/>
    <w:uiPriority w:val="13"/>
    <w:unhideWhenUsed/>
    <w:qFormat/>
    <w:rsid w:val="00BF1FA5"/>
    <w:pPr>
      <w:numPr>
        <w:ilvl w:val="2"/>
        <w:numId w:val="11"/>
      </w:numPr>
      <w:contextualSpacing/>
    </w:pPr>
  </w:style>
  <w:style w:type="paragraph" w:styleId="ListBullet4">
    <w:name w:val="List Bullet 4"/>
    <w:basedOn w:val="Normal"/>
    <w:uiPriority w:val="13"/>
    <w:semiHidden/>
    <w:unhideWhenUsed/>
    <w:rsid w:val="00BF1FA5"/>
    <w:pPr>
      <w:numPr>
        <w:ilvl w:val="3"/>
        <w:numId w:val="11"/>
      </w:numPr>
      <w:contextualSpacing/>
    </w:pPr>
  </w:style>
  <w:style w:type="paragraph" w:styleId="ListBullet5">
    <w:name w:val="List Bullet 5"/>
    <w:basedOn w:val="Normal"/>
    <w:uiPriority w:val="13"/>
    <w:semiHidden/>
    <w:unhideWhenUsed/>
    <w:rsid w:val="00BF1FA5"/>
    <w:pPr>
      <w:numPr>
        <w:ilvl w:val="4"/>
        <w:numId w:val="11"/>
      </w:numPr>
      <w:contextualSpacing/>
    </w:pPr>
  </w:style>
  <w:style w:type="paragraph" w:styleId="ListNumber2">
    <w:name w:val="List Number 2"/>
    <w:basedOn w:val="Normal"/>
    <w:uiPriority w:val="13"/>
    <w:unhideWhenUsed/>
    <w:qFormat/>
    <w:rsid w:val="00BF1FA5"/>
    <w:pPr>
      <w:numPr>
        <w:ilvl w:val="1"/>
        <w:numId w:val="16"/>
      </w:numPr>
      <w:contextualSpacing/>
    </w:pPr>
  </w:style>
  <w:style w:type="paragraph" w:styleId="ListNumber3">
    <w:name w:val="List Number 3"/>
    <w:basedOn w:val="Normal"/>
    <w:uiPriority w:val="13"/>
    <w:unhideWhenUsed/>
    <w:qFormat/>
    <w:rsid w:val="00BF1FA5"/>
    <w:pPr>
      <w:numPr>
        <w:ilvl w:val="2"/>
        <w:numId w:val="16"/>
      </w:numPr>
      <w:contextualSpacing/>
    </w:pPr>
  </w:style>
  <w:style w:type="paragraph" w:styleId="ListNumber4">
    <w:name w:val="List Number 4"/>
    <w:basedOn w:val="Normal"/>
    <w:uiPriority w:val="13"/>
    <w:semiHidden/>
    <w:unhideWhenUsed/>
    <w:rsid w:val="00BF1FA5"/>
    <w:pPr>
      <w:numPr>
        <w:ilvl w:val="3"/>
        <w:numId w:val="16"/>
      </w:numPr>
      <w:contextualSpacing/>
    </w:pPr>
  </w:style>
  <w:style w:type="paragraph" w:styleId="ListNumber5">
    <w:name w:val="List Number 5"/>
    <w:basedOn w:val="Normal"/>
    <w:uiPriority w:val="13"/>
    <w:semiHidden/>
    <w:unhideWhenUsed/>
    <w:rsid w:val="00BF1FA5"/>
    <w:pPr>
      <w:numPr>
        <w:ilvl w:val="4"/>
        <w:numId w:val="16"/>
      </w:numPr>
      <w:contextualSpacing/>
    </w:pPr>
  </w:style>
  <w:style w:type="paragraph" w:styleId="List">
    <w:name w:val="List"/>
    <w:basedOn w:val="Normal"/>
    <w:uiPriority w:val="99"/>
    <w:semiHidden/>
    <w:unhideWhenUsed/>
    <w:rsid w:val="00BF1FA5"/>
    <w:pPr>
      <w:ind w:left="567" w:hanging="567"/>
      <w:contextualSpacing/>
    </w:pPr>
  </w:style>
  <w:style w:type="paragraph" w:styleId="List2">
    <w:name w:val="List 2"/>
    <w:basedOn w:val="Normal"/>
    <w:uiPriority w:val="99"/>
    <w:semiHidden/>
    <w:unhideWhenUsed/>
    <w:rsid w:val="00BF1FA5"/>
    <w:pPr>
      <w:ind w:left="1134" w:hanging="567"/>
      <w:contextualSpacing/>
    </w:pPr>
  </w:style>
  <w:style w:type="paragraph" w:styleId="ListContinue">
    <w:name w:val="List Continue"/>
    <w:basedOn w:val="Normal"/>
    <w:uiPriority w:val="14"/>
    <w:unhideWhenUsed/>
    <w:qFormat/>
    <w:rsid w:val="00BF1FA5"/>
    <w:pPr>
      <w:spacing w:after="120"/>
      <w:ind w:left="567"/>
      <w:contextualSpacing/>
    </w:pPr>
  </w:style>
  <w:style w:type="paragraph" w:styleId="ListContinue2">
    <w:name w:val="List Continue 2"/>
    <w:basedOn w:val="Normal"/>
    <w:uiPriority w:val="14"/>
    <w:unhideWhenUsed/>
    <w:qFormat/>
    <w:rsid w:val="00BF1FA5"/>
    <w:pPr>
      <w:spacing w:after="120"/>
      <w:ind w:left="1134"/>
      <w:contextualSpacing/>
    </w:pPr>
  </w:style>
  <w:style w:type="paragraph" w:styleId="ListContinue3">
    <w:name w:val="List Continue 3"/>
    <w:basedOn w:val="Normal"/>
    <w:uiPriority w:val="14"/>
    <w:unhideWhenUsed/>
    <w:qFormat/>
    <w:rsid w:val="00BF1FA5"/>
    <w:pPr>
      <w:spacing w:after="120"/>
      <w:ind w:left="1701"/>
      <w:contextualSpacing/>
    </w:pPr>
  </w:style>
  <w:style w:type="paragraph" w:styleId="ListContinue4">
    <w:name w:val="List Continue 4"/>
    <w:basedOn w:val="Normal"/>
    <w:uiPriority w:val="14"/>
    <w:semiHidden/>
    <w:unhideWhenUsed/>
    <w:rsid w:val="00BF1FA5"/>
    <w:pPr>
      <w:spacing w:after="120"/>
      <w:ind w:left="2268"/>
      <w:contextualSpacing/>
    </w:pPr>
  </w:style>
  <w:style w:type="paragraph" w:styleId="ListContinue5">
    <w:name w:val="List Continue 5"/>
    <w:basedOn w:val="Normal"/>
    <w:uiPriority w:val="14"/>
    <w:semiHidden/>
    <w:unhideWhenUsed/>
    <w:rsid w:val="00BF1FA5"/>
    <w:pPr>
      <w:spacing w:after="120"/>
      <w:ind w:left="2835"/>
      <w:contextualSpacing/>
    </w:pPr>
  </w:style>
  <w:style w:type="paragraph" w:styleId="List3">
    <w:name w:val="List 3"/>
    <w:basedOn w:val="Normal"/>
    <w:uiPriority w:val="99"/>
    <w:semiHidden/>
    <w:unhideWhenUsed/>
    <w:rsid w:val="00BF1FA5"/>
    <w:pPr>
      <w:ind w:left="1701" w:hanging="567"/>
      <w:contextualSpacing/>
    </w:pPr>
  </w:style>
  <w:style w:type="paragraph" w:styleId="List4">
    <w:name w:val="List 4"/>
    <w:basedOn w:val="Normal"/>
    <w:uiPriority w:val="99"/>
    <w:semiHidden/>
    <w:unhideWhenUsed/>
    <w:rsid w:val="00BF1FA5"/>
    <w:pPr>
      <w:ind w:left="2268" w:hanging="567"/>
      <w:contextualSpacing/>
    </w:pPr>
  </w:style>
  <w:style w:type="paragraph" w:styleId="List5">
    <w:name w:val="List 5"/>
    <w:basedOn w:val="Normal"/>
    <w:uiPriority w:val="99"/>
    <w:semiHidden/>
    <w:unhideWhenUsed/>
    <w:rsid w:val="00BF1FA5"/>
    <w:pPr>
      <w:ind w:left="2835" w:hanging="567"/>
      <w:contextualSpacing/>
    </w:pPr>
  </w:style>
  <w:style w:type="table" w:styleId="TableGrid">
    <w:name w:val="Table Grid"/>
    <w:basedOn w:val="TableNormal"/>
    <w:uiPriority w:val="59"/>
    <w:rsid w:val="00BF1F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PwCTableText">
    <w:name w:val="PwC Table Text"/>
    <w:basedOn w:val="TableNormal"/>
    <w:uiPriority w:val="99"/>
    <w:qFormat/>
    <w:rsid w:val="00BF1FA5"/>
    <w:pPr>
      <w:spacing w:before="60" w:after="60" w:line="240" w:lineRule="auto"/>
    </w:pPr>
    <w:tblPr>
      <w:tblStyleRowBandSize w:val="1"/>
      <w:tblInd w:w="0" w:type="dxa"/>
      <w:tblBorders>
        <w:insideH w:val="dotted" w:sz="4" w:space="0" w:color="968C6D" w:themeColor="text2"/>
      </w:tblBorders>
      <w:tblCellMar>
        <w:top w:w="0" w:type="dxa"/>
        <w:left w:w="108" w:type="dxa"/>
        <w:bottom w:w="0" w:type="dxa"/>
        <w:right w:w="108" w:type="dxa"/>
      </w:tblCellMar>
    </w:tblPr>
    <w:tblStylePr w:type="firstRow">
      <w:rPr>
        <w:b/>
      </w:rPr>
      <w:tblPr/>
      <w:tcPr>
        <w:tcBorders>
          <w:top w:val="single" w:sz="6" w:space="0" w:color="968C6D" w:themeColor="text2"/>
          <w:bottom w:val="single" w:sz="6" w:space="0" w:color="968C6D" w:themeColor="text2"/>
        </w:tcBorders>
      </w:tcPr>
    </w:tblStylePr>
    <w:tblStylePr w:type="lastRow">
      <w:rPr>
        <w:b/>
      </w:rPr>
      <w:tblPr/>
      <w:tcPr>
        <w:tcBorders>
          <w:top w:val="single" w:sz="6" w:space="0" w:color="968C6D" w:themeColor="text2"/>
          <w:bottom w:val="single" w:sz="6" w:space="0" w:color="968C6D" w:themeColor="text2"/>
        </w:tcBorders>
      </w:tcPr>
    </w:tblStylePr>
    <w:tblStylePr w:type="band1Horz">
      <w:tblPr/>
      <w:tcPr>
        <w:tcBorders>
          <w:bottom w:val="nil"/>
        </w:tcBorders>
      </w:tcPr>
    </w:tblStylePr>
  </w:style>
  <w:style w:type="character" w:customStyle="1" w:styleId="Heading6Char">
    <w:name w:val="Heading 6 Char"/>
    <w:basedOn w:val="DefaultParagraphFont"/>
    <w:link w:val="Heading6"/>
    <w:uiPriority w:val="9"/>
    <w:semiHidden/>
    <w:rsid w:val="00BF1FA5"/>
    <w:rPr>
      <w:rFonts w:asciiTheme="majorHAnsi" w:eastAsiaTheme="majorEastAsia" w:hAnsiTheme="majorHAnsi" w:cstheme="majorBidi"/>
      <w:iCs/>
    </w:rPr>
  </w:style>
  <w:style w:type="character" w:customStyle="1" w:styleId="Heading7Char">
    <w:name w:val="Heading 7 Char"/>
    <w:basedOn w:val="DefaultParagraphFont"/>
    <w:link w:val="Heading7"/>
    <w:uiPriority w:val="9"/>
    <w:semiHidden/>
    <w:rsid w:val="00BF1FA5"/>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BF1FA5"/>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sid w:val="00BF1FA5"/>
    <w:rPr>
      <w:rFonts w:asciiTheme="majorHAnsi" w:eastAsiaTheme="majorEastAsia" w:hAnsiTheme="majorHAnsi" w:cstheme="majorBidi"/>
      <w:iCs/>
    </w:rPr>
  </w:style>
  <w:style w:type="table" w:styleId="MediumShading2-Accent3">
    <w:name w:val="Medium Shading 2 Accent 3"/>
    <w:basedOn w:val="TableNormal"/>
    <w:uiPriority w:val="64"/>
    <w:rsid w:val="00BF1FA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232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02320" w:themeFill="accent3"/>
      </w:tcPr>
    </w:tblStylePr>
    <w:tblStylePr w:type="lastCol">
      <w:rPr>
        <w:b/>
        <w:bCs/>
        <w:color w:val="FFFFFF" w:themeColor="background1"/>
      </w:rPr>
      <w:tblPr/>
      <w:tcPr>
        <w:tcBorders>
          <w:left w:val="nil"/>
          <w:right w:val="nil"/>
          <w:insideH w:val="nil"/>
          <w:insideV w:val="nil"/>
        </w:tcBorders>
        <w:shd w:val="clear" w:color="auto" w:fill="60232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6">
    <w:name w:val="Light List Accent 6"/>
    <w:basedOn w:val="TableNormal"/>
    <w:uiPriority w:val="61"/>
    <w:rsid w:val="00BF1FA5"/>
    <w:pPr>
      <w:spacing w:after="0" w:line="240" w:lineRule="auto"/>
    </w:pPr>
    <w:tblPr>
      <w:tblStyleRowBandSize w:val="1"/>
      <w:tblStyleColBandSize w:val="1"/>
      <w:tblInd w:w="0" w:type="dxa"/>
      <w:tblBorders>
        <w:top w:val="single" w:sz="8" w:space="0" w:color="E0301E" w:themeColor="accent6"/>
        <w:left w:val="single" w:sz="8" w:space="0" w:color="E0301E" w:themeColor="accent6"/>
        <w:bottom w:val="single" w:sz="8" w:space="0" w:color="E0301E" w:themeColor="accent6"/>
        <w:right w:val="single" w:sz="8" w:space="0" w:color="E0301E"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0301E" w:themeFill="accent6"/>
      </w:tcPr>
    </w:tblStylePr>
    <w:tblStylePr w:type="lastRow">
      <w:pPr>
        <w:spacing w:before="0" w:after="0" w:line="240" w:lineRule="auto"/>
      </w:pPr>
      <w:rPr>
        <w:b/>
        <w:bCs/>
      </w:rPr>
      <w:tblPr/>
      <w:tcPr>
        <w:tcBorders>
          <w:top w:val="double" w:sz="6" w:space="0" w:color="E0301E" w:themeColor="accent6"/>
          <w:left w:val="single" w:sz="8" w:space="0" w:color="E0301E" w:themeColor="accent6"/>
          <w:bottom w:val="single" w:sz="8" w:space="0" w:color="E0301E" w:themeColor="accent6"/>
          <w:right w:val="single" w:sz="8" w:space="0" w:color="E0301E" w:themeColor="accent6"/>
        </w:tcBorders>
      </w:tcPr>
    </w:tblStylePr>
    <w:tblStylePr w:type="firstCol">
      <w:rPr>
        <w:b/>
        <w:bCs/>
      </w:rPr>
    </w:tblStylePr>
    <w:tblStylePr w:type="lastCol">
      <w:rPr>
        <w:b/>
        <w:bCs/>
      </w:rPr>
    </w:tblStylePr>
    <w:tblStylePr w:type="band1Vert">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tblStylePr w:type="band1Horz">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style>
  <w:style w:type="paragraph" w:styleId="ListParagraph">
    <w:name w:val="List Paragraph"/>
    <w:basedOn w:val="Normal"/>
    <w:uiPriority w:val="99"/>
    <w:unhideWhenUsed/>
    <w:qFormat/>
    <w:rsid w:val="004006D2"/>
    <w:pPr>
      <w:ind w:left="720"/>
      <w:contextualSpacing/>
    </w:pPr>
  </w:style>
  <w:style w:type="paragraph" w:customStyle="1" w:styleId="Body1-Bullet">
    <w:name w:val="*Body 1 - Bullet"/>
    <w:basedOn w:val="Normal"/>
    <w:rsid w:val="004006D2"/>
    <w:pPr>
      <w:numPr>
        <w:numId w:val="20"/>
      </w:numPr>
      <w:spacing w:after="180"/>
    </w:pPr>
    <w:rPr>
      <w:snapToGrid w:val="0"/>
      <w:sz w:val="22"/>
      <w:szCs w:val="20"/>
      <w:lang w:eastAsia="es-ES"/>
    </w:rPr>
  </w:style>
  <w:style w:type="paragraph" w:customStyle="1" w:styleId="Body1">
    <w:name w:val="*Body 1"/>
    <w:rsid w:val="004006D2"/>
    <w:pPr>
      <w:spacing w:before="80" w:after="80" w:line="240" w:lineRule="auto"/>
    </w:pPr>
    <w:rPr>
      <w:rFonts w:ascii="Times New Roman" w:eastAsia="Times New Roman" w:hAnsi="Times New Roman" w:cs="Times New Roman"/>
      <w:noProof/>
      <w:sz w:val="22"/>
      <w:lang w:val="en-US"/>
    </w:rPr>
  </w:style>
  <w:style w:type="paragraph" w:styleId="NormalWeb">
    <w:name w:val="Normal (Web)"/>
    <w:basedOn w:val="Normal"/>
    <w:uiPriority w:val="99"/>
    <w:unhideWhenUsed/>
    <w:rsid w:val="004006D2"/>
    <w:pPr>
      <w:spacing w:before="100" w:beforeAutospacing="1" w:after="100" w:afterAutospacing="1"/>
    </w:pPr>
  </w:style>
  <w:style w:type="paragraph" w:customStyle="1" w:styleId="ResHeadingInfoBold">
    <w:name w:val="Res Heading Info Bold"/>
    <w:basedOn w:val="Normal"/>
    <w:next w:val="Normal"/>
    <w:rsid w:val="0039020F"/>
    <w:pPr>
      <w:ind w:left="5040"/>
    </w:pPr>
    <w:rPr>
      <w:rFonts w:cs="Arial"/>
      <w:b/>
      <w:sz w:val="22"/>
      <w:szCs w:val="20"/>
    </w:rPr>
  </w:style>
  <w:style w:type="paragraph" w:customStyle="1" w:styleId="CogCVMainBullet">
    <w:name w:val="Cog CV Main Bullet"/>
    <w:basedOn w:val="Normal"/>
    <w:autoRedefine/>
    <w:rsid w:val="0087199B"/>
    <w:pPr>
      <w:numPr>
        <w:numId w:val="34"/>
      </w:numPr>
      <w:tabs>
        <w:tab w:val="clear" w:pos="1080"/>
        <w:tab w:val="left" w:pos="180"/>
      </w:tabs>
      <w:spacing w:before="40" w:after="40" w:line="260" w:lineRule="atLeast"/>
      <w:ind w:left="180" w:hanging="180"/>
      <w:jc w:val="both"/>
    </w:pPr>
    <w:rPr>
      <w:rFonts w:ascii="Arial" w:hAnsi="Arial" w:cs="Arial"/>
      <w:noProof/>
      <w:snapToGrid w:val="0"/>
      <w:sz w:val="20"/>
      <w:lang w:val="en-GB"/>
    </w:rPr>
  </w:style>
  <w:style w:type="character" w:customStyle="1" w:styleId="label-text">
    <w:name w:val="label-text"/>
    <w:basedOn w:val="DefaultParagraphFont"/>
    <w:rsid w:val="008719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lang w:val="en-GB" w:eastAsia="en-US" w:bidi="ar-SA"/>
      </w:rPr>
    </w:rPrDefault>
    <w:pPrDefault>
      <w:pPr>
        <w:spacing w:after="24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qFormat="1"/>
    <w:lsdException w:name="List Number" w:qFormat="1"/>
    <w:lsdException w:name="List Bullet 2" w:qFormat="1"/>
    <w:lsdException w:name="List Bullet 3" w:qFormat="1"/>
    <w:lsdException w:name="List Number 2" w:qFormat="1"/>
    <w:lsdException w:name="List Number 3" w:qFormat="1"/>
    <w:lsdException w:name="Title" w:semiHidden="0" w:uiPriority="10" w:unhideWhenUsed="0" w:qFormat="1"/>
    <w:lsdException w:name="Default Paragraph Font" w:uiPriority="1"/>
    <w:lsdException w:name="Body Text" w:qFormat="1"/>
    <w:lsdException w:name="List Continue" w:qFormat="1"/>
    <w:lsdException w:name="List Continue 2" w:qFormat="1"/>
    <w:lsdException w:name="List Continue 3"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AA489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BodyText"/>
    <w:link w:val="Heading1Char"/>
    <w:uiPriority w:val="9"/>
    <w:qFormat/>
    <w:rsid w:val="00BF1FA5"/>
    <w:pPr>
      <w:keepNext/>
      <w:keepLines/>
      <w:spacing w:after="40"/>
      <w:outlineLvl w:val="0"/>
    </w:pPr>
    <w:rPr>
      <w:rFonts w:asciiTheme="majorHAnsi" w:eastAsiaTheme="majorEastAsia" w:hAnsiTheme="majorHAnsi" w:cstheme="majorBidi"/>
      <w:b/>
      <w:bCs/>
      <w:i/>
      <w:sz w:val="32"/>
      <w:szCs w:val="28"/>
    </w:rPr>
  </w:style>
  <w:style w:type="paragraph" w:styleId="Heading2">
    <w:name w:val="heading 2"/>
    <w:basedOn w:val="Normal"/>
    <w:next w:val="BodyText"/>
    <w:link w:val="Heading2Char"/>
    <w:uiPriority w:val="9"/>
    <w:unhideWhenUsed/>
    <w:qFormat/>
    <w:rsid w:val="00BF1FA5"/>
    <w:pPr>
      <w:keepNext/>
      <w:keepLines/>
      <w:spacing w:after="40"/>
      <w:outlineLvl w:val="1"/>
    </w:pPr>
    <w:rPr>
      <w:rFonts w:asciiTheme="majorHAnsi" w:eastAsiaTheme="majorEastAsia" w:hAnsiTheme="majorHAnsi" w:cstheme="majorBidi"/>
      <w:b/>
      <w:bCs/>
      <w:i/>
      <w:szCs w:val="26"/>
    </w:rPr>
  </w:style>
  <w:style w:type="paragraph" w:styleId="Heading3">
    <w:name w:val="heading 3"/>
    <w:basedOn w:val="Normal"/>
    <w:next w:val="BodyText"/>
    <w:link w:val="Heading3Char"/>
    <w:uiPriority w:val="9"/>
    <w:unhideWhenUsed/>
    <w:qFormat/>
    <w:rsid w:val="00BF1FA5"/>
    <w:pPr>
      <w:keepNext/>
      <w:keepLines/>
      <w:spacing w:after="40"/>
      <w:outlineLvl w:val="2"/>
    </w:pPr>
    <w:rPr>
      <w:rFonts w:asciiTheme="majorHAnsi" w:eastAsiaTheme="majorEastAsia" w:hAnsiTheme="majorHAnsi" w:cstheme="majorBidi"/>
      <w:bCs/>
      <w:i/>
    </w:rPr>
  </w:style>
  <w:style w:type="paragraph" w:styleId="Heading4">
    <w:name w:val="heading 4"/>
    <w:basedOn w:val="Normal"/>
    <w:next w:val="BodyText"/>
    <w:link w:val="Heading4Char"/>
    <w:uiPriority w:val="9"/>
    <w:unhideWhenUsed/>
    <w:qFormat/>
    <w:rsid w:val="00BF1FA5"/>
    <w:pPr>
      <w:keepNext/>
      <w:keepLines/>
      <w:spacing w:after="40"/>
      <w:outlineLvl w:val="3"/>
    </w:pPr>
    <w:rPr>
      <w:rFonts w:asciiTheme="majorHAnsi" w:eastAsiaTheme="majorEastAsia" w:hAnsiTheme="majorHAnsi" w:cstheme="majorBidi"/>
      <w:bCs/>
      <w:i/>
      <w:iCs/>
    </w:rPr>
  </w:style>
  <w:style w:type="paragraph" w:styleId="Heading5">
    <w:name w:val="heading 5"/>
    <w:basedOn w:val="Normal"/>
    <w:next w:val="BodyText"/>
    <w:link w:val="Heading5Char"/>
    <w:uiPriority w:val="9"/>
    <w:unhideWhenUsed/>
    <w:qFormat/>
    <w:rsid w:val="00BF1FA5"/>
    <w:pPr>
      <w:keepNext/>
      <w:keepLines/>
      <w:spacing w:after="4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BF1FA5"/>
    <w:pPr>
      <w:keepNext/>
      <w:keepLines/>
      <w:spacing w:after="40"/>
      <w:outlineLvl w:val="5"/>
    </w:pPr>
    <w:rPr>
      <w:rFonts w:asciiTheme="majorHAnsi" w:eastAsiaTheme="majorEastAsia" w:hAnsiTheme="majorHAnsi" w:cstheme="majorBidi"/>
      <w:iCs/>
    </w:rPr>
  </w:style>
  <w:style w:type="paragraph" w:styleId="Heading7">
    <w:name w:val="heading 7"/>
    <w:basedOn w:val="Normal"/>
    <w:next w:val="Normal"/>
    <w:link w:val="Heading7Char"/>
    <w:uiPriority w:val="9"/>
    <w:semiHidden/>
    <w:unhideWhenUsed/>
    <w:qFormat/>
    <w:rsid w:val="00BF1FA5"/>
    <w:pPr>
      <w:keepNext/>
      <w:keepLines/>
      <w:spacing w:after="4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BF1FA5"/>
    <w:pPr>
      <w:keepNext/>
      <w:keepLines/>
      <w:spacing w:after="4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BF1FA5"/>
    <w:pPr>
      <w:keepNext/>
      <w:keepLines/>
      <w:spacing w:after="40"/>
      <w:outlineLvl w:val="8"/>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BF1FA5"/>
  </w:style>
  <w:style w:type="character" w:customStyle="1" w:styleId="BodyTextChar">
    <w:name w:val="Body Text Char"/>
    <w:basedOn w:val="DefaultParagraphFont"/>
    <w:link w:val="BodyText"/>
    <w:rsid w:val="00BF1FA5"/>
  </w:style>
  <w:style w:type="paragraph" w:customStyle="1" w:styleId="BodySingle">
    <w:name w:val="Body Single"/>
    <w:basedOn w:val="BodyText"/>
    <w:link w:val="BodySingleChar"/>
    <w:uiPriority w:val="1"/>
    <w:qFormat/>
    <w:rsid w:val="00BF1FA5"/>
  </w:style>
  <w:style w:type="paragraph" w:styleId="Header">
    <w:name w:val="header"/>
    <w:aliases w:val="hd"/>
    <w:basedOn w:val="Normal"/>
    <w:link w:val="HeaderChar"/>
    <w:unhideWhenUsed/>
    <w:rsid w:val="00BF1FA5"/>
    <w:pPr>
      <w:tabs>
        <w:tab w:val="center" w:pos="4536"/>
        <w:tab w:val="right" w:pos="9866"/>
      </w:tabs>
    </w:pPr>
    <w:rPr>
      <w:rFonts w:asciiTheme="minorHAnsi" w:hAnsiTheme="minorHAnsi"/>
      <w:sz w:val="18"/>
    </w:rPr>
  </w:style>
  <w:style w:type="character" w:customStyle="1" w:styleId="BodySingleChar">
    <w:name w:val="Body Single Char"/>
    <w:basedOn w:val="BodyTextChar"/>
    <w:link w:val="BodySingle"/>
    <w:uiPriority w:val="1"/>
    <w:rsid w:val="00BF1FA5"/>
  </w:style>
  <w:style w:type="character" w:customStyle="1" w:styleId="HeaderChar">
    <w:name w:val="Header Char"/>
    <w:aliases w:val="hd Char"/>
    <w:basedOn w:val="DefaultParagraphFont"/>
    <w:link w:val="Header"/>
    <w:uiPriority w:val="99"/>
    <w:rsid w:val="00BF1FA5"/>
    <w:rPr>
      <w:rFonts w:asciiTheme="minorHAnsi" w:hAnsiTheme="minorHAnsi"/>
      <w:sz w:val="18"/>
    </w:rPr>
  </w:style>
  <w:style w:type="paragraph" w:styleId="Footer">
    <w:name w:val="footer"/>
    <w:basedOn w:val="Normal"/>
    <w:link w:val="FooterChar"/>
    <w:unhideWhenUsed/>
    <w:rsid w:val="00BF1FA5"/>
    <w:pPr>
      <w:tabs>
        <w:tab w:val="center" w:pos="4536"/>
        <w:tab w:val="right" w:pos="9866"/>
      </w:tabs>
    </w:pPr>
    <w:rPr>
      <w:rFonts w:asciiTheme="minorHAnsi" w:hAnsiTheme="minorHAnsi"/>
      <w:sz w:val="18"/>
    </w:rPr>
  </w:style>
  <w:style w:type="character" w:customStyle="1" w:styleId="FooterChar">
    <w:name w:val="Footer Char"/>
    <w:basedOn w:val="DefaultParagraphFont"/>
    <w:link w:val="Footer"/>
    <w:uiPriority w:val="99"/>
    <w:semiHidden/>
    <w:rsid w:val="00BF1FA5"/>
    <w:rPr>
      <w:rFonts w:asciiTheme="minorHAnsi" w:hAnsiTheme="minorHAnsi"/>
      <w:sz w:val="18"/>
    </w:rPr>
  </w:style>
  <w:style w:type="character" w:customStyle="1" w:styleId="Heading1Char">
    <w:name w:val="Heading 1 Char"/>
    <w:basedOn w:val="DefaultParagraphFont"/>
    <w:link w:val="Heading1"/>
    <w:uiPriority w:val="9"/>
    <w:rsid w:val="00BF1FA5"/>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BF1FA5"/>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BF1FA5"/>
    <w:rPr>
      <w:rFonts w:asciiTheme="majorHAnsi" w:eastAsiaTheme="majorEastAsia" w:hAnsiTheme="majorHAnsi" w:cstheme="majorBidi"/>
      <w:bCs/>
      <w:i/>
      <w:sz w:val="24"/>
    </w:rPr>
  </w:style>
  <w:style w:type="character" w:customStyle="1" w:styleId="Heading4Char">
    <w:name w:val="Heading 4 Char"/>
    <w:basedOn w:val="DefaultParagraphFont"/>
    <w:link w:val="Heading4"/>
    <w:uiPriority w:val="9"/>
    <w:rsid w:val="00BF1FA5"/>
    <w:rPr>
      <w:rFonts w:asciiTheme="majorHAnsi" w:eastAsiaTheme="majorEastAsia" w:hAnsiTheme="majorHAnsi" w:cstheme="majorBidi"/>
      <w:bCs/>
      <w:i/>
      <w:iCs/>
    </w:rPr>
  </w:style>
  <w:style w:type="character" w:customStyle="1" w:styleId="Heading5Char">
    <w:name w:val="Heading 5 Char"/>
    <w:basedOn w:val="DefaultParagraphFont"/>
    <w:link w:val="Heading5"/>
    <w:uiPriority w:val="9"/>
    <w:rsid w:val="00BF1FA5"/>
    <w:rPr>
      <w:rFonts w:asciiTheme="majorHAnsi" w:eastAsiaTheme="majorEastAsia" w:hAnsiTheme="majorHAnsi" w:cstheme="majorBidi"/>
    </w:rPr>
  </w:style>
  <w:style w:type="paragraph" w:styleId="Title">
    <w:name w:val="Title"/>
    <w:basedOn w:val="Normal"/>
    <w:next w:val="Subtitle"/>
    <w:link w:val="TitleChar"/>
    <w:uiPriority w:val="10"/>
    <w:qFormat/>
    <w:rsid w:val="00BF1FA5"/>
    <w:rPr>
      <w:rFonts w:asciiTheme="majorHAnsi" w:eastAsiaTheme="majorEastAsia" w:hAnsiTheme="majorHAnsi" w:cstheme="majorBidi"/>
      <w:b/>
      <w:i/>
      <w:spacing w:val="5"/>
      <w:kern w:val="28"/>
      <w:sz w:val="56"/>
      <w:szCs w:val="52"/>
    </w:rPr>
  </w:style>
  <w:style w:type="character" w:customStyle="1" w:styleId="TitleChar">
    <w:name w:val="Title Char"/>
    <w:basedOn w:val="DefaultParagraphFont"/>
    <w:link w:val="Title"/>
    <w:uiPriority w:val="10"/>
    <w:rsid w:val="00BF1FA5"/>
    <w:rPr>
      <w:rFonts w:asciiTheme="majorHAnsi" w:eastAsiaTheme="majorEastAsia" w:hAnsiTheme="majorHAnsi" w:cstheme="majorBidi"/>
      <w:b/>
      <w:i/>
      <w:spacing w:val="5"/>
      <w:kern w:val="28"/>
      <w:sz w:val="56"/>
      <w:szCs w:val="52"/>
    </w:rPr>
  </w:style>
  <w:style w:type="paragraph" w:styleId="TOCHeading">
    <w:name w:val="TOC Heading"/>
    <w:basedOn w:val="Heading1"/>
    <w:next w:val="BodyText"/>
    <w:uiPriority w:val="39"/>
    <w:unhideWhenUsed/>
    <w:qFormat/>
    <w:rsid w:val="00BF1FA5"/>
    <w:pPr>
      <w:spacing w:before="480"/>
      <w:outlineLvl w:val="9"/>
    </w:pPr>
  </w:style>
  <w:style w:type="paragraph" w:styleId="Subtitle">
    <w:name w:val="Subtitle"/>
    <w:basedOn w:val="Normal"/>
    <w:next w:val="BodyText"/>
    <w:link w:val="SubtitleChar"/>
    <w:uiPriority w:val="11"/>
    <w:qFormat/>
    <w:rsid w:val="00BF1FA5"/>
    <w:pPr>
      <w:numPr>
        <w:ilvl w:val="1"/>
      </w:numPr>
      <w:spacing w:after="1200"/>
    </w:pPr>
    <w:rPr>
      <w:rFonts w:asciiTheme="majorHAnsi" w:eastAsiaTheme="majorEastAsia" w:hAnsiTheme="majorHAnsi" w:cstheme="majorBidi"/>
      <w:iCs/>
      <w:spacing w:val="15"/>
      <w:sz w:val="40"/>
    </w:rPr>
  </w:style>
  <w:style w:type="character" w:customStyle="1" w:styleId="SubtitleChar">
    <w:name w:val="Subtitle Char"/>
    <w:basedOn w:val="DefaultParagraphFont"/>
    <w:link w:val="Subtitle"/>
    <w:uiPriority w:val="11"/>
    <w:rsid w:val="00BF1FA5"/>
    <w:rPr>
      <w:rFonts w:asciiTheme="majorHAnsi" w:eastAsiaTheme="majorEastAsia" w:hAnsiTheme="majorHAnsi" w:cstheme="majorBidi"/>
      <w:iCs/>
      <w:spacing w:val="15"/>
      <w:sz w:val="40"/>
      <w:szCs w:val="24"/>
    </w:rPr>
  </w:style>
  <w:style w:type="paragraph" w:styleId="TOC1">
    <w:name w:val="toc 1"/>
    <w:basedOn w:val="Normal"/>
    <w:next w:val="Normal"/>
    <w:autoRedefine/>
    <w:uiPriority w:val="39"/>
    <w:unhideWhenUsed/>
    <w:rsid w:val="00BF1FA5"/>
    <w:pPr>
      <w:spacing w:after="100"/>
    </w:pPr>
  </w:style>
  <w:style w:type="paragraph" w:styleId="TOC2">
    <w:name w:val="toc 2"/>
    <w:basedOn w:val="Normal"/>
    <w:next w:val="Normal"/>
    <w:autoRedefine/>
    <w:uiPriority w:val="39"/>
    <w:unhideWhenUsed/>
    <w:rsid w:val="00BF1FA5"/>
    <w:pPr>
      <w:spacing w:after="100"/>
      <w:ind w:left="200"/>
    </w:pPr>
  </w:style>
  <w:style w:type="paragraph" w:styleId="TOC3">
    <w:name w:val="toc 3"/>
    <w:basedOn w:val="Normal"/>
    <w:next w:val="Normal"/>
    <w:autoRedefine/>
    <w:uiPriority w:val="39"/>
    <w:unhideWhenUsed/>
    <w:rsid w:val="00BF1FA5"/>
    <w:pPr>
      <w:spacing w:after="100"/>
      <w:ind w:left="400"/>
    </w:pPr>
  </w:style>
  <w:style w:type="character" w:styleId="Hyperlink">
    <w:name w:val="Hyperlink"/>
    <w:basedOn w:val="DefaultParagraphFont"/>
    <w:uiPriority w:val="99"/>
    <w:unhideWhenUsed/>
    <w:rsid w:val="00BF1FA5"/>
    <w:rPr>
      <w:color w:val="0000FF" w:themeColor="hyperlink"/>
      <w:u w:val="single"/>
    </w:rPr>
  </w:style>
  <w:style w:type="paragraph" w:styleId="BalloonText">
    <w:name w:val="Balloon Text"/>
    <w:basedOn w:val="Normal"/>
    <w:link w:val="BalloonTextChar"/>
    <w:uiPriority w:val="99"/>
    <w:semiHidden/>
    <w:unhideWhenUsed/>
    <w:rsid w:val="00BF1FA5"/>
    <w:rPr>
      <w:rFonts w:ascii="Tahoma" w:hAnsi="Tahoma" w:cs="Tahoma"/>
      <w:sz w:val="16"/>
      <w:szCs w:val="16"/>
    </w:rPr>
  </w:style>
  <w:style w:type="character" w:customStyle="1" w:styleId="BalloonTextChar">
    <w:name w:val="Balloon Text Char"/>
    <w:basedOn w:val="DefaultParagraphFont"/>
    <w:link w:val="BalloonText"/>
    <w:uiPriority w:val="99"/>
    <w:semiHidden/>
    <w:rsid w:val="00BF1FA5"/>
    <w:rPr>
      <w:rFonts w:ascii="Tahoma" w:hAnsi="Tahoma" w:cs="Tahoma"/>
      <w:sz w:val="16"/>
      <w:szCs w:val="16"/>
    </w:rPr>
  </w:style>
  <w:style w:type="paragraph" w:styleId="ListBullet">
    <w:name w:val="List Bullet"/>
    <w:basedOn w:val="Normal"/>
    <w:uiPriority w:val="13"/>
    <w:unhideWhenUsed/>
    <w:qFormat/>
    <w:rsid w:val="00BF1FA5"/>
    <w:pPr>
      <w:numPr>
        <w:numId w:val="11"/>
      </w:numPr>
      <w:contextualSpacing/>
    </w:pPr>
  </w:style>
  <w:style w:type="numbering" w:customStyle="1" w:styleId="PwCListBullets1">
    <w:name w:val="PwC List Bullets 1"/>
    <w:uiPriority w:val="99"/>
    <w:rsid w:val="00BF1FA5"/>
    <w:pPr>
      <w:numPr>
        <w:numId w:val="11"/>
      </w:numPr>
    </w:pPr>
  </w:style>
  <w:style w:type="numbering" w:customStyle="1" w:styleId="PwCListNumbers1">
    <w:name w:val="PwC List Numbers 1"/>
    <w:uiPriority w:val="99"/>
    <w:rsid w:val="00BF1FA5"/>
    <w:pPr>
      <w:numPr>
        <w:numId w:val="12"/>
      </w:numPr>
    </w:pPr>
  </w:style>
  <w:style w:type="paragraph" w:styleId="ListNumber">
    <w:name w:val="List Number"/>
    <w:basedOn w:val="Normal"/>
    <w:uiPriority w:val="13"/>
    <w:unhideWhenUsed/>
    <w:qFormat/>
    <w:rsid w:val="00BF1FA5"/>
    <w:pPr>
      <w:numPr>
        <w:numId w:val="16"/>
      </w:numPr>
      <w:contextualSpacing/>
    </w:pPr>
  </w:style>
  <w:style w:type="paragraph" w:styleId="ListBullet2">
    <w:name w:val="List Bullet 2"/>
    <w:basedOn w:val="Normal"/>
    <w:uiPriority w:val="13"/>
    <w:unhideWhenUsed/>
    <w:qFormat/>
    <w:rsid w:val="00BF1FA5"/>
    <w:pPr>
      <w:numPr>
        <w:ilvl w:val="1"/>
        <w:numId w:val="11"/>
      </w:numPr>
      <w:contextualSpacing/>
    </w:pPr>
  </w:style>
  <w:style w:type="paragraph" w:styleId="ListBullet3">
    <w:name w:val="List Bullet 3"/>
    <w:basedOn w:val="Normal"/>
    <w:uiPriority w:val="13"/>
    <w:unhideWhenUsed/>
    <w:qFormat/>
    <w:rsid w:val="00BF1FA5"/>
    <w:pPr>
      <w:numPr>
        <w:ilvl w:val="2"/>
        <w:numId w:val="11"/>
      </w:numPr>
      <w:contextualSpacing/>
    </w:pPr>
  </w:style>
  <w:style w:type="paragraph" w:styleId="ListBullet4">
    <w:name w:val="List Bullet 4"/>
    <w:basedOn w:val="Normal"/>
    <w:uiPriority w:val="13"/>
    <w:semiHidden/>
    <w:unhideWhenUsed/>
    <w:rsid w:val="00BF1FA5"/>
    <w:pPr>
      <w:numPr>
        <w:ilvl w:val="3"/>
        <w:numId w:val="11"/>
      </w:numPr>
      <w:contextualSpacing/>
    </w:pPr>
  </w:style>
  <w:style w:type="paragraph" w:styleId="ListBullet5">
    <w:name w:val="List Bullet 5"/>
    <w:basedOn w:val="Normal"/>
    <w:uiPriority w:val="13"/>
    <w:semiHidden/>
    <w:unhideWhenUsed/>
    <w:rsid w:val="00BF1FA5"/>
    <w:pPr>
      <w:numPr>
        <w:ilvl w:val="4"/>
        <w:numId w:val="11"/>
      </w:numPr>
      <w:contextualSpacing/>
    </w:pPr>
  </w:style>
  <w:style w:type="paragraph" w:styleId="ListNumber2">
    <w:name w:val="List Number 2"/>
    <w:basedOn w:val="Normal"/>
    <w:uiPriority w:val="13"/>
    <w:unhideWhenUsed/>
    <w:qFormat/>
    <w:rsid w:val="00BF1FA5"/>
    <w:pPr>
      <w:numPr>
        <w:ilvl w:val="1"/>
        <w:numId w:val="16"/>
      </w:numPr>
      <w:contextualSpacing/>
    </w:pPr>
  </w:style>
  <w:style w:type="paragraph" w:styleId="ListNumber3">
    <w:name w:val="List Number 3"/>
    <w:basedOn w:val="Normal"/>
    <w:uiPriority w:val="13"/>
    <w:unhideWhenUsed/>
    <w:qFormat/>
    <w:rsid w:val="00BF1FA5"/>
    <w:pPr>
      <w:numPr>
        <w:ilvl w:val="2"/>
        <w:numId w:val="16"/>
      </w:numPr>
      <w:contextualSpacing/>
    </w:pPr>
  </w:style>
  <w:style w:type="paragraph" w:styleId="ListNumber4">
    <w:name w:val="List Number 4"/>
    <w:basedOn w:val="Normal"/>
    <w:uiPriority w:val="13"/>
    <w:semiHidden/>
    <w:unhideWhenUsed/>
    <w:rsid w:val="00BF1FA5"/>
    <w:pPr>
      <w:numPr>
        <w:ilvl w:val="3"/>
        <w:numId w:val="16"/>
      </w:numPr>
      <w:contextualSpacing/>
    </w:pPr>
  </w:style>
  <w:style w:type="paragraph" w:styleId="ListNumber5">
    <w:name w:val="List Number 5"/>
    <w:basedOn w:val="Normal"/>
    <w:uiPriority w:val="13"/>
    <w:semiHidden/>
    <w:unhideWhenUsed/>
    <w:rsid w:val="00BF1FA5"/>
    <w:pPr>
      <w:numPr>
        <w:ilvl w:val="4"/>
        <w:numId w:val="16"/>
      </w:numPr>
      <w:contextualSpacing/>
    </w:pPr>
  </w:style>
  <w:style w:type="paragraph" w:styleId="List">
    <w:name w:val="List"/>
    <w:basedOn w:val="Normal"/>
    <w:uiPriority w:val="99"/>
    <w:semiHidden/>
    <w:unhideWhenUsed/>
    <w:rsid w:val="00BF1FA5"/>
    <w:pPr>
      <w:ind w:left="567" w:hanging="567"/>
      <w:contextualSpacing/>
    </w:pPr>
  </w:style>
  <w:style w:type="paragraph" w:styleId="List2">
    <w:name w:val="List 2"/>
    <w:basedOn w:val="Normal"/>
    <w:uiPriority w:val="99"/>
    <w:semiHidden/>
    <w:unhideWhenUsed/>
    <w:rsid w:val="00BF1FA5"/>
    <w:pPr>
      <w:ind w:left="1134" w:hanging="567"/>
      <w:contextualSpacing/>
    </w:pPr>
  </w:style>
  <w:style w:type="paragraph" w:styleId="ListContinue">
    <w:name w:val="List Continue"/>
    <w:basedOn w:val="Normal"/>
    <w:uiPriority w:val="14"/>
    <w:unhideWhenUsed/>
    <w:qFormat/>
    <w:rsid w:val="00BF1FA5"/>
    <w:pPr>
      <w:spacing w:after="120"/>
      <w:ind w:left="567"/>
      <w:contextualSpacing/>
    </w:pPr>
  </w:style>
  <w:style w:type="paragraph" w:styleId="ListContinue2">
    <w:name w:val="List Continue 2"/>
    <w:basedOn w:val="Normal"/>
    <w:uiPriority w:val="14"/>
    <w:unhideWhenUsed/>
    <w:qFormat/>
    <w:rsid w:val="00BF1FA5"/>
    <w:pPr>
      <w:spacing w:after="120"/>
      <w:ind w:left="1134"/>
      <w:contextualSpacing/>
    </w:pPr>
  </w:style>
  <w:style w:type="paragraph" w:styleId="ListContinue3">
    <w:name w:val="List Continue 3"/>
    <w:basedOn w:val="Normal"/>
    <w:uiPriority w:val="14"/>
    <w:unhideWhenUsed/>
    <w:qFormat/>
    <w:rsid w:val="00BF1FA5"/>
    <w:pPr>
      <w:spacing w:after="120"/>
      <w:ind w:left="1701"/>
      <w:contextualSpacing/>
    </w:pPr>
  </w:style>
  <w:style w:type="paragraph" w:styleId="ListContinue4">
    <w:name w:val="List Continue 4"/>
    <w:basedOn w:val="Normal"/>
    <w:uiPriority w:val="14"/>
    <w:semiHidden/>
    <w:unhideWhenUsed/>
    <w:rsid w:val="00BF1FA5"/>
    <w:pPr>
      <w:spacing w:after="120"/>
      <w:ind w:left="2268"/>
      <w:contextualSpacing/>
    </w:pPr>
  </w:style>
  <w:style w:type="paragraph" w:styleId="ListContinue5">
    <w:name w:val="List Continue 5"/>
    <w:basedOn w:val="Normal"/>
    <w:uiPriority w:val="14"/>
    <w:semiHidden/>
    <w:unhideWhenUsed/>
    <w:rsid w:val="00BF1FA5"/>
    <w:pPr>
      <w:spacing w:after="120"/>
      <w:ind w:left="2835"/>
      <w:contextualSpacing/>
    </w:pPr>
  </w:style>
  <w:style w:type="paragraph" w:styleId="List3">
    <w:name w:val="List 3"/>
    <w:basedOn w:val="Normal"/>
    <w:uiPriority w:val="99"/>
    <w:semiHidden/>
    <w:unhideWhenUsed/>
    <w:rsid w:val="00BF1FA5"/>
    <w:pPr>
      <w:ind w:left="1701" w:hanging="567"/>
      <w:contextualSpacing/>
    </w:pPr>
  </w:style>
  <w:style w:type="paragraph" w:styleId="List4">
    <w:name w:val="List 4"/>
    <w:basedOn w:val="Normal"/>
    <w:uiPriority w:val="99"/>
    <w:semiHidden/>
    <w:unhideWhenUsed/>
    <w:rsid w:val="00BF1FA5"/>
    <w:pPr>
      <w:ind w:left="2268" w:hanging="567"/>
      <w:contextualSpacing/>
    </w:pPr>
  </w:style>
  <w:style w:type="paragraph" w:styleId="List5">
    <w:name w:val="List 5"/>
    <w:basedOn w:val="Normal"/>
    <w:uiPriority w:val="99"/>
    <w:semiHidden/>
    <w:unhideWhenUsed/>
    <w:rsid w:val="00BF1FA5"/>
    <w:pPr>
      <w:ind w:left="2835" w:hanging="567"/>
      <w:contextualSpacing/>
    </w:pPr>
  </w:style>
  <w:style w:type="table" w:styleId="TableGrid">
    <w:name w:val="Table Grid"/>
    <w:basedOn w:val="TableNormal"/>
    <w:uiPriority w:val="59"/>
    <w:rsid w:val="00BF1F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PwCTableText">
    <w:name w:val="PwC Table Text"/>
    <w:basedOn w:val="TableNormal"/>
    <w:uiPriority w:val="99"/>
    <w:qFormat/>
    <w:rsid w:val="00BF1FA5"/>
    <w:pPr>
      <w:spacing w:before="60" w:after="60" w:line="240" w:lineRule="auto"/>
    </w:pPr>
    <w:tblPr>
      <w:tblStyleRowBandSize w:val="1"/>
      <w:tblInd w:w="0" w:type="dxa"/>
      <w:tblBorders>
        <w:insideH w:val="dotted" w:sz="4" w:space="0" w:color="968C6D" w:themeColor="text2"/>
      </w:tblBorders>
      <w:tblCellMar>
        <w:top w:w="0" w:type="dxa"/>
        <w:left w:w="108" w:type="dxa"/>
        <w:bottom w:w="0" w:type="dxa"/>
        <w:right w:w="108" w:type="dxa"/>
      </w:tblCellMar>
    </w:tblPr>
    <w:tblStylePr w:type="firstRow">
      <w:rPr>
        <w:b/>
      </w:rPr>
      <w:tblPr/>
      <w:tcPr>
        <w:tcBorders>
          <w:top w:val="single" w:sz="6" w:space="0" w:color="968C6D" w:themeColor="text2"/>
          <w:bottom w:val="single" w:sz="6" w:space="0" w:color="968C6D" w:themeColor="text2"/>
        </w:tcBorders>
      </w:tcPr>
    </w:tblStylePr>
    <w:tblStylePr w:type="lastRow">
      <w:rPr>
        <w:b/>
      </w:rPr>
      <w:tblPr/>
      <w:tcPr>
        <w:tcBorders>
          <w:top w:val="single" w:sz="6" w:space="0" w:color="968C6D" w:themeColor="text2"/>
          <w:bottom w:val="single" w:sz="6" w:space="0" w:color="968C6D" w:themeColor="text2"/>
        </w:tcBorders>
      </w:tcPr>
    </w:tblStylePr>
    <w:tblStylePr w:type="band1Horz">
      <w:tblPr/>
      <w:tcPr>
        <w:tcBorders>
          <w:bottom w:val="nil"/>
        </w:tcBorders>
      </w:tcPr>
    </w:tblStylePr>
  </w:style>
  <w:style w:type="character" w:customStyle="1" w:styleId="Heading6Char">
    <w:name w:val="Heading 6 Char"/>
    <w:basedOn w:val="DefaultParagraphFont"/>
    <w:link w:val="Heading6"/>
    <w:uiPriority w:val="9"/>
    <w:semiHidden/>
    <w:rsid w:val="00BF1FA5"/>
    <w:rPr>
      <w:rFonts w:asciiTheme="majorHAnsi" w:eastAsiaTheme="majorEastAsia" w:hAnsiTheme="majorHAnsi" w:cstheme="majorBidi"/>
      <w:iCs/>
    </w:rPr>
  </w:style>
  <w:style w:type="character" w:customStyle="1" w:styleId="Heading7Char">
    <w:name w:val="Heading 7 Char"/>
    <w:basedOn w:val="DefaultParagraphFont"/>
    <w:link w:val="Heading7"/>
    <w:uiPriority w:val="9"/>
    <w:semiHidden/>
    <w:rsid w:val="00BF1FA5"/>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BF1FA5"/>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sid w:val="00BF1FA5"/>
    <w:rPr>
      <w:rFonts w:asciiTheme="majorHAnsi" w:eastAsiaTheme="majorEastAsia" w:hAnsiTheme="majorHAnsi" w:cstheme="majorBidi"/>
      <w:iCs/>
    </w:rPr>
  </w:style>
  <w:style w:type="table" w:styleId="MediumShading2-Accent3">
    <w:name w:val="Medium Shading 2 Accent 3"/>
    <w:basedOn w:val="TableNormal"/>
    <w:uiPriority w:val="64"/>
    <w:rsid w:val="00BF1FA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232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02320" w:themeFill="accent3"/>
      </w:tcPr>
    </w:tblStylePr>
    <w:tblStylePr w:type="lastCol">
      <w:rPr>
        <w:b/>
        <w:bCs/>
        <w:color w:val="FFFFFF" w:themeColor="background1"/>
      </w:rPr>
      <w:tblPr/>
      <w:tcPr>
        <w:tcBorders>
          <w:left w:val="nil"/>
          <w:right w:val="nil"/>
          <w:insideH w:val="nil"/>
          <w:insideV w:val="nil"/>
        </w:tcBorders>
        <w:shd w:val="clear" w:color="auto" w:fill="60232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6">
    <w:name w:val="Light List Accent 6"/>
    <w:basedOn w:val="TableNormal"/>
    <w:uiPriority w:val="61"/>
    <w:rsid w:val="00BF1FA5"/>
    <w:pPr>
      <w:spacing w:after="0" w:line="240" w:lineRule="auto"/>
    </w:pPr>
    <w:tblPr>
      <w:tblStyleRowBandSize w:val="1"/>
      <w:tblStyleColBandSize w:val="1"/>
      <w:tblInd w:w="0" w:type="dxa"/>
      <w:tblBorders>
        <w:top w:val="single" w:sz="8" w:space="0" w:color="E0301E" w:themeColor="accent6"/>
        <w:left w:val="single" w:sz="8" w:space="0" w:color="E0301E" w:themeColor="accent6"/>
        <w:bottom w:val="single" w:sz="8" w:space="0" w:color="E0301E" w:themeColor="accent6"/>
        <w:right w:val="single" w:sz="8" w:space="0" w:color="E0301E"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0301E" w:themeFill="accent6"/>
      </w:tcPr>
    </w:tblStylePr>
    <w:tblStylePr w:type="lastRow">
      <w:pPr>
        <w:spacing w:before="0" w:after="0" w:line="240" w:lineRule="auto"/>
      </w:pPr>
      <w:rPr>
        <w:b/>
        <w:bCs/>
      </w:rPr>
      <w:tblPr/>
      <w:tcPr>
        <w:tcBorders>
          <w:top w:val="double" w:sz="6" w:space="0" w:color="E0301E" w:themeColor="accent6"/>
          <w:left w:val="single" w:sz="8" w:space="0" w:color="E0301E" w:themeColor="accent6"/>
          <w:bottom w:val="single" w:sz="8" w:space="0" w:color="E0301E" w:themeColor="accent6"/>
          <w:right w:val="single" w:sz="8" w:space="0" w:color="E0301E" w:themeColor="accent6"/>
        </w:tcBorders>
      </w:tcPr>
    </w:tblStylePr>
    <w:tblStylePr w:type="firstCol">
      <w:rPr>
        <w:b/>
        <w:bCs/>
      </w:rPr>
    </w:tblStylePr>
    <w:tblStylePr w:type="lastCol">
      <w:rPr>
        <w:b/>
        <w:bCs/>
      </w:rPr>
    </w:tblStylePr>
    <w:tblStylePr w:type="band1Vert">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tblStylePr w:type="band1Horz">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style>
  <w:style w:type="paragraph" w:styleId="ListParagraph">
    <w:name w:val="List Paragraph"/>
    <w:basedOn w:val="Normal"/>
    <w:uiPriority w:val="99"/>
    <w:unhideWhenUsed/>
    <w:qFormat/>
    <w:rsid w:val="004006D2"/>
    <w:pPr>
      <w:ind w:left="720"/>
      <w:contextualSpacing/>
    </w:pPr>
  </w:style>
  <w:style w:type="paragraph" w:customStyle="1" w:styleId="Body1-Bullet">
    <w:name w:val="*Body 1 - Bullet"/>
    <w:basedOn w:val="Normal"/>
    <w:rsid w:val="004006D2"/>
    <w:pPr>
      <w:numPr>
        <w:numId w:val="20"/>
      </w:numPr>
      <w:spacing w:after="180"/>
    </w:pPr>
    <w:rPr>
      <w:snapToGrid w:val="0"/>
      <w:sz w:val="22"/>
      <w:szCs w:val="20"/>
      <w:lang w:eastAsia="es-ES"/>
    </w:rPr>
  </w:style>
  <w:style w:type="paragraph" w:customStyle="1" w:styleId="Body1">
    <w:name w:val="*Body 1"/>
    <w:rsid w:val="004006D2"/>
    <w:pPr>
      <w:spacing w:before="80" w:after="80" w:line="240" w:lineRule="auto"/>
    </w:pPr>
    <w:rPr>
      <w:rFonts w:ascii="Times New Roman" w:eastAsia="Times New Roman" w:hAnsi="Times New Roman" w:cs="Times New Roman"/>
      <w:noProof/>
      <w:sz w:val="22"/>
      <w:lang w:val="en-US"/>
    </w:rPr>
  </w:style>
  <w:style w:type="paragraph" w:styleId="NormalWeb">
    <w:name w:val="Normal (Web)"/>
    <w:basedOn w:val="Normal"/>
    <w:uiPriority w:val="99"/>
    <w:unhideWhenUsed/>
    <w:rsid w:val="004006D2"/>
    <w:pPr>
      <w:spacing w:before="100" w:beforeAutospacing="1" w:after="100" w:afterAutospacing="1"/>
    </w:pPr>
  </w:style>
  <w:style w:type="paragraph" w:customStyle="1" w:styleId="ResHeadingInfoBold">
    <w:name w:val="Res Heading Info Bold"/>
    <w:basedOn w:val="Normal"/>
    <w:next w:val="Normal"/>
    <w:rsid w:val="0039020F"/>
    <w:pPr>
      <w:ind w:left="5040"/>
    </w:pPr>
    <w:rPr>
      <w:rFonts w:cs="Arial"/>
      <w:b/>
      <w:sz w:val="22"/>
      <w:szCs w:val="20"/>
    </w:rPr>
  </w:style>
  <w:style w:type="paragraph" w:customStyle="1" w:styleId="CogCVMainBullet">
    <w:name w:val="Cog CV Main Bullet"/>
    <w:basedOn w:val="Normal"/>
    <w:autoRedefine/>
    <w:rsid w:val="0087199B"/>
    <w:pPr>
      <w:numPr>
        <w:numId w:val="34"/>
      </w:numPr>
      <w:tabs>
        <w:tab w:val="clear" w:pos="1080"/>
        <w:tab w:val="left" w:pos="180"/>
      </w:tabs>
      <w:spacing w:before="40" w:after="40" w:line="260" w:lineRule="atLeast"/>
      <w:ind w:left="180" w:hanging="180"/>
      <w:jc w:val="both"/>
    </w:pPr>
    <w:rPr>
      <w:rFonts w:ascii="Arial" w:hAnsi="Arial" w:cs="Arial"/>
      <w:noProof/>
      <w:snapToGrid w:val="0"/>
      <w:sz w:val="20"/>
      <w:lang w:val="en-GB"/>
    </w:rPr>
  </w:style>
  <w:style w:type="character" w:customStyle="1" w:styleId="label-text">
    <w:name w:val="label-text"/>
    <w:basedOn w:val="DefaultParagraphFont"/>
    <w:rsid w:val="0087199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kvenu@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PwC">
  <a:themeElements>
    <a:clrScheme name="PwC Grey">
      <a:dk1>
        <a:srgbClr val="000000"/>
      </a:dk1>
      <a:lt1>
        <a:srgbClr val="FFFFFF"/>
      </a:lt1>
      <a:dk2>
        <a:srgbClr val="968C6D"/>
      </a:dk2>
      <a:lt2>
        <a:srgbClr val="FFFFFF"/>
      </a:lt2>
      <a:accent1>
        <a:srgbClr val="968C6D"/>
      </a:accent1>
      <a:accent2>
        <a:srgbClr val="D5D1C5"/>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4C980-45B2-4A64-A09E-4B06B7BE8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2369</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15847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2013-09-15T17:45:00Z</dcterms:created>
  <dcterms:modified xsi:type="dcterms:W3CDTF">2013-09-30T15:06:00Z</dcterms:modified>
</cp:coreProperties>
</file>