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2124988274"/>
        <w:docPartObj>
          <w:docPartGallery w:val="Cover Pages"/>
          <w:docPartUnique/>
        </w:docPartObj>
      </w:sdtPr>
      <w:sdtEndPr>
        <w:rPr>
          <w:rFonts w:ascii="Times New Roman" w:eastAsiaTheme="minorHAnsi" w:hAnsi="Times New Roman" w:cs="Times New Roman"/>
          <w:b/>
          <w:caps w:val="0"/>
          <w:sz w:val="24"/>
          <w:szCs w:val="24"/>
        </w:rPr>
      </w:sdtEndPr>
      <w:sdtContent>
        <w:tbl>
          <w:tblPr>
            <w:tblW w:w="5000" w:type="pct"/>
            <w:jc w:val="center"/>
            <w:tblLook w:val="04A0" w:firstRow="1" w:lastRow="0" w:firstColumn="1" w:lastColumn="0" w:noHBand="0" w:noVBand="1"/>
          </w:tblPr>
          <w:tblGrid>
            <w:gridCol w:w="7992"/>
          </w:tblGrid>
          <w:tr w:rsidR="00FE27D4" w:rsidTr="00D648C4">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E27D4" w:rsidRPr="00084970" w:rsidRDefault="005C39F6" w:rsidP="005E3ED2">
                    <w:pPr>
                      <w:tabs>
                        <w:tab w:val="left" w:pos="4380"/>
                      </w:tabs>
                      <w:jc w:val="center"/>
                      <w:rPr>
                        <w:lang w:eastAsia="ja-JP"/>
                      </w:rPr>
                    </w:pPr>
                    <w:r>
                      <w:rPr>
                        <w:rFonts w:asciiTheme="majorHAnsi" w:eastAsiaTheme="majorEastAsia" w:hAnsiTheme="majorHAnsi" w:cstheme="majorBidi"/>
                        <w:caps/>
                      </w:rPr>
                      <w:t>Capgemini</w:t>
                    </w:r>
                  </w:p>
                </w:tc>
              </w:sdtContent>
            </w:sdt>
          </w:tr>
          <w:tr w:rsidR="00FE27D4" w:rsidTr="00D648C4">
            <w:trPr>
              <w:trHeight w:val="1440"/>
              <w:jc w:val="center"/>
            </w:trPr>
            <w:tc>
              <w:tcPr>
                <w:tcW w:w="5000" w:type="pct"/>
                <w:tcBorders>
                  <w:bottom w:val="single" w:sz="4" w:space="0" w:color="4F81BD" w:themeColor="accent1"/>
                </w:tcBorders>
                <w:vAlign w:val="center"/>
              </w:tcPr>
              <w:p w:rsidR="00FE27D4" w:rsidRPr="003A70C4" w:rsidRDefault="000E389A" w:rsidP="00266BBD">
                <w:pPr>
                  <w:pStyle w:val="NoSpacing"/>
                  <w:jc w:val="center"/>
                  <w:rPr>
                    <w:rFonts w:asciiTheme="majorHAnsi" w:eastAsiaTheme="majorEastAsia" w:hAnsiTheme="majorHAnsi" w:cstheme="majorBidi"/>
                    <w:sz w:val="56"/>
                    <w:szCs w:val="56"/>
                  </w:rPr>
                </w:pPr>
                <w:r w:rsidRPr="003A70C4">
                  <w:rPr>
                    <w:rFonts w:asciiTheme="majorHAnsi" w:eastAsiaTheme="majorEastAsia" w:hAnsiTheme="majorHAnsi" w:cstheme="majorBidi"/>
                    <w:sz w:val="56"/>
                    <w:szCs w:val="56"/>
                  </w:rPr>
                  <w:t>Orphaned AID 52 Allocation From Consumed iLPN</w:t>
                </w:r>
                <w:r w:rsidR="0037597E" w:rsidRPr="003A70C4">
                  <w:rPr>
                    <w:rFonts w:asciiTheme="majorHAnsi" w:eastAsiaTheme="majorEastAsia" w:hAnsiTheme="majorHAnsi" w:cstheme="majorBidi"/>
                    <w:sz w:val="56"/>
                    <w:szCs w:val="56"/>
                  </w:rPr>
                  <w:t xml:space="preserve"> or </w:t>
                </w:r>
                <w:r w:rsidRPr="003A70C4">
                  <w:rPr>
                    <w:rFonts w:asciiTheme="majorHAnsi" w:eastAsiaTheme="majorEastAsia" w:hAnsiTheme="majorHAnsi" w:cstheme="majorBidi"/>
                    <w:sz w:val="56"/>
                    <w:szCs w:val="56"/>
                  </w:rPr>
                  <w:t>Invalid Remote Task</w:t>
                </w:r>
              </w:p>
            </w:tc>
          </w:tr>
          <w:tr w:rsidR="00FE27D4" w:rsidTr="00D648C4">
            <w:trPr>
              <w:trHeight w:val="720"/>
              <w:jc w:val="center"/>
            </w:trPr>
            <w:tc>
              <w:tcPr>
                <w:tcW w:w="5000" w:type="pct"/>
                <w:tcBorders>
                  <w:top w:val="single" w:sz="4" w:space="0" w:color="4F81BD" w:themeColor="accent1"/>
                </w:tcBorders>
                <w:vAlign w:val="center"/>
              </w:tcPr>
              <w:p w:rsidR="00FE27D4" w:rsidRDefault="00FE27D4" w:rsidP="00D648C4">
                <w:pPr>
                  <w:pStyle w:val="NoSpacing"/>
                  <w:rPr>
                    <w:rFonts w:asciiTheme="majorHAnsi" w:eastAsiaTheme="majorEastAsia" w:hAnsiTheme="majorHAnsi" w:cstheme="majorBidi"/>
                    <w:sz w:val="44"/>
                    <w:szCs w:val="44"/>
                  </w:rPr>
                </w:pPr>
              </w:p>
            </w:tc>
          </w:tr>
          <w:tr w:rsidR="00FE27D4" w:rsidTr="00D648C4">
            <w:trPr>
              <w:trHeight w:val="360"/>
              <w:jc w:val="center"/>
            </w:trPr>
            <w:tc>
              <w:tcPr>
                <w:tcW w:w="5000" w:type="pct"/>
                <w:vAlign w:val="center"/>
              </w:tcPr>
              <w:p w:rsidR="00FE27D4" w:rsidRDefault="00FE27D4" w:rsidP="00D648C4">
                <w:pPr>
                  <w:pStyle w:val="NoSpacing"/>
                  <w:jc w:val="center"/>
                </w:pPr>
              </w:p>
            </w:tc>
          </w:tr>
          <w:tr w:rsidR="00FE27D4" w:rsidTr="00D648C4">
            <w:trPr>
              <w:trHeight w:val="360"/>
              <w:jc w:val="center"/>
            </w:trPr>
            <w:tc>
              <w:tcPr>
                <w:tcW w:w="5000" w:type="pct"/>
                <w:vAlign w:val="center"/>
              </w:tcPr>
              <w:tbl>
                <w:tblPr>
                  <w:tblStyle w:val="TableGrid"/>
                  <w:tblpPr w:leftFromText="1152" w:rightFromText="1152" w:vertAnchor="text" w:horzAnchor="margin" w:tblpY="844"/>
                  <w:tblOverlap w:val="never"/>
                  <w:tblW w:w="0" w:type="auto"/>
                  <w:tblCellMar>
                    <w:left w:w="72" w:type="dxa"/>
                    <w:right w:w="72" w:type="dxa"/>
                  </w:tblCellMar>
                  <w:tblLook w:val="04A0" w:firstRow="1" w:lastRow="0" w:firstColumn="1" w:lastColumn="0" w:noHBand="0" w:noVBand="1"/>
                </w:tblPr>
                <w:tblGrid>
                  <w:gridCol w:w="2601"/>
                  <w:gridCol w:w="2592"/>
                  <w:gridCol w:w="2573"/>
                </w:tblGrid>
                <w:tr w:rsidR="00FE27D4" w:rsidTr="00D648C4">
                  <w:tc>
                    <w:tcPr>
                      <w:tcW w:w="2601" w:type="dxa"/>
                      <w:vAlign w:val="center"/>
                    </w:tcPr>
                    <w:p w:rsidR="00FE27D4" w:rsidRPr="00E2433F" w:rsidRDefault="00FE27D4" w:rsidP="00D648C4">
                      <w:pPr>
                        <w:spacing w:after="200" w:line="276" w:lineRule="auto"/>
                        <w:jc w:val="center"/>
                        <w:rPr>
                          <w:rFonts w:ascii="Times New Roman" w:hAnsi="Times New Roman" w:cs="Times New Roman"/>
                          <w:b/>
                          <w:sz w:val="26"/>
                          <w:szCs w:val="26"/>
                        </w:rPr>
                      </w:pPr>
                      <w:r w:rsidRPr="00E2433F">
                        <w:rPr>
                          <w:rFonts w:ascii="Times New Roman" w:hAnsi="Times New Roman" w:cs="Times New Roman"/>
                          <w:b/>
                          <w:sz w:val="26"/>
                          <w:szCs w:val="26"/>
                        </w:rPr>
                        <w:t>Document Update</w:t>
                      </w:r>
                    </w:p>
                  </w:tc>
                  <w:tc>
                    <w:tcPr>
                      <w:tcW w:w="2592" w:type="dxa"/>
                      <w:vAlign w:val="center"/>
                    </w:tcPr>
                    <w:p w:rsidR="00FE27D4" w:rsidRPr="00E2433F" w:rsidRDefault="00FE27D4" w:rsidP="00D648C4">
                      <w:pPr>
                        <w:spacing w:after="200" w:line="276" w:lineRule="auto"/>
                        <w:jc w:val="center"/>
                        <w:rPr>
                          <w:rFonts w:ascii="Times New Roman" w:hAnsi="Times New Roman" w:cs="Times New Roman"/>
                          <w:b/>
                          <w:sz w:val="26"/>
                          <w:szCs w:val="26"/>
                        </w:rPr>
                      </w:pPr>
                      <w:r w:rsidRPr="00E2433F">
                        <w:rPr>
                          <w:rFonts w:ascii="Times New Roman" w:hAnsi="Times New Roman" w:cs="Times New Roman"/>
                          <w:b/>
                          <w:sz w:val="26"/>
                          <w:szCs w:val="26"/>
                        </w:rPr>
                        <w:t>Updated By</w:t>
                      </w:r>
                    </w:p>
                  </w:tc>
                  <w:tc>
                    <w:tcPr>
                      <w:tcW w:w="2573" w:type="dxa"/>
                      <w:vAlign w:val="center"/>
                    </w:tcPr>
                    <w:p w:rsidR="00FE27D4" w:rsidRPr="00E2433F" w:rsidRDefault="00FE27D4" w:rsidP="00D648C4">
                      <w:pPr>
                        <w:spacing w:after="200" w:line="276" w:lineRule="auto"/>
                        <w:jc w:val="center"/>
                        <w:rPr>
                          <w:rFonts w:ascii="Times New Roman" w:hAnsi="Times New Roman" w:cs="Times New Roman"/>
                          <w:b/>
                          <w:sz w:val="26"/>
                          <w:szCs w:val="26"/>
                        </w:rPr>
                      </w:pPr>
                      <w:r w:rsidRPr="00E2433F">
                        <w:rPr>
                          <w:rFonts w:ascii="Times New Roman" w:hAnsi="Times New Roman" w:cs="Times New Roman"/>
                          <w:b/>
                          <w:sz w:val="26"/>
                          <w:szCs w:val="26"/>
                        </w:rPr>
                        <w:t>Date</w:t>
                      </w:r>
                    </w:p>
                  </w:tc>
                </w:tr>
                <w:tr w:rsidR="00FE27D4" w:rsidTr="00D648C4">
                  <w:trPr>
                    <w:trHeight w:val="335"/>
                  </w:trPr>
                  <w:tc>
                    <w:tcPr>
                      <w:tcW w:w="2601" w:type="dxa"/>
                      <w:vAlign w:val="bottom"/>
                    </w:tcPr>
                    <w:p w:rsidR="00FE27D4" w:rsidRDefault="00FE27D4" w:rsidP="00D648C4">
                      <w:pPr>
                        <w:spacing w:after="200" w:line="276" w:lineRule="auto"/>
                        <w:rPr>
                          <w:rFonts w:ascii="Times New Roman" w:hAnsi="Times New Roman" w:cs="Times New Roman"/>
                          <w:sz w:val="26"/>
                          <w:szCs w:val="26"/>
                        </w:rPr>
                      </w:pPr>
                      <w:r>
                        <w:rPr>
                          <w:rFonts w:ascii="Times New Roman" w:hAnsi="Times New Roman" w:cs="Times New Roman"/>
                          <w:sz w:val="26"/>
                          <w:szCs w:val="26"/>
                        </w:rPr>
                        <w:t>Created By</w:t>
                      </w:r>
                    </w:p>
                  </w:tc>
                  <w:tc>
                    <w:tcPr>
                      <w:tcW w:w="2592" w:type="dxa"/>
                    </w:tcPr>
                    <w:p w:rsidR="00FE27D4" w:rsidRDefault="00FA5E64" w:rsidP="00D648C4">
                      <w:pPr>
                        <w:spacing w:after="200" w:line="276" w:lineRule="auto"/>
                        <w:rPr>
                          <w:rFonts w:ascii="Times New Roman" w:hAnsi="Times New Roman" w:cs="Times New Roman"/>
                          <w:sz w:val="26"/>
                          <w:szCs w:val="26"/>
                        </w:rPr>
                      </w:pPr>
                      <w:r>
                        <w:rPr>
                          <w:rFonts w:ascii="Times New Roman" w:hAnsi="Times New Roman" w:cs="Times New Roman"/>
                          <w:sz w:val="26"/>
                          <w:szCs w:val="26"/>
                        </w:rPr>
                        <w:t>Netravati Sutar</w:t>
                      </w:r>
                      <w:r w:rsidR="00914281">
                        <w:rPr>
                          <w:rFonts w:ascii="Times New Roman" w:hAnsi="Times New Roman" w:cs="Times New Roman"/>
                          <w:sz w:val="26"/>
                          <w:szCs w:val="26"/>
                        </w:rPr>
                        <w:t>/Sindhooja</w:t>
                      </w:r>
                    </w:p>
                  </w:tc>
                  <w:tc>
                    <w:tcPr>
                      <w:tcW w:w="2573" w:type="dxa"/>
                    </w:tcPr>
                    <w:p w:rsidR="00FE27D4" w:rsidRDefault="00247B34" w:rsidP="00A01324">
                      <w:pPr>
                        <w:spacing w:after="200" w:line="276" w:lineRule="auto"/>
                        <w:jc w:val="center"/>
                        <w:rPr>
                          <w:rFonts w:ascii="Times New Roman" w:hAnsi="Times New Roman" w:cs="Times New Roman"/>
                          <w:sz w:val="26"/>
                          <w:szCs w:val="26"/>
                        </w:rPr>
                      </w:pPr>
                      <w:r>
                        <w:rPr>
                          <w:rFonts w:ascii="Times New Roman" w:hAnsi="Times New Roman" w:cs="Times New Roman"/>
                          <w:sz w:val="26"/>
                          <w:szCs w:val="26"/>
                        </w:rPr>
                        <w:t>0</w:t>
                      </w:r>
                      <w:r w:rsidR="00A01324">
                        <w:rPr>
                          <w:rFonts w:ascii="Times New Roman" w:hAnsi="Times New Roman" w:cs="Times New Roman"/>
                          <w:sz w:val="26"/>
                          <w:szCs w:val="26"/>
                        </w:rPr>
                        <w:t>5/05</w:t>
                      </w:r>
                      <w:r w:rsidR="00144040">
                        <w:rPr>
                          <w:rFonts w:ascii="Times New Roman" w:hAnsi="Times New Roman" w:cs="Times New Roman"/>
                          <w:sz w:val="26"/>
                          <w:szCs w:val="26"/>
                        </w:rPr>
                        <w:t>/2016</w:t>
                      </w:r>
                    </w:p>
                  </w:tc>
                </w:tr>
                <w:tr w:rsidR="00FE27D4" w:rsidTr="00D648C4">
                  <w:tc>
                    <w:tcPr>
                      <w:tcW w:w="2601" w:type="dxa"/>
                      <w:vAlign w:val="bottom"/>
                    </w:tcPr>
                    <w:p w:rsidR="00FE27D4" w:rsidRDefault="00FE27D4" w:rsidP="00D648C4">
                      <w:pPr>
                        <w:spacing w:after="200" w:line="276" w:lineRule="auto"/>
                        <w:rPr>
                          <w:rFonts w:ascii="Times New Roman" w:hAnsi="Times New Roman" w:cs="Times New Roman"/>
                          <w:sz w:val="26"/>
                          <w:szCs w:val="26"/>
                        </w:rPr>
                      </w:pPr>
                      <w:r>
                        <w:rPr>
                          <w:rFonts w:ascii="Times New Roman" w:hAnsi="Times New Roman" w:cs="Times New Roman"/>
                          <w:sz w:val="26"/>
                          <w:szCs w:val="26"/>
                        </w:rPr>
                        <w:t>Reviewed By</w:t>
                      </w:r>
                    </w:p>
                  </w:tc>
                  <w:tc>
                    <w:tcPr>
                      <w:tcW w:w="2592" w:type="dxa"/>
                    </w:tcPr>
                    <w:p w:rsidR="00FE27D4" w:rsidRDefault="00FE27D4" w:rsidP="00D648C4">
                      <w:pPr>
                        <w:spacing w:after="200" w:line="276" w:lineRule="auto"/>
                        <w:rPr>
                          <w:rFonts w:ascii="Times New Roman" w:hAnsi="Times New Roman" w:cs="Times New Roman"/>
                          <w:sz w:val="26"/>
                          <w:szCs w:val="26"/>
                        </w:rPr>
                      </w:pPr>
                      <w:r>
                        <w:rPr>
                          <w:rFonts w:ascii="Times New Roman" w:hAnsi="Times New Roman" w:cs="Times New Roman"/>
                          <w:sz w:val="26"/>
                          <w:szCs w:val="26"/>
                        </w:rPr>
                        <w:t>Sabita Prasad</w:t>
                      </w:r>
                    </w:p>
                  </w:tc>
                  <w:tc>
                    <w:tcPr>
                      <w:tcW w:w="2573" w:type="dxa"/>
                    </w:tcPr>
                    <w:p w:rsidR="00FE27D4" w:rsidRDefault="0037597E" w:rsidP="001B588F">
                      <w:pPr>
                        <w:spacing w:after="200" w:line="276" w:lineRule="auto"/>
                        <w:jc w:val="center"/>
                        <w:rPr>
                          <w:rFonts w:ascii="Times New Roman" w:hAnsi="Times New Roman" w:cs="Times New Roman"/>
                          <w:sz w:val="26"/>
                          <w:szCs w:val="26"/>
                        </w:rPr>
                      </w:pPr>
                      <w:r>
                        <w:rPr>
                          <w:rFonts w:ascii="Times New Roman" w:hAnsi="Times New Roman" w:cs="Times New Roman"/>
                          <w:sz w:val="26"/>
                          <w:szCs w:val="26"/>
                        </w:rPr>
                        <w:t>05/06/2016</w:t>
                      </w:r>
                    </w:p>
                  </w:tc>
                </w:tr>
                <w:tr w:rsidR="00387F9E" w:rsidTr="00D648C4">
                  <w:tc>
                    <w:tcPr>
                      <w:tcW w:w="2601" w:type="dxa"/>
                      <w:vAlign w:val="bottom"/>
                    </w:tcPr>
                    <w:p w:rsidR="00387F9E" w:rsidRDefault="00387F9E" w:rsidP="00990AC0">
                      <w:pPr>
                        <w:spacing w:after="200" w:line="276" w:lineRule="auto"/>
                        <w:rPr>
                          <w:rFonts w:ascii="Times New Roman" w:hAnsi="Times New Roman" w:cs="Times New Roman"/>
                          <w:sz w:val="26"/>
                          <w:szCs w:val="26"/>
                        </w:rPr>
                      </w:pPr>
                      <w:r>
                        <w:rPr>
                          <w:rFonts w:ascii="Times New Roman" w:hAnsi="Times New Roman" w:cs="Times New Roman"/>
                          <w:sz w:val="26"/>
                          <w:szCs w:val="26"/>
                        </w:rPr>
                        <w:t xml:space="preserve">Reviewed for </w:t>
                      </w:r>
                      <w:r w:rsidR="00990AC0">
                        <w:rPr>
                          <w:rFonts w:ascii="Times New Roman" w:hAnsi="Times New Roman" w:cs="Times New Roman"/>
                          <w:sz w:val="26"/>
                          <w:szCs w:val="26"/>
                        </w:rPr>
                        <w:t xml:space="preserve">the change in </w:t>
                      </w:r>
                      <w:bookmarkStart w:id="0" w:name="_GoBack"/>
                      <w:bookmarkEnd w:id="0"/>
                      <w:r>
                        <w:rPr>
                          <w:rFonts w:ascii="Times New Roman" w:hAnsi="Times New Roman" w:cs="Times New Roman"/>
                          <w:sz w:val="26"/>
                          <w:szCs w:val="26"/>
                        </w:rPr>
                        <w:t>scenario</w:t>
                      </w:r>
                    </w:p>
                  </w:tc>
                  <w:tc>
                    <w:tcPr>
                      <w:tcW w:w="2592" w:type="dxa"/>
                    </w:tcPr>
                    <w:p w:rsidR="00387F9E" w:rsidRDefault="00387F9E" w:rsidP="00387F9E">
                      <w:pPr>
                        <w:spacing w:after="200" w:line="276" w:lineRule="auto"/>
                        <w:rPr>
                          <w:rFonts w:ascii="Times New Roman" w:hAnsi="Times New Roman" w:cs="Times New Roman"/>
                          <w:sz w:val="26"/>
                          <w:szCs w:val="26"/>
                        </w:rPr>
                      </w:pPr>
                      <w:r>
                        <w:rPr>
                          <w:rFonts w:ascii="Times New Roman" w:hAnsi="Times New Roman" w:cs="Times New Roman"/>
                          <w:sz w:val="26"/>
                          <w:szCs w:val="26"/>
                        </w:rPr>
                        <w:t>Sabita Prasad</w:t>
                      </w:r>
                    </w:p>
                  </w:tc>
                  <w:tc>
                    <w:tcPr>
                      <w:tcW w:w="2573" w:type="dxa"/>
                    </w:tcPr>
                    <w:p w:rsidR="00387F9E" w:rsidRDefault="00387F9E" w:rsidP="00387F9E">
                      <w:pPr>
                        <w:spacing w:after="200" w:line="276" w:lineRule="auto"/>
                        <w:jc w:val="center"/>
                        <w:rPr>
                          <w:rFonts w:ascii="Times New Roman" w:hAnsi="Times New Roman" w:cs="Times New Roman"/>
                          <w:sz w:val="26"/>
                          <w:szCs w:val="26"/>
                        </w:rPr>
                      </w:pPr>
                      <w:r>
                        <w:rPr>
                          <w:rFonts w:ascii="Times New Roman" w:hAnsi="Times New Roman" w:cs="Times New Roman"/>
                          <w:sz w:val="26"/>
                          <w:szCs w:val="26"/>
                        </w:rPr>
                        <w:t>06/06/2016</w:t>
                      </w:r>
                    </w:p>
                  </w:tc>
                </w:tr>
              </w:tbl>
              <w:p w:rsidR="00FE27D4" w:rsidRDefault="00FE27D4" w:rsidP="00D648C4">
                <w:pPr>
                  <w:pStyle w:val="NoSpacing"/>
                  <w:jc w:val="center"/>
                  <w:rPr>
                    <w:b/>
                    <w:bCs/>
                  </w:rPr>
                </w:pPr>
              </w:p>
              <w:p w:rsidR="00FE27D4" w:rsidRDefault="00FE27D4" w:rsidP="00D648C4">
                <w:pPr>
                  <w:pStyle w:val="NoSpacing"/>
                  <w:jc w:val="center"/>
                  <w:rPr>
                    <w:b/>
                    <w:bCs/>
                  </w:rPr>
                </w:pPr>
              </w:p>
              <w:p w:rsidR="00FE27D4" w:rsidRDefault="00FE27D4" w:rsidP="00D648C4">
                <w:pPr>
                  <w:pStyle w:val="NoSpacing"/>
                  <w:jc w:val="center"/>
                  <w:rPr>
                    <w:b/>
                    <w:bCs/>
                  </w:rPr>
                </w:pPr>
              </w:p>
              <w:p w:rsidR="00FE27D4" w:rsidRDefault="00FE27D4" w:rsidP="00D648C4">
                <w:pPr>
                  <w:pStyle w:val="NoSpacing"/>
                  <w:jc w:val="center"/>
                  <w:rPr>
                    <w:b/>
                    <w:bCs/>
                  </w:rPr>
                </w:pPr>
              </w:p>
            </w:tc>
          </w:tr>
          <w:tr w:rsidR="00FE27D4" w:rsidTr="00D648C4">
            <w:trPr>
              <w:trHeight w:val="360"/>
              <w:jc w:val="center"/>
            </w:trPr>
            <w:tc>
              <w:tcPr>
                <w:tcW w:w="5000" w:type="pct"/>
                <w:vAlign w:val="center"/>
              </w:tcPr>
              <w:p w:rsidR="00FE27D4" w:rsidRDefault="00FE27D4" w:rsidP="00D648C4">
                <w:pPr>
                  <w:pStyle w:val="NoSpacing"/>
                  <w:jc w:val="center"/>
                  <w:rPr>
                    <w:b/>
                    <w:bCs/>
                  </w:rPr>
                </w:pPr>
              </w:p>
            </w:tc>
          </w:tr>
        </w:tbl>
        <w:p w:rsidR="00FE27D4" w:rsidRDefault="00FE27D4" w:rsidP="00FE27D4"/>
        <w:p w:rsidR="00FE27D4" w:rsidRDefault="00FE27D4" w:rsidP="00FE27D4"/>
        <w:tbl>
          <w:tblPr>
            <w:tblpPr w:leftFromText="187" w:rightFromText="187" w:horzAnchor="margin" w:tblpXSpec="center" w:tblpYSpec="bottom"/>
            <w:tblW w:w="5000" w:type="pct"/>
            <w:tblLook w:val="04A0" w:firstRow="1" w:lastRow="0" w:firstColumn="1" w:lastColumn="0" w:noHBand="0" w:noVBand="1"/>
          </w:tblPr>
          <w:tblGrid>
            <w:gridCol w:w="7992"/>
          </w:tblGrid>
          <w:tr w:rsidR="00FE27D4" w:rsidTr="00D648C4">
            <w:tc>
              <w:tcPr>
                <w:tcW w:w="5000" w:type="pct"/>
              </w:tcPr>
              <w:p w:rsidR="00FE27D4" w:rsidRDefault="00FE27D4" w:rsidP="00D648C4">
                <w:pPr>
                  <w:pStyle w:val="NoSpacing"/>
                </w:pPr>
              </w:p>
            </w:tc>
          </w:tr>
        </w:tbl>
        <w:p w:rsidR="00FE27D4" w:rsidRDefault="00FE27D4" w:rsidP="00FE27D4"/>
        <w:p w:rsidR="00FE27D4" w:rsidRDefault="00FE27D4" w:rsidP="00FE27D4">
          <w:pPr>
            <w:rPr>
              <w:rFonts w:ascii="Times New Roman" w:hAnsi="Times New Roman" w:cs="Times New Roman"/>
              <w:b/>
              <w:sz w:val="24"/>
              <w:szCs w:val="24"/>
            </w:rPr>
          </w:pPr>
          <w:r>
            <w:rPr>
              <w:rFonts w:ascii="Times New Roman" w:hAnsi="Times New Roman" w:cs="Times New Roman"/>
              <w:b/>
              <w:sz w:val="24"/>
              <w:szCs w:val="24"/>
            </w:rPr>
            <w:br w:type="page"/>
          </w:r>
        </w:p>
      </w:sdtContent>
    </w:sdt>
    <w:p w:rsidR="007F35E1" w:rsidRDefault="007F35E1" w:rsidP="00FA1DF3">
      <w:pPr>
        <w:autoSpaceDE w:val="0"/>
        <w:autoSpaceDN w:val="0"/>
        <w:rPr>
          <w:rFonts w:ascii="Times New Roman" w:hAnsi="Times New Roman" w:cs="Times New Roman"/>
          <w:b/>
          <w:sz w:val="24"/>
          <w:szCs w:val="24"/>
        </w:rPr>
      </w:pPr>
    </w:p>
    <w:p w:rsidR="00CF2D69" w:rsidRDefault="00FA1DF3" w:rsidP="00FA1DF3">
      <w:pPr>
        <w:autoSpaceDE w:val="0"/>
        <w:autoSpaceDN w:val="0"/>
        <w:rPr>
          <w:rFonts w:ascii="Times New Roman" w:hAnsi="Times New Roman" w:cs="Times New Roman"/>
          <w:sz w:val="24"/>
          <w:szCs w:val="24"/>
        </w:rPr>
      </w:pPr>
      <w:r>
        <w:rPr>
          <w:rFonts w:ascii="Times New Roman" w:hAnsi="Times New Roman" w:cs="Times New Roman"/>
          <w:b/>
          <w:sz w:val="24"/>
          <w:szCs w:val="24"/>
        </w:rPr>
        <w:t>Issue</w:t>
      </w:r>
      <w:r w:rsidRPr="004B565F">
        <w:rPr>
          <w:rFonts w:ascii="Times New Roman" w:hAnsi="Times New Roman" w:cs="Times New Roman"/>
          <w:noProof/>
          <w:sz w:val="24"/>
          <w:szCs w:val="24"/>
        </w:rPr>
        <mc:AlternateContent>
          <mc:Choice Requires="wps">
            <w:drawing>
              <wp:anchor distT="0" distB="0" distL="114300" distR="114300" simplePos="0" relativeHeight="251659264" behindDoc="0" locked="0" layoutInCell="0" allowOverlap="1" wp14:anchorId="305EE17E" wp14:editId="42FD60C9">
                <wp:simplePos x="0" y="0"/>
                <wp:positionH relativeFrom="page">
                  <wp:align>inside</wp:align>
                </wp:positionH>
                <wp:positionV relativeFrom="page">
                  <wp:align>center</wp:align>
                </wp:positionV>
                <wp:extent cx="1796415" cy="9949815"/>
                <wp:effectExtent l="57150" t="38100" r="51435" b="51435"/>
                <wp:wrapSquare wrapText="bothSides"/>
                <wp:docPr id="701" name="Rectangle 3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96902" cy="9949815"/>
                        </a:xfrm>
                        <a:prstGeom prst="rect">
                          <a:avLst/>
                        </a:prstGeom>
                        <a:solidFill>
                          <a:schemeClr val="bg1">
                            <a:lumMod val="85000"/>
                            <a:alpha val="87000"/>
                          </a:schemeClr>
                        </a:solidFill>
                        <a:effectLst/>
                        <a:scene3d>
                          <a:camera prst="orthographicFront"/>
                          <a:lightRig rig="threePt" dir="t"/>
                        </a:scene3d>
                        <a:sp3d/>
                      </wps:spPr>
                      <wps:txbx>
                        <w:txbxContent>
                          <w:p w:rsidR="00FA1DF3" w:rsidRDefault="00FA1DF3" w:rsidP="00FA1DF3">
                            <w:pPr>
                              <w:rPr>
                                <w:i/>
                                <w:iCs/>
                                <w:color w:val="1F497D" w:themeColor="text2"/>
                              </w:rPr>
                            </w:pPr>
                          </w:p>
                          <w:p w:rsidR="00FA1DF3" w:rsidRDefault="00FA1DF3" w:rsidP="00FA1DF3">
                            <w:pPr>
                              <w:jc w:val="right"/>
                              <w:rPr>
                                <w:i/>
                                <w:iCs/>
                                <w:color w:val="1F497D" w:themeColor="text2"/>
                              </w:rPr>
                            </w:pPr>
                          </w:p>
                          <w:p w:rsidR="00FA1DF3" w:rsidRDefault="00FA1DF3" w:rsidP="00FA1DF3">
                            <w:pPr>
                              <w:jc w:val="right"/>
                              <w:rPr>
                                <w:i/>
                                <w:iCs/>
                                <w:color w:val="1F497D" w:themeColor="text2"/>
                              </w:rPr>
                            </w:pPr>
                          </w:p>
                          <w:p w:rsidR="00FA1DF3" w:rsidRDefault="00FA1DF3" w:rsidP="00FA1DF3">
                            <w:pPr>
                              <w:jc w:val="right"/>
                              <w:rPr>
                                <w:i/>
                                <w:iCs/>
                                <w:color w:val="1F497D" w:themeColor="text2"/>
                              </w:rPr>
                            </w:pPr>
                          </w:p>
                          <w:p w:rsidR="00FA1DF3" w:rsidRDefault="00FA1DF3" w:rsidP="00FA1DF3">
                            <w:pPr>
                              <w:jc w:val="right"/>
                              <w:rPr>
                                <w:b/>
                                <w:i/>
                                <w:iCs/>
                                <w:color w:val="1F497D" w:themeColor="text2"/>
                              </w:rPr>
                            </w:pPr>
                          </w:p>
                          <w:p w:rsidR="007F35E1" w:rsidRDefault="007F35E1" w:rsidP="00FA1DF3">
                            <w:pPr>
                              <w:jc w:val="right"/>
                              <w:rPr>
                                <w:b/>
                                <w:i/>
                                <w:iCs/>
                                <w:color w:val="1F497D" w:themeColor="text2"/>
                              </w:rPr>
                            </w:pPr>
                          </w:p>
                          <w:p w:rsidR="00FA1DF3" w:rsidRPr="000D7E84" w:rsidRDefault="000D7E84" w:rsidP="000D7E84">
                            <w:pPr>
                              <w:rPr>
                                <w:b/>
                                <w:i/>
                                <w:iCs/>
                                <w:color w:val="1F497D" w:themeColor="text2"/>
                                <w:sz w:val="22"/>
                              </w:rPr>
                            </w:pPr>
                            <w:r w:rsidRPr="000D7E84">
                              <w:rPr>
                                <w:b/>
                                <w:i/>
                                <w:iCs/>
                                <w:color w:val="1F497D" w:themeColor="text2"/>
                                <w:sz w:val="22"/>
                              </w:rPr>
                              <w:t>Orphaned AID 52 Allocation from Consumed</w:t>
                            </w:r>
                            <w:r w:rsidR="003A70C4">
                              <w:rPr>
                                <w:b/>
                                <w:i/>
                                <w:iCs/>
                                <w:color w:val="1F497D" w:themeColor="text2"/>
                                <w:sz w:val="22"/>
                              </w:rPr>
                              <w:t xml:space="preserve"> iLPN or </w:t>
                            </w:r>
                            <w:r w:rsidRPr="000D7E84">
                              <w:rPr>
                                <w:b/>
                                <w:i/>
                                <w:iCs/>
                                <w:color w:val="1F497D" w:themeColor="text2"/>
                                <w:sz w:val="22"/>
                              </w:rPr>
                              <w:t>Invalid Remote Task</w:t>
                            </w:r>
                          </w:p>
                        </w:txbxContent>
                      </wps:txbx>
                      <wps:bodyPr rot="0" vert="horz" wrap="square" lIns="365760" tIns="91440" rIns="18288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99" o:spid="_x0000_s1026" style="position:absolute;margin-left:0;margin-top:0;width:141.45pt;height:783.45pt;z-index:251659264;visibility:visible;mso-wrap-style:square;mso-width-percent:0;mso-height-percent:0;mso-wrap-distance-left:9pt;mso-wrap-distance-top:0;mso-wrap-distance-right:9pt;mso-wrap-distance-bottom:0;mso-position-horizontal:inside;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" o:allowincell="f" fillcolor="#d8d8d8 [2732]" stroked="f">
                <v:fill opacity="57054f"/>
                <v:textbox inset="28.8pt,7.2pt,14.4pt,7.2pt">
                  <w:txbxContent>
                    <w:p w:rsidR="00FA1DF3" w:rsidRDefault="00FA1DF3" w:rsidP="00FA1DF3">
                      <w:pPr>
                        <w:rPr>
                          <w:i/>
                          <w:iCs/>
                          <w:color w:val="1F497D" w:themeColor="text2"/>
                        </w:rPr>
                      </w:pPr>
                    </w:p>
                    <w:p w:rsidR="00FA1DF3" w:rsidRDefault="00FA1DF3" w:rsidP="00FA1DF3">
                      <w:pPr>
                        <w:jc w:val="right"/>
                        <w:rPr>
                          <w:i/>
                          <w:iCs/>
                          <w:color w:val="1F497D" w:themeColor="text2"/>
                        </w:rPr>
                      </w:pPr>
                    </w:p>
                    <w:p w:rsidR="00FA1DF3" w:rsidRDefault="00FA1DF3" w:rsidP="00FA1DF3">
                      <w:pPr>
                        <w:jc w:val="right"/>
                        <w:rPr>
                          <w:i/>
                          <w:iCs/>
                          <w:color w:val="1F497D" w:themeColor="text2"/>
                        </w:rPr>
                      </w:pPr>
                    </w:p>
                    <w:p w:rsidR="00FA1DF3" w:rsidRDefault="00FA1DF3" w:rsidP="00FA1DF3">
                      <w:pPr>
                        <w:jc w:val="right"/>
                        <w:rPr>
                          <w:i/>
                          <w:iCs/>
                          <w:color w:val="1F497D" w:themeColor="text2"/>
                        </w:rPr>
                      </w:pPr>
                    </w:p>
                    <w:p w:rsidR="00FA1DF3" w:rsidRDefault="00FA1DF3" w:rsidP="00FA1DF3">
                      <w:pPr>
                        <w:jc w:val="right"/>
                        <w:rPr>
                          <w:b/>
                          <w:i/>
                          <w:iCs/>
                          <w:color w:val="1F497D" w:themeColor="text2"/>
                        </w:rPr>
                      </w:pPr>
                    </w:p>
                    <w:p w:rsidR="007F35E1" w:rsidRDefault="007F35E1" w:rsidP="00FA1DF3">
                      <w:pPr>
                        <w:jc w:val="right"/>
                        <w:rPr>
                          <w:b/>
                          <w:i/>
                          <w:iCs/>
                          <w:color w:val="1F497D" w:themeColor="text2"/>
                        </w:rPr>
                      </w:pPr>
                    </w:p>
                    <w:p w:rsidR="00FA1DF3" w:rsidRPr="000D7E84" w:rsidRDefault="000D7E84" w:rsidP="000D7E84">
                      <w:pPr>
                        <w:rPr>
                          <w:b/>
                          <w:i/>
                          <w:iCs/>
                          <w:color w:val="1F497D" w:themeColor="text2"/>
                          <w:sz w:val="22"/>
                        </w:rPr>
                      </w:pPr>
                      <w:r w:rsidRPr="000D7E84">
                        <w:rPr>
                          <w:b/>
                          <w:i/>
                          <w:iCs/>
                          <w:color w:val="1F497D" w:themeColor="text2"/>
                          <w:sz w:val="22"/>
                        </w:rPr>
                        <w:t>Orphaned AID 52 Allocation from Consumed</w:t>
                      </w:r>
                      <w:r w:rsidR="003A70C4">
                        <w:rPr>
                          <w:b/>
                          <w:i/>
                          <w:iCs/>
                          <w:color w:val="1F497D" w:themeColor="text2"/>
                          <w:sz w:val="22"/>
                        </w:rPr>
                        <w:t xml:space="preserve"> iLPN or </w:t>
                      </w:r>
                      <w:r w:rsidRPr="000D7E84">
                        <w:rPr>
                          <w:b/>
                          <w:i/>
                          <w:iCs/>
                          <w:color w:val="1F497D" w:themeColor="text2"/>
                          <w:sz w:val="22"/>
                        </w:rPr>
                        <w:t>Invalid Remote Task</w:t>
                      </w:r>
                    </w:p>
                  </w:txbxContent>
                </v:textbox>
                <w10:wrap type="square" anchorx="page" anchory="page"/>
              </v:rect>
            </w:pict>
          </mc:Fallback>
        </mc:AlternateContent>
      </w:r>
      <w:r>
        <w:rPr>
          <w:rFonts w:ascii="Times New Roman" w:hAnsi="Times New Roman" w:cs="Times New Roman"/>
          <w:b/>
          <w:sz w:val="24"/>
          <w:szCs w:val="24"/>
        </w:rPr>
        <w:t xml:space="preserve"> Description:</w:t>
      </w:r>
      <w:r>
        <w:rPr>
          <w:color w:val="1F497D"/>
        </w:rPr>
        <w:t xml:space="preserve"> </w:t>
      </w:r>
      <w:r w:rsidR="00394D37">
        <w:rPr>
          <w:rFonts w:ascii="Times New Roman" w:hAnsi="Times New Roman" w:cs="Times New Roman"/>
          <w:sz w:val="24"/>
          <w:szCs w:val="24"/>
        </w:rPr>
        <w:t xml:space="preserve">User </w:t>
      </w:r>
      <w:r w:rsidR="00BA5C69">
        <w:rPr>
          <w:rFonts w:ascii="Times New Roman" w:hAnsi="Times New Roman" w:cs="Times New Roman"/>
          <w:sz w:val="24"/>
          <w:szCs w:val="24"/>
        </w:rPr>
        <w:t xml:space="preserve">is </w:t>
      </w:r>
      <w:r w:rsidR="00394D37">
        <w:rPr>
          <w:rFonts w:ascii="Times New Roman" w:hAnsi="Times New Roman" w:cs="Times New Roman"/>
          <w:sz w:val="24"/>
          <w:szCs w:val="24"/>
        </w:rPr>
        <w:t xml:space="preserve">unable to </w:t>
      </w:r>
      <w:r w:rsidR="00CF2D69">
        <w:rPr>
          <w:rFonts w:ascii="Times New Roman" w:hAnsi="Times New Roman" w:cs="Times New Roman"/>
          <w:sz w:val="24"/>
          <w:szCs w:val="24"/>
        </w:rPr>
        <w:t xml:space="preserve">finish the </w:t>
      </w:r>
      <w:r w:rsidR="00CF2D69" w:rsidRPr="00CF2D69">
        <w:rPr>
          <w:rFonts w:ascii="Times New Roman" w:hAnsi="Times New Roman" w:cs="Times New Roman"/>
          <w:sz w:val="24"/>
          <w:szCs w:val="24"/>
        </w:rPr>
        <w:t>remote packing process</w:t>
      </w:r>
      <w:r w:rsidR="00BA5C69">
        <w:rPr>
          <w:rFonts w:ascii="Times New Roman" w:hAnsi="Times New Roman" w:cs="Times New Roman"/>
          <w:sz w:val="24"/>
          <w:szCs w:val="24"/>
        </w:rPr>
        <w:t xml:space="preserve"> for the oLPN</w:t>
      </w:r>
      <w:r w:rsidR="00CF2D69">
        <w:rPr>
          <w:rFonts w:ascii="Times New Roman" w:hAnsi="Times New Roman" w:cs="Times New Roman"/>
          <w:sz w:val="24"/>
          <w:szCs w:val="24"/>
        </w:rPr>
        <w:t xml:space="preserve"> </w:t>
      </w:r>
      <w:r w:rsidR="00BA5C69">
        <w:rPr>
          <w:rFonts w:ascii="Times New Roman" w:hAnsi="Times New Roman" w:cs="Times New Roman"/>
          <w:sz w:val="24"/>
          <w:szCs w:val="24"/>
        </w:rPr>
        <w:t xml:space="preserve">as tote is coming </w:t>
      </w:r>
      <w:r w:rsidR="00CF2D69">
        <w:rPr>
          <w:rFonts w:ascii="Times New Roman" w:hAnsi="Times New Roman" w:cs="Times New Roman"/>
          <w:sz w:val="24"/>
          <w:szCs w:val="24"/>
        </w:rPr>
        <w:t>invalid.</w:t>
      </w:r>
    </w:p>
    <w:p w:rsidR="00CF2D69" w:rsidRDefault="00CF2D69" w:rsidP="00FA1DF3">
      <w:pPr>
        <w:autoSpaceDE w:val="0"/>
        <w:autoSpaceDN w:val="0"/>
        <w:rPr>
          <w:rFonts w:ascii="Times New Roman" w:hAnsi="Times New Roman" w:cs="Times New Roman"/>
          <w:sz w:val="24"/>
          <w:szCs w:val="24"/>
        </w:rPr>
      </w:pPr>
    </w:p>
    <w:p w:rsidR="00FA1DF3" w:rsidRDefault="00F61273" w:rsidP="00FA1DF3">
      <w:pPr>
        <w:autoSpaceDE w:val="0"/>
        <w:autoSpaceDN w:val="0"/>
        <w:rPr>
          <w:rFonts w:ascii="Times New Roman" w:hAnsi="Times New Roman" w:cs="Times New Roman"/>
          <w:sz w:val="24"/>
          <w:szCs w:val="24"/>
        </w:rPr>
      </w:pPr>
      <w:r w:rsidRPr="004B565F">
        <w:rPr>
          <w:rFonts w:ascii="Times New Roman" w:hAnsi="Times New Roman" w:cs="Times New Roman"/>
          <w:b/>
          <w:sz w:val="24"/>
          <w:szCs w:val="24"/>
        </w:rPr>
        <w:t>Severity:</w:t>
      </w:r>
      <w:r>
        <w:rPr>
          <w:rFonts w:ascii="Times New Roman" w:hAnsi="Times New Roman" w:cs="Times New Roman"/>
          <w:b/>
          <w:sz w:val="24"/>
          <w:szCs w:val="24"/>
        </w:rPr>
        <w:t xml:space="preserve"> </w:t>
      </w:r>
      <w:r w:rsidR="00CF2D69">
        <w:rPr>
          <w:rFonts w:ascii="Times New Roman" w:hAnsi="Times New Roman" w:cs="Times New Roman"/>
          <w:sz w:val="24"/>
          <w:szCs w:val="24"/>
        </w:rPr>
        <w:t>Medium</w:t>
      </w:r>
    </w:p>
    <w:p w:rsidR="00F61273" w:rsidRDefault="00F61273" w:rsidP="00FA1DF3">
      <w:pPr>
        <w:autoSpaceDE w:val="0"/>
        <w:autoSpaceDN w:val="0"/>
        <w:rPr>
          <w:rFonts w:ascii="Times New Roman" w:hAnsi="Times New Roman" w:cs="Times New Roman"/>
          <w:sz w:val="24"/>
          <w:szCs w:val="24"/>
        </w:rPr>
      </w:pPr>
    </w:p>
    <w:p w:rsidR="00CF2D69" w:rsidRDefault="00F61273" w:rsidP="00F61273">
      <w:pPr>
        <w:autoSpaceDE w:val="0"/>
        <w:autoSpaceDN w:val="0"/>
        <w:rPr>
          <w:rFonts w:ascii="Times New Roman" w:hAnsi="Times New Roman" w:cs="Times New Roman"/>
          <w:sz w:val="24"/>
          <w:szCs w:val="24"/>
        </w:rPr>
      </w:pPr>
      <w:r w:rsidRPr="00F61273">
        <w:rPr>
          <w:rFonts w:ascii="Times New Roman" w:hAnsi="Times New Roman" w:cs="Times New Roman"/>
          <w:b/>
          <w:sz w:val="24"/>
          <w:szCs w:val="24"/>
        </w:rPr>
        <w:t>Description:</w:t>
      </w:r>
      <w:r>
        <w:rPr>
          <w:rFonts w:ascii="Times New Roman" w:hAnsi="Times New Roman" w:cs="Times New Roman"/>
          <w:b/>
          <w:sz w:val="24"/>
          <w:szCs w:val="24"/>
        </w:rPr>
        <w:t xml:space="preserve"> </w:t>
      </w:r>
      <w:r w:rsidR="002D35E8">
        <w:rPr>
          <w:rFonts w:ascii="Times New Roman" w:hAnsi="Times New Roman" w:cs="Times New Roman"/>
          <w:sz w:val="24"/>
          <w:szCs w:val="24"/>
        </w:rPr>
        <w:t xml:space="preserve">An email will be </w:t>
      </w:r>
      <w:r w:rsidR="001F7471">
        <w:rPr>
          <w:rFonts w:ascii="Times New Roman" w:hAnsi="Times New Roman" w:cs="Times New Roman"/>
          <w:sz w:val="24"/>
          <w:szCs w:val="24"/>
        </w:rPr>
        <w:t>received</w:t>
      </w:r>
      <w:r w:rsidR="002D35E8">
        <w:rPr>
          <w:rFonts w:ascii="Times New Roman" w:hAnsi="Times New Roman" w:cs="Times New Roman"/>
          <w:sz w:val="24"/>
          <w:szCs w:val="24"/>
        </w:rPr>
        <w:t xml:space="preserve"> from user saying that </w:t>
      </w:r>
      <w:r w:rsidR="00CF2D69">
        <w:rPr>
          <w:rFonts w:ascii="Times New Roman" w:hAnsi="Times New Roman" w:cs="Times New Roman"/>
          <w:sz w:val="24"/>
          <w:szCs w:val="24"/>
        </w:rPr>
        <w:t>“</w:t>
      </w:r>
      <w:r w:rsidR="00CF2D69" w:rsidRPr="00CF2D69">
        <w:rPr>
          <w:rFonts w:ascii="Times New Roman" w:hAnsi="Times New Roman" w:cs="Times New Roman"/>
          <w:sz w:val="24"/>
          <w:szCs w:val="24"/>
        </w:rPr>
        <w:t>I am trying to finish the remote packing process on this oLPN 00000197181429294739 so I can control G but the tote # 970900391313 is invalid</w:t>
      </w:r>
      <w:r w:rsidR="00CF2D69">
        <w:rPr>
          <w:rFonts w:ascii="Times New Roman" w:hAnsi="Times New Roman" w:cs="Times New Roman"/>
          <w:sz w:val="24"/>
          <w:szCs w:val="24"/>
        </w:rPr>
        <w:t>”</w:t>
      </w:r>
      <w:r w:rsidR="00CF2D69" w:rsidRPr="00CF2D69">
        <w:rPr>
          <w:rFonts w:ascii="Times New Roman" w:hAnsi="Times New Roman" w:cs="Times New Roman"/>
          <w:sz w:val="24"/>
          <w:szCs w:val="24"/>
        </w:rPr>
        <w:t>.</w:t>
      </w:r>
    </w:p>
    <w:p w:rsidR="00CF2D69" w:rsidRDefault="001F7471" w:rsidP="00F61273">
      <w:pPr>
        <w:autoSpaceDE w:val="0"/>
        <w:autoSpaceDN w:val="0"/>
        <w:rPr>
          <w:rFonts w:ascii="Times New Roman" w:hAnsi="Times New Roman" w:cs="Times New Roman"/>
          <w:sz w:val="24"/>
          <w:szCs w:val="24"/>
        </w:rPr>
      </w:pPr>
      <w:r>
        <w:rPr>
          <w:rFonts w:ascii="Times New Roman" w:hAnsi="Times New Roman" w:cs="Times New Roman"/>
          <w:sz w:val="24"/>
          <w:szCs w:val="24"/>
        </w:rPr>
        <w:t>OR</w:t>
      </w:r>
    </w:p>
    <w:p w:rsidR="00EE49FE" w:rsidRDefault="001F7471" w:rsidP="00F61273">
      <w:pPr>
        <w:autoSpaceDE w:val="0"/>
        <w:autoSpaceDN w:val="0"/>
        <w:rPr>
          <w:rFonts w:ascii="Times New Roman" w:hAnsi="Times New Roman" w:cs="Times New Roman"/>
          <w:sz w:val="24"/>
          <w:szCs w:val="24"/>
        </w:rPr>
      </w:pPr>
      <w:r>
        <w:rPr>
          <w:rFonts w:ascii="Times New Roman" w:hAnsi="Times New Roman" w:cs="Times New Roman"/>
          <w:sz w:val="24"/>
          <w:szCs w:val="24"/>
        </w:rPr>
        <w:t>An</w:t>
      </w:r>
      <w:r w:rsidR="00CF2D69">
        <w:rPr>
          <w:rFonts w:ascii="Times New Roman" w:hAnsi="Times New Roman" w:cs="Times New Roman"/>
          <w:sz w:val="24"/>
          <w:szCs w:val="24"/>
        </w:rPr>
        <w:t xml:space="preserve"> SCI alert </w:t>
      </w:r>
      <w:r>
        <w:rPr>
          <w:rFonts w:ascii="Times New Roman" w:hAnsi="Times New Roman" w:cs="Times New Roman"/>
          <w:sz w:val="24"/>
          <w:szCs w:val="24"/>
        </w:rPr>
        <w:t>will be triggered</w:t>
      </w:r>
      <w:r w:rsidR="00CF2D69">
        <w:rPr>
          <w:rFonts w:ascii="Times New Roman" w:hAnsi="Times New Roman" w:cs="Times New Roman"/>
          <w:sz w:val="24"/>
          <w:szCs w:val="24"/>
        </w:rPr>
        <w:t xml:space="preserve"> saying “</w:t>
      </w:r>
      <w:r w:rsidR="00CF2D69" w:rsidRPr="00CF2D69">
        <w:rPr>
          <w:rFonts w:ascii="Times New Roman" w:hAnsi="Times New Roman" w:cs="Times New Roman"/>
          <w:sz w:val="24"/>
          <w:szCs w:val="24"/>
        </w:rPr>
        <w:t>SCI has detected one or more orphaned allocation records (AID 52).  Tote has been either De-Allocated, Consumed, or Cancelled.  Please recreate Tote to match below records, then run Change Control to update Tote's LPN_FACILITY_STATUS = 64...   Once complete, operations can Pack, Chase, or Short Order</w:t>
      </w:r>
      <w:r w:rsidR="00CF2D69">
        <w:rPr>
          <w:rFonts w:ascii="Times New Roman" w:hAnsi="Times New Roman" w:cs="Times New Roman"/>
          <w:sz w:val="24"/>
          <w:szCs w:val="24"/>
        </w:rPr>
        <w:t>”.</w:t>
      </w:r>
    </w:p>
    <w:p w:rsidR="00FE6A37" w:rsidRDefault="00FE6A37" w:rsidP="00FE6A37">
      <w:pPr>
        <w:autoSpaceDE w:val="0"/>
        <w:autoSpaceDN w:val="0"/>
      </w:pPr>
    </w:p>
    <w:p w:rsidR="007E2F0C" w:rsidRDefault="00394D37" w:rsidP="00FE6A37">
      <w:pPr>
        <w:autoSpaceDE w:val="0"/>
        <w:autoSpaceDN w:val="0"/>
      </w:pPr>
      <w:r>
        <w:t xml:space="preserve">                                                          </w:t>
      </w:r>
      <w:r w:rsidR="00CF2D69">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55pt;height:50.2pt" o:ole="">
            <v:imagedata r:id="rId9" o:title=""/>
          </v:shape>
          <o:OLEObject Type="Embed" ProgID="Package" ShapeID="_x0000_i1025" DrawAspect="Icon" ObjectID="_1526728514" r:id="rId10"/>
        </w:object>
      </w:r>
    </w:p>
    <w:p w:rsidR="007E2F0C" w:rsidRDefault="007E2F0C" w:rsidP="00CF2D69">
      <w:pPr>
        <w:rPr>
          <w:rFonts w:ascii="Times New Roman" w:hAnsi="Times New Roman" w:cs="Times New Roman"/>
          <w:b/>
          <w:sz w:val="24"/>
          <w:szCs w:val="24"/>
        </w:rPr>
      </w:pPr>
    </w:p>
    <w:p w:rsidR="007E2F0C" w:rsidRDefault="0060786B" w:rsidP="0060786B">
      <w:pPr>
        <w:rPr>
          <w:rFonts w:ascii="Times New Roman" w:hAnsi="Times New Roman" w:cs="Times New Roman"/>
          <w:b/>
          <w:sz w:val="24"/>
          <w:szCs w:val="24"/>
        </w:rPr>
      </w:pPr>
      <w:r>
        <w:rPr>
          <w:rFonts w:ascii="Times New Roman" w:hAnsi="Times New Roman" w:cs="Times New Roman"/>
          <w:b/>
          <w:sz w:val="24"/>
          <w:szCs w:val="24"/>
        </w:rPr>
        <w:t>Mitigation Approach:</w:t>
      </w:r>
    </w:p>
    <w:p w:rsidR="00547365" w:rsidRDefault="00547365" w:rsidP="0060786B">
      <w:pPr>
        <w:rPr>
          <w:rFonts w:ascii="Times New Roman" w:hAnsi="Times New Roman" w:cs="Times New Roman"/>
          <w:b/>
          <w:sz w:val="24"/>
          <w:szCs w:val="24"/>
        </w:rPr>
      </w:pPr>
    </w:p>
    <w:p w:rsidR="00542D3F" w:rsidRPr="00542D3F" w:rsidRDefault="00542D3F" w:rsidP="0060786B">
      <w:pPr>
        <w:rPr>
          <w:rFonts w:ascii="Times New Roman" w:hAnsi="Times New Roman" w:cs="Times New Roman"/>
          <w:sz w:val="24"/>
          <w:szCs w:val="24"/>
        </w:rPr>
      </w:pPr>
      <w:r w:rsidRPr="00542D3F">
        <w:rPr>
          <w:rFonts w:ascii="Times New Roman" w:hAnsi="Times New Roman" w:cs="Times New Roman"/>
          <w:sz w:val="24"/>
          <w:szCs w:val="24"/>
        </w:rPr>
        <w:t>There is a Manhattan case open for this issue.</w:t>
      </w:r>
    </w:p>
    <w:p w:rsidR="00542D3F" w:rsidRDefault="00542D3F" w:rsidP="0060786B">
      <w:pPr>
        <w:rPr>
          <w:rFonts w:ascii="Times New Roman" w:hAnsi="Times New Roman" w:cs="Times New Roman"/>
          <w:b/>
          <w:sz w:val="24"/>
          <w:szCs w:val="24"/>
        </w:rPr>
      </w:pPr>
    </w:p>
    <w:p w:rsidR="00BF24CA" w:rsidRDefault="00547365" w:rsidP="00A87463">
      <w:pPr>
        <w:rPr>
          <w:rFonts w:ascii="Times New Roman" w:hAnsi="Times New Roman" w:cs="Times New Roman"/>
          <w:sz w:val="24"/>
          <w:szCs w:val="24"/>
        </w:rPr>
      </w:pPr>
      <w:r>
        <w:rPr>
          <w:rFonts w:ascii="Times New Roman" w:hAnsi="Times New Roman" w:cs="Times New Roman"/>
          <w:b/>
          <w:sz w:val="24"/>
          <w:szCs w:val="24"/>
        </w:rPr>
        <w:t xml:space="preserve">Step 1: </w:t>
      </w:r>
      <w:r w:rsidR="00B94750">
        <w:rPr>
          <w:rFonts w:ascii="Times New Roman" w:hAnsi="Times New Roman" w:cs="Times New Roman"/>
          <w:sz w:val="24"/>
          <w:szCs w:val="24"/>
        </w:rPr>
        <w:t>R</w:t>
      </w:r>
      <w:r w:rsidR="00CF2D69" w:rsidRPr="00CF2D69">
        <w:rPr>
          <w:rFonts w:ascii="Times New Roman" w:hAnsi="Times New Roman" w:cs="Times New Roman"/>
          <w:sz w:val="24"/>
          <w:szCs w:val="24"/>
        </w:rPr>
        <w:t xml:space="preserve">un </w:t>
      </w:r>
      <w:r w:rsidR="00B94750">
        <w:rPr>
          <w:rFonts w:ascii="Times New Roman" w:hAnsi="Times New Roman" w:cs="Times New Roman"/>
          <w:sz w:val="24"/>
          <w:szCs w:val="24"/>
        </w:rPr>
        <w:t>below</w:t>
      </w:r>
      <w:r w:rsidR="00CF2D69" w:rsidRPr="00CF2D69">
        <w:rPr>
          <w:rFonts w:ascii="Times New Roman" w:hAnsi="Times New Roman" w:cs="Times New Roman"/>
          <w:sz w:val="24"/>
          <w:szCs w:val="24"/>
        </w:rPr>
        <w:t xml:space="preserve"> </w:t>
      </w:r>
      <w:r w:rsidR="00B94750">
        <w:rPr>
          <w:rFonts w:ascii="Times New Roman" w:hAnsi="Times New Roman" w:cs="Times New Roman"/>
          <w:sz w:val="24"/>
          <w:szCs w:val="24"/>
        </w:rPr>
        <w:t>SQL</w:t>
      </w:r>
      <w:r w:rsidR="00CF2D69" w:rsidRPr="00CF2D69">
        <w:rPr>
          <w:rFonts w:ascii="Times New Roman" w:hAnsi="Times New Roman" w:cs="Times New Roman"/>
          <w:sz w:val="24"/>
          <w:szCs w:val="24"/>
        </w:rPr>
        <w:t xml:space="preserve"> query which is given in </w:t>
      </w:r>
      <w:r w:rsidR="00493400">
        <w:rPr>
          <w:rFonts w:ascii="Times New Roman" w:hAnsi="Times New Roman" w:cs="Times New Roman"/>
          <w:sz w:val="24"/>
          <w:szCs w:val="24"/>
        </w:rPr>
        <w:t xml:space="preserve">SCI </w:t>
      </w:r>
      <w:r w:rsidR="00CF2D69" w:rsidRPr="00CF2D69">
        <w:rPr>
          <w:rFonts w:ascii="Times New Roman" w:hAnsi="Times New Roman" w:cs="Times New Roman"/>
          <w:sz w:val="24"/>
          <w:szCs w:val="24"/>
        </w:rPr>
        <w:t>alert mail</w:t>
      </w:r>
      <w:r w:rsidR="00B94750">
        <w:rPr>
          <w:rFonts w:ascii="Times New Roman" w:hAnsi="Times New Roman" w:cs="Times New Roman"/>
          <w:sz w:val="24"/>
          <w:szCs w:val="24"/>
        </w:rPr>
        <w:t xml:space="preserve"> too and you </w:t>
      </w:r>
    </w:p>
    <w:p w:rsidR="00E64243" w:rsidRDefault="00BF24CA" w:rsidP="00BF24CA">
      <w:pPr>
        <w:ind w:firstLine="720"/>
        <w:rPr>
          <w:rFonts w:ascii="Times New Roman" w:hAnsi="Times New Roman" w:cs="Times New Roman"/>
          <w:sz w:val="24"/>
          <w:szCs w:val="24"/>
        </w:rPr>
      </w:pPr>
      <w:r>
        <w:rPr>
          <w:rFonts w:ascii="Times New Roman" w:hAnsi="Times New Roman" w:cs="Times New Roman"/>
          <w:sz w:val="24"/>
          <w:szCs w:val="24"/>
        </w:rPr>
        <w:t xml:space="preserve"> </w:t>
      </w:r>
      <w:r w:rsidR="00B94750">
        <w:rPr>
          <w:rFonts w:ascii="Times New Roman" w:hAnsi="Times New Roman" w:cs="Times New Roman"/>
          <w:sz w:val="24"/>
          <w:szCs w:val="24"/>
        </w:rPr>
        <w:t>will get the</w:t>
      </w:r>
      <w:r w:rsidR="00CF2D69" w:rsidRPr="00CF2D69">
        <w:rPr>
          <w:rFonts w:ascii="Times New Roman" w:hAnsi="Times New Roman" w:cs="Times New Roman"/>
          <w:sz w:val="24"/>
          <w:szCs w:val="24"/>
        </w:rPr>
        <w:t xml:space="preserve"> </w:t>
      </w:r>
      <w:r w:rsidR="00B94750">
        <w:rPr>
          <w:rFonts w:ascii="Times New Roman" w:hAnsi="Times New Roman" w:cs="Times New Roman"/>
          <w:sz w:val="24"/>
          <w:szCs w:val="24"/>
        </w:rPr>
        <w:t xml:space="preserve">problem carton number and tote number in </w:t>
      </w:r>
      <w:r w:rsidR="00CF2D69" w:rsidRPr="00CF2D69">
        <w:rPr>
          <w:rFonts w:ascii="Times New Roman" w:hAnsi="Times New Roman" w:cs="Times New Roman"/>
          <w:sz w:val="24"/>
          <w:szCs w:val="24"/>
        </w:rPr>
        <w:t>result:</w:t>
      </w:r>
    </w:p>
    <w:p w:rsidR="00B94750" w:rsidRDefault="00B94750" w:rsidP="00A87463">
      <w:pPr>
        <w:rPr>
          <w:rFonts w:ascii="Times New Roman" w:hAnsi="Times New Roman" w:cs="Times New Roman"/>
          <w:sz w:val="24"/>
          <w:szCs w:val="24"/>
        </w:rPr>
      </w:pPr>
    </w:p>
    <w:p w:rsidR="00B94750" w:rsidRDefault="00B94750" w:rsidP="00BF24CA">
      <w:pPr>
        <w:autoSpaceDE w:val="0"/>
        <w:autoSpaceDN w:val="0"/>
        <w:ind w:left="720"/>
        <w:rPr>
          <w:rFonts w:ascii="MS Shell Dlg 2" w:hAnsi="MS Shell Dlg 2" w:cs="MS Shell Dlg 2"/>
          <w:color w:val="000000"/>
          <w:szCs w:val="20"/>
          <w:highlight w:val="white"/>
        </w:rPr>
      </w:pPr>
      <w:r>
        <w:rPr>
          <w:rFonts w:ascii="MS Shell Dlg 2" w:hAnsi="MS Shell Dlg 2" w:cs="MS Shell Dlg 2"/>
          <w:color w:val="0000FF"/>
          <w:szCs w:val="20"/>
          <w:highlight w:val="white"/>
        </w:rPr>
        <w:t>select</w:t>
      </w:r>
      <w:r>
        <w:rPr>
          <w:rFonts w:ascii="MS Shell Dlg 2" w:hAnsi="MS Shell Dlg 2" w:cs="MS Shell Dlg 2"/>
          <w:color w:val="000000"/>
          <w:szCs w:val="20"/>
          <w:highlight w:val="white"/>
        </w:rPr>
        <w:t xml:space="preserve"> aid</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cntr_nbr</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 im</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item_name</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 im</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item_bar_code</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 aid</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batch_nbr</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 aid</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carton_nbr</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 aid</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qty_alloc</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 aid</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mod_date_time</w:t>
      </w:r>
    </w:p>
    <w:p w:rsidR="00B94750" w:rsidRDefault="00B94750" w:rsidP="00BF24CA">
      <w:pPr>
        <w:autoSpaceDE w:val="0"/>
        <w:autoSpaceDN w:val="0"/>
        <w:ind w:left="720"/>
        <w:rPr>
          <w:rFonts w:ascii="MS Shell Dlg 2" w:hAnsi="MS Shell Dlg 2" w:cs="MS Shell Dlg 2"/>
          <w:color w:val="000000"/>
          <w:szCs w:val="20"/>
          <w:highlight w:val="white"/>
        </w:rPr>
      </w:pPr>
      <w:r>
        <w:rPr>
          <w:rFonts w:ascii="MS Shell Dlg 2" w:hAnsi="MS Shell Dlg 2" w:cs="MS Shell Dlg 2"/>
          <w:color w:val="0000FF"/>
          <w:szCs w:val="20"/>
          <w:highlight w:val="white"/>
        </w:rPr>
        <w:t>from</w:t>
      </w:r>
      <w:r>
        <w:rPr>
          <w:rFonts w:ascii="MS Shell Dlg 2" w:hAnsi="MS Shell Dlg 2" w:cs="MS Shell Dlg 2"/>
          <w:color w:val="000000"/>
          <w:szCs w:val="20"/>
          <w:highlight w:val="white"/>
        </w:rPr>
        <w:t xml:space="preserve"> </w:t>
      </w:r>
      <w:r>
        <w:rPr>
          <w:rFonts w:ascii="MS Shell Dlg 2" w:hAnsi="MS Shell Dlg 2" w:cs="MS Shell Dlg 2"/>
          <w:color w:val="808000"/>
          <w:szCs w:val="20"/>
          <w:highlight w:val="white"/>
        </w:rPr>
        <w:t>alloc_invn_dtl</w:t>
      </w:r>
      <w:r>
        <w:rPr>
          <w:rFonts w:ascii="MS Shell Dlg 2" w:hAnsi="MS Shell Dlg 2" w:cs="MS Shell Dlg 2"/>
          <w:color w:val="000000"/>
          <w:szCs w:val="20"/>
          <w:highlight w:val="white"/>
        </w:rPr>
        <w:t xml:space="preserve"> aid</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 </w:t>
      </w:r>
      <w:r>
        <w:rPr>
          <w:rFonts w:ascii="MS Shell Dlg 2" w:hAnsi="MS Shell Dlg 2" w:cs="MS Shell Dlg 2"/>
          <w:color w:val="808000"/>
          <w:szCs w:val="20"/>
          <w:highlight w:val="white"/>
        </w:rPr>
        <w:t>lpn</w:t>
      </w:r>
      <w:r>
        <w:rPr>
          <w:rFonts w:ascii="MS Shell Dlg 2" w:hAnsi="MS Shell Dlg 2" w:cs="MS Shell Dlg 2"/>
          <w:color w:val="000000"/>
          <w:szCs w:val="20"/>
          <w:highlight w:val="white"/>
        </w:rPr>
        <w:t xml:space="preserve"> l</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 </w:t>
      </w:r>
      <w:r>
        <w:rPr>
          <w:rFonts w:ascii="MS Shell Dlg 2" w:hAnsi="MS Shell Dlg 2" w:cs="MS Shell Dlg 2"/>
          <w:color w:val="808000"/>
          <w:szCs w:val="20"/>
          <w:highlight w:val="white"/>
        </w:rPr>
        <w:t>orders</w:t>
      </w:r>
      <w:r>
        <w:rPr>
          <w:rFonts w:ascii="MS Shell Dlg 2" w:hAnsi="MS Shell Dlg 2" w:cs="MS Shell Dlg 2"/>
          <w:color w:val="000000"/>
          <w:szCs w:val="20"/>
          <w:highlight w:val="white"/>
        </w:rPr>
        <w:t xml:space="preserve"> o</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 </w:t>
      </w:r>
      <w:r>
        <w:rPr>
          <w:rFonts w:ascii="MS Shell Dlg 2" w:hAnsi="MS Shell Dlg 2" w:cs="MS Shell Dlg 2"/>
          <w:color w:val="808000"/>
          <w:szCs w:val="20"/>
          <w:highlight w:val="white"/>
        </w:rPr>
        <w:t>item_cbo</w:t>
      </w:r>
      <w:r>
        <w:rPr>
          <w:rFonts w:ascii="MS Shell Dlg 2" w:hAnsi="MS Shell Dlg 2" w:cs="MS Shell Dlg 2"/>
          <w:color w:val="000000"/>
          <w:szCs w:val="20"/>
          <w:highlight w:val="white"/>
        </w:rPr>
        <w:t xml:space="preserve"> im </w:t>
      </w:r>
      <w:r>
        <w:rPr>
          <w:rFonts w:ascii="MS Shell Dlg 2" w:hAnsi="MS Shell Dlg 2" w:cs="MS Shell Dlg 2"/>
          <w:color w:val="0000FF"/>
          <w:szCs w:val="20"/>
          <w:highlight w:val="white"/>
        </w:rPr>
        <w:t>where</w:t>
      </w:r>
      <w:r>
        <w:rPr>
          <w:rFonts w:ascii="MS Shell Dlg 2" w:hAnsi="MS Shell Dlg 2" w:cs="MS Shell Dlg 2"/>
          <w:color w:val="000000"/>
          <w:szCs w:val="20"/>
          <w:highlight w:val="white"/>
        </w:rPr>
        <w:t xml:space="preserve"> l</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tc_lpn_id </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 aid</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cntr_nbr </w:t>
      </w:r>
      <w:r>
        <w:rPr>
          <w:rFonts w:ascii="MS Shell Dlg 2" w:hAnsi="MS Shell Dlg 2" w:cs="MS Shell Dlg 2"/>
          <w:color w:val="0000FF"/>
          <w:szCs w:val="20"/>
          <w:highlight w:val="white"/>
        </w:rPr>
        <w:t>and</w:t>
      </w:r>
      <w:r>
        <w:rPr>
          <w:rFonts w:ascii="MS Shell Dlg 2" w:hAnsi="MS Shell Dlg 2" w:cs="MS Shell Dlg 2"/>
          <w:color w:val="000000"/>
          <w:szCs w:val="20"/>
          <w:highlight w:val="white"/>
        </w:rPr>
        <w:t xml:space="preserve"> aid</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tc_order_id </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 o</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tc_order_id </w:t>
      </w:r>
      <w:r>
        <w:rPr>
          <w:rFonts w:ascii="MS Shell Dlg 2" w:hAnsi="MS Shell Dlg 2" w:cs="MS Shell Dlg 2"/>
          <w:color w:val="0000FF"/>
          <w:szCs w:val="20"/>
          <w:highlight w:val="white"/>
        </w:rPr>
        <w:t>and</w:t>
      </w:r>
      <w:r>
        <w:rPr>
          <w:rFonts w:ascii="MS Shell Dlg 2" w:hAnsi="MS Shell Dlg 2" w:cs="MS Shell Dlg 2"/>
          <w:color w:val="000000"/>
          <w:szCs w:val="20"/>
          <w:highlight w:val="white"/>
        </w:rPr>
        <w:t xml:space="preserve"> aid</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item_id </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 im</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item_id </w:t>
      </w:r>
    </w:p>
    <w:p w:rsidR="00B94750" w:rsidRDefault="00B94750" w:rsidP="00B94750">
      <w:pPr>
        <w:autoSpaceDE w:val="0"/>
        <w:autoSpaceDN w:val="0"/>
        <w:rPr>
          <w:rFonts w:ascii="MS Shell Dlg 2" w:hAnsi="MS Shell Dlg 2" w:cs="MS Shell Dlg 2"/>
          <w:color w:val="000000"/>
          <w:szCs w:val="20"/>
          <w:highlight w:val="white"/>
        </w:rPr>
      </w:pPr>
      <w:r>
        <w:rPr>
          <w:rFonts w:ascii="MS Shell Dlg 2" w:hAnsi="MS Shell Dlg 2" w:cs="MS Shell Dlg 2"/>
          <w:color w:val="000000"/>
          <w:szCs w:val="20"/>
          <w:highlight w:val="white"/>
        </w:rPr>
        <w:t>         </w:t>
      </w:r>
      <w:r>
        <w:rPr>
          <w:rFonts w:ascii="MS Shell Dlg 2" w:hAnsi="MS Shell Dlg 2" w:cs="MS Shell Dlg 2"/>
          <w:color w:val="0000FF"/>
          <w:szCs w:val="20"/>
          <w:highlight w:val="white"/>
        </w:rPr>
        <w:t>and</w:t>
      </w:r>
      <w:r>
        <w:rPr>
          <w:rFonts w:ascii="MS Shell Dlg 2" w:hAnsi="MS Shell Dlg 2" w:cs="MS Shell Dlg 2"/>
          <w:color w:val="000000"/>
          <w:szCs w:val="20"/>
          <w:highlight w:val="white"/>
        </w:rPr>
        <w:t xml:space="preserve"> aid</w:t>
      </w:r>
      <w:r>
        <w:rPr>
          <w:rFonts w:ascii="MS Shell Dlg 2" w:hAnsi="MS Shell Dlg 2" w:cs="MS Shell Dlg 2"/>
          <w:color w:val="0000FF"/>
          <w:szCs w:val="20"/>
          <w:highlight w:val="white"/>
        </w:rPr>
        <w:t>.</w:t>
      </w:r>
      <w:r>
        <w:rPr>
          <w:rFonts w:ascii="MS Shell Dlg 2" w:hAnsi="MS Shell Dlg 2" w:cs="MS Shell Dlg 2"/>
          <w:color w:val="808000"/>
          <w:szCs w:val="20"/>
          <w:highlight w:val="white"/>
        </w:rPr>
        <w:t>invn_need_type</w:t>
      </w:r>
      <w:r>
        <w:rPr>
          <w:rFonts w:ascii="MS Shell Dlg 2" w:hAnsi="MS Shell Dlg 2" w:cs="MS Shell Dlg 2"/>
          <w:color w:val="000000"/>
          <w:szCs w:val="20"/>
          <w:highlight w:val="white"/>
        </w:rPr>
        <w:t xml:space="preserve"> </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 </w:t>
      </w:r>
      <w:r>
        <w:rPr>
          <w:rFonts w:ascii="MS Shell Dlg 2" w:hAnsi="MS Shell Dlg 2" w:cs="MS Shell Dlg 2"/>
          <w:color w:val="800000"/>
          <w:szCs w:val="20"/>
          <w:highlight w:val="white"/>
        </w:rPr>
        <w:t>52</w:t>
      </w:r>
      <w:r>
        <w:rPr>
          <w:rFonts w:ascii="MS Shell Dlg 2" w:hAnsi="MS Shell Dlg 2" w:cs="MS Shell Dlg 2"/>
          <w:color w:val="000000"/>
          <w:szCs w:val="20"/>
          <w:highlight w:val="white"/>
        </w:rPr>
        <w:t xml:space="preserve"> </w:t>
      </w:r>
      <w:r>
        <w:rPr>
          <w:rFonts w:ascii="MS Shell Dlg 2" w:hAnsi="MS Shell Dlg 2" w:cs="MS Shell Dlg 2"/>
          <w:color w:val="0000FF"/>
          <w:szCs w:val="20"/>
          <w:highlight w:val="white"/>
        </w:rPr>
        <w:t>and</w:t>
      </w:r>
      <w:r>
        <w:rPr>
          <w:rFonts w:ascii="MS Shell Dlg 2" w:hAnsi="MS Shell Dlg 2" w:cs="MS Shell Dlg 2"/>
          <w:color w:val="000000"/>
          <w:szCs w:val="20"/>
          <w:highlight w:val="white"/>
        </w:rPr>
        <w:t xml:space="preserve"> aid</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stat_code </w:t>
      </w:r>
      <w:r>
        <w:rPr>
          <w:rFonts w:ascii="MS Shell Dlg 2" w:hAnsi="MS Shell Dlg 2" w:cs="MS Shell Dlg 2"/>
          <w:color w:val="0000FF"/>
          <w:szCs w:val="20"/>
          <w:highlight w:val="white"/>
        </w:rPr>
        <w:t>=</w:t>
      </w:r>
      <w:r>
        <w:rPr>
          <w:rFonts w:ascii="MS Shell Dlg 2" w:hAnsi="MS Shell Dlg 2" w:cs="MS Shell Dlg 2"/>
          <w:color w:val="000000"/>
          <w:szCs w:val="20"/>
          <w:highlight w:val="white"/>
        </w:rPr>
        <w:t xml:space="preserve"> </w:t>
      </w:r>
      <w:r>
        <w:rPr>
          <w:rFonts w:ascii="MS Shell Dlg 2" w:hAnsi="MS Shell Dlg 2" w:cs="MS Shell Dlg 2"/>
          <w:color w:val="800000"/>
          <w:szCs w:val="20"/>
          <w:highlight w:val="white"/>
        </w:rPr>
        <w:t>0</w:t>
      </w:r>
    </w:p>
    <w:p w:rsidR="00B94750" w:rsidRDefault="00BF24CA" w:rsidP="00BF24CA">
      <w:pPr>
        <w:rPr>
          <w:rFonts w:ascii="MS Shell Dlg 2" w:hAnsi="MS Shell Dlg 2" w:cs="MS Shell Dlg 2"/>
          <w:color w:val="0000FF"/>
          <w:szCs w:val="20"/>
        </w:rPr>
      </w:pPr>
      <w:r>
        <w:rPr>
          <w:rFonts w:ascii="MS Shell Dlg 2" w:hAnsi="MS Shell Dlg 2" w:cs="MS Shell Dlg 2"/>
          <w:color w:val="0000FF"/>
          <w:szCs w:val="20"/>
          <w:highlight w:val="white"/>
        </w:rPr>
        <w:t xml:space="preserve">         </w:t>
      </w:r>
      <w:r w:rsidR="00B94750">
        <w:rPr>
          <w:rFonts w:ascii="MS Shell Dlg 2" w:hAnsi="MS Shell Dlg 2" w:cs="MS Shell Dlg 2"/>
          <w:color w:val="0000FF"/>
          <w:szCs w:val="20"/>
          <w:highlight w:val="white"/>
        </w:rPr>
        <w:t>and</w:t>
      </w:r>
      <w:r w:rsidR="00B94750">
        <w:rPr>
          <w:rFonts w:ascii="MS Shell Dlg 2" w:hAnsi="MS Shell Dlg 2" w:cs="MS Shell Dlg 2"/>
          <w:color w:val="000000"/>
          <w:szCs w:val="20"/>
          <w:highlight w:val="white"/>
        </w:rPr>
        <w:t xml:space="preserve"> l</w:t>
      </w:r>
      <w:r w:rsidR="00B94750">
        <w:rPr>
          <w:rFonts w:ascii="MS Shell Dlg 2" w:hAnsi="MS Shell Dlg 2" w:cs="MS Shell Dlg 2"/>
          <w:color w:val="0000FF"/>
          <w:szCs w:val="20"/>
          <w:highlight w:val="white"/>
        </w:rPr>
        <w:t>.</w:t>
      </w:r>
      <w:r w:rsidR="00B94750">
        <w:rPr>
          <w:rFonts w:ascii="MS Shell Dlg 2" w:hAnsi="MS Shell Dlg 2" w:cs="MS Shell Dlg 2"/>
          <w:color w:val="808000"/>
          <w:szCs w:val="20"/>
          <w:highlight w:val="white"/>
        </w:rPr>
        <w:t>lpn_facility_status</w:t>
      </w:r>
      <w:r w:rsidR="00B94750">
        <w:rPr>
          <w:rFonts w:ascii="MS Shell Dlg 2" w:hAnsi="MS Shell Dlg 2" w:cs="MS Shell Dlg 2"/>
          <w:color w:val="000000"/>
          <w:szCs w:val="20"/>
          <w:highlight w:val="white"/>
        </w:rPr>
        <w:t xml:space="preserve"> </w:t>
      </w:r>
      <w:r w:rsidR="00B94750">
        <w:rPr>
          <w:rFonts w:ascii="MS Shell Dlg 2" w:hAnsi="MS Shell Dlg 2" w:cs="MS Shell Dlg 2"/>
          <w:color w:val="0000FF"/>
          <w:szCs w:val="20"/>
          <w:highlight w:val="white"/>
        </w:rPr>
        <w:t>&lt;&gt;</w:t>
      </w:r>
      <w:r w:rsidR="00B94750">
        <w:rPr>
          <w:rFonts w:ascii="MS Shell Dlg 2" w:hAnsi="MS Shell Dlg 2" w:cs="MS Shell Dlg 2"/>
          <w:color w:val="000000"/>
          <w:szCs w:val="20"/>
          <w:highlight w:val="white"/>
        </w:rPr>
        <w:t xml:space="preserve"> </w:t>
      </w:r>
      <w:r w:rsidR="00B94750">
        <w:rPr>
          <w:rFonts w:ascii="MS Shell Dlg 2" w:hAnsi="MS Shell Dlg 2" w:cs="MS Shell Dlg 2"/>
          <w:color w:val="800000"/>
          <w:szCs w:val="20"/>
          <w:highlight w:val="white"/>
        </w:rPr>
        <w:t>64</w:t>
      </w:r>
      <w:r w:rsidR="00B94750">
        <w:rPr>
          <w:rFonts w:ascii="MS Shell Dlg 2" w:hAnsi="MS Shell Dlg 2" w:cs="MS Shell Dlg 2"/>
          <w:color w:val="000000"/>
          <w:szCs w:val="20"/>
          <w:highlight w:val="white"/>
        </w:rPr>
        <w:t xml:space="preserve"> </w:t>
      </w:r>
      <w:r w:rsidR="00B94750">
        <w:rPr>
          <w:rFonts w:ascii="MS Shell Dlg 2" w:hAnsi="MS Shell Dlg 2" w:cs="MS Shell Dlg 2"/>
          <w:color w:val="0000FF"/>
          <w:szCs w:val="20"/>
          <w:highlight w:val="white"/>
        </w:rPr>
        <w:t>and</w:t>
      </w:r>
      <w:r w:rsidR="00B94750">
        <w:rPr>
          <w:rFonts w:ascii="MS Shell Dlg 2" w:hAnsi="MS Shell Dlg 2" w:cs="MS Shell Dlg 2"/>
          <w:color w:val="000000"/>
          <w:szCs w:val="20"/>
          <w:highlight w:val="white"/>
        </w:rPr>
        <w:t xml:space="preserve"> o</w:t>
      </w:r>
      <w:r w:rsidR="00B94750">
        <w:rPr>
          <w:rFonts w:ascii="MS Shell Dlg 2" w:hAnsi="MS Shell Dlg 2" w:cs="MS Shell Dlg 2"/>
          <w:color w:val="0000FF"/>
          <w:szCs w:val="20"/>
          <w:highlight w:val="white"/>
        </w:rPr>
        <w:t>.</w:t>
      </w:r>
      <w:r w:rsidR="00B94750">
        <w:rPr>
          <w:rFonts w:ascii="MS Shell Dlg 2" w:hAnsi="MS Shell Dlg 2" w:cs="MS Shell Dlg 2"/>
          <w:color w:val="808000"/>
          <w:szCs w:val="20"/>
          <w:highlight w:val="white"/>
        </w:rPr>
        <w:t>order_type</w:t>
      </w:r>
      <w:r w:rsidR="00B94750">
        <w:rPr>
          <w:rFonts w:ascii="MS Shell Dlg 2" w:hAnsi="MS Shell Dlg 2" w:cs="MS Shell Dlg 2"/>
          <w:color w:val="000000"/>
          <w:szCs w:val="20"/>
          <w:highlight w:val="white"/>
        </w:rPr>
        <w:t xml:space="preserve"> </w:t>
      </w:r>
      <w:r w:rsidR="00B94750">
        <w:rPr>
          <w:rFonts w:ascii="MS Shell Dlg 2" w:hAnsi="MS Shell Dlg 2" w:cs="MS Shell Dlg 2"/>
          <w:color w:val="0000FF"/>
          <w:szCs w:val="20"/>
          <w:highlight w:val="white"/>
        </w:rPr>
        <w:t>=</w:t>
      </w:r>
      <w:r w:rsidR="00B94750">
        <w:rPr>
          <w:rFonts w:ascii="MS Shell Dlg 2" w:hAnsi="MS Shell Dlg 2" w:cs="MS Shell Dlg 2"/>
          <w:color w:val="000000"/>
          <w:szCs w:val="20"/>
          <w:highlight w:val="white"/>
        </w:rPr>
        <w:t xml:space="preserve"> </w:t>
      </w:r>
      <w:r w:rsidR="00B94750">
        <w:rPr>
          <w:rFonts w:ascii="MS Shell Dlg 2" w:hAnsi="MS Shell Dlg 2" w:cs="MS Shell Dlg 2"/>
          <w:color w:val="FF0000"/>
          <w:szCs w:val="20"/>
          <w:highlight w:val="white"/>
        </w:rPr>
        <w:t>'EC'</w:t>
      </w:r>
      <w:r w:rsidR="00B94750">
        <w:rPr>
          <w:rFonts w:ascii="MS Shell Dlg 2" w:hAnsi="MS Shell Dlg 2" w:cs="MS Shell Dlg 2"/>
          <w:color w:val="0000FF"/>
          <w:szCs w:val="20"/>
          <w:highlight w:val="white"/>
        </w:rPr>
        <w:t>;</w:t>
      </w:r>
    </w:p>
    <w:p w:rsidR="00CF2D69" w:rsidRDefault="00CF2D69" w:rsidP="00CF2D69">
      <w:pPr>
        <w:rPr>
          <w:rFonts w:ascii="Times New Roman" w:hAnsi="Times New Roman" w:cs="Times New Roman"/>
          <w:sz w:val="24"/>
          <w:szCs w:val="24"/>
        </w:rPr>
      </w:pPr>
    </w:p>
    <w:p w:rsidR="00CF2D69" w:rsidRDefault="00CF2D69" w:rsidP="00CF2D69">
      <w:pPr>
        <w:rPr>
          <w:rFonts w:ascii="Times New Roman" w:hAnsi="Times New Roman" w:cs="Times New Roman"/>
          <w:sz w:val="24"/>
          <w:szCs w:val="24"/>
        </w:rPr>
      </w:pPr>
      <w:r>
        <w:rPr>
          <w:noProof/>
          <w:color w:val="1F497D"/>
        </w:rPr>
        <w:drawing>
          <wp:inline distT="0" distB="0" distL="0" distR="0" wp14:anchorId="07825F14" wp14:editId="2F8643D4">
            <wp:extent cx="5353050" cy="781050"/>
            <wp:effectExtent l="0" t="0" r="0" b="0"/>
            <wp:docPr id="5" name="Picture 5" descr="cid:image001.png@01D1A13F.87EAAB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1A13F.87EAAB1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357184" cy="781653"/>
                    </a:xfrm>
                    <a:prstGeom prst="rect">
                      <a:avLst/>
                    </a:prstGeom>
                    <a:noFill/>
                    <a:ln>
                      <a:noFill/>
                    </a:ln>
                  </pic:spPr>
                </pic:pic>
              </a:graphicData>
            </a:graphic>
          </wp:inline>
        </w:drawing>
      </w:r>
    </w:p>
    <w:p w:rsidR="00CF2D69" w:rsidRDefault="00CF2D69" w:rsidP="00CF2D69">
      <w:pPr>
        <w:rPr>
          <w:rFonts w:ascii="Times New Roman" w:hAnsi="Times New Roman" w:cs="Times New Roman"/>
          <w:sz w:val="24"/>
          <w:szCs w:val="24"/>
        </w:rPr>
      </w:pPr>
    </w:p>
    <w:p w:rsidR="00CF2D69" w:rsidRDefault="00B94750" w:rsidP="00CF2D69">
      <w:pPr>
        <w:rPr>
          <w:rFonts w:ascii="Times New Roman" w:hAnsi="Times New Roman" w:cs="Times New Roman"/>
          <w:sz w:val="24"/>
          <w:szCs w:val="24"/>
        </w:rPr>
      </w:pPr>
      <w:r>
        <w:rPr>
          <w:rFonts w:ascii="Times New Roman" w:hAnsi="Times New Roman" w:cs="Times New Roman"/>
          <w:sz w:val="24"/>
          <w:szCs w:val="24"/>
        </w:rPr>
        <w:t>When you check, the tote will be</w:t>
      </w:r>
      <w:r w:rsidR="00F17537">
        <w:rPr>
          <w:rFonts w:ascii="Times New Roman" w:hAnsi="Times New Roman" w:cs="Times New Roman"/>
          <w:sz w:val="24"/>
          <w:szCs w:val="24"/>
        </w:rPr>
        <w:t xml:space="preserve"> in consumed or </w:t>
      </w:r>
      <w:r>
        <w:rPr>
          <w:rFonts w:ascii="Times New Roman" w:hAnsi="Times New Roman" w:cs="Times New Roman"/>
          <w:sz w:val="24"/>
          <w:szCs w:val="24"/>
        </w:rPr>
        <w:t xml:space="preserve">cancelled status but allocation will be open against that tote. </w:t>
      </w:r>
    </w:p>
    <w:p w:rsidR="00B94750" w:rsidRDefault="00B94750" w:rsidP="00CF2D69">
      <w:pPr>
        <w:rPr>
          <w:rFonts w:ascii="Times New Roman" w:hAnsi="Times New Roman" w:cs="Times New Roman"/>
          <w:sz w:val="24"/>
          <w:szCs w:val="24"/>
        </w:rPr>
      </w:pPr>
    </w:p>
    <w:p w:rsidR="00B94750" w:rsidRDefault="00B94750" w:rsidP="00CF2D69">
      <w:pPr>
        <w:rPr>
          <w:rFonts w:ascii="Times New Roman" w:hAnsi="Times New Roman" w:cs="Times New Roman"/>
          <w:sz w:val="24"/>
          <w:szCs w:val="24"/>
        </w:rPr>
      </w:pPr>
      <w:r>
        <w:rPr>
          <w:rFonts w:ascii="Times New Roman" w:hAnsi="Times New Roman" w:cs="Times New Roman"/>
          <w:sz w:val="24"/>
          <w:szCs w:val="24"/>
        </w:rPr>
        <w:t xml:space="preserve">To fix this we need to </w:t>
      </w:r>
      <w:r w:rsidRPr="00B94750">
        <w:rPr>
          <w:rFonts w:ascii="Times New Roman" w:hAnsi="Times New Roman" w:cs="Times New Roman"/>
          <w:sz w:val="24"/>
          <w:szCs w:val="24"/>
        </w:rPr>
        <w:t>Re</w:t>
      </w:r>
      <w:r>
        <w:rPr>
          <w:rFonts w:ascii="Times New Roman" w:hAnsi="Times New Roman" w:cs="Times New Roman"/>
          <w:sz w:val="24"/>
          <w:szCs w:val="24"/>
        </w:rPr>
        <w:t>-</w:t>
      </w:r>
      <w:r w:rsidRPr="00B94750">
        <w:rPr>
          <w:rFonts w:ascii="Times New Roman" w:hAnsi="Times New Roman" w:cs="Times New Roman"/>
          <w:sz w:val="24"/>
          <w:szCs w:val="24"/>
        </w:rPr>
        <w:t xml:space="preserve">create iLPN with correct Item / Batch / Qty and </w:t>
      </w:r>
      <w:r>
        <w:rPr>
          <w:rFonts w:ascii="Times New Roman" w:hAnsi="Times New Roman" w:cs="Times New Roman"/>
          <w:sz w:val="24"/>
          <w:szCs w:val="24"/>
        </w:rPr>
        <w:t>c</w:t>
      </w:r>
      <w:r w:rsidRPr="00B94750">
        <w:rPr>
          <w:rFonts w:ascii="Times New Roman" w:hAnsi="Times New Roman" w:cs="Times New Roman"/>
          <w:sz w:val="24"/>
          <w:szCs w:val="24"/>
        </w:rPr>
        <w:t>hange iLPN Status back to 64</w:t>
      </w:r>
    </w:p>
    <w:p w:rsidR="00B01A7D" w:rsidRDefault="00B01A7D" w:rsidP="00CF2D69">
      <w:pPr>
        <w:rPr>
          <w:rFonts w:ascii="Times New Roman" w:hAnsi="Times New Roman" w:cs="Times New Roman"/>
          <w:sz w:val="24"/>
          <w:szCs w:val="24"/>
        </w:rPr>
      </w:pPr>
    </w:p>
    <w:p w:rsidR="00B01A7D" w:rsidRDefault="00B01A7D" w:rsidP="00CF2D69">
      <w:pPr>
        <w:rPr>
          <w:rFonts w:ascii="Times New Roman" w:hAnsi="Times New Roman" w:cs="Times New Roman"/>
          <w:sz w:val="24"/>
          <w:szCs w:val="24"/>
        </w:rPr>
      </w:pPr>
      <w:r>
        <w:rPr>
          <w:rFonts w:ascii="Times New Roman" w:hAnsi="Times New Roman" w:cs="Times New Roman"/>
          <w:sz w:val="24"/>
          <w:szCs w:val="24"/>
        </w:rPr>
        <w:t>Now check the tote and carton status by using below queries:</w:t>
      </w:r>
    </w:p>
    <w:p w:rsidR="00B01A7D" w:rsidRDefault="00B01A7D" w:rsidP="00B01A7D">
      <w:pPr>
        <w:pStyle w:val="ListParagraph"/>
        <w:numPr>
          <w:ilvl w:val="0"/>
          <w:numId w:val="39"/>
        </w:numPr>
        <w:rPr>
          <w:rFonts w:ascii="Times New Roman" w:hAnsi="Times New Roman" w:cs="Times New Roman"/>
          <w:sz w:val="24"/>
          <w:szCs w:val="24"/>
        </w:rPr>
      </w:pPr>
      <w:r w:rsidRPr="00B01A7D">
        <w:rPr>
          <w:rFonts w:ascii="Times New Roman" w:hAnsi="Times New Roman" w:cs="Times New Roman"/>
          <w:sz w:val="24"/>
          <w:szCs w:val="24"/>
        </w:rPr>
        <w:lastRenderedPageBreak/>
        <w:t>select * from lpn where tc_lpn_id='970900401505' and inbound_outbound_indicator='I'; --95</w:t>
      </w:r>
    </w:p>
    <w:p w:rsidR="00D0004F" w:rsidRDefault="00D0004F" w:rsidP="00D0004F">
      <w:pPr>
        <w:pStyle w:val="ListParagraph"/>
        <w:rPr>
          <w:rFonts w:ascii="Times New Roman" w:hAnsi="Times New Roman" w:cs="Times New Roman"/>
          <w:sz w:val="24"/>
          <w:szCs w:val="24"/>
        </w:rPr>
      </w:pPr>
    </w:p>
    <w:p w:rsidR="00D0004F" w:rsidRDefault="00D0004F" w:rsidP="00D0004F">
      <w:pPr>
        <w:pStyle w:val="ListParagraph"/>
        <w:rPr>
          <w:rFonts w:ascii="Times New Roman" w:hAnsi="Times New Roman" w:cs="Times New Roman"/>
          <w:sz w:val="24"/>
          <w:szCs w:val="24"/>
        </w:rPr>
      </w:pPr>
      <w:r>
        <w:rPr>
          <w:rFonts w:ascii="Times New Roman" w:hAnsi="Times New Roman" w:cs="Times New Roman"/>
          <w:sz w:val="24"/>
          <w:szCs w:val="24"/>
        </w:rPr>
        <w:t>If it is in 95 status recreate the ilpn in RF</w:t>
      </w:r>
    </w:p>
    <w:p w:rsidR="00D0004F" w:rsidRPr="00B01A7D" w:rsidRDefault="00D0004F" w:rsidP="00D0004F">
      <w:pPr>
        <w:pStyle w:val="ListParagraph"/>
        <w:rPr>
          <w:rFonts w:ascii="Times New Roman" w:hAnsi="Times New Roman" w:cs="Times New Roman"/>
          <w:sz w:val="24"/>
          <w:szCs w:val="24"/>
        </w:rPr>
      </w:pPr>
    </w:p>
    <w:p w:rsidR="00B01A7D" w:rsidRPr="00B01A7D" w:rsidRDefault="00B01A7D" w:rsidP="00B01A7D">
      <w:pPr>
        <w:pStyle w:val="ListParagraph"/>
        <w:numPr>
          <w:ilvl w:val="0"/>
          <w:numId w:val="39"/>
        </w:numPr>
        <w:rPr>
          <w:rFonts w:ascii="Times New Roman" w:hAnsi="Times New Roman" w:cs="Times New Roman"/>
          <w:sz w:val="24"/>
          <w:szCs w:val="24"/>
        </w:rPr>
      </w:pPr>
      <w:r w:rsidRPr="00B01A7D">
        <w:rPr>
          <w:rFonts w:ascii="Times New Roman" w:hAnsi="Times New Roman" w:cs="Times New Roman"/>
          <w:sz w:val="24"/>
          <w:szCs w:val="24"/>
        </w:rPr>
        <w:t>select * from lpn where tc_lpn_id='00000197181431415078' and inbound_outbound_indicator='O'; --15</w:t>
      </w:r>
    </w:p>
    <w:p w:rsidR="00B01A7D" w:rsidRPr="00B01A7D" w:rsidRDefault="00B01A7D" w:rsidP="00B01A7D">
      <w:pPr>
        <w:pStyle w:val="ListParagraph"/>
        <w:numPr>
          <w:ilvl w:val="0"/>
          <w:numId w:val="39"/>
        </w:numPr>
        <w:rPr>
          <w:rFonts w:ascii="Times New Roman" w:hAnsi="Times New Roman" w:cs="Times New Roman"/>
          <w:sz w:val="24"/>
          <w:szCs w:val="24"/>
        </w:rPr>
      </w:pPr>
      <w:r w:rsidRPr="00B01A7D">
        <w:rPr>
          <w:rFonts w:ascii="Times New Roman" w:hAnsi="Times New Roman" w:cs="Times New Roman"/>
          <w:sz w:val="24"/>
          <w:szCs w:val="24"/>
        </w:rPr>
        <w:t>select lpn_detail_status,batch_nbr, initial_qty, item_name from lpn_detail where lpn_id='44827144';</w:t>
      </w:r>
    </w:p>
    <w:p w:rsidR="00B01A7D" w:rsidRDefault="00B01A7D" w:rsidP="00CF2D69">
      <w:pPr>
        <w:rPr>
          <w:noProof/>
        </w:rPr>
      </w:pPr>
    </w:p>
    <w:p w:rsidR="00CF2D69" w:rsidRDefault="00B01A7D" w:rsidP="00CF2D69">
      <w:pPr>
        <w:rPr>
          <w:rFonts w:ascii="Times New Roman" w:hAnsi="Times New Roman" w:cs="Times New Roman"/>
          <w:sz w:val="24"/>
          <w:szCs w:val="24"/>
        </w:rPr>
      </w:pPr>
      <w:r>
        <w:rPr>
          <w:noProof/>
        </w:rPr>
        <w:drawing>
          <wp:inline distT="0" distB="0" distL="0" distR="0" wp14:anchorId="2EABEBA4" wp14:editId="7DDEF950">
            <wp:extent cx="4937760" cy="1686013"/>
            <wp:effectExtent l="0" t="0" r="0" b="9525"/>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stretch>
                      <a:fillRect/>
                    </a:stretch>
                  </pic:blipFill>
                  <pic:spPr>
                    <a:xfrm>
                      <a:off x="0" y="0"/>
                      <a:ext cx="4937760" cy="1686013"/>
                    </a:xfrm>
                    <a:prstGeom prst="rect">
                      <a:avLst/>
                    </a:prstGeom>
                  </pic:spPr>
                </pic:pic>
              </a:graphicData>
            </a:graphic>
          </wp:inline>
        </w:drawing>
      </w:r>
    </w:p>
    <w:p w:rsidR="00B94750" w:rsidRDefault="00B94750" w:rsidP="00CF2D69">
      <w:pPr>
        <w:rPr>
          <w:rFonts w:ascii="Times New Roman" w:hAnsi="Times New Roman" w:cs="Times New Roman"/>
          <w:sz w:val="24"/>
          <w:szCs w:val="24"/>
        </w:rPr>
      </w:pPr>
    </w:p>
    <w:p w:rsidR="00B01A7D" w:rsidRDefault="00B01A7D" w:rsidP="00CF2D69">
      <w:pPr>
        <w:rPr>
          <w:rFonts w:ascii="Times New Roman" w:hAnsi="Times New Roman" w:cs="Times New Roman"/>
          <w:sz w:val="24"/>
          <w:szCs w:val="24"/>
        </w:rPr>
      </w:pPr>
    </w:p>
    <w:p w:rsidR="00D0004F" w:rsidRDefault="00B01A7D" w:rsidP="00CF2D69">
      <w:pPr>
        <w:rPr>
          <w:rFonts w:ascii="Times New Roman" w:hAnsi="Times New Roman" w:cs="Times New Roman"/>
          <w:sz w:val="24"/>
          <w:szCs w:val="24"/>
        </w:rPr>
      </w:pPr>
      <w:r>
        <w:rPr>
          <w:rFonts w:ascii="Times New Roman" w:hAnsi="Times New Roman" w:cs="Times New Roman"/>
          <w:sz w:val="24"/>
          <w:szCs w:val="24"/>
        </w:rPr>
        <w:t xml:space="preserve">Note: </w:t>
      </w:r>
    </w:p>
    <w:p w:rsidR="00B01A7D" w:rsidRDefault="00B01A7D" w:rsidP="00D0004F">
      <w:pPr>
        <w:pStyle w:val="ListParagraph"/>
        <w:numPr>
          <w:ilvl w:val="0"/>
          <w:numId w:val="40"/>
        </w:numPr>
        <w:rPr>
          <w:rFonts w:ascii="Times New Roman" w:hAnsi="Times New Roman" w:cs="Times New Roman"/>
          <w:sz w:val="24"/>
          <w:szCs w:val="24"/>
        </w:rPr>
      </w:pPr>
      <w:r w:rsidRPr="00D0004F">
        <w:rPr>
          <w:rFonts w:ascii="Times New Roman" w:hAnsi="Times New Roman" w:cs="Times New Roman"/>
          <w:sz w:val="24"/>
          <w:szCs w:val="24"/>
        </w:rPr>
        <w:t>When you Check the qty,item and batch nbr exactly it should match with the SCI alert.(Take the lpn_detail_status “0” line and cross check)</w:t>
      </w:r>
      <w:r w:rsidR="00D0004F">
        <w:rPr>
          <w:rFonts w:ascii="Times New Roman" w:hAnsi="Times New Roman" w:cs="Times New Roman"/>
          <w:sz w:val="24"/>
          <w:szCs w:val="24"/>
        </w:rPr>
        <w:t xml:space="preserve"> the</w:t>
      </w:r>
      <w:r w:rsidR="00914281">
        <w:rPr>
          <w:rFonts w:ascii="Times New Roman" w:hAnsi="Times New Roman" w:cs="Times New Roman"/>
          <w:sz w:val="24"/>
          <w:szCs w:val="24"/>
        </w:rPr>
        <w:t>n</w:t>
      </w:r>
      <w:r w:rsidR="00D0004F">
        <w:rPr>
          <w:rFonts w:ascii="Times New Roman" w:hAnsi="Times New Roman" w:cs="Times New Roman"/>
          <w:sz w:val="24"/>
          <w:szCs w:val="24"/>
        </w:rPr>
        <w:t xml:space="preserve"> </w:t>
      </w:r>
      <w:r w:rsidR="00914281">
        <w:rPr>
          <w:rFonts w:ascii="Times New Roman" w:hAnsi="Times New Roman" w:cs="Times New Roman"/>
          <w:sz w:val="24"/>
          <w:szCs w:val="24"/>
        </w:rPr>
        <w:t xml:space="preserve">proceed with recreation of </w:t>
      </w:r>
      <w:r w:rsidR="00D0004F">
        <w:rPr>
          <w:rFonts w:ascii="Times New Roman" w:hAnsi="Times New Roman" w:cs="Times New Roman"/>
          <w:sz w:val="24"/>
          <w:szCs w:val="24"/>
        </w:rPr>
        <w:t>ilpn.</w:t>
      </w:r>
    </w:p>
    <w:p w:rsidR="00D0004F" w:rsidRPr="00D0004F" w:rsidRDefault="00D0004F" w:rsidP="00D0004F">
      <w:pPr>
        <w:pStyle w:val="ListParagraph"/>
        <w:numPr>
          <w:ilvl w:val="0"/>
          <w:numId w:val="40"/>
        </w:numPr>
        <w:rPr>
          <w:rFonts w:ascii="Times New Roman" w:hAnsi="Times New Roman" w:cs="Times New Roman"/>
          <w:sz w:val="24"/>
          <w:szCs w:val="24"/>
        </w:rPr>
      </w:pPr>
      <w:r>
        <w:rPr>
          <w:rFonts w:ascii="Times New Roman" w:hAnsi="Times New Roman" w:cs="Times New Roman"/>
          <w:sz w:val="24"/>
          <w:szCs w:val="24"/>
        </w:rPr>
        <w:t>Suppose if the tote is already in 10 status in inventory not put away go and check the item for that tote, if not matched with the given item add the correct item name,batch and qty and remove the default one.</w:t>
      </w:r>
    </w:p>
    <w:p w:rsidR="00B01A7D" w:rsidRDefault="00B01A7D" w:rsidP="00CF2D69">
      <w:pPr>
        <w:rPr>
          <w:rFonts w:ascii="Times New Roman" w:hAnsi="Times New Roman" w:cs="Times New Roman"/>
          <w:sz w:val="24"/>
          <w:szCs w:val="24"/>
        </w:rPr>
      </w:pPr>
    </w:p>
    <w:p w:rsidR="00B01A7D" w:rsidRDefault="00B01A7D" w:rsidP="00CF2D69">
      <w:pPr>
        <w:rPr>
          <w:rFonts w:ascii="Times New Roman" w:hAnsi="Times New Roman" w:cs="Times New Roman"/>
          <w:sz w:val="24"/>
          <w:szCs w:val="24"/>
        </w:rPr>
      </w:pPr>
    </w:p>
    <w:p w:rsidR="00B94750" w:rsidRDefault="00B94750" w:rsidP="00CF2D69">
      <w:pPr>
        <w:rPr>
          <w:rFonts w:ascii="Times New Roman" w:hAnsi="Times New Roman" w:cs="Times New Roman"/>
          <w:sz w:val="24"/>
          <w:szCs w:val="24"/>
        </w:rPr>
      </w:pPr>
    </w:p>
    <w:p w:rsidR="00BD5C5D" w:rsidRDefault="00CF2D69" w:rsidP="00CF2D69">
      <w:pPr>
        <w:rPr>
          <w:rFonts w:ascii="Times New Roman" w:hAnsi="Times New Roman" w:cs="Times New Roman"/>
          <w:sz w:val="24"/>
          <w:szCs w:val="24"/>
        </w:rPr>
      </w:pPr>
      <w:r>
        <w:rPr>
          <w:rFonts w:ascii="Times New Roman" w:hAnsi="Times New Roman" w:cs="Times New Roman"/>
          <w:sz w:val="24"/>
          <w:szCs w:val="24"/>
        </w:rPr>
        <w:t xml:space="preserve"> </w:t>
      </w:r>
      <w:r w:rsidRPr="00CF2D69">
        <w:rPr>
          <w:rFonts w:ascii="Times New Roman" w:hAnsi="Times New Roman" w:cs="Times New Roman"/>
          <w:b/>
          <w:sz w:val="24"/>
          <w:szCs w:val="24"/>
        </w:rPr>
        <w:t>Step 2:</w:t>
      </w:r>
      <w:r>
        <w:rPr>
          <w:rFonts w:ascii="Times New Roman" w:hAnsi="Times New Roman" w:cs="Times New Roman"/>
          <w:b/>
          <w:sz w:val="24"/>
          <w:szCs w:val="24"/>
        </w:rPr>
        <w:t xml:space="preserve"> </w:t>
      </w:r>
      <w:r w:rsidR="00BD5C5D" w:rsidRPr="00BD5C5D">
        <w:rPr>
          <w:rFonts w:ascii="Times New Roman" w:hAnsi="Times New Roman" w:cs="Times New Roman"/>
          <w:sz w:val="24"/>
          <w:szCs w:val="24"/>
        </w:rPr>
        <w:t>Login to Putty and go to below path</w:t>
      </w:r>
      <w:r w:rsidR="00BD5C5D">
        <w:rPr>
          <w:rFonts w:ascii="Times New Roman" w:hAnsi="Times New Roman" w:cs="Times New Roman"/>
          <w:sz w:val="24"/>
          <w:szCs w:val="24"/>
        </w:rPr>
        <w:t xml:space="preserve"> on Prod server</w:t>
      </w:r>
      <w:r w:rsidR="00BD5C5D" w:rsidRPr="00BD5C5D">
        <w:rPr>
          <w:rFonts w:ascii="Times New Roman" w:hAnsi="Times New Roman" w:cs="Times New Roman"/>
          <w:sz w:val="24"/>
          <w:szCs w:val="24"/>
        </w:rPr>
        <w:t>:</w:t>
      </w:r>
    </w:p>
    <w:p w:rsidR="00BD5C5D" w:rsidRDefault="00BD5C5D" w:rsidP="00CF2D69">
      <w:pPr>
        <w:rPr>
          <w:rFonts w:ascii="Times New Roman" w:hAnsi="Times New Roman" w:cs="Times New Roman"/>
          <w:sz w:val="24"/>
          <w:szCs w:val="24"/>
        </w:rPr>
      </w:pPr>
      <w:r>
        <w:rPr>
          <w:rFonts w:ascii="Times New Roman" w:hAnsi="Times New Roman" w:cs="Times New Roman"/>
          <w:sz w:val="24"/>
          <w:szCs w:val="24"/>
        </w:rPr>
        <w:t xml:space="preserve">          </w:t>
      </w:r>
    </w:p>
    <w:p w:rsidR="00BD5C5D" w:rsidRDefault="00BD5C5D" w:rsidP="004F684E">
      <w:pPr>
        <w:ind w:firstLine="720"/>
        <w:rPr>
          <w:rFonts w:ascii="Times New Roman" w:hAnsi="Times New Roman" w:cs="Times New Roman"/>
          <w:sz w:val="24"/>
          <w:szCs w:val="24"/>
        </w:rPr>
      </w:pPr>
      <w:r>
        <w:rPr>
          <w:rFonts w:ascii="Times New Roman" w:hAnsi="Times New Roman" w:cs="Times New Roman"/>
          <w:sz w:val="24"/>
          <w:szCs w:val="24"/>
        </w:rPr>
        <w:t>cd  /apps/scope/wms_12_prod</w:t>
      </w:r>
      <w:r w:rsidRPr="00BD0E1D">
        <w:rPr>
          <w:rFonts w:ascii="Times New Roman" w:hAnsi="Times New Roman" w:cs="Times New Roman"/>
          <w:sz w:val="24"/>
          <w:szCs w:val="24"/>
        </w:rPr>
        <w:t>/tools</w:t>
      </w:r>
      <w:r>
        <w:rPr>
          <w:rFonts w:ascii="Times New Roman" w:hAnsi="Times New Roman" w:cs="Times New Roman"/>
          <w:sz w:val="24"/>
          <w:szCs w:val="24"/>
        </w:rPr>
        <w:t>/bin</w:t>
      </w:r>
    </w:p>
    <w:p w:rsidR="00BD5C5D" w:rsidRDefault="00BD5C5D" w:rsidP="00CF2D69">
      <w:pPr>
        <w:rPr>
          <w:rFonts w:ascii="Times New Roman" w:hAnsi="Times New Roman" w:cs="Times New Roman"/>
          <w:sz w:val="24"/>
          <w:szCs w:val="24"/>
        </w:rPr>
      </w:pPr>
    </w:p>
    <w:p w:rsidR="00BD5C5D" w:rsidRDefault="00BD5C5D" w:rsidP="004F684E">
      <w:pPr>
        <w:ind w:firstLine="720"/>
        <w:rPr>
          <w:rFonts w:ascii="Times New Roman" w:hAnsi="Times New Roman" w:cs="Times New Roman"/>
          <w:sz w:val="24"/>
          <w:szCs w:val="24"/>
        </w:rPr>
      </w:pPr>
      <w:r>
        <w:rPr>
          <w:rFonts w:ascii="Times New Roman" w:hAnsi="Times New Roman" w:cs="Times New Roman"/>
          <w:sz w:val="24"/>
          <w:szCs w:val="24"/>
        </w:rPr>
        <w:t>Type ‘rfclient’ and enter.</w:t>
      </w:r>
      <w:r w:rsidR="00E82223">
        <w:rPr>
          <w:rFonts w:ascii="Times New Roman" w:hAnsi="Times New Roman" w:cs="Times New Roman"/>
          <w:sz w:val="24"/>
          <w:szCs w:val="24"/>
        </w:rPr>
        <w:t xml:space="preserve">  </w:t>
      </w:r>
      <w:r w:rsidR="00E82223" w:rsidRPr="00E82223">
        <w:rPr>
          <w:rFonts w:ascii="Times New Roman" w:hAnsi="Times New Roman" w:cs="Times New Roman"/>
          <w:sz w:val="24"/>
          <w:szCs w:val="24"/>
        </w:rPr>
        <w:t>970900381311</w:t>
      </w:r>
    </w:p>
    <w:p w:rsidR="00BD5C5D" w:rsidRDefault="00BD5C5D" w:rsidP="00CF2D69">
      <w:pPr>
        <w:rPr>
          <w:rFonts w:ascii="Times New Roman" w:hAnsi="Times New Roman" w:cs="Times New Roman"/>
          <w:b/>
          <w:sz w:val="24"/>
          <w:szCs w:val="24"/>
        </w:rPr>
      </w:pPr>
    </w:p>
    <w:p w:rsidR="00BD5C5D" w:rsidRDefault="0088280A" w:rsidP="004F684E">
      <w:pPr>
        <w:ind w:firstLine="720"/>
        <w:rPr>
          <w:rFonts w:ascii="Times New Roman" w:hAnsi="Times New Roman" w:cs="Times New Roman"/>
          <w:sz w:val="24"/>
          <w:szCs w:val="24"/>
        </w:rPr>
      </w:pPr>
      <w:r w:rsidRPr="0088280A">
        <w:rPr>
          <w:rFonts w:ascii="Times New Roman" w:hAnsi="Times New Roman" w:cs="Times New Roman"/>
          <w:sz w:val="24"/>
          <w:szCs w:val="24"/>
        </w:rPr>
        <w:t>Login in to RF</w:t>
      </w:r>
      <w:r w:rsidR="002A2BE9">
        <w:rPr>
          <w:rFonts w:ascii="Times New Roman" w:hAnsi="Times New Roman" w:cs="Times New Roman"/>
          <w:sz w:val="24"/>
          <w:szCs w:val="24"/>
        </w:rPr>
        <w:t xml:space="preserve"> with your WM UI credentials</w:t>
      </w:r>
      <w:r w:rsidR="00BD5C5D">
        <w:rPr>
          <w:rFonts w:ascii="Times New Roman" w:hAnsi="Times New Roman" w:cs="Times New Roman"/>
          <w:sz w:val="24"/>
          <w:szCs w:val="24"/>
        </w:rPr>
        <w:t>.</w:t>
      </w:r>
    </w:p>
    <w:p w:rsidR="00BD5C5D" w:rsidRDefault="00BD5C5D" w:rsidP="00CF2D69">
      <w:pPr>
        <w:rPr>
          <w:rFonts w:ascii="Times New Roman" w:hAnsi="Times New Roman" w:cs="Times New Roman"/>
          <w:sz w:val="24"/>
          <w:szCs w:val="24"/>
        </w:rPr>
      </w:pPr>
    </w:p>
    <w:p w:rsidR="00BD5C5D" w:rsidRDefault="00BD5C5D" w:rsidP="004F684E">
      <w:pPr>
        <w:ind w:firstLine="720"/>
        <w:rPr>
          <w:rFonts w:ascii="Times New Roman" w:hAnsi="Times New Roman" w:cs="Times New Roman"/>
          <w:sz w:val="24"/>
          <w:szCs w:val="24"/>
        </w:rPr>
      </w:pPr>
      <w:r>
        <w:rPr>
          <w:rFonts w:ascii="Times New Roman" w:hAnsi="Times New Roman" w:cs="Times New Roman"/>
          <w:sz w:val="24"/>
          <w:szCs w:val="24"/>
        </w:rPr>
        <w:t>G</w:t>
      </w:r>
      <w:r w:rsidR="00B94750" w:rsidRPr="00B94750">
        <w:rPr>
          <w:rFonts w:ascii="Times New Roman" w:hAnsi="Times New Roman" w:cs="Times New Roman"/>
          <w:sz w:val="24"/>
          <w:szCs w:val="24"/>
        </w:rPr>
        <w:t>o to</w:t>
      </w:r>
      <w:r>
        <w:rPr>
          <w:rFonts w:ascii="Times New Roman" w:hAnsi="Times New Roman" w:cs="Times New Roman"/>
          <w:sz w:val="24"/>
          <w:szCs w:val="24"/>
        </w:rPr>
        <w:t xml:space="preserve"> option</w:t>
      </w:r>
      <w:r w:rsidR="002A2BE9">
        <w:rPr>
          <w:rFonts w:ascii="Times New Roman" w:hAnsi="Times New Roman" w:cs="Times New Roman"/>
          <w:sz w:val="24"/>
          <w:szCs w:val="24"/>
        </w:rPr>
        <w:t xml:space="preserve"> ‘</w:t>
      </w:r>
      <w:r>
        <w:rPr>
          <w:rFonts w:ascii="Times New Roman" w:hAnsi="Times New Roman" w:cs="Times New Roman"/>
          <w:sz w:val="24"/>
          <w:szCs w:val="24"/>
        </w:rPr>
        <w:t>4.</w:t>
      </w:r>
      <w:r w:rsidR="002A2BE9">
        <w:rPr>
          <w:rFonts w:ascii="Times New Roman" w:hAnsi="Times New Roman" w:cs="Times New Roman"/>
          <w:sz w:val="24"/>
          <w:szCs w:val="24"/>
        </w:rPr>
        <w:t>Inventory’</w:t>
      </w:r>
      <w:r>
        <w:rPr>
          <w:rFonts w:ascii="Times New Roman" w:hAnsi="Times New Roman" w:cs="Times New Roman"/>
          <w:sz w:val="24"/>
          <w:szCs w:val="24"/>
        </w:rPr>
        <w:t xml:space="preserve"> </w:t>
      </w:r>
      <w:r w:rsidR="002A2BE9">
        <w:rPr>
          <w:rFonts w:ascii="Times New Roman" w:hAnsi="Times New Roman" w:cs="Times New Roman"/>
          <w:sz w:val="24"/>
          <w:szCs w:val="24"/>
        </w:rPr>
        <w:t>and then</w:t>
      </w:r>
      <w:r>
        <w:rPr>
          <w:rFonts w:ascii="Times New Roman" w:hAnsi="Times New Roman" w:cs="Times New Roman"/>
          <w:sz w:val="24"/>
          <w:szCs w:val="24"/>
        </w:rPr>
        <w:t xml:space="preserve"> option</w:t>
      </w:r>
      <w:r w:rsidR="0088280A" w:rsidRPr="00B94750">
        <w:rPr>
          <w:rFonts w:ascii="Times New Roman" w:hAnsi="Times New Roman" w:cs="Times New Roman"/>
          <w:sz w:val="24"/>
          <w:szCs w:val="24"/>
        </w:rPr>
        <w:t xml:space="preserve"> </w:t>
      </w:r>
      <w:r w:rsidR="00B94750">
        <w:rPr>
          <w:rFonts w:ascii="Times New Roman" w:hAnsi="Times New Roman" w:cs="Times New Roman"/>
          <w:sz w:val="24"/>
          <w:szCs w:val="24"/>
        </w:rPr>
        <w:t>‘</w:t>
      </w:r>
      <w:r>
        <w:rPr>
          <w:rFonts w:ascii="Times New Roman" w:hAnsi="Times New Roman" w:cs="Times New Roman"/>
          <w:sz w:val="24"/>
          <w:szCs w:val="24"/>
        </w:rPr>
        <w:t>1.</w:t>
      </w:r>
      <w:r w:rsidR="00B94750">
        <w:rPr>
          <w:rFonts w:ascii="Times New Roman" w:hAnsi="Times New Roman" w:cs="Times New Roman"/>
          <w:sz w:val="24"/>
          <w:szCs w:val="24"/>
        </w:rPr>
        <w:t>C</w:t>
      </w:r>
      <w:r w:rsidR="00CF2D69" w:rsidRPr="00CF2D69">
        <w:rPr>
          <w:rFonts w:ascii="Times New Roman" w:hAnsi="Times New Roman" w:cs="Times New Roman"/>
          <w:sz w:val="24"/>
          <w:szCs w:val="24"/>
        </w:rPr>
        <w:t>reate iLPN</w:t>
      </w:r>
      <w:r w:rsidR="00B94750">
        <w:rPr>
          <w:rFonts w:ascii="Times New Roman" w:hAnsi="Times New Roman" w:cs="Times New Roman"/>
          <w:sz w:val="24"/>
          <w:szCs w:val="24"/>
        </w:rPr>
        <w:t>’</w:t>
      </w:r>
      <w:r w:rsidR="00CF2D69" w:rsidRPr="00CF2D69">
        <w:rPr>
          <w:rFonts w:ascii="Times New Roman" w:hAnsi="Times New Roman" w:cs="Times New Roman"/>
          <w:sz w:val="24"/>
          <w:szCs w:val="24"/>
        </w:rPr>
        <w:t xml:space="preserve"> </w:t>
      </w:r>
    </w:p>
    <w:p w:rsidR="009F4B62" w:rsidRDefault="009F4B62" w:rsidP="004F684E">
      <w:pPr>
        <w:ind w:left="720"/>
        <w:rPr>
          <w:rFonts w:ascii="Times New Roman" w:hAnsi="Times New Roman" w:cs="Times New Roman"/>
          <w:sz w:val="24"/>
          <w:szCs w:val="24"/>
        </w:rPr>
      </w:pPr>
      <w:r>
        <w:rPr>
          <w:rFonts w:ascii="Times New Roman" w:hAnsi="Times New Roman" w:cs="Times New Roman"/>
          <w:sz w:val="24"/>
          <w:szCs w:val="24"/>
        </w:rPr>
        <w:t>NOTE: You need to just put the number and press enter to select that option.</w:t>
      </w:r>
    </w:p>
    <w:p w:rsidR="009F4B62" w:rsidRDefault="009F4B62" w:rsidP="00CF2D69">
      <w:pPr>
        <w:rPr>
          <w:rFonts w:ascii="Times New Roman" w:hAnsi="Times New Roman" w:cs="Times New Roman"/>
          <w:sz w:val="24"/>
          <w:szCs w:val="24"/>
        </w:rPr>
      </w:pPr>
    </w:p>
    <w:p w:rsidR="00CF2D69" w:rsidRDefault="00CF2D69" w:rsidP="004F684E">
      <w:pPr>
        <w:ind w:firstLine="720"/>
        <w:rPr>
          <w:rFonts w:ascii="Times New Roman" w:hAnsi="Times New Roman" w:cs="Times New Roman"/>
          <w:sz w:val="24"/>
          <w:szCs w:val="24"/>
        </w:rPr>
      </w:pPr>
      <w:r w:rsidRPr="00CF2D69">
        <w:rPr>
          <w:rFonts w:ascii="Times New Roman" w:hAnsi="Times New Roman" w:cs="Times New Roman"/>
          <w:sz w:val="24"/>
          <w:szCs w:val="24"/>
        </w:rPr>
        <w:t>Accept whatever default Item is assigne</w:t>
      </w:r>
      <w:r>
        <w:rPr>
          <w:rFonts w:ascii="Times New Roman" w:hAnsi="Times New Roman" w:cs="Times New Roman"/>
          <w:sz w:val="24"/>
          <w:szCs w:val="24"/>
        </w:rPr>
        <w:t xml:space="preserve">d, as </w:t>
      </w:r>
      <w:r w:rsidR="00B94750">
        <w:rPr>
          <w:rFonts w:ascii="Times New Roman" w:hAnsi="Times New Roman" w:cs="Times New Roman"/>
          <w:sz w:val="24"/>
          <w:szCs w:val="24"/>
        </w:rPr>
        <w:t>we cannot control this part</w:t>
      </w:r>
      <w:r>
        <w:rPr>
          <w:rFonts w:ascii="Times New Roman" w:hAnsi="Times New Roman" w:cs="Times New Roman"/>
          <w:sz w:val="24"/>
          <w:szCs w:val="24"/>
        </w:rPr>
        <w:t>:</w:t>
      </w:r>
    </w:p>
    <w:p w:rsidR="00CF2D69" w:rsidRDefault="00CF2D69" w:rsidP="00CF2D69">
      <w:pPr>
        <w:rPr>
          <w:rFonts w:ascii="Times New Roman" w:hAnsi="Times New Roman" w:cs="Times New Roman"/>
          <w:sz w:val="24"/>
          <w:szCs w:val="24"/>
        </w:rPr>
      </w:pPr>
    </w:p>
    <w:p w:rsidR="00CF2D69" w:rsidRDefault="00CF2D69" w:rsidP="00CF2D69">
      <w:pPr>
        <w:rPr>
          <w:rFonts w:ascii="Times New Roman" w:hAnsi="Times New Roman" w:cs="Times New Roman"/>
          <w:sz w:val="24"/>
          <w:szCs w:val="24"/>
        </w:rPr>
      </w:pPr>
      <w:r>
        <w:rPr>
          <w:noProof/>
          <w:color w:val="1F497D"/>
        </w:rPr>
        <w:lastRenderedPageBreak/>
        <w:drawing>
          <wp:inline distT="0" distB="0" distL="0" distR="0">
            <wp:extent cx="4933950" cy="1704975"/>
            <wp:effectExtent l="0" t="0" r="0" b="9525"/>
            <wp:docPr id="6" name="Picture 6" descr="cid:image002.png@01D1A141.8C24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1A141.8C24724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4937760" cy="1706292"/>
                    </a:xfrm>
                    <a:prstGeom prst="rect">
                      <a:avLst/>
                    </a:prstGeom>
                    <a:noFill/>
                    <a:ln>
                      <a:noFill/>
                    </a:ln>
                  </pic:spPr>
                </pic:pic>
              </a:graphicData>
            </a:graphic>
          </wp:inline>
        </w:drawing>
      </w:r>
    </w:p>
    <w:p w:rsidR="00D0004F" w:rsidRDefault="00D0004F" w:rsidP="00CF2D69">
      <w:pPr>
        <w:rPr>
          <w:rFonts w:ascii="Times New Roman" w:hAnsi="Times New Roman" w:cs="Times New Roman"/>
          <w:sz w:val="24"/>
          <w:szCs w:val="24"/>
        </w:rPr>
      </w:pPr>
    </w:p>
    <w:p w:rsidR="00D0004F" w:rsidRPr="00CF2D69" w:rsidRDefault="00D0004F" w:rsidP="00CF2D69">
      <w:pPr>
        <w:rPr>
          <w:rFonts w:ascii="Times New Roman" w:hAnsi="Times New Roman" w:cs="Times New Roman"/>
          <w:sz w:val="24"/>
          <w:szCs w:val="24"/>
        </w:rPr>
      </w:pPr>
    </w:p>
    <w:p w:rsidR="00CF2D69" w:rsidRDefault="00CF2D69" w:rsidP="00CF2D69">
      <w:pPr>
        <w:rPr>
          <w:rFonts w:ascii="Times New Roman" w:hAnsi="Times New Roman" w:cs="Times New Roman"/>
          <w:sz w:val="24"/>
          <w:szCs w:val="24"/>
        </w:rPr>
      </w:pPr>
    </w:p>
    <w:p w:rsidR="00CF2D69" w:rsidRDefault="00D0004F" w:rsidP="00CF2D69">
      <w:pPr>
        <w:rPr>
          <w:rFonts w:ascii="Times New Roman" w:hAnsi="Times New Roman" w:cs="Times New Roman"/>
          <w:sz w:val="24"/>
          <w:szCs w:val="24"/>
        </w:rPr>
      </w:pPr>
      <w:r>
        <w:rPr>
          <w:rFonts w:ascii="Times New Roman" w:hAnsi="Times New Roman" w:cs="Times New Roman"/>
          <w:sz w:val="24"/>
          <w:szCs w:val="24"/>
        </w:rPr>
        <w:t>Note: When your entering qty pckd check the initial qty in lpn detail table and enter</w:t>
      </w:r>
    </w:p>
    <w:p w:rsidR="00D0004F" w:rsidRDefault="00D0004F" w:rsidP="00CF2D69">
      <w:pPr>
        <w:rPr>
          <w:rFonts w:ascii="Times New Roman" w:hAnsi="Times New Roman" w:cs="Times New Roman"/>
          <w:sz w:val="24"/>
          <w:szCs w:val="24"/>
        </w:rPr>
      </w:pPr>
    </w:p>
    <w:p w:rsidR="00D0004F" w:rsidRDefault="00D0004F" w:rsidP="00CF2D69">
      <w:pPr>
        <w:rPr>
          <w:rFonts w:ascii="Times New Roman" w:hAnsi="Times New Roman" w:cs="Times New Roman"/>
          <w:sz w:val="24"/>
          <w:szCs w:val="24"/>
        </w:rPr>
      </w:pPr>
      <w:r>
        <w:rPr>
          <w:rFonts w:ascii="Times New Roman" w:hAnsi="Times New Roman" w:cs="Times New Roman"/>
          <w:b/>
          <w:sz w:val="24"/>
          <w:szCs w:val="24"/>
        </w:rPr>
        <w:t>Step 3</w:t>
      </w:r>
      <w:r w:rsidRPr="00D0004F">
        <w:rPr>
          <w:rFonts w:ascii="Times New Roman" w:hAnsi="Times New Roman" w:cs="Times New Roman"/>
          <w:b/>
          <w:sz w:val="24"/>
          <w:szCs w:val="24"/>
        </w:rPr>
        <w:t>:</w:t>
      </w:r>
      <w:r>
        <w:rPr>
          <w:rFonts w:ascii="Times New Roman" w:hAnsi="Times New Roman" w:cs="Times New Roman"/>
          <w:sz w:val="24"/>
          <w:szCs w:val="24"/>
        </w:rPr>
        <w:t xml:space="preserve"> Once you create iLPN it will go to 10 status</w:t>
      </w:r>
    </w:p>
    <w:p w:rsidR="00D0004F" w:rsidRDefault="00D0004F" w:rsidP="00CF2D69">
      <w:pPr>
        <w:rPr>
          <w:rFonts w:ascii="Times New Roman" w:hAnsi="Times New Roman" w:cs="Times New Roman"/>
          <w:sz w:val="24"/>
          <w:szCs w:val="24"/>
        </w:rPr>
      </w:pPr>
    </w:p>
    <w:p w:rsidR="00D0004F" w:rsidRDefault="00D0004F" w:rsidP="00CF2D69">
      <w:pPr>
        <w:rPr>
          <w:rFonts w:ascii="Times New Roman" w:hAnsi="Times New Roman" w:cs="Times New Roman"/>
          <w:sz w:val="24"/>
          <w:szCs w:val="24"/>
        </w:rPr>
      </w:pPr>
      <w:r>
        <w:rPr>
          <w:noProof/>
        </w:rPr>
        <w:drawing>
          <wp:inline distT="0" distB="0" distL="0" distR="0" wp14:anchorId="76E9B8C6" wp14:editId="62AABC2D">
            <wp:extent cx="4937760" cy="1118909"/>
            <wp:effectExtent l="0" t="0" r="0" b="5080"/>
            <wp:docPr id="4" name="Picture 4"/>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a:stretch>
                      <a:fillRect/>
                    </a:stretch>
                  </pic:blipFill>
                  <pic:spPr>
                    <a:xfrm>
                      <a:off x="0" y="0"/>
                      <a:ext cx="4937760" cy="1118909"/>
                    </a:xfrm>
                    <a:prstGeom prst="rect">
                      <a:avLst/>
                    </a:prstGeom>
                  </pic:spPr>
                </pic:pic>
              </a:graphicData>
            </a:graphic>
          </wp:inline>
        </w:drawing>
      </w:r>
    </w:p>
    <w:p w:rsidR="00BE5747" w:rsidRDefault="00CF2D69" w:rsidP="00CF2D69">
      <w:pPr>
        <w:rPr>
          <w:rFonts w:ascii="Times New Roman" w:hAnsi="Times New Roman" w:cs="Times New Roman"/>
          <w:b/>
          <w:sz w:val="24"/>
          <w:szCs w:val="24"/>
        </w:rPr>
      </w:pPr>
      <w:r w:rsidRPr="00CF2D69">
        <w:rPr>
          <w:rFonts w:ascii="Times New Roman" w:hAnsi="Times New Roman" w:cs="Times New Roman"/>
          <w:b/>
          <w:sz w:val="24"/>
          <w:szCs w:val="24"/>
        </w:rPr>
        <w:t xml:space="preserve">Step </w:t>
      </w:r>
      <w:r w:rsidR="00D0004F">
        <w:rPr>
          <w:rFonts w:ascii="Times New Roman" w:hAnsi="Times New Roman" w:cs="Times New Roman"/>
          <w:b/>
          <w:sz w:val="24"/>
          <w:szCs w:val="24"/>
        </w:rPr>
        <w:t>4</w:t>
      </w:r>
      <w:r w:rsidRPr="00CF2D69">
        <w:rPr>
          <w:rFonts w:ascii="Times New Roman" w:hAnsi="Times New Roman" w:cs="Times New Roman"/>
          <w:b/>
          <w:sz w:val="24"/>
          <w:szCs w:val="24"/>
        </w:rPr>
        <w:t>:</w:t>
      </w:r>
      <w:r>
        <w:rPr>
          <w:rFonts w:ascii="Times New Roman" w:hAnsi="Times New Roman" w:cs="Times New Roman"/>
          <w:b/>
          <w:sz w:val="24"/>
          <w:szCs w:val="24"/>
        </w:rPr>
        <w:t xml:space="preserve"> </w:t>
      </w:r>
      <w:r w:rsidRPr="00CF2D69">
        <w:rPr>
          <w:rFonts w:ascii="Times New Roman" w:hAnsi="Times New Roman" w:cs="Times New Roman"/>
          <w:sz w:val="24"/>
          <w:szCs w:val="24"/>
        </w:rPr>
        <w:t>Go to</w:t>
      </w:r>
      <w:r w:rsidRPr="00CF2D69">
        <w:rPr>
          <w:rFonts w:ascii="Times New Roman" w:hAnsi="Times New Roman" w:cs="Times New Roman"/>
          <w:b/>
          <w:sz w:val="24"/>
          <w:szCs w:val="24"/>
        </w:rPr>
        <w:t xml:space="preserve"> </w:t>
      </w:r>
      <w:r w:rsidR="00A87463">
        <w:rPr>
          <w:rFonts w:ascii="Times New Roman" w:hAnsi="Times New Roman" w:cs="Times New Roman"/>
          <w:b/>
          <w:sz w:val="24"/>
          <w:szCs w:val="24"/>
        </w:rPr>
        <w:t>“</w:t>
      </w:r>
      <w:r>
        <w:rPr>
          <w:rFonts w:ascii="Times New Roman" w:hAnsi="Times New Roman" w:cs="Times New Roman"/>
          <w:b/>
          <w:sz w:val="24"/>
          <w:szCs w:val="24"/>
        </w:rPr>
        <w:t>UI -&gt; iLPN</w:t>
      </w:r>
      <w:r w:rsidR="00A87463">
        <w:rPr>
          <w:rFonts w:ascii="Times New Roman" w:hAnsi="Times New Roman" w:cs="Times New Roman"/>
          <w:b/>
          <w:sz w:val="24"/>
          <w:szCs w:val="24"/>
        </w:rPr>
        <w:t>”</w:t>
      </w:r>
      <w:r>
        <w:rPr>
          <w:rFonts w:ascii="Times New Roman" w:hAnsi="Times New Roman" w:cs="Times New Roman"/>
          <w:b/>
          <w:sz w:val="24"/>
          <w:szCs w:val="24"/>
        </w:rPr>
        <w:t xml:space="preserve"> </w:t>
      </w:r>
    </w:p>
    <w:p w:rsidR="00455785" w:rsidRDefault="00455785" w:rsidP="00CF2D69">
      <w:pPr>
        <w:rPr>
          <w:rFonts w:ascii="Times New Roman" w:hAnsi="Times New Roman" w:cs="Times New Roman"/>
          <w:sz w:val="24"/>
          <w:szCs w:val="24"/>
        </w:rPr>
      </w:pPr>
    </w:p>
    <w:p w:rsidR="00BE5747" w:rsidRDefault="00BE5747" w:rsidP="00CF2D69">
      <w:pPr>
        <w:rPr>
          <w:rFonts w:ascii="Times New Roman" w:hAnsi="Times New Roman" w:cs="Times New Roman"/>
          <w:sz w:val="24"/>
          <w:szCs w:val="24"/>
        </w:rPr>
      </w:pPr>
      <w:r>
        <w:rPr>
          <w:noProof/>
        </w:rPr>
        <w:drawing>
          <wp:inline distT="0" distB="0" distL="0" distR="0" wp14:anchorId="7B4653E6" wp14:editId="4A8B098A">
            <wp:extent cx="4937760" cy="2214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937760" cy="2214079"/>
                    </a:xfrm>
                    <a:prstGeom prst="rect">
                      <a:avLst/>
                    </a:prstGeom>
                  </pic:spPr>
                </pic:pic>
              </a:graphicData>
            </a:graphic>
          </wp:inline>
        </w:drawing>
      </w:r>
    </w:p>
    <w:p w:rsidR="00CF2D69" w:rsidRPr="00CF2D69" w:rsidRDefault="00CF2D69" w:rsidP="00CF2D69">
      <w:pPr>
        <w:rPr>
          <w:rFonts w:ascii="Times New Roman" w:hAnsi="Times New Roman" w:cs="Times New Roman"/>
          <w:b/>
          <w:sz w:val="24"/>
          <w:szCs w:val="24"/>
        </w:rPr>
      </w:pPr>
    </w:p>
    <w:p w:rsidR="00BE5747" w:rsidRDefault="00BE5747" w:rsidP="00CF2D69">
      <w:pPr>
        <w:rPr>
          <w:rFonts w:ascii="Times New Roman" w:hAnsi="Times New Roman" w:cs="Times New Roman"/>
          <w:sz w:val="24"/>
          <w:szCs w:val="24"/>
        </w:rPr>
      </w:pPr>
    </w:p>
    <w:p w:rsidR="00455785" w:rsidRDefault="00BE5747" w:rsidP="00CF2D69">
      <w:pPr>
        <w:rPr>
          <w:rFonts w:ascii="Times New Roman" w:hAnsi="Times New Roman" w:cs="Times New Roman"/>
          <w:sz w:val="24"/>
          <w:szCs w:val="24"/>
        </w:rPr>
      </w:pPr>
      <w:r w:rsidRPr="00BE5747">
        <w:rPr>
          <w:rFonts w:ascii="Times New Roman" w:hAnsi="Times New Roman" w:cs="Times New Roman"/>
          <w:b/>
          <w:sz w:val="24"/>
          <w:szCs w:val="24"/>
        </w:rPr>
        <w:t xml:space="preserve">Step </w:t>
      </w:r>
      <w:r w:rsidR="00D0004F">
        <w:rPr>
          <w:rFonts w:ascii="Times New Roman" w:hAnsi="Times New Roman" w:cs="Times New Roman"/>
          <w:b/>
          <w:sz w:val="24"/>
          <w:szCs w:val="24"/>
        </w:rPr>
        <w:t>5</w:t>
      </w:r>
      <w:r w:rsidRPr="00BE5747">
        <w:rPr>
          <w:rFonts w:ascii="Times New Roman" w:hAnsi="Times New Roman" w:cs="Times New Roman"/>
          <w:b/>
          <w:sz w:val="24"/>
          <w:szCs w:val="24"/>
        </w:rPr>
        <w:t>:</w:t>
      </w:r>
      <w:r>
        <w:rPr>
          <w:rFonts w:ascii="Times New Roman" w:hAnsi="Times New Roman" w:cs="Times New Roman"/>
          <w:sz w:val="24"/>
          <w:szCs w:val="24"/>
        </w:rPr>
        <w:t xml:space="preserve"> </w:t>
      </w:r>
      <w:r w:rsidR="00CF2D69" w:rsidRPr="00BE5747">
        <w:rPr>
          <w:rFonts w:ascii="Times New Roman" w:hAnsi="Times New Roman" w:cs="Times New Roman"/>
          <w:sz w:val="24"/>
          <w:szCs w:val="24"/>
        </w:rPr>
        <w:t>Search for Tote just created in RF</w:t>
      </w:r>
      <w:r>
        <w:rPr>
          <w:rFonts w:ascii="Times New Roman" w:hAnsi="Times New Roman" w:cs="Times New Roman"/>
          <w:sz w:val="24"/>
          <w:szCs w:val="24"/>
        </w:rPr>
        <w:t xml:space="preserve"> and </w:t>
      </w:r>
      <w:r w:rsidR="00C23351">
        <w:rPr>
          <w:rFonts w:ascii="Times New Roman" w:hAnsi="Times New Roman" w:cs="Times New Roman"/>
          <w:sz w:val="24"/>
          <w:szCs w:val="24"/>
        </w:rPr>
        <w:t>s</w:t>
      </w:r>
      <w:r w:rsidR="00CF2D69" w:rsidRPr="00BE5747">
        <w:rPr>
          <w:rFonts w:ascii="Times New Roman" w:hAnsi="Times New Roman" w:cs="Times New Roman"/>
          <w:sz w:val="24"/>
          <w:szCs w:val="24"/>
        </w:rPr>
        <w:t xml:space="preserve">elect option </w:t>
      </w:r>
      <w:r>
        <w:rPr>
          <w:rFonts w:ascii="Times New Roman" w:hAnsi="Times New Roman" w:cs="Times New Roman"/>
          <w:b/>
          <w:sz w:val="24"/>
          <w:szCs w:val="24"/>
        </w:rPr>
        <w:t xml:space="preserve">“Adjust iLPN” </w:t>
      </w:r>
      <w:r w:rsidRPr="00BE5747">
        <w:rPr>
          <w:rFonts w:ascii="Times New Roman" w:hAnsi="Times New Roman" w:cs="Times New Roman"/>
          <w:sz w:val="24"/>
          <w:szCs w:val="24"/>
        </w:rPr>
        <w:t xml:space="preserve">at </w:t>
      </w:r>
      <w:r w:rsidR="00A87463">
        <w:rPr>
          <w:rFonts w:ascii="Times New Roman" w:hAnsi="Times New Roman" w:cs="Times New Roman"/>
          <w:sz w:val="24"/>
          <w:szCs w:val="24"/>
        </w:rPr>
        <w:t xml:space="preserve">  </w:t>
      </w:r>
      <w:r w:rsidR="00455785">
        <w:rPr>
          <w:rFonts w:ascii="Times New Roman" w:hAnsi="Times New Roman" w:cs="Times New Roman"/>
          <w:sz w:val="24"/>
          <w:szCs w:val="24"/>
        </w:rPr>
        <w:t xml:space="preserve">   </w:t>
      </w:r>
    </w:p>
    <w:p w:rsidR="00CF2D69" w:rsidRDefault="00455785" w:rsidP="00CF2D69">
      <w:pPr>
        <w:rPr>
          <w:rFonts w:ascii="Times New Roman" w:hAnsi="Times New Roman" w:cs="Times New Roman"/>
          <w:b/>
          <w:sz w:val="24"/>
          <w:szCs w:val="24"/>
        </w:rPr>
      </w:pPr>
      <w:r>
        <w:rPr>
          <w:rFonts w:ascii="Times New Roman" w:hAnsi="Times New Roman" w:cs="Times New Roman"/>
          <w:sz w:val="24"/>
          <w:szCs w:val="24"/>
        </w:rPr>
        <w:t xml:space="preserve">             </w:t>
      </w:r>
      <w:r w:rsidR="00BE5747" w:rsidRPr="00BE5747">
        <w:rPr>
          <w:rFonts w:ascii="Times New Roman" w:hAnsi="Times New Roman" w:cs="Times New Roman"/>
          <w:sz w:val="24"/>
          <w:szCs w:val="24"/>
        </w:rPr>
        <w:t xml:space="preserve">the </w:t>
      </w:r>
      <w:r>
        <w:rPr>
          <w:rFonts w:ascii="Times New Roman" w:hAnsi="Times New Roman" w:cs="Times New Roman"/>
          <w:sz w:val="24"/>
          <w:szCs w:val="24"/>
        </w:rPr>
        <w:t>bottom</w:t>
      </w:r>
      <w:r>
        <w:rPr>
          <w:rFonts w:ascii="Times New Roman" w:hAnsi="Times New Roman" w:cs="Times New Roman"/>
          <w:b/>
          <w:sz w:val="24"/>
          <w:szCs w:val="24"/>
        </w:rPr>
        <w:t>.</w:t>
      </w:r>
    </w:p>
    <w:p w:rsidR="00D0004F" w:rsidRDefault="00D0004F" w:rsidP="00CF2D69">
      <w:pPr>
        <w:rPr>
          <w:rFonts w:ascii="Times New Roman" w:hAnsi="Times New Roman" w:cs="Times New Roman"/>
          <w:b/>
          <w:sz w:val="24"/>
          <w:szCs w:val="24"/>
        </w:rPr>
      </w:pPr>
    </w:p>
    <w:p w:rsidR="00D0004F" w:rsidRDefault="00D0004F" w:rsidP="00CF2D69">
      <w:pPr>
        <w:rPr>
          <w:rFonts w:ascii="Times New Roman" w:hAnsi="Times New Roman" w:cs="Times New Roman"/>
          <w:sz w:val="24"/>
          <w:szCs w:val="24"/>
        </w:rPr>
      </w:pPr>
      <w:r>
        <w:rPr>
          <w:noProof/>
        </w:rPr>
        <w:lastRenderedPageBreak/>
        <w:drawing>
          <wp:inline distT="0" distB="0" distL="0" distR="0" wp14:anchorId="0C5B17D9" wp14:editId="504A0D5C">
            <wp:extent cx="4937760" cy="2174514"/>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a:stretch>
                      <a:fillRect/>
                    </a:stretch>
                  </pic:blipFill>
                  <pic:spPr>
                    <a:xfrm>
                      <a:off x="0" y="0"/>
                      <a:ext cx="4937760" cy="2174514"/>
                    </a:xfrm>
                    <a:prstGeom prst="rect">
                      <a:avLst/>
                    </a:prstGeom>
                  </pic:spPr>
                </pic:pic>
              </a:graphicData>
            </a:graphic>
          </wp:inline>
        </w:drawing>
      </w:r>
    </w:p>
    <w:p w:rsidR="00BE5747" w:rsidRDefault="00BE5747" w:rsidP="00CF2D69">
      <w:pPr>
        <w:rPr>
          <w:rFonts w:ascii="Times New Roman" w:hAnsi="Times New Roman" w:cs="Times New Roman"/>
          <w:sz w:val="24"/>
          <w:szCs w:val="24"/>
        </w:rPr>
      </w:pPr>
    </w:p>
    <w:p w:rsidR="00BE5747" w:rsidRPr="00BE5747" w:rsidRDefault="00BE5747" w:rsidP="00CF2D69">
      <w:pPr>
        <w:rPr>
          <w:rFonts w:ascii="Times New Roman" w:hAnsi="Times New Roman" w:cs="Times New Roman"/>
          <w:sz w:val="24"/>
          <w:szCs w:val="24"/>
        </w:rPr>
      </w:pPr>
      <w:r>
        <w:rPr>
          <w:noProof/>
        </w:rPr>
        <mc:AlternateContent>
          <mc:Choice Requires="wps">
            <w:drawing>
              <wp:anchor distT="0" distB="0" distL="114300" distR="114300" simplePos="0" relativeHeight="251660288" behindDoc="0" locked="0" layoutInCell="1" allowOverlap="1">
                <wp:simplePos x="0" y="0"/>
                <wp:positionH relativeFrom="column">
                  <wp:posOffset>622935</wp:posOffset>
                </wp:positionH>
                <wp:positionV relativeFrom="paragraph">
                  <wp:posOffset>89535</wp:posOffset>
                </wp:positionV>
                <wp:extent cx="895350" cy="504825"/>
                <wp:effectExtent l="0" t="0" r="19050" b="28575"/>
                <wp:wrapNone/>
                <wp:docPr id="8" name="Oval 8"/>
                <wp:cNvGraphicFramePr/>
                <a:graphic xmlns:a="http://schemas.openxmlformats.org/drawingml/2006/main">
                  <a:graphicData uri="http://schemas.microsoft.com/office/word/2010/wordprocessingShape">
                    <wps:wsp>
                      <wps:cNvSpPr/>
                      <wps:spPr>
                        <a:xfrm>
                          <a:off x="0" y="0"/>
                          <a:ext cx="895350" cy="50482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26" style="position:absolute;margin-left:49.05pt;margin-top:7.05pt;width:70.5pt;height:39.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" filled="f" strokecolor="#243f60 [1604]" strokeweight="2pt"/>
            </w:pict>
          </mc:Fallback>
        </mc:AlternateContent>
      </w:r>
      <w:r>
        <w:rPr>
          <w:noProof/>
        </w:rPr>
        <w:drawing>
          <wp:inline distT="0" distB="0" distL="0" distR="0" wp14:anchorId="7A64568C" wp14:editId="37993FF8">
            <wp:extent cx="4937760" cy="66100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937760" cy="661006"/>
                    </a:xfrm>
                    <a:prstGeom prst="rect">
                      <a:avLst/>
                    </a:prstGeom>
                  </pic:spPr>
                </pic:pic>
              </a:graphicData>
            </a:graphic>
          </wp:inline>
        </w:drawing>
      </w:r>
    </w:p>
    <w:p w:rsidR="00BE5747" w:rsidRDefault="00BE5747" w:rsidP="00CF2D69">
      <w:pPr>
        <w:rPr>
          <w:rFonts w:ascii="Times New Roman" w:hAnsi="Times New Roman" w:cs="Times New Roman"/>
          <w:b/>
          <w:sz w:val="24"/>
          <w:szCs w:val="24"/>
        </w:rPr>
      </w:pPr>
    </w:p>
    <w:p w:rsidR="00BE5747" w:rsidRPr="00BE5747" w:rsidRDefault="00BE5747" w:rsidP="00CF2D69">
      <w:pPr>
        <w:rPr>
          <w:rFonts w:ascii="Times New Roman" w:hAnsi="Times New Roman" w:cs="Times New Roman"/>
          <w:sz w:val="24"/>
          <w:szCs w:val="24"/>
        </w:rPr>
      </w:pPr>
    </w:p>
    <w:p w:rsidR="00455785" w:rsidRDefault="00D0004F" w:rsidP="00A87463">
      <w:pPr>
        <w:ind w:left="720" w:hanging="720"/>
        <w:rPr>
          <w:rFonts w:ascii="Times New Roman" w:hAnsi="Times New Roman" w:cs="Times New Roman"/>
          <w:sz w:val="24"/>
          <w:szCs w:val="24"/>
        </w:rPr>
      </w:pPr>
      <w:r>
        <w:rPr>
          <w:rFonts w:ascii="Times New Roman" w:hAnsi="Times New Roman" w:cs="Times New Roman"/>
          <w:b/>
          <w:sz w:val="24"/>
          <w:szCs w:val="24"/>
        </w:rPr>
        <w:t>Step 6</w:t>
      </w:r>
      <w:r w:rsidR="00A87463" w:rsidRPr="00A87463">
        <w:rPr>
          <w:rFonts w:ascii="Times New Roman" w:hAnsi="Times New Roman" w:cs="Times New Roman"/>
          <w:b/>
          <w:sz w:val="24"/>
          <w:szCs w:val="24"/>
        </w:rPr>
        <w:t>:</w:t>
      </w:r>
      <w:r w:rsidR="00455785">
        <w:rPr>
          <w:rFonts w:ascii="Times New Roman" w:hAnsi="Times New Roman" w:cs="Times New Roman"/>
          <w:b/>
          <w:sz w:val="24"/>
          <w:szCs w:val="24"/>
        </w:rPr>
        <w:t xml:space="preserve"> </w:t>
      </w:r>
      <w:r w:rsidR="00CF2D69" w:rsidRPr="00BE5747">
        <w:rPr>
          <w:rFonts w:ascii="Times New Roman" w:hAnsi="Times New Roman" w:cs="Times New Roman"/>
          <w:sz w:val="24"/>
          <w:szCs w:val="24"/>
        </w:rPr>
        <w:t xml:space="preserve">If </w:t>
      </w:r>
      <w:r w:rsidR="00455785">
        <w:rPr>
          <w:rFonts w:ascii="Times New Roman" w:hAnsi="Times New Roman" w:cs="Times New Roman"/>
          <w:sz w:val="24"/>
          <w:szCs w:val="24"/>
        </w:rPr>
        <w:t xml:space="preserve">the correct item, batch and quantity is </w:t>
      </w:r>
      <w:r w:rsidR="00CF2D69" w:rsidRPr="00BE5747">
        <w:rPr>
          <w:rFonts w:ascii="Times New Roman" w:hAnsi="Times New Roman" w:cs="Times New Roman"/>
          <w:sz w:val="24"/>
          <w:szCs w:val="24"/>
        </w:rPr>
        <w:t>not added by default</w:t>
      </w:r>
      <w:r w:rsidR="00455785">
        <w:rPr>
          <w:rFonts w:ascii="Times New Roman" w:hAnsi="Times New Roman" w:cs="Times New Roman"/>
          <w:sz w:val="24"/>
          <w:szCs w:val="24"/>
        </w:rPr>
        <w:t xml:space="preserve"> while</w:t>
      </w:r>
      <w:r w:rsidR="00CF2D69" w:rsidRPr="00BE5747">
        <w:rPr>
          <w:rFonts w:ascii="Times New Roman" w:hAnsi="Times New Roman" w:cs="Times New Roman"/>
          <w:sz w:val="24"/>
          <w:szCs w:val="24"/>
        </w:rPr>
        <w:t xml:space="preserve"> </w:t>
      </w:r>
      <w:r w:rsidR="00455785">
        <w:rPr>
          <w:rFonts w:ascii="Times New Roman" w:hAnsi="Times New Roman" w:cs="Times New Roman"/>
          <w:sz w:val="24"/>
          <w:szCs w:val="24"/>
        </w:rPr>
        <w:t xml:space="preserve"> </w:t>
      </w:r>
    </w:p>
    <w:p w:rsidR="00D0004F" w:rsidRDefault="00D0004F" w:rsidP="00455785">
      <w:pPr>
        <w:ind w:left="720"/>
        <w:rPr>
          <w:rFonts w:ascii="Times New Roman" w:hAnsi="Times New Roman" w:cs="Times New Roman"/>
          <w:sz w:val="24"/>
          <w:szCs w:val="24"/>
        </w:rPr>
      </w:pPr>
      <w:r w:rsidRPr="00BE5747">
        <w:rPr>
          <w:rFonts w:ascii="Times New Roman" w:hAnsi="Times New Roman" w:cs="Times New Roman"/>
          <w:sz w:val="24"/>
          <w:szCs w:val="24"/>
        </w:rPr>
        <w:t>Using</w:t>
      </w:r>
      <w:r w:rsidR="00CF2D69" w:rsidRPr="00BE5747">
        <w:rPr>
          <w:rFonts w:ascii="Times New Roman" w:hAnsi="Times New Roman" w:cs="Times New Roman"/>
          <w:sz w:val="24"/>
          <w:szCs w:val="24"/>
        </w:rPr>
        <w:t xml:space="preserve"> </w:t>
      </w:r>
      <w:r w:rsidR="00455785">
        <w:rPr>
          <w:rFonts w:ascii="Times New Roman" w:hAnsi="Times New Roman" w:cs="Times New Roman"/>
          <w:sz w:val="24"/>
          <w:szCs w:val="24"/>
        </w:rPr>
        <w:t xml:space="preserve">RF </w:t>
      </w:r>
      <w:r w:rsidR="00CF2D69" w:rsidRPr="00455785">
        <w:rPr>
          <w:rFonts w:ascii="Times New Roman" w:hAnsi="Times New Roman" w:cs="Times New Roman"/>
          <w:sz w:val="24"/>
          <w:szCs w:val="24"/>
        </w:rPr>
        <w:t xml:space="preserve">“Create iLPN” </w:t>
      </w:r>
      <w:r w:rsidR="00455785">
        <w:rPr>
          <w:rFonts w:ascii="Times New Roman" w:hAnsi="Times New Roman" w:cs="Times New Roman"/>
          <w:sz w:val="24"/>
          <w:szCs w:val="24"/>
        </w:rPr>
        <w:t xml:space="preserve">then </w:t>
      </w:r>
      <w:r w:rsidR="00632AF0">
        <w:rPr>
          <w:rFonts w:ascii="Times New Roman" w:hAnsi="Times New Roman" w:cs="Times New Roman"/>
          <w:sz w:val="24"/>
          <w:szCs w:val="24"/>
        </w:rPr>
        <w:t>a</w:t>
      </w:r>
      <w:r w:rsidR="00CF2D69" w:rsidRPr="00455785">
        <w:rPr>
          <w:rFonts w:ascii="Times New Roman" w:hAnsi="Times New Roman" w:cs="Times New Roman"/>
          <w:sz w:val="24"/>
          <w:szCs w:val="24"/>
        </w:rPr>
        <w:t>dd</w:t>
      </w:r>
      <w:r w:rsidR="00632AF0">
        <w:rPr>
          <w:rFonts w:ascii="Times New Roman" w:hAnsi="Times New Roman" w:cs="Times New Roman"/>
          <w:sz w:val="24"/>
          <w:szCs w:val="24"/>
        </w:rPr>
        <w:t xml:space="preserve"> the correct</w:t>
      </w:r>
      <w:r w:rsidR="00CF2D69" w:rsidRPr="00455785">
        <w:rPr>
          <w:rFonts w:ascii="Times New Roman" w:hAnsi="Times New Roman" w:cs="Times New Roman"/>
          <w:sz w:val="24"/>
          <w:szCs w:val="24"/>
        </w:rPr>
        <w:t xml:space="preserve"> Item / Batch / Qty </w:t>
      </w:r>
      <w:r w:rsidR="00455785" w:rsidRPr="00455785">
        <w:rPr>
          <w:rFonts w:ascii="Times New Roman" w:hAnsi="Times New Roman" w:cs="Times New Roman"/>
          <w:sz w:val="24"/>
          <w:szCs w:val="24"/>
        </w:rPr>
        <w:t xml:space="preserve">as given in SCI Alert </w:t>
      </w:r>
      <w:r w:rsidRPr="00455785">
        <w:rPr>
          <w:rFonts w:ascii="Times New Roman" w:hAnsi="Times New Roman" w:cs="Times New Roman"/>
          <w:sz w:val="24"/>
          <w:szCs w:val="24"/>
        </w:rPr>
        <w:t xml:space="preserve">and </w:t>
      </w:r>
      <w:r>
        <w:rPr>
          <w:rFonts w:ascii="Times New Roman" w:hAnsi="Times New Roman" w:cs="Times New Roman"/>
          <w:sz w:val="24"/>
          <w:szCs w:val="24"/>
        </w:rPr>
        <w:t>save.</w:t>
      </w:r>
    </w:p>
    <w:p w:rsidR="00D0004F" w:rsidRDefault="00D0004F" w:rsidP="00455785">
      <w:pPr>
        <w:ind w:left="720"/>
        <w:rPr>
          <w:rFonts w:ascii="Times New Roman" w:hAnsi="Times New Roman" w:cs="Times New Roman"/>
          <w:sz w:val="24"/>
          <w:szCs w:val="24"/>
        </w:rPr>
      </w:pPr>
      <w:r>
        <w:rPr>
          <w:rFonts w:ascii="Times New Roman" w:hAnsi="Times New Roman" w:cs="Times New Roman"/>
          <w:sz w:val="24"/>
          <w:szCs w:val="24"/>
        </w:rPr>
        <w:t xml:space="preserve">Sometimes you may get two items for one tote so you need to add both the item </w:t>
      </w:r>
    </w:p>
    <w:p w:rsidR="00D0004F" w:rsidRDefault="00D0004F" w:rsidP="00455785">
      <w:pPr>
        <w:ind w:left="720"/>
        <w:rPr>
          <w:rFonts w:ascii="Times New Roman" w:hAnsi="Times New Roman" w:cs="Times New Roman"/>
          <w:sz w:val="24"/>
          <w:szCs w:val="24"/>
        </w:rPr>
      </w:pPr>
      <w:r>
        <w:rPr>
          <w:rFonts w:ascii="Times New Roman" w:hAnsi="Times New Roman" w:cs="Times New Roman"/>
          <w:sz w:val="24"/>
          <w:szCs w:val="24"/>
        </w:rPr>
        <w:t>Once you’re done with the corrected item again go back and click on adjust iLPN now you need to remove invalid item for the tote.</w:t>
      </w:r>
    </w:p>
    <w:p w:rsidR="00A87463" w:rsidRDefault="00D0004F" w:rsidP="00A87463">
      <w:pPr>
        <w:ind w:left="720" w:hanging="720"/>
        <w:rPr>
          <w:rFonts w:ascii="Times New Roman" w:hAnsi="Times New Roman" w:cs="Times New Roman"/>
          <w:sz w:val="24"/>
          <w:szCs w:val="24"/>
        </w:rPr>
      </w:pPr>
      <w:r w:rsidRPr="00D0004F">
        <w:rPr>
          <w:rFonts w:ascii="Times New Roman" w:hAnsi="Times New Roman" w:cs="Times New Roman"/>
          <w:b/>
          <w:sz w:val="24"/>
          <w:szCs w:val="24"/>
        </w:rPr>
        <w:t>Note:</w:t>
      </w:r>
      <w:r w:rsidRPr="00D0004F">
        <w:rPr>
          <w:rFonts w:ascii="Times New Roman" w:hAnsi="Times New Roman" w:cs="Times New Roman"/>
          <w:sz w:val="24"/>
          <w:szCs w:val="24"/>
        </w:rPr>
        <w:t xml:space="preserve"> If you don’t </w:t>
      </w:r>
      <w:r>
        <w:rPr>
          <w:rFonts w:ascii="Times New Roman" w:hAnsi="Times New Roman" w:cs="Times New Roman"/>
          <w:sz w:val="24"/>
          <w:szCs w:val="24"/>
        </w:rPr>
        <w:t>have invalid item just leave.</w:t>
      </w:r>
    </w:p>
    <w:p w:rsidR="00D0004F" w:rsidRPr="00D0004F" w:rsidRDefault="00D0004F" w:rsidP="00A87463">
      <w:pPr>
        <w:ind w:left="720" w:hanging="720"/>
        <w:rPr>
          <w:rFonts w:ascii="Times New Roman" w:hAnsi="Times New Roman" w:cs="Times New Roman"/>
          <w:sz w:val="24"/>
          <w:szCs w:val="24"/>
        </w:rPr>
      </w:pPr>
    </w:p>
    <w:p w:rsidR="00A87463" w:rsidRDefault="00D0004F" w:rsidP="00BE5747">
      <w:pPr>
        <w:ind w:left="720" w:hanging="720"/>
        <w:rPr>
          <w:rFonts w:ascii="Times New Roman" w:hAnsi="Times New Roman" w:cs="Times New Roman"/>
          <w:sz w:val="24"/>
          <w:szCs w:val="24"/>
        </w:rPr>
      </w:pPr>
      <w:r>
        <w:rPr>
          <w:rFonts w:ascii="Times New Roman" w:hAnsi="Times New Roman" w:cs="Times New Roman"/>
          <w:b/>
          <w:sz w:val="24"/>
          <w:szCs w:val="24"/>
        </w:rPr>
        <w:t>Step 7</w:t>
      </w:r>
      <w:r w:rsidR="00A87463" w:rsidRPr="00A87463">
        <w:rPr>
          <w:rFonts w:ascii="Times New Roman" w:hAnsi="Times New Roman" w:cs="Times New Roman"/>
          <w:b/>
          <w:sz w:val="24"/>
          <w:szCs w:val="24"/>
        </w:rPr>
        <w:t xml:space="preserve">: </w:t>
      </w:r>
      <w:r w:rsidR="00A87463" w:rsidRPr="00A87463">
        <w:rPr>
          <w:rFonts w:ascii="Times New Roman" w:hAnsi="Times New Roman" w:cs="Times New Roman"/>
          <w:sz w:val="24"/>
          <w:szCs w:val="24"/>
        </w:rPr>
        <w:t>Verify that</w:t>
      </w:r>
      <w:r w:rsidR="00CF2D69" w:rsidRPr="00A87463">
        <w:rPr>
          <w:rFonts w:ascii="Times New Roman" w:hAnsi="Times New Roman" w:cs="Times New Roman"/>
          <w:sz w:val="24"/>
          <w:szCs w:val="24"/>
        </w:rPr>
        <w:t xml:space="preserve"> end</w:t>
      </w:r>
      <w:r w:rsidR="00A87463">
        <w:rPr>
          <w:rFonts w:ascii="Times New Roman" w:hAnsi="Times New Roman" w:cs="Times New Roman"/>
          <w:sz w:val="24"/>
          <w:szCs w:val="24"/>
        </w:rPr>
        <w:t xml:space="preserve"> result m</w:t>
      </w:r>
      <w:r w:rsidR="00CF2D69" w:rsidRPr="00BE5747">
        <w:rPr>
          <w:rFonts w:ascii="Times New Roman" w:hAnsi="Times New Roman" w:cs="Times New Roman"/>
          <w:sz w:val="24"/>
          <w:szCs w:val="24"/>
        </w:rPr>
        <w:t>atches SCI Alert exactly by iLPN Number,</w:t>
      </w:r>
      <w:r w:rsidR="00A87463">
        <w:rPr>
          <w:rFonts w:ascii="Times New Roman" w:hAnsi="Times New Roman" w:cs="Times New Roman"/>
          <w:sz w:val="24"/>
          <w:szCs w:val="24"/>
        </w:rPr>
        <w:t xml:space="preserve"> Item,   </w:t>
      </w:r>
    </w:p>
    <w:p w:rsidR="00CF2D69" w:rsidRDefault="007771F1" w:rsidP="007771F1">
      <w:pPr>
        <w:ind w:left="720"/>
        <w:rPr>
          <w:rFonts w:ascii="Times New Roman" w:hAnsi="Times New Roman" w:cs="Times New Roman"/>
          <w:sz w:val="24"/>
          <w:szCs w:val="24"/>
        </w:rPr>
      </w:pPr>
      <w:r>
        <w:rPr>
          <w:rFonts w:ascii="Times New Roman" w:hAnsi="Times New Roman" w:cs="Times New Roman"/>
          <w:sz w:val="24"/>
          <w:szCs w:val="24"/>
        </w:rPr>
        <w:t xml:space="preserve"> Batch, and Allocated Qty</w:t>
      </w:r>
      <w:r w:rsidR="00A87463">
        <w:rPr>
          <w:rFonts w:ascii="Times New Roman" w:hAnsi="Times New Roman" w:cs="Times New Roman"/>
          <w:sz w:val="24"/>
          <w:szCs w:val="24"/>
        </w:rPr>
        <w:t xml:space="preserve"> as shown below:</w:t>
      </w:r>
    </w:p>
    <w:p w:rsidR="00E907CF" w:rsidRDefault="00E907CF" w:rsidP="00A87463">
      <w:pPr>
        <w:ind w:left="720" w:hanging="720"/>
        <w:rPr>
          <w:rFonts w:ascii="Times New Roman" w:hAnsi="Times New Roman" w:cs="Times New Roman"/>
          <w:sz w:val="24"/>
          <w:szCs w:val="24"/>
        </w:rPr>
      </w:pPr>
    </w:p>
    <w:p w:rsidR="00E907CF" w:rsidRDefault="00E907CF" w:rsidP="00A87463">
      <w:pPr>
        <w:ind w:left="720" w:hanging="720"/>
        <w:rPr>
          <w:rFonts w:ascii="Times New Roman" w:hAnsi="Times New Roman" w:cs="Times New Roman"/>
          <w:b/>
          <w:sz w:val="24"/>
          <w:szCs w:val="24"/>
        </w:rPr>
      </w:pPr>
      <w:r>
        <w:rPr>
          <w:noProof/>
          <w:color w:val="1F497D"/>
        </w:rPr>
        <w:drawing>
          <wp:inline distT="0" distB="0" distL="0" distR="0">
            <wp:extent cx="5248275" cy="1189849"/>
            <wp:effectExtent l="0" t="0" r="0" b="0"/>
            <wp:docPr id="9" name="Picture 9" descr="cid:image003.png@01D1A141.8C247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3.png@01D1A141.8C24724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5262487" cy="1193071"/>
                    </a:xfrm>
                    <a:prstGeom prst="rect">
                      <a:avLst/>
                    </a:prstGeom>
                    <a:noFill/>
                    <a:ln>
                      <a:noFill/>
                    </a:ln>
                  </pic:spPr>
                </pic:pic>
              </a:graphicData>
            </a:graphic>
          </wp:inline>
        </w:drawing>
      </w:r>
    </w:p>
    <w:p w:rsidR="00E907CF" w:rsidRDefault="00E907CF" w:rsidP="00A87463">
      <w:pPr>
        <w:ind w:left="720" w:hanging="720"/>
        <w:rPr>
          <w:rFonts w:ascii="Times New Roman" w:hAnsi="Times New Roman" w:cs="Times New Roman"/>
          <w:b/>
          <w:sz w:val="24"/>
          <w:szCs w:val="24"/>
        </w:rPr>
      </w:pPr>
    </w:p>
    <w:p w:rsidR="00E907CF" w:rsidRDefault="00E907CF" w:rsidP="00A87463">
      <w:pPr>
        <w:ind w:left="720" w:hanging="720"/>
        <w:rPr>
          <w:rFonts w:ascii="Times New Roman" w:hAnsi="Times New Roman" w:cs="Times New Roman"/>
          <w:b/>
          <w:sz w:val="24"/>
          <w:szCs w:val="24"/>
        </w:rPr>
      </w:pPr>
    </w:p>
    <w:p w:rsidR="00E907CF" w:rsidRPr="00E907CF" w:rsidRDefault="00E907CF" w:rsidP="00E907CF">
      <w:pPr>
        <w:ind w:left="720" w:hanging="720"/>
        <w:rPr>
          <w:rFonts w:ascii="Times New Roman" w:hAnsi="Times New Roman" w:cs="Times New Roman"/>
          <w:b/>
          <w:sz w:val="24"/>
          <w:szCs w:val="24"/>
        </w:rPr>
      </w:pPr>
      <w:r>
        <w:rPr>
          <w:rFonts w:ascii="Times New Roman" w:hAnsi="Times New Roman" w:cs="Times New Roman"/>
          <w:b/>
          <w:sz w:val="24"/>
          <w:szCs w:val="24"/>
        </w:rPr>
        <w:t xml:space="preserve">Step 7: </w:t>
      </w:r>
      <w:r>
        <w:rPr>
          <w:rFonts w:ascii="Times New Roman" w:hAnsi="Times New Roman" w:cs="Times New Roman"/>
          <w:sz w:val="24"/>
          <w:szCs w:val="24"/>
        </w:rPr>
        <w:t>Execute change c</w:t>
      </w:r>
      <w:r w:rsidRPr="00E907CF">
        <w:rPr>
          <w:rFonts w:ascii="Times New Roman" w:hAnsi="Times New Roman" w:cs="Times New Roman"/>
          <w:sz w:val="24"/>
          <w:szCs w:val="24"/>
        </w:rPr>
        <w:t>ontrol to</w:t>
      </w:r>
      <w:r w:rsidRPr="00E907CF">
        <w:rPr>
          <w:rFonts w:ascii="Times New Roman" w:hAnsi="Times New Roman" w:cs="Times New Roman"/>
          <w:b/>
          <w:sz w:val="24"/>
          <w:szCs w:val="24"/>
        </w:rPr>
        <w:t xml:space="preserve"> </w:t>
      </w:r>
      <w:r>
        <w:rPr>
          <w:rFonts w:ascii="Times New Roman" w:hAnsi="Times New Roman" w:cs="Times New Roman"/>
          <w:sz w:val="24"/>
          <w:szCs w:val="24"/>
        </w:rPr>
        <w:t>c</w:t>
      </w:r>
      <w:r w:rsidRPr="00E907CF">
        <w:rPr>
          <w:rFonts w:ascii="Times New Roman" w:hAnsi="Times New Roman" w:cs="Times New Roman"/>
          <w:sz w:val="24"/>
          <w:szCs w:val="24"/>
        </w:rPr>
        <w:t>hange</w:t>
      </w:r>
      <w:r>
        <w:rPr>
          <w:rFonts w:ascii="Times New Roman" w:hAnsi="Times New Roman" w:cs="Times New Roman"/>
          <w:b/>
          <w:sz w:val="24"/>
          <w:szCs w:val="24"/>
        </w:rPr>
        <w:t xml:space="preserve"> ‘iLPN’ </w:t>
      </w:r>
      <w:r w:rsidRPr="00E907CF">
        <w:rPr>
          <w:rFonts w:ascii="Times New Roman" w:hAnsi="Times New Roman" w:cs="Times New Roman"/>
          <w:sz w:val="24"/>
          <w:szCs w:val="24"/>
        </w:rPr>
        <w:t>status from</w:t>
      </w:r>
      <w:r w:rsidRPr="00E907CF">
        <w:rPr>
          <w:rFonts w:ascii="Times New Roman" w:hAnsi="Times New Roman" w:cs="Times New Roman"/>
          <w:b/>
          <w:sz w:val="24"/>
          <w:szCs w:val="24"/>
        </w:rPr>
        <w:t xml:space="preserve"> </w:t>
      </w:r>
      <w:r>
        <w:rPr>
          <w:rFonts w:ascii="Times New Roman" w:hAnsi="Times New Roman" w:cs="Times New Roman"/>
          <w:b/>
          <w:sz w:val="24"/>
          <w:szCs w:val="24"/>
        </w:rPr>
        <w:t>“</w:t>
      </w:r>
      <w:r w:rsidRPr="00E907CF">
        <w:rPr>
          <w:rFonts w:ascii="Times New Roman" w:hAnsi="Times New Roman" w:cs="Times New Roman"/>
          <w:b/>
          <w:sz w:val="24"/>
          <w:szCs w:val="24"/>
        </w:rPr>
        <w:t xml:space="preserve">10 </w:t>
      </w:r>
      <w:r>
        <w:rPr>
          <w:rFonts w:ascii="Times New Roman" w:hAnsi="Times New Roman" w:cs="Times New Roman"/>
          <w:b/>
          <w:sz w:val="24"/>
          <w:szCs w:val="24"/>
        </w:rPr>
        <w:t xml:space="preserve">to 64 (Allocated and Pulled)”, </w:t>
      </w:r>
      <w:r w:rsidRPr="00E907CF">
        <w:rPr>
          <w:rFonts w:ascii="Times New Roman" w:hAnsi="Times New Roman" w:cs="Times New Roman"/>
          <w:sz w:val="24"/>
          <w:szCs w:val="24"/>
        </w:rPr>
        <w:t>using below query:</w:t>
      </w:r>
    </w:p>
    <w:p w:rsidR="00E907CF" w:rsidRPr="00E907CF" w:rsidRDefault="00E907CF" w:rsidP="00E907CF">
      <w:pPr>
        <w:ind w:left="720" w:hanging="720"/>
        <w:rPr>
          <w:rFonts w:ascii="Times New Roman" w:hAnsi="Times New Roman" w:cs="Times New Roman"/>
          <w:b/>
          <w:sz w:val="24"/>
          <w:szCs w:val="24"/>
        </w:rPr>
      </w:pPr>
    </w:p>
    <w:p w:rsidR="00E907CF" w:rsidRPr="00E907CF" w:rsidRDefault="00E907CF" w:rsidP="00E907CF">
      <w:pPr>
        <w:ind w:left="720" w:hanging="720"/>
        <w:rPr>
          <w:rFonts w:ascii="Times New Roman" w:hAnsi="Times New Roman" w:cs="Times New Roman"/>
          <w:b/>
          <w:sz w:val="24"/>
          <w:szCs w:val="24"/>
        </w:rPr>
      </w:pPr>
      <w:r>
        <w:rPr>
          <w:rFonts w:ascii="Times New Roman" w:hAnsi="Times New Roman" w:cs="Times New Roman"/>
          <w:b/>
          <w:sz w:val="24"/>
          <w:szCs w:val="24"/>
        </w:rPr>
        <w:t xml:space="preserve">             </w:t>
      </w:r>
      <w:r w:rsidRPr="00E907CF">
        <w:rPr>
          <w:rFonts w:ascii="Times New Roman" w:hAnsi="Times New Roman" w:cs="Times New Roman"/>
          <w:b/>
          <w:sz w:val="24"/>
          <w:szCs w:val="24"/>
        </w:rPr>
        <w:t>Update lpn set lpn_facility_status = 64 where tc_lpn_id in (</w:t>
      </w:r>
      <w:r>
        <w:rPr>
          <w:rFonts w:ascii="Times New Roman" w:hAnsi="Times New Roman" w:cs="Times New Roman"/>
          <w:b/>
          <w:sz w:val="24"/>
          <w:szCs w:val="24"/>
        </w:rPr>
        <w:t>‘#’);</w:t>
      </w:r>
    </w:p>
    <w:p w:rsidR="00E907CF" w:rsidRPr="00A87463" w:rsidRDefault="00E907CF" w:rsidP="00E907CF">
      <w:pPr>
        <w:ind w:left="720" w:hanging="720"/>
        <w:rPr>
          <w:rFonts w:ascii="Times New Roman" w:hAnsi="Times New Roman" w:cs="Times New Roman"/>
          <w:b/>
          <w:sz w:val="24"/>
          <w:szCs w:val="24"/>
        </w:rPr>
      </w:pPr>
      <w:r>
        <w:rPr>
          <w:rFonts w:ascii="Times New Roman" w:hAnsi="Times New Roman" w:cs="Times New Roman"/>
          <w:b/>
          <w:sz w:val="24"/>
          <w:szCs w:val="24"/>
        </w:rPr>
        <w:t xml:space="preserve">           </w:t>
      </w:r>
    </w:p>
    <w:p w:rsidR="00A87463" w:rsidRPr="00E907CF" w:rsidRDefault="00A87463" w:rsidP="00BE5747">
      <w:pPr>
        <w:ind w:left="720" w:hanging="720"/>
        <w:rPr>
          <w:rFonts w:ascii="Times New Roman" w:hAnsi="Times New Roman" w:cs="Times New Roman"/>
          <w:b/>
          <w:sz w:val="24"/>
          <w:szCs w:val="24"/>
        </w:rPr>
      </w:pPr>
    </w:p>
    <w:p w:rsidR="00E907CF" w:rsidRDefault="00E907CF" w:rsidP="00E907CF">
      <w:pPr>
        <w:ind w:left="720" w:hanging="720"/>
        <w:rPr>
          <w:rFonts w:ascii="Times New Roman" w:hAnsi="Times New Roman" w:cs="Times New Roman"/>
          <w:sz w:val="24"/>
          <w:szCs w:val="24"/>
        </w:rPr>
      </w:pPr>
      <w:r w:rsidRPr="00E907CF">
        <w:rPr>
          <w:rFonts w:ascii="Times New Roman" w:hAnsi="Times New Roman" w:cs="Times New Roman"/>
          <w:b/>
          <w:sz w:val="24"/>
          <w:szCs w:val="24"/>
        </w:rPr>
        <w:lastRenderedPageBreak/>
        <w:t xml:space="preserve">Step </w:t>
      </w:r>
      <w:r>
        <w:rPr>
          <w:rFonts w:ascii="Times New Roman" w:hAnsi="Times New Roman" w:cs="Times New Roman"/>
          <w:b/>
          <w:sz w:val="24"/>
          <w:szCs w:val="24"/>
        </w:rPr>
        <w:t>8</w:t>
      </w:r>
      <w:r w:rsidRPr="00E907CF">
        <w:rPr>
          <w:rFonts w:ascii="Times New Roman" w:hAnsi="Times New Roman" w:cs="Times New Roman"/>
          <w:b/>
          <w:sz w:val="24"/>
          <w:szCs w:val="24"/>
        </w:rPr>
        <w:t>:</w:t>
      </w:r>
      <w:r>
        <w:rPr>
          <w:rFonts w:ascii="Times New Roman" w:hAnsi="Times New Roman" w:cs="Times New Roman"/>
          <w:b/>
          <w:sz w:val="24"/>
          <w:szCs w:val="24"/>
        </w:rPr>
        <w:t xml:space="preserve"> </w:t>
      </w:r>
      <w:r w:rsidRPr="00E907CF">
        <w:rPr>
          <w:rFonts w:ascii="Times New Roman" w:hAnsi="Times New Roman" w:cs="Times New Roman"/>
          <w:sz w:val="24"/>
          <w:szCs w:val="24"/>
        </w:rPr>
        <w:t xml:space="preserve">Notify operations </w:t>
      </w:r>
      <w:r w:rsidR="004F684E">
        <w:rPr>
          <w:rFonts w:ascii="Times New Roman" w:hAnsi="Times New Roman" w:cs="Times New Roman"/>
          <w:sz w:val="24"/>
          <w:szCs w:val="24"/>
        </w:rPr>
        <w:t xml:space="preserve">that </w:t>
      </w:r>
      <w:r w:rsidRPr="00E907CF">
        <w:rPr>
          <w:rFonts w:ascii="Times New Roman" w:hAnsi="Times New Roman" w:cs="Times New Roman"/>
          <w:sz w:val="24"/>
          <w:szCs w:val="24"/>
        </w:rPr>
        <w:t>Tote has been recreated and can be used to either “Pack”, “Short”, or “Chase” Carton.</w:t>
      </w:r>
    </w:p>
    <w:p w:rsidR="00E907CF" w:rsidRPr="00E907CF" w:rsidRDefault="00E907CF" w:rsidP="00E907CF">
      <w:pPr>
        <w:ind w:left="720" w:hanging="720"/>
        <w:rPr>
          <w:rFonts w:ascii="Times New Roman" w:hAnsi="Times New Roman" w:cs="Times New Roman"/>
          <w:sz w:val="24"/>
          <w:szCs w:val="24"/>
        </w:rPr>
      </w:pPr>
    </w:p>
    <w:p w:rsidR="00E907CF" w:rsidRDefault="00E907CF" w:rsidP="00567B37">
      <w:pPr>
        <w:ind w:left="720" w:hanging="720"/>
        <w:jc w:val="both"/>
        <w:rPr>
          <w:rFonts w:ascii="Times New Roman" w:hAnsi="Times New Roman" w:cs="Times New Roman"/>
          <w:sz w:val="24"/>
          <w:szCs w:val="24"/>
        </w:rPr>
      </w:pPr>
      <w:r w:rsidRPr="00E907CF">
        <w:rPr>
          <w:rFonts w:ascii="Times New Roman" w:hAnsi="Times New Roman" w:cs="Times New Roman"/>
          <w:b/>
          <w:color w:val="FF0000"/>
          <w:sz w:val="24"/>
          <w:szCs w:val="24"/>
          <w:u w:val="single"/>
        </w:rPr>
        <w:t>Note:</w:t>
      </w:r>
      <w:r>
        <w:rPr>
          <w:rFonts w:ascii="Times New Roman" w:hAnsi="Times New Roman" w:cs="Times New Roman"/>
          <w:b/>
          <w:sz w:val="24"/>
          <w:szCs w:val="24"/>
        </w:rPr>
        <w:t xml:space="preserve"> </w:t>
      </w:r>
      <w:r w:rsidRPr="00E907CF">
        <w:rPr>
          <w:rFonts w:ascii="Times New Roman" w:hAnsi="Times New Roman" w:cs="Times New Roman"/>
          <w:sz w:val="24"/>
          <w:szCs w:val="24"/>
        </w:rPr>
        <w:t xml:space="preserve">The key here is to make sure the Tote is created and matches the </w:t>
      </w:r>
    </w:p>
    <w:p w:rsidR="00E907CF" w:rsidRDefault="001A601D" w:rsidP="00567B37">
      <w:pPr>
        <w:ind w:left="720" w:hanging="720"/>
        <w:jc w:val="both"/>
        <w:rPr>
          <w:rFonts w:ascii="Times New Roman" w:hAnsi="Times New Roman" w:cs="Times New Roman"/>
          <w:sz w:val="24"/>
          <w:szCs w:val="24"/>
        </w:rPr>
      </w:pPr>
      <w:r w:rsidRPr="00E907CF">
        <w:rPr>
          <w:rFonts w:ascii="Times New Roman" w:hAnsi="Times New Roman" w:cs="Times New Roman"/>
          <w:sz w:val="24"/>
          <w:szCs w:val="24"/>
        </w:rPr>
        <w:t>Allocation</w:t>
      </w:r>
      <w:r w:rsidR="00E907CF" w:rsidRPr="00E907CF">
        <w:rPr>
          <w:rFonts w:ascii="Times New Roman" w:hAnsi="Times New Roman" w:cs="Times New Roman"/>
          <w:sz w:val="24"/>
          <w:szCs w:val="24"/>
        </w:rPr>
        <w:t xml:space="preserve"> records exactly, before we run the ch</w:t>
      </w:r>
      <w:r w:rsidR="00B03F21">
        <w:rPr>
          <w:rFonts w:ascii="Times New Roman" w:hAnsi="Times New Roman" w:cs="Times New Roman"/>
          <w:sz w:val="24"/>
          <w:szCs w:val="24"/>
        </w:rPr>
        <w:t>ange control changing the tote</w:t>
      </w:r>
    </w:p>
    <w:p w:rsidR="00A87463" w:rsidRDefault="00FE14C8" w:rsidP="00567B37">
      <w:pPr>
        <w:ind w:left="720" w:hanging="720"/>
        <w:jc w:val="both"/>
        <w:rPr>
          <w:rFonts w:ascii="Times New Roman" w:hAnsi="Times New Roman" w:cs="Times New Roman"/>
          <w:sz w:val="24"/>
          <w:szCs w:val="24"/>
        </w:rPr>
      </w:pPr>
      <w:r>
        <w:rPr>
          <w:rFonts w:ascii="Times New Roman" w:hAnsi="Times New Roman" w:cs="Times New Roman"/>
          <w:sz w:val="24"/>
          <w:szCs w:val="24"/>
        </w:rPr>
        <w:t>s</w:t>
      </w:r>
      <w:r w:rsidR="001A601D" w:rsidRPr="00E907CF">
        <w:rPr>
          <w:rFonts w:ascii="Times New Roman" w:hAnsi="Times New Roman" w:cs="Times New Roman"/>
          <w:sz w:val="24"/>
          <w:szCs w:val="24"/>
        </w:rPr>
        <w:t>tatus</w:t>
      </w:r>
      <w:r w:rsidR="00E907CF" w:rsidRPr="00E907CF">
        <w:rPr>
          <w:rFonts w:ascii="Times New Roman" w:hAnsi="Times New Roman" w:cs="Times New Roman"/>
          <w:sz w:val="24"/>
          <w:szCs w:val="24"/>
        </w:rPr>
        <w:t xml:space="preserve"> back to </w:t>
      </w:r>
      <w:r w:rsidR="00E907CF">
        <w:rPr>
          <w:rFonts w:ascii="Times New Roman" w:hAnsi="Times New Roman" w:cs="Times New Roman"/>
          <w:sz w:val="24"/>
          <w:szCs w:val="24"/>
        </w:rPr>
        <w:t>‘</w:t>
      </w:r>
      <w:r w:rsidR="00F17537">
        <w:rPr>
          <w:rFonts w:ascii="Times New Roman" w:hAnsi="Times New Roman" w:cs="Times New Roman"/>
          <w:sz w:val="24"/>
          <w:szCs w:val="24"/>
        </w:rPr>
        <w:t>A</w:t>
      </w:r>
      <w:r w:rsidR="00E907CF" w:rsidRPr="00E907CF">
        <w:rPr>
          <w:rFonts w:ascii="Times New Roman" w:hAnsi="Times New Roman" w:cs="Times New Roman"/>
          <w:sz w:val="24"/>
          <w:szCs w:val="24"/>
        </w:rPr>
        <w:t>llocate</w:t>
      </w:r>
      <w:r w:rsidR="00E907CF">
        <w:rPr>
          <w:rFonts w:ascii="Times New Roman" w:hAnsi="Times New Roman" w:cs="Times New Roman"/>
          <w:sz w:val="24"/>
          <w:szCs w:val="24"/>
        </w:rPr>
        <w:t>d</w:t>
      </w:r>
      <w:r w:rsidR="00F17537">
        <w:rPr>
          <w:rFonts w:ascii="Times New Roman" w:hAnsi="Times New Roman" w:cs="Times New Roman"/>
          <w:sz w:val="24"/>
          <w:szCs w:val="24"/>
        </w:rPr>
        <w:t xml:space="preserve"> and Pulled</w:t>
      </w:r>
      <w:r w:rsidR="00E907CF">
        <w:rPr>
          <w:rFonts w:ascii="Times New Roman" w:hAnsi="Times New Roman" w:cs="Times New Roman"/>
          <w:sz w:val="24"/>
          <w:szCs w:val="24"/>
        </w:rPr>
        <w:t>’</w:t>
      </w:r>
      <w:r w:rsidR="00E907CF" w:rsidRPr="00E907CF">
        <w:rPr>
          <w:rFonts w:ascii="Times New Roman" w:hAnsi="Times New Roman" w:cs="Times New Roman"/>
          <w:sz w:val="24"/>
          <w:szCs w:val="24"/>
        </w:rPr>
        <w:t>.</w:t>
      </w:r>
    </w:p>
    <w:p w:rsidR="00202B39" w:rsidRDefault="00202B39" w:rsidP="00567B37">
      <w:pPr>
        <w:ind w:left="720" w:hanging="720"/>
        <w:jc w:val="both"/>
        <w:rPr>
          <w:rFonts w:ascii="Times New Roman" w:hAnsi="Times New Roman" w:cs="Times New Roman"/>
          <w:sz w:val="24"/>
          <w:szCs w:val="24"/>
        </w:rPr>
      </w:pPr>
    </w:p>
    <w:p w:rsidR="00202B39" w:rsidRDefault="00202B39" w:rsidP="00567B37">
      <w:pPr>
        <w:ind w:left="720" w:hanging="720"/>
        <w:jc w:val="both"/>
        <w:rPr>
          <w:rFonts w:ascii="Times New Roman" w:hAnsi="Times New Roman" w:cs="Times New Roman"/>
          <w:sz w:val="24"/>
          <w:szCs w:val="24"/>
        </w:rPr>
      </w:pPr>
      <w:r>
        <w:rPr>
          <w:rFonts w:ascii="Times New Roman" w:hAnsi="Times New Roman" w:cs="Times New Roman"/>
          <w:sz w:val="24"/>
          <w:szCs w:val="24"/>
        </w:rPr>
        <w:t>Below attachments are the CCF for the same.</w:t>
      </w:r>
    </w:p>
    <w:p w:rsidR="00202B39" w:rsidRPr="00E907CF" w:rsidRDefault="00202B39" w:rsidP="00567B37">
      <w:pPr>
        <w:ind w:left="720" w:hanging="720"/>
        <w:jc w:val="both"/>
        <w:rPr>
          <w:rFonts w:ascii="Times New Roman" w:hAnsi="Times New Roman" w:cs="Times New Roman"/>
          <w:b/>
          <w:sz w:val="24"/>
          <w:szCs w:val="24"/>
        </w:rPr>
      </w:pPr>
      <w:r>
        <w:object w:dxaOrig="1551" w:dyaOrig="1004">
          <v:shape id="_x0000_i1026" type="#_x0000_t75" style="width:77.55pt;height:50.2pt" o:ole="">
            <v:imagedata r:id="rId22" o:title=""/>
          </v:shape>
          <o:OLEObject Type="Embed" ProgID="Package" ShapeID="_x0000_i1026" DrawAspect="Icon" ObjectID="_1526728515" r:id="rId23"/>
        </w:object>
      </w:r>
    </w:p>
    <w:p w:rsidR="00A87463" w:rsidRDefault="00202B39" w:rsidP="00BE5747">
      <w:pPr>
        <w:ind w:left="720" w:hanging="720"/>
        <w:rPr>
          <w:rFonts w:ascii="Times New Roman" w:hAnsi="Times New Roman" w:cs="Times New Roman"/>
          <w:sz w:val="24"/>
          <w:szCs w:val="24"/>
        </w:rPr>
      </w:pPr>
      <w:r>
        <w:object w:dxaOrig="1551" w:dyaOrig="1004">
          <v:shape id="_x0000_i1027" type="#_x0000_t75" style="width:77.55pt;height:50.2pt" o:ole="">
            <v:imagedata r:id="rId24" o:title=""/>
          </v:shape>
          <o:OLEObject Type="Embed" ProgID="Package" ShapeID="_x0000_i1027" DrawAspect="Icon" ObjectID="_1526728516" r:id="rId25"/>
        </w:object>
      </w:r>
    </w:p>
    <w:p w:rsidR="00D0004F" w:rsidRDefault="00D0004F" w:rsidP="00BE5747">
      <w:pPr>
        <w:ind w:left="720" w:hanging="720"/>
        <w:rPr>
          <w:rFonts w:ascii="Times New Roman" w:hAnsi="Times New Roman" w:cs="Times New Roman"/>
          <w:sz w:val="24"/>
          <w:szCs w:val="24"/>
        </w:rPr>
      </w:pPr>
    </w:p>
    <w:p w:rsidR="00A87463" w:rsidRPr="00BE5747" w:rsidRDefault="00A87463" w:rsidP="00BE5747">
      <w:pPr>
        <w:ind w:left="720" w:hanging="720"/>
        <w:rPr>
          <w:rFonts w:ascii="Times New Roman" w:hAnsi="Times New Roman" w:cs="Times New Roman"/>
          <w:sz w:val="24"/>
          <w:szCs w:val="24"/>
        </w:rPr>
      </w:pPr>
    </w:p>
    <w:p w:rsidR="00CF2D69" w:rsidRDefault="00CF2D69" w:rsidP="00CF2D69">
      <w:pPr>
        <w:rPr>
          <w:rFonts w:ascii="Times New Roman" w:hAnsi="Times New Roman" w:cs="Times New Roman"/>
          <w:sz w:val="24"/>
          <w:szCs w:val="24"/>
        </w:rPr>
      </w:pPr>
    </w:p>
    <w:p w:rsidR="00CF2D69" w:rsidRDefault="00CF2D69" w:rsidP="00CF2D69">
      <w:pPr>
        <w:rPr>
          <w:rFonts w:ascii="Times New Roman" w:hAnsi="Times New Roman" w:cs="Times New Roman"/>
          <w:sz w:val="24"/>
          <w:szCs w:val="24"/>
        </w:rPr>
      </w:pPr>
    </w:p>
    <w:p w:rsidR="00CF2D69" w:rsidRDefault="00CF2D69" w:rsidP="00CF2D69">
      <w:pPr>
        <w:rPr>
          <w:rFonts w:ascii="Times New Roman" w:hAnsi="Times New Roman" w:cs="Times New Roman"/>
          <w:sz w:val="24"/>
          <w:szCs w:val="24"/>
        </w:rPr>
      </w:pPr>
    </w:p>
    <w:p w:rsidR="00CF2D69" w:rsidRDefault="00CF2D69" w:rsidP="00CF2D69">
      <w:pPr>
        <w:rPr>
          <w:rFonts w:ascii="Times New Roman" w:hAnsi="Times New Roman" w:cs="Times New Roman"/>
          <w:sz w:val="24"/>
          <w:szCs w:val="24"/>
        </w:rPr>
      </w:pPr>
    </w:p>
    <w:p w:rsidR="00CF2D69" w:rsidRDefault="00CF2D69" w:rsidP="00CF2D69">
      <w:pPr>
        <w:rPr>
          <w:rFonts w:ascii="Times New Roman" w:hAnsi="Times New Roman" w:cs="Times New Roman"/>
          <w:sz w:val="24"/>
          <w:szCs w:val="24"/>
        </w:rPr>
      </w:pPr>
    </w:p>
    <w:p w:rsidR="00CF2D69" w:rsidRDefault="00CF2D69" w:rsidP="00CF2D69">
      <w:pPr>
        <w:rPr>
          <w:rFonts w:ascii="Times New Roman" w:hAnsi="Times New Roman" w:cs="Times New Roman"/>
          <w:sz w:val="24"/>
          <w:szCs w:val="24"/>
        </w:rPr>
      </w:pPr>
    </w:p>
    <w:p w:rsidR="00CF2D69" w:rsidRDefault="00CF2D69" w:rsidP="00CF2D69">
      <w:pPr>
        <w:rPr>
          <w:rFonts w:ascii="Times New Roman" w:hAnsi="Times New Roman" w:cs="Times New Roman"/>
          <w:sz w:val="24"/>
          <w:szCs w:val="24"/>
        </w:rPr>
      </w:pPr>
    </w:p>
    <w:p w:rsidR="00CF2D69" w:rsidRDefault="00CF2D69" w:rsidP="00CF2D69">
      <w:pPr>
        <w:rPr>
          <w:rFonts w:ascii="Times New Roman" w:hAnsi="Times New Roman" w:cs="Times New Roman"/>
          <w:sz w:val="24"/>
          <w:szCs w:val="24"/>
        </w:rPr>
      </w:pPr>
    </w:p>
    <w:p w:rsidR="00CF2D69" w:rsidRPr="00CF2D69" w:rsidRDefault="00CF2D69" w:rsidP="00CF2D69">
      <w:pPr>
        <w:rPr>
          <w:rFonts w:ascii="Times New Roman" w:hAnsi="Times New Roman" w:cs="Times New Roman"/>
          <w:sz w:val="24"/>
          <w:szCs w:val="24"/>
        </w:rPr>
      </w:pPr>
    </w:p>
    <w:p w:rsidR="00693A52" w:rsidRPr="00E64243" w:rsidRDefault="00693A52" w:rsidP="00422EE8">
      <w:pPr>
        <w:rPr>
          <w:rFonts w:ascii="Times New Roman" w:hAnsi="Times New Roman" w:cs="Times New Roman"/>
          <w:sz w:val="24"/>
          <w:szCs w:val="24"/>
        </w:rPr>
      </w:pPr>
    </w:p>
    <w:sectPr w:rsidR="00693A52" w:rsidRPr="00E64243" w:rsidSect="00D648C4">
      <w:headerReference w:type="default" r:id="rId26"/>
      <w:footerReference w:type="default" r:id="rId27"/>
      <w:footerReference w:type="first" r:id="rId28"/>
      <w:pgSz w:w="12240" w:h="15840"/>
      <w:pgMar w:top="1440" w:right="1440" w:bottom="1440" w:left="302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5AD8" w:rsidRDefault="00115AD8" w:rsidP="00F75A6F">
      <w:r>
        <w:separator/>
      </w:r>
    </w:p>
  </w:endnote>
  <w:endnote w:type="continuationSeparator" w:id="0">
    <w:p w:rsidR="00115AD8" w:rsidRDefault="00115AD8" w:rsidP="00F75A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ndara">
    <w:altName w:val="Maiandra GD"/>
    <w:panose1 w:val="020E0502030303020204"/>
    <w:charset w:val="00"/>
    <w:family w:val="swiss"/>
    <w:pitch w:val="variable"/>
    <w:sig w:usb0="A00002EF" w:usb1="4000A4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8C4" w:rsidRDefault="00D648C4" w:rsidP="00D648C4">
    <w:pPr>
      <w:pStyle w:val="Footer"/>
      <w:jc w:val="center"/>
      <w:rPr>
        <w:rFonts w:ascii="Arial" w:hAnsi="Arial" w:cs="Arial"/>
        <w:b/>
      </w:rPr>
    </w:pPr>
  </w:p>
  <w:p w:rsidR="00BD758A" w:rsidRPr="00BD758A" w:rsidRDefault="00BD758A" w:rsidP="00BD758A">
    <w:pPr>
      <w:pStyle w:val="Footer"/>
      <w:jc w:val="center"/>
      <w:rPr>
        <w:rFonts w:ascii="Arial" w:hAnsi="Arial" w:cs="Arial"/>
        <w:b/>
      </w:rPr>
    </w:pPr>
    <w:r>
      <w:rPr>
        <w:rFonts w:ascii="Arial" w:hAnsi="Arial" w:cs="Arial"/>
        <w:b/>
      </w:rPr>
      <w:t>IGATE Sensitive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3DDD" w:rsidRDefault="00503DDD">
    <w:pPr>
      <w:pStyle w:val="Footer"/>
      <w:rPr>
        <w:rFonts w:ascii="Arial" w:hAnsi="Arial" w:cs="Arial"/>
        <w:b/>
      </w:rPr>
    </w:pPr>
  </w:p>
  <w:p w:rsidR="00503DDD" w:rsidRPr="00503DDD" w:rsidRDefault="00503DDD" w:rsidP="00503DDD">
    <w:pPr>
      <w:pStyle w:val="Footer"/>
      <w:jc w:val="center"/>
      <w:rPr>
        <w:rFonts w:ascii="Arial" w:hAnsi="Arial" w:cs="Arial"/>
        <w:b/>
      </w:rPr>
    </w:pPr>
    <w:r>
      <w:rPr>
        <w:rFonts w:ascii="Arial" w:hAnsi="Arial" w:cs="Arial"/>
        <w:b/>
      </w:rPr>
      <w:t>IGATE Sensitive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5AD8" w:rsidRDefault="00115AD8" w:rsidP="00F75A6F">
      <w:r>
        <w:separator/>
      </w:r>
    </w:p>
  </w:footnote>
  <w:footnote w:type="continuationSeparator" w:id="0">
    <w:p w:rsidR="00115AD8" w:rsidRDefault="00115AD8" w:rsidP="00F75A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8C4" w:rsidRDefault="00F75A6F">
    <w:pPr>
      <w:pStyle w:val="Header"/>
    </w:pPr>
    <w:r>
      <w:rPr>
        <w:noProof/>
      </w:rPr>
      <mc:AlternateContent>
        <mc:Choice Requires="wps">
          <w:drawing>
            <wp:anchor distT="0" distB="0" distL="114300" distR="114300" simplePos="0" relativeHeight="251660288" behindDoc="0" locked="0" layoutInCell="1" allowOverlap="1" wp14:anchorId="1EBA2FF4" wp14:editId="67CE67AC">
              <wp:simplePos x="0" y="0"/>
              <wp:positionH relativeFrom="column">
                <wp:posOffset>13335</wp:posOffset>
              </wp:positionH>
              <wp:positionV relativeFrom="paragraph">
                <wp:posOffset>19050</wp:posOffset>
              </wp:positionV>
              <wp:extent cx="5238750" cy="1403985"/>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0" cy="1403985"/>
                      </a:xfrm>
                      <a:prstGeom prst="rect">
                        <a:avLst/>
                      </a:prstGeom>
                      <a:noFill/>
                      <a:ln w="9525">
                        <a:noFill/>
                        <a:miter lim="800000"/>
                        <a:headEnd/>
                        <a:tailEnd/>
                      </a:ln>
                    </wps:spPr>
                    <wps:txbx>
                      <w:txbxContent>
                        <w:p w:rsidR="00D648C4" w:rsidRPr="00A952F0" w:rsidRDefault="00FA1DF3">
                          <w:pPr>
                            <w:rPr>
                              <w:b/>
                              <w:i/>
                              <w:color w:val="FFFFFF" w:themeColor="background1"/>
                              <w:sz w:val="40"/>
                              <w:szCs w:val="40"/>
                            </w:rPr>
                          </w:pPr>
                          <w:r>
                            <w:rPr>
                              <w:b/>
                              <w:i/>
                              <w:color w:val="FFFFFF" w:themeColor="background1"/>
                              <w:sz w:val="40"/>
                              <w:szCs w:val="40"/>
                            </w:rPr>
                            <w:t>Support Procedure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05pt;margin-top:1.5pt;width:412.5pt;height:110.5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" filled="f" stroked="f">
              <v:textbox style="mso-fit-shape-to-text:t">
                <w:txbxContent>
                  <w:p w:rsidR="00D648C4" w:rsidRPr="00A952F0" w:rsidRDefault="00FA1DF3">
                    <w:pPr>
                      <w:rPr>
                        <w:b/>
                        <w:i/>
                        <w:color w:val="FFFFFF" w:themeColor="background1"/>
                        <w:sz w:val="40"/>
                        <w:szCs w:val="40"/>
                      </w:rPr>
                    </w:pPr>
                    <w:r>
                      <w:rPr>
                        <w:b/>
                        <w:i/>
                        <w:color w:val="FFFFFF" w:themeColor="background1"/>
                        <w:sz w:val="40"/>
                        <w:szCs w:val="40"/>
                      </w:rPr>
                      <w:t>Support Procedure</w:t>
                    </w:r>
                  </w:p>
                </w:txbxContent>
              </v:textbox>
            </v:shape>
          </w:pict>
        </mc:Fallback>
      </mc:AlternateContent>
    </w:r>
    <w:r w:rsidR="00017718">
      <w:rPr>
        <w:noProof/>
      </w:rPr>
      <mc:AlternateContent>
        <mc:Choice Requires="wps">
          <w:drawing>
            <wp:anchor distT="0" distB="0" distL="114300" distR="114300" simplePos="0" relativeHeight="251659264" behindDoc="0" locked="0" layoutInCell="1" allowOverlap="1" wp14:anchorId="746C2EFD" wp14:editId="75538343">
              <wp:simplePos x="0" y="0"/>
              <wp:positionH relativeFrom="column">
                <wp:posOffset>-1867077</wp:posOffset>
              </wp:positionH>
              <wp:positionV relativeFrom="paragraph">
                <wp:posOffset>-404037</wp:posOffset>
              </wp:positionV>
              <wp:extent cx="7697972" cy="829310"/>
              <wp:effectExtent l="0" t="0" r="0" b="8890"/>
              <wp:wrapNone/>
              <wp:docPr id="2" name="Rectangle 2"/>
              <wp:cNvGraphicFramePr/>
              <a:graphic xmlns:a="http://schemas.openxmlformats.org/drawingml/2006/main">
                <a:graphicData uri="http://schemas.microsoft.com/office/word/2010/wordprocessingShape">
                  <wps:wsp>
                    <wps:cNvSpPr/>
                    <wps:spPr>
                      <a:xfrm>
                        <a:off x="0" y="0"/>
                        <a:ext cx="7697972" cy="8293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 o:spid="_x0000_s1026" style="position:absolute;margin-left:-147pt;margin-top:-31.8pt;width:606.15pt;height:65.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" fillcolor="#4f81bd [3204]" strok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F159C"/>
    <w:multiLevelType w:val="hybridMultilevel"/>
    <w:tmpl w:val="7F8238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19696D"/>
    <w:multiLevelType w:val="hybridMultilevel"/>
    <w:tmpl w:val="A97449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6DC5994"/>
    <w:multiLevelType w:val="hybridMultilevel"/>
    <w:tmpl w:val="8B88481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C5D03F9"/>
    <w:multiLevelType w:val="hybridMultilevel"/>
    <w:tmpl w:val="E4D42BA0"/>
    <w:lvl w:ilvl="0" w:tplc="0D001C30">
      <w:start w:val="1"/>
      <w:numFmt w:val="decimal"/>
      <w:lvlText w:val="%1."/>
      <w:lvlJc w:val="left"/>
      <w:pPr>
        <w:ind w:left="1800" w:hanging="36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D024711"/>
    <w:multiLevelType w:val="hybridMultilevel"/>
    <w:tmpl w:val="6534DA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107955"/>
    <w:multiLevelType w:val="hybridMultilevel"/>
    <w:tmpl w:val="1DC467E0"/>
    <w:lvl w:ilvl="0" w:tplc="0409000B">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11E66A2E"/>
    <w:multiLevelType w:val="hybridMultilevel"/>
    <w:tmpl w:val="5B72A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9A210F"/>
    <w:multiLevelType w:val="hybridMultilevel"/>
    <w:tmpl w:val="E0F0FD8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716AFB"/>
    <w:multiLevelType w:val="hybridMultilevel"/>
    <w:tmpl w:val="D99A92C8"/>
    <w:lvl w:ilvl="0" w:tplc="916430C2">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nsid w:val="203F400F"/>
    <w:multiLevelType w:val="hybridMultilevel"/>
    <w:tmpl w:val="8446DF58"/>
    <w:lvl w:ilvl="0" w:tplc="0409000B">
      <w:start w:val="1"/>
      <w:numFmt w:val="bullet"/>
      <w:lvlText w:val=""/>
      <w:lvlJc w:val="left"/>
      <w:pPr>
        <w:ind w:left="1320" w:hanging="360"/>
      </w:pPr>
      <w:rPr>
        <w:rFonts w:ascii="Wingdings" w:hAnsi="Wingdings"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10">
    <w:nsid w:val="2259781F"/>
    <w:multiLevelType w:val="hybridMultilevel"/>
    <w:tmpl w:val="0A42E0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48D623C"/>
    <w:multiLevelType w:val="hybridMultilevel"/>
    <w:tmpl w:val="D4EE6362"/>
    <w:lvl w:ilvl="0" w:tplc="E04E921C">
      <w:start w:val="1"/>
      <w:numFmt w:val="decimal"/>
      <w:lvlText w:val="%1."/>
      <w:lvlJc w:val="left"/>
      <w:pPr>
        <w:ind w:left="1680" w:hanging="360"/>
      </w:pPr>
      <w:rPr>
        <w:rFonts w:hint="default"/>
      </w:r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12">
    <w:nsid w:val="271D2C1F"/>
    <w:multiLevelType w:val="hybridMultilevel"/>
    <w:tmpl w:val="CAE8CAB4"/>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71D3DF3"/>
    <w:multiLevelType w:val="hybridMultilevel"/>
    <w:tmpl w:val="B6FA3F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62204A"/>
    <w:multiLevelType w:val="hybridMultilevel"/>
    <w:tmpl w:val="48EA98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BC6908"/>
    <w:multiLevelType w:val="hybridMultilevel"/>
    <w:tmpl w:val="352AE14A"/>
    <w:lvl w:ilvl="0" w:tplc="04090019">
      <w:start w:val="1"/>
      <w:numFmt w:val="lowerLetter"/>
      <w:lvlText w:val="%1."/>
      <w:lvlJc w:val="left"/>
      <w:pPr>
        <w:ind w:left="720" w:hanging="360"/>
      </w:pPr>
      <w:rPr>
        <w:rFonts w:hint="default"/>
      </w:rPr>
    </w:lvl>
    <w:lvl w:ilvl="1" w:tplc="0409000B">
      <w:start w:val="1"/>
      <w:numFmt w:val="bullet"/>
      <w:lvlText w:val=""/>
      <w:lvlJc w:val="left"/>
      <w:pPr>
        <w:ind w:left="1440" w:hanging="360"/>
      </w:pPr>
      <w:rPr>
        <w:rFonts w:ascii="Wingdings" w:hAnsi="Wingding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E44D10"/>
    <w:multiLevelType w:val="hybridMultilevel"/>
    <w:tmpl w:val="37CE4A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5F72C5"/>
    <w:multiLevelType w:val="hybridMultilevel"/>
    <w:tmpl w:val="4B6262A6"/>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386E1D84"/>
    <w:multiLevelType w:val="hybridMultilevel"/>
    <w:tmpl w:val="09D2423A"/>
    <w:lvl w:ilvl="0" w:tplc="76D8CD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B740FDA"/>
    <w:multiLevelType w:val="hybridMultilevel"/>
    <w:tmpl w:val="E60854E0"/>
    <w:lvl w:ilvl="0" w:tplc="7A860DA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DC32C1F"/>
    <w:multiLevelType w:val="hybridMultilevel"/>
    <w:tmpl w:val="F2C89F44"/>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E200A84"/>
    <w:multiLevelType w:val="hybridMultilevel"/>
    <w:tmpl w:val="0C2C45C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532B77"/>
    <w:multiLevelType w:val="hybridMultilevel"/>
    <w:tmpl w:val="A18CF0DE"/>
    <w:lvl w:ilvl="0" w:tplc="3D041722">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1E42A6"/>
    <w:multiLevelType w:val="hybridMultilevel"/>
    <w:tmpl w:val="D536FAC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8E1570"/>
    <w:multiLevelType w:val="hybridMultilevel"/>
    <w:tmpl w:val="19D43B76"/>
    <w:lvl w:ilvl="0" w:tplc="867CE4E2">
      <w:start w:val="1"/>
      <w:numFmt w:val="lowerLetter"/>
      <w:lvlText w:val="%1)"/>
      <w:lvlJc w:val="left"/>
      <w:pPr>
        <w:ind w:left="900" w:hanging="360"/>
      </w:pPr>
      <w:rPr>
        <w:rFonts w:hint="default"/>
        <w:b w:val="0"/>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5">
    <w:nsid w:val="53E1374E"/>
    <w:multiLevelType w:val="hybridMultilevel"/>
    <w:tmpl w:val="AEE07DA4"/>
    <w:lvl w:ilvl="0" w:tplc="FF2838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50B456E"/>
    <w:multiLevelType w:val="hybridMultilevel"/>
    <w:tmpl w:val="6D8E4F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77E4622"/>
    <w:multiLevelType w:val="hybridMultilevel"/>
    <w:tmpl w:val="9880F22E"/>
    <w:lvl w:ilvl="0" w:tplc="81D6549C">
      <w:start w:val="1"/>
      <w:numFmt w:val="lowerLetter"/>
      <w:lvlText w:val="%1)"/>
      <w:lvlJc w:val="left"/>
      <w:pPr>
        <w:ind w:left="660" w:hanging="360"/>
      </w:pPr>
      <w:rPr>
        <w:rFonts w:hint="default"/>
        <w:b w:val="0"/>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8">
    <w:nsid w:val="5F0510BF"/>
    <w:multiLevelType w:val="hybridMultilevel"/>
    <w:tmpl w:val="22FEE858"/>
    <w:lvl w:ilvl="0" w:tplc="2F506D58">
      <w:start w:val="1"/>
      <w:numFmt w:val="lowerLetter"/>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9">
    <w:nsid w:val="60C81302"/>
    <w:multiLevelType w:val="hybridMultilevel"/>
    <w:tmpl w:val="CFB61F2C"/>
    <w:lvl w:ilvl="0" w:tplc="E362CD40">
      <w:start w:val="1"/>
      <w:numFmt w:val="lowerLetter"/>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0">
    <w:nsid w:val="62650C96"/>
    <w:multiLevelType w:val="hybridMultilevel"/>
    <w:tmpl w:val="EBD61BF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6484763B"/>
    <w:multiLevelType w:val="hybridMultilevel"/>
    <w:tmpl w:val="1C0084D4"/>
    <w:lvl w:ilvl="0" w:tplc="38C66C6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4C94D68"/>
    <w:multiLevelType w:val="hybridMultilevel"/>
    <w:tmpl w:val="ABDC971C"/>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967C71"/>
    <w:multiLevelType w:val="hybridMultilevel"/>
    <w:tmpl w:val="AB9038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EC6D5C"/>
    <w:multiLevelType w:val="hybridMultilevel"/>
    <w:tmpl w:val="1D1AB8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6FF72D21"/>
    <w:multiLevelType w:val="hybridMultilevel"/>
    <w:tmpl w:val="455C4D30"/>
    <w:lvl w:ilvl="0" w:tplc="8CD684B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4A1090D"/>
    <w:multiLevelType w:val="hybridMultilevel"/>
    <w:tmpl w:val="74BE39A8"/>
    <w:lvl w:ilvl="0" w:tplc="4E3E0B08">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69683C"/>
    <w:multiLevelType w:val="hybridMultilevel"/>
    <w:tmpl w:val="081A36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7C8092D"/>
    <w:multiLevelType w:val="hybridMultilevel"/>
    <w:tmpl w:val="881C2A98"/>
    <w:lvl w:ilvl="0" w:tplc="61E8717E">
      <w:start w:val="1"/>
      <w:numFmt w:val="lowerLetter"/>
      <w:lvlText w:val="%1)"/>
      <w:lvlJc w:val="left"/>
      <w:pPr>
        <w:ind w:left="720" w:hanging="360"/>
      </w:pPr>
      <w:rPr>
        <w:rFonts w:ascii="Candara" w:hAnsi="Candara" w:cs="Candar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BA15F5"/>
    <w:multiLevelType w:val="hybridMultilevel"/>
    <w:tmpl w:val="23908D2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16"/>
  </w:num>
  <w:num w:numId="5">
    <w:abstractNumId w:val="12"/>
  </w:num>
  <w:num w:numId="6">
    <w:abstractNumId w:val="32"/>
  </w:num>
  <w:num w:numId="7">
    <w:abstractNumId w:val="15"/>
  </w:num>
  <w:num w:numId="8">
    <w:abstractNumId w:val="34"/>
  </w:num>
  <w:num w:numId="9">
    <w:abstractNumId w:val="38"/>
  </w:num>
  <w:num w:numId="10">
    <w:abstractNumId w:val="18"/>
  </w:num>
  <w:num w:numId="11">
    <w:abstractNumId w:val="23"/>
  </w:num>
  <w:num w:numId="12">
    <w:abstractNumId w:val="30"/>
  </w:num>
  <w:num w:numId="13">
    <w:abstractNumId w:val="31"/>
  </w:num>
  <w:num w:numId="14">
    <w:abstractNumId w:val="1"/>
  </w:num>
  <w:num w:numId="15">
    <w:abstractNumId w:val="36"/>
  </w:num>
  <w:num w:numId="16">
    <w:abstractNumId w:val="13"/>
  </w:num>
  <w:num w:numId="17">
    <w:abstractNumId w:val="2"/>
  </w:num>
  <w:num w:numId="18">
    <w:abstractNumId w:val="27"/>
  </w:num>
  <w:num w:numId="19">
    <w:abstractNumId w:val="29"/>
  </w:num>
  <w:num w:numId="20">
    <w:abstractNumId w:val="28"/>
  </w:num>
  <w:num w:numId="21">
    <w:abstractNumId w:val="3"/>
  </w:num>
  <w:num w:numId="22">
    <w:abstractNumId w:val="21"/>
  </w:num>
  <w:num w:numId="23">
    <w:abstractNumId w:val="8"/>
  </w:num>
  <w:num w:numId="24">
    <w:abstractNumId w:val="24"/>
  </w:num>
  <w:num w:numId="25">
    <w:abstractNumId w:val="9"/>
  </w:num>
  <w:num w:numId="26">
    <w:abstractNumId w:val="11"/>
  </w:num>
  <w:num w:numId="27">
    <w:abstractNumId w:val="37"/>
  </w:num>
  <w:num w:numId="28">
    <w:abstractNumId w:val="20"/>
  </w:num>
  <w:num w:numId="29">
    <w:abstractNumId w:val="25"/>
  </w:num>
  <w:num w:numId="30">
    <w:abstractNumId w:val="22"/>
  </w:num>
  <w:num w:numId="31">
    <w:abstractNumId w:val="17"/>
  </w:num>
  <w:num w:numId="32">
    <w:abstractNumId w:val="7"/>
  </w:num>
  <w:num w:numId="33">
    <w:abstractNumId w:val="14"/>
  </w:num>
  <w:num w:numId="34">
    <w:abstractNumId w:val="39"/>
  </w:num>
  <w:num w:numId="35">
    <w:abstractNumId w:val="19"/>
  </w:num>
  <w:num w:numId="36">
    <w:abstractNumId w:val="26"/>
  </w:num>
  <w:num w:numId="37">
    <w:abstractNumId w:val="35"/>
  </w:num>
  <w:num w:numId="38">
    <w:abstractNumId w:val="4"/>
  </w:num>
  <w:num w:numId="39">
    <w:abstractNumId w:val="10"/>
  </w:num>
  <w:num w:numId="4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27D4"/>
    <w:rsid w:val="00011948"/>
    <w:rsid w:val="00017718"/>
    <w:rsid w:val="0004237F"/>
    <w:rsid w:val="000812C2"/>
    <w:rsid w:val="00083FBE"/>
    <w:rsid w:val="000849E3"/>
    <w:rsid w:val="00096272"/>
    <w:rsid w:val="000966B5"/>
    <w:rsid w:val="000B6C6E"/>
    <w:rsid w:val="000D7E84"/>
    <w:rsid w:val="000E1A22"/>
    <w:rsid w:val="000E389A"/>
    <w:rsid w:val="000F1420"/>
    <w:rsid w:val="000F53FB"/>
    <w:rsid w:val="00102A92"/>
    <w:rsid w:val="00113258"/>
    <w:rsid w:val="00115AD8"/>
    <w:rsid w:val="00122457"/>
    <w:rsid w:val="001308D9"/>
    <w:rsid w:val="00143465"/>
    <w:rsid w:val="00144040"/>
    <w:rsid w:val="00150C8E"/>
    <w:rsid w:val="001548C4"/>
    <w:rsid w:val="00163FC9"/>
    <w:rsid w:val="001669BD"/>
    <w:rsid w:val="00195767"/>
    <w:rsid w:val="001A4E07"/>
    <w:rsid w:val="001A601D"/>
    <w:rsid w:val="001A7825"/>
    <w:rsid w:val="001B4990"/>
    <w:rsid w:val="001B588F"/>
    <w:rsid w:val="001B643A"/>
    <w:rsid w:val="001D4E50"/>
    <w:rsid w:val="001D6C96"/>
    <w:rsid w:val="001D6D91"/>
    <w:rsid w:val="001F4B83"/>
    <w:rsid w:val="001F7471"/>
    <w:rsid w:val="00202B39"/>
    <w:rsid w:val="002148D8"/>
    <w:rsid w:val="00221920"/>
    <w:rsid w:val="00233A48"/>
    <w:rsid w:val="00237BF6"/>
    <w:rsid w:val="00245E8C"/>
    <w:rsid w:val="00247B34"/>
    <w:rsid w:val="00263C73"/>
    <w:rsid w:val="00266BBD"/>
    <w:rsid w:val="00266BE6"/>
    <w:rsid w:val="00284BBE"/>
    <w:rsid w:val="002A2BE9"/>
    <w:rsid w:val="002B1432"/>
    <w:rsid w:val="002B6643"/>
    <w:rsid w:val="002C2177"/>
    <w:rsid w:val="002D35E8"/>
    <w:rsid w:val="002D5051"/>
    <w:rsid w:val="002E0FD2"/>
    <w:rsid w:val="002E33EA"/>
    <w:rsid w:val="002F29ED"/>
    <w:rsid w:val="00311B5E"/>
    <w:rsid w:val="0033436A"/>
    <w:rsid w:val="003639D2"/>
    <w:rsid w:val="00372736"/>
    <w:rsid w:val="0037597E"/>
    <w:rsid w:val="00383BF9"/>
    <w:rsid w:val="00383C37"/>
    <w:rsid w:val="00387F9E"/>
    <w:rsid w:val="00394D37"/>
    <w:rsid w:val="003A3681"/>
    <w:rsid w:val="003A70C4"/>
    <w:rsid w:val="003D74D0"/>
    <w:rsid w:val="003E2DAC"/>
    <w:rsid w:val="0041445F"/>
    <w:rsid w:val="00422EE8"/>
    <w:rsid w:val="004307ED"/>
    <w:rsid w:val="004459C4"/>
    <w:rsid w:val="00452AD7"/>
    <w:rsid w:val="00455785"/>
    <w:rsid w:val="00460F70"/>
    <w:rsid w:val="00466184"/>
    <w:rsid w:val="0046730B"/>
    <w:rsid w:val="0048708E"/>
    <w:rsid w:val="00493400"/>
    <w:rsid w:val="004940D2"/>
    <w:rsid w:val="004A50F2"/>
    <w:rsid w:val="004B2BDD"/>
    <w:rsid w:val="004B5929"/>
    <w:rsid w:val="004D558B"/>
    <w:rsid w:val="004E074A"/>
    <w:rsid w:val="004E2F6C"/>
    <w:rsid w:val="004E624B"/>
    <w:rsid w:val="004F3EFD"/>
    <w:rsid w:val="004F684E"/>
    <w:rsid w:val="00501CA8"/>
    <w:rsid w:val="00503DDD"/>
    <w:rsid w:val="00514613"/>
    <w:rsid w:val="00515B39"/>
    <w:rsid w:val="0052080C"/>
    <w:rsid w:val="005217B1"/>
    <w:rsid w:val="00531568"/>
    <w:rsid w:val="00540223"/>
    <w:rsid w:val="00542D3F"/>
    <w:rsid w:val="00547365"/>
    <w:rsid w:val="00553C4A"/>
    <w:rsid w:val="0055756B"/>
    <w:rsid w:val="00563BAA"/>
    <w:rsid w:val="00565E84"/>
    <w:rsid w:val="00567B37"/>
    <w:rsid w:val="005A684B"/>
    <w:rsid w:val="005C39F6"/>
    <w:rsid w:val="005D3533"/>
    <w:rsid w:val="005E3860"/>
    <w:rsid w:val="005E3ED2"/>
    <w:rsid w:val="005F0859"/>
    <w:rsid w:val="005F6BA5"/>
    <w:rsid w:val="0060786B"/>
    <w:rsid w:val="00607B84"/>
    <w:rsid w:val="00614A00"/>
    <w:rsid w:val="0061737F"/>
    <w:rsid w:val="00632AF0"/>
    <w:rsid w:val="00637855"/>
    <w:rsid w:val="006865B6"/>
    <w:rsid w:val="0069089C"/>
    <w:rsid w:val="00693A52"/>
    <w:rsid w:val="006E230A"/>
    <w:rsid w:val="006F32A6"/>
    <w:rsid w:val="00716706"/>
    <w:rsid w:val="00745E08"/>
    <w:rsid w:val="007771F1"/>
    <w:rsid w:val="00782306"/>
    <w:rsid w:val="0078778E"/>
    <w:rsid w:val="007968F0"/>
    <w:rsid w:val="007A707B"/>
    <w:rsid w:val="007B034A"/>
    <w:rsid w:val="007B6A7E"/>
    <w:rsid w:val="007D5DF8"/>
    <w:rsid w:val="007E2F0C"/>
    <w:rsid w:val="007F064D"/>
    <w:rsid w:val="007F35E1"/>
    <w:rsid w:val="00805D8D"/>
    <w:rsid w:val="00825272"/>
    <w:rsid w:val="00875243"/>
    <w:rsid w:val="0088280A"/>
    <w:rsid w:val="0088620D"/>
    <w:rsid w:val="008B07E7"/>
    <w:rsid w:val="008C30AD"/>
    <w:rsid w:val="008C4FCE"/>
    <w:rsid w:val="008C746B"/>
    <w:rsid w:val="008E32BB"/>
    <w:rsid w:val="008F695F"/>
    <w:rsid w:val="008F71CB"/>
    <w:rsid w:val="009130D4"/>
    <w:rsid w:val="00914281"/>
    <w:rsid w:val="009447F6"/>
    <w:rsid w:val="00960ADB"/>
    <w:rsid w:val="00961946"/>
    <w:rsid w:val="00990AC0"/>
    <w:rsid w:val="0099436E"/>
    <w:rsid w:val="009A7F9B"/>
    <w:rsid w:val="009B1FC8"/>
    <w:rsid w:val="009B2BE1"/>
    <w:rsid w:val="009C1C8C"/>
    <w:rsid w:val="009C1F53"/>
    <w:rsid w:val="009D5CBA"/>
    <w:rsid w:val="009E6E59"/>
    <w:rsid w:val="009E7DDE"/>
    <w:rsid w:val="009F4B62"/>
    <w:rsid w:val="00A0016A"/>
    <w:rsid w:val="00A01324"/>
    <w:rsid w:val="00A129AC"/>
    <w:rsid w:val="00A30FB3"/>
    <w:rsid w:val="00A33B7F"/>
    <w:rsid w:val="00A36A0B"/>
    <w:rsid w:val="00A56249"/>
    <w:rsid w:val="00A61584"/>
    <w:rsid w:val="00A87463"/>
    <w:rsid w:val="00A973C4"/>
    <w:rsid w:val="00A974BA"/>
    <w:rsid w:val="00AA1814"/>
    <w:rsid w:val="00AA504B"/>
    <w:rsid w:val="00AA595D"/>
    <w:rsid w:val="00AF5257"/>
    <w:rsid w:val="00AF56C9"/>
    <w:rsid w:val="00B013C8"/>
    <w:rsid w:val="00B01A7D"/>
    <w:rsid w:val="00B03F21"/>
    <w:rsid w:val="00B164D6"/>
    <w:rsid w:val="00B25FBA"/>
    <w:rsid w:val="00B3649B"/>
    <w:rsid w:val="00B94750"/>
    <w:rsid w:val="00BA5C69"/>
    <w:rsid w:val="00BB1D39"/>
    <w:rsid w:val="00BB7317"/>
    <w:rsid w:val="00BC2929"/>
    <w:rsid w:val="00BD0E1D"/>
    <w:rsid w:val="00BD250A"/>
    <w:rsid w:val="00BD3CD7"/>
    <w:rsid w:val="00BD5C5D"/>
    <w:rsid w:val="00BD758A"/>
    <w:rsid w:val="00BE34E6"/>
    <w:rsid w:val="00BE5747"/>
    <w:rsid w:val="00BF24CA"/>
    <w:rsid w:val="00C034AB"/>
    <w:rsid w:val="00C23351"/>
    <w:rsid w:val="00C2443D"/>
    <w:rsid w:val="00C264DB"/>
    <w:rsid w:val="00C32E33"/>
    <w:rsid w:val="00C52A27"/>
    <w:rsid w:val="00C54120"/>
    <w:rsid w:val="00C637F9"/>
    <w:rsid w:val="00C76AB4"/>
    <w:rsid w:val="00C90041"/>
    <w:rsid w:val="00CA0213"/>
    <w:rsid w:val="00CA4D2A"/>
    <w:rsid w:val="00CB5631"/>
    <w:rsid w:val="00CB65A2"/>
    <w:rsid w:val="00CC070F"/>
    <w:rsid w:val="00CD33B6"/>
    <w:rsid w:val="00CE2357"/>
    <w:rsid w:val="00CE6144"/>
    <w:rsid w:val="00CF2D69"/>
    <w:rsid w:val="00D0004F"/>
    <w:rsid w:val="00D049BA"/>
    <w:rsid w:val="00D46CBF"/>
    <w:rsid w:val="00D619E6"/>
    <w:rsid w:val="00D648C4"/>
    <w:rsid w:val="00D65D46"/>
    <w:rsid w:val="00D82A95"/>
    <w:rsid w:val="00D83CD4"/>
    <w:rsid w:val="00D907CD"/>
    <w:rsid w:val="00D927F8"/>
    <w:rsid w:val="00D960B8"/>
    <w:rsid w:val="00D97CAD"/>
    <w:rsid w:val="00DB65A8"/>
    <w:rsid w:val="00DC4F57"/>
    <w:rsid w:val="00DD6459"/>
    <w:rsid w:val="00DF06E1"/>
    <w:rsid w:val="00DF606F"/>
    <w:rsid w:val="00E33D3F"/>
    <w:rsid w:val="00E47D69"/>
    <w:rsid w:val="00E64243"/>
    <w:rsid w:val="00E73AC0"/>
    <w:rsid w:val="00E773EE"/>
    <w:rsid w:val="00E82223"/>
    <w:rsid w:val="00E8379C"/>
    <w:rsid w:val="00E83D6D"/>
    <w:rsid w:val="00E842B6"/>
    <w:rsid w:val="00E907CF"/>
    <w:rsid w:val="00E90E1E"/>
    <w:rsid w:val="00E95956"/>
    <w:rsid w:val="00EA2883"/>
    <w:rsid w:val="00EA5624"/>
    <w:rsid w:val="00EB5611"/>
    <w:rsid w:val="00EB61E9"/>
    <w:rsid w:val="00EB7A4D"/>
    <w:rsid w:val="00EE0A1F"/>
    <w:rsid w:val="00EE49FE"/>
    <w:rsid w:val="00EF2B93"/>
    <w:rsid w:val="00EF572E"/>
    <w:rsid w:val="00F063E2"/>
    <w:rsid w:val="00F13B1C"/>
    <w:rsid w:val="00F17537"/>
    <w:rsid w:val="00F279BD"/>
    <w:rsid w:val="00F541A5"/>
    <w:rsid w:val="00F61273"/>
    <w:rsid w:val="00F625DA"/>
    <w:rsid w:val="00F651E1"/>
    <w:rsid w:val="00F75A6F"/>
    <w:rsid w:val="00FA1DF3"/>
    <w:rsid w:val="00FA40AF"/>
    <w:rsid w:val="00FA5E64"/>
    <w:rsid w:val="00FB1A4C"/>
    <w:rsid w:val="00FB1A50"/>
    <w:rsid w:val="00FB40FA"/>
    <w:rsid w:val="00FC3F63"/>
    <w:rsid w:val="00FC562F"/>
    <w:rsid w:val="00FE14C8"/>
    <w:rsid w:val="00FE1E88"/>
    <w:rsid w:val="00FE27D4"/>
    <w:rsid w:val="00FE6A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DF3"/>
    <w:pPr>
      <w:spacing w:after="0" w:line="240" w:lineRule="auto"/>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7D4"/>
    <w:pPr>
      <w:tabs>
        <w:tab w:val="center" w:pos="4680"/>
        <w:tab w:val="right" w:pos="9360"/>
      </w:tabs>
    </w:pPr>
  </w:style>
  <w:style w:type="character" w:customStyle="1" w:styleId="HeaderChar">
    <w:name w:val="Header Char"/>
    <w:basedOn w:val="DefaultParagraphFont"/>
    <w:link w:val="Header"/>
    <w:uiPriority w:val="99"/>
    <w:rsid w:val="00FE27D4"/>
    <w:rPr>
      <w:sz w:val="20"/>
    </w:rPr>
  </w:style>
  <w:style w:type="paragraph" w:styleId="Footer">
    <w:name w:val="footer"/>
    <w:basedOn w:val="Normal"/>
    <w:link w:val="FooterChar"/>
    <w:uiPriority w:val="99"/>
    <w:unhideWhenUsed/>
    <w:rsid w:val="00FE27D4"/>
    <w:pPr>
      <w:tabs>
        <w:tab w:val="center" w:pos="4680"/>
        <w:tab w:val="right" w:pos="9360"/>
      </w:tabs>
    </w:pPr>
  </w:style>
  <w:style w:type="character" w:customStyle="1" w:styleId="FooterChar">
    <w:name w:val="Footer Char"/>
    <w:basedOn w:val="DefaultParagraphFont"/>
    <w:link w:val="Footer"/>
    <w:uiPriority w:val="99"/>
    <w:rsid w:val="00FE27D4"/>
    <w:rPr>
      <w:sz w:val="20"/>
    </w:rPr>
  </w:style>
  <w:style w:type="table" w:styleId="TableGrid">
    <w:name w:val="Table Grid"/>
    <w:basedOn w:val="TableNormal"/>
    <w:uiPriority w:val="59"/>
    <w:rsid w:val="00FE2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27D4"/>
    <w:pPr>
      <w:ind w:left="720"/>
      <w:contextualSpacing/>
    </w:pPr>
  </w:style>
  <w:style w:type="paragraph" w:styleId="NoSpacing">
    <w:name w:val="No Spacing"/>
    <w:link w:val="NoSpacingChar"/>
    <w:uiPriority w:val="1"/>
    <w:qFormat/>
    <w:rsid w:val="00FE27D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27D4"/>
    <w:rPr>
      <w:rFonts w:eastAsiaTheme="minorEastAsia"/>
      <w:lang w:eastAsia="ja-JP"/>
    </w:rPr>
  </w:style>
  <w:style w:type="paragraph" w:styleId="BalloonText">
    <w:name w:val="Balloon Text"/>
    <w:basedOn w:val="Normal"/>
    <w:link w:val="BalloonTextChar"/>
    <w:uiPriority w:val="99"/>
    <w:semiHidden/>
    <w:unhideWhenUsed/>
    <w:rsid w:val="00FE27D4"/>
    <w:rPr>
      <w:rFonts w:ascii="Tahoma" w:hAnsi="Tahoma" w:cs="Tahoma"/>
      <w:sz w:val="16"/>
      <w:szCs w:val="16"/>
    </w:rPr>
  </w:style>
  <w:style w:type="character" w:customStyle="1" w:styleId="BalloonTextChar">
    <w:name w:val="Balloon Text Char"/>
    <w:basedOn w:val="DefaultParagraphFont"/>
    <w:link w:val="BalloonText"/>
    <w:uiPriority w:val="99"/>
    <w:semiHidden/>
    <w:rsid w:val="00FE27D4"/>
    <w:rPr>
      <w:rFonts w:ascii="Tahoma" w:hAnsi="Tahoma" w:cs="Tahoma"/>
      <w:sz w:val="16"/>
      <w:szCs w:val="16"/>
    </w:rPr>
  </w:style>
  <w:style w:type="character" w:styleId="Hyperlink">
    <w:name w:val="Hyperlink"/>
    <w:basedOn w:val="DefaultParagraphFont"/>
    <w:uiPriority w:val="99"/>
    <w:unhideWhenUsed/>
    <w:rsid w:val="000F142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DF3"/>
    <w:pPr>
      <w:spacing w:after="0" w:line="240" w:lineRule="auto"/>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27D4"/>
    <w:pPr>
      <w:tabs>
        <w:tab w:val="center" w:pos="4680"/>
        <w:tab w:val="right" w:pos="9360"/>
      </w:tabs>
    </w:pPr>
  </w:style>
  <w:style w:type="character" w:customStyle="1" w:styleId="HeaderChar">
    <w:name w:val="Header Char"/>
    <w:basedOn w:val="DefaultParagraphFont"/>
    <w:link w:val="Header"/>
    <w:uiPriority w:val="99"/>
    <w:rsid w:val="00FE27D4"/>
    <w:rPr>
      <w:sz w:val="20"/>
    </w:rPr>
  </w:style>
  <w:style w:type="paragraph" w:styleId="Footer">
    <w:name w:val="footer"/>
    <w:basedOn w:val="Normal"/>
    <w:link w:val="FooterChar"/>
    <w:uiPriority w:val="99"/>
    <w:unhideWhenUsed/>
    <w:rsid w:val="00FE27D4"/>
    <w:pPr>
      <w:tabs>
        <w:tab w:val="center" w:pos="4680"/>
        <w:tab w:val="right" w:pos="9360"/>
      </w:tabs>
    </w:pPr>
  </w:style>
  <w:style w:type="character" w:customStyle="1" w:styleId="FooterChar">
    <w:name w:val="Footer Char"/>
    <w:basedOn w:val="DefaultParagraphFont"/>
    <w:link w:val="Footer"/>
    <w:uiPriority w:val="99"/>
    <w:rsid w:val="00FE27D4"/>
    <w:rPr>
      <w:sz w:val="20"/>
    </w:rPr>
  </w:style>
  <w:style w:type="table" w:styleId="TableGrid">
    <w:name w:val="Table Grid"/>
    <w:basedOn w:val="TableNormal"/>
    <w:uiPriority w:val="59"/>
    <w:rsid w:val="00FE27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27D4"/>
    <w:pPr>
      <w:ind w:left="720"/>
      <w:contextualSpacing/>
    </w:pPr>
  </w:style>
  <w:style w:type="paragraph" w:styleId="NoSpacing">
    <w:name w:val="No Spacing"/>
    <w:link w:val="NoSpacingChar"/>
    <w:uiPriority w:val="1"/>
    <w:qFormat/>
    <w:rsid w:val="00FE27D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27D4"/>
    <w:rPr>
      <w:rFonts w:eastAsiaTheme="minorEastAsia"/>
      <w:lang w:eastAsia="ja-JP"/>
    </w:rPr>
  </w:style>
  <w:style w:type="paragraph" w:styleId="BalloonText">
    <w:name w:val="Balloon Text"/>
    <w:basedOn w:val="Normal"/>
    <w:link w:val="BalloonTextChar"/>
    <w:uiPriority w:val="99"/>
    <w:semiHidden/>
    <w:unhideWhenUsed/>
    <w:rsid w:val="00FE27D4"/>
    <w:rPr>
      <w:rFonts w:ascii="Tahoma" w:hAnsi="Tahoma" w:cs="Tahoma"/>
      <w:sz w:val="16"/>
      <w:szCs w:val="16"/>
    </w:rPr>
  </w:style>
  <w:style w:type="character" w:customStyle="1" w:styleId="BalloonTextChar">
    <w:name w:val="Balloon Text Char"/>
    <w:basedOn w:val="DefaultParagraphFont"/>
    <w:link w:val="BalloonText"/>
    <w:uiPriority w:val="99"/>
    <w:semiHidden/>
    <w:rsid w:val="00FE27D4"/>
    <w:rPr>
      <w:rFonts w:ascii="Tahoma" w:hAnsi="Tahoma" w:cs="Tahoma"/>
      <w:sz w:val="16"/>
      <w:szCs w:val="16"/>
    </w:rPr>
  </w:style>
  <w:style w:type="character" w:styleId="Hyperlink">
    <w:name w:val="Hyperlink"/>
    <w:basedOn w:val="DefaultParagraphFont"/>
    <w:uiPriority w:val="99"/>
    <w:unhideWhenUsed/>
    <w:rsid w:val="000F142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5546">
      <w:bodyDiv w:val="1"/>
      <w:marLeft w:val="0"/>
      <w:marRight w:val="0"/>
      <w:marTop w:val="0"/>
      <w:marBottom w:val="0"/>
      <w:divBdr>
        <w:top w:val="none" w:sz="0" w:space="0" w:color="auto"/>
        <w:left w:val="none" w:sz="0" w:space="0" w:color="auto"/>
        <w:bottom w:val="none" w:sz="0" w:space="0" w:color="auto"/>
        <w:right w:val="none" w:sz="0" w:space="0" w:color="auto"/>
      </w:divBdr>
    </w:div>
    <w:div w:id="49965762">
      <w:bodyDiv w:val="1"/>
      <w:marLeft w:val="0"/>
      <w:marRight w:val="0"/>
      <w:marTop w:val="0"/>
      <w:marBottom w:val="0"/>
      <w:divBdr>
        <w:top w:val="none" w:sz="0" w:space="0" w:color="auto"/>
        <w:left w:val="none" w:sz="0" w:space="0" w:color="auto"/>
        <w:bottom w:val="none" w:sz="0" w:space="0" w:color="auto"/>
        <w:right w:val="none" w:sz="0" w:space="0" w:color="auto"/>
      </w:divBdr>
    </w:div>
    <w:div w:id="91705575">
      <w:bodyDiv w:val="1"/>
      <w:marLeft w:val="0"/>
      <w:marRight w:val="0"/>
      <w:marTop w:val="0"/>
      <w:marBottom w:val="0"/>
      <w:divBdr>
        <w:top w:val="none" w:sz="0" w:space="0" w:color="auto"/>
        <w:left w:val="none" w:sz="0" w:space="0" w:color="auto"/>
        <w:bottom w:val="none" w:sz="0" w:space="0" w:color="auto"/>
        <w:right w:val="none" w:sz="0" w:space="0" w:color="auto"/>
      </w:divBdr>
    </w:div>
    <w:div w:id="280233964">
      <w:bodyDiv w:val="1"/>
      <w:marLeft w:val="0"/>
      <w:marRight w:val="0"/>
      <w:marTop w:val="0"/>
      <w:marBottom w:val="0"/>
      <w:divBdr>
        <w:top w:val="none" w:sz="0" w:space="0" w:color="auto"/>
        <w:left w:val="none" w:sz="0" w:space="0" w:color="auto"/>
        <w:bottom w:val="none" w:sz="0" w:space="0" w:color="auto"/>
        <w:right w:val="none" w:sz="0" w:space="0" w:color="auto"/>
      </w:divBdr>
    </w:div>
    <w:div w:id="369959382">
      <w:bodyDiv w:val="1"/>
      <w:marLeft w:val="0"/>
      <w:marRight w:val="0"/>
      <w:marTop w:val="0"/>
      <w:marBottom w:val="0"/>
      <w:divBdr>
        <w:top w:val="none" w:sz="0" w:space="0" w:color="auto"/>
        <w:left w:val="none" w:sz="0" w:space="0" w:color="auto"/>
        <w:bottom w:val="none" w:sz="0" w:space="0" w:color="auto"/>
        <w:right w:val="none" w:sz="0" w:space="0" w:color="auto"/>
      </w:divBdr>
    </w:div>
    <w:div w:id="427703217">
      <w:bodyDiv w:val="1"/>
      <w:marLeft w:val="0"/>
      <w:marRight w:val="0"/>
      <w:marTop w:val="0"/>
      <w:marBottom w:val="0"/>
      <w:divBdr>
        <w:top w:val="none" w:sz="0" w:space="0" w:color="auto"/>
        <w:left w:val="none" w:sz="0" w:space="0" w:color="auto"/>
        <w:bottom w:val="none" w:sz="0" w:space="0" w:color="auto"/>
        <w:right w:val="none" w:sz="0" w:space="0" w:color="auto"/>
      </w:divBdr>
    </w:div>
    <w:div w:id="451175259">
      <w:bodyDiv w:val="1"/>
      <w:marLeft w:val="0"/>
      <w:marRight w:val="0"/>
      <w:marTop w:val="0"/>
      <w:marBottom w:val="0"/>
      <w:divBdr>
        <w:top w:val="none" w:sz="0" w:space="0" w:color="auto"/>
        <w:left w:val="none" w:sz="0" w:space="0" w:color="auto"/>
        <w:bottom w:val="none" w:sz="0" w:space="0" w:color="auto"/>
        <w:right w:val="none" w:sz="0" w:space="0" w:color="auto"/>
      </w:divBdr>
    </w:div>
    <w:div w:id="588277352">
      <w:bodyDiv w:val="1"/>
      <w:marLeft w:val="0"/>
      <w:marRight w:val="0"/>
      <w:marTop w:val="0"/>
      <w:marBottom w:val="0"/>
      <w:divBdr>
        <w:top w:val="none" w:sz="0" w:space="0" w:color="auto"/>
        <w:left w:val="none" w:sz="0" w:space="0" w:color="auto"/>
        <w:bottom w:val="none" w:sz="0" w:space="0" w:color="auto"/>
        <w:right w:val="none" w:sz="0" w:space="0" w:color="auto"/>
      </w:divBdr>
    </w:div>
    <w:div w:id="612176982">
      <w:bodyDiv w:val="1"/>
      <w:marLeft w:val="0"/>
      <w:marRight w:val="0"/>
      <w:marTop w:val="0"/>
      <w:marBottom w:val="0"/>
      <w:divBdr>
        <w:top w:val="none" w:sz="0" w:space="0" w:color="auto"/>
        <w:left w:val="none" w:sz="0" w:space="0" w:color="auto"/>
        <w:bottom w:val="none" w:sz="0" w:space="0" w:color="auto"/>
        <w:right w:val="none" w:sz="0" w:space="0" w:color="auto"/>
      </w:divBdr>
    </w:div>
    <w:div w:id="711687321">
      <w:bodyDiv w:val="1"/>
      <w:marLeft w:val="0"/>
      <w:marRight w:val="0"/>
      <w:marTop w:val="0"/>
      <w:marBottom w:val="0"/>
      <w:divBdr>
        <w:top w:val="none" w:sz="0" w:space="0" w:color="auto"/>
        <w:left w:val="none" w:sz="0" w:space="0" w:color="auto"/>
        <w:bottom w:val="none" w:sz="0" w:space="0" w:color="auto"/>
        <w:right w:val="none" w:sz="0" w:space="0" w:color="auto"/>
      </w:divBdr>
    </w:div>
    <w:div w:id="1060592569">
      <w:bodyDiv w:val="1"/>
      <w:marLeft w:val="0"/>
      <w:marRight w:val="0"/>
      <w:marTop w:val="0"/>
      <w:marBottom w:val="0"/>
      <w:divBdr>
        <w:top w:val="none" w:sz="0" w:space="0" w:color="auto"/>
        <w:left w:val="none" w:sz="0" w:space="0" w:color="auto"/>
        <w:bottom w:val="none" w:sz="0" w:space="0" w:color="auto"/>
        <w:right w:val="none" w:sz="0" w:space="0" w:color="auto"/>
      </w:divBdr>
    </w:div>
    <w:div w:id="1176919328">
      <w:bodyDiv w:val="1"/>
      <w:marLeft w:val="0"/>
      <w:marRight w:val="0"/>
      <w:marTop w:val="0"/>
      <w:marBottom w:val="0"/>
      <w:divBdr>
        <w:top w:val="none" w:sz="0" w:space="0" w:color="auto"/>
        <w:left w:val="none" w:sz="0" w:space="0" w:color="auto"/>
        <w:bottom w:val="none" w:sz="0" w:space="0" w:color="auto"/>
        <w:right w:val="none" w:sz="0" w:space="0" w:color="auto"/>
      </w:divBdr>
    </w:div>
    <w:div w:id="1258519585">
      <w:bodyDiv w:val="1"/>
      <w:marLeft w:val="0"/>
      <w:marRight w:val="0"/>
      <w:marTop w:val="0"/>
      <w:marBottom w:val="0"/>
      <w:divBdr>
        <w:top w:val="none" w:sz="0" w:space="0" w:color="auto"/>
        <w:left w:val="none" w:sz="0" w:space="0" w:color="auto"/>
        <w:bottom w:val="none" w:sz="0" w:space="0" w:color="auto"/>
        <w:right w:val="none" w:sz="0" w:space="0" w:color="auto"/>
      </w:divBdr>
    </w:div>
    <w:div w:id="1495754689">
      <w:bodyDiv w:val="1"/>
      <w:marLeft w:val="0"/>
      <w:marRight w:val="0"/>
      <w:marTop w:val="0"/>
      <w:marBottom w:val="0"/>
      <w:divBdr>
        <w:top w:val="none" w:sz="0" w:space="0" w:color="auto"/>
        <w:left w:val="none" w:sz="0" w:space="0" w:color="auto"/>
        <w:bottom w:val="none" w:sz="0" w:space="0" w:color="auto"/>
        <w:right w:val="none" w:sz="0" w:space="0" w:color="auto"/>
      </w:divBdr>
    </w:div>
    <w:div w:id="1535999767">
      <w:bodyDiv w:val="1"/>
      <w:marLeft w:val="0"/>
      <w:marRight w:val="0"/>
      <w:marTop w:val="0"/>
      <w:marBottom w:val="0"/>
      <w:divBdr>
        <w:top w:val="none" w:sz="0" w:space="0" w:color="auto"/>
        <w:left w:val="none" w:sz="0" w:space="0" w:color="auto"/>
        <w:bottom w:val="none" w:sz="0" w:space="0" w:color="auto"/>
        <w:right w:val="none" w:sz="0" w:space="0" w:color="auto"/>
      </w:divBdr>
    </w:div>
    <w:div w:id="1551763785">
      <w:bodyDiv w:val="1"/>
      <w:marLeft w:val="0"/>
      <w:marRight w:val="0"/>
      <w:marTop w:val="0"/>
      <w:marBottom w:val="0"/>
      <w:divBdr>
        <w:top w:val="none" w:sz="0" w:space="0" w:color="auto"/>
        <w:left w:val="none" w:sz="0" w:space="0" w:color="auto"/>
        <w:bottom w:val="none" w:sz="0" w:space="0" w:color="auto"/>
        <w:right w:val="none" w:sz="0" w:space="0" w:color="auto"/>
      </w:divBdr>
    </w:div>
    <w:div w:id="1839034550">
      <w:bodyDiv w:val="1"/>
      <w:marLeft w:val="0"/>
      <w:marRight w:val="0"/>
      <w:marTop w:val="0"/>
      <w:marBottom w:val="0"/>
      <w:divBdr>
        <w:top w:val="none" w:sz="0" w:space="0" w:color="auto"/>
        <w:left w:val="none" w:sz="0" w:space="0" w:color="auto"/>
        <w:bottom w:val="none" w:sz="0" w:space="0" w:color="auto"/>
        <w:right w:val="none" w:sz="0" w:space="0" w:color="auto"/>
      </w:divBdr>
    </w:div>
    <w:div w:id="2052069549">
      <w:bodyDiv w:val="1"/>
      <w:marLeft w:val="0"/>
      <w:marRight w:val="0"/>
      <w:marTop w:val="0"/>
      <w:marBottom w:val="0"/>
      <w:divBdr>
        <w:top w:val="none" w:sz="0" w:space="0" w:color="auto"/>
        <w:left w:val="none" w:sz="0" w:space="0" w:color="auto"/>
        <w:bottom w:val="none" w:sz="0" w:space="0" w:color="auto"/>
        <w:right w:val="none" w:sz="0" w:space="0" w:color="auto"/>
      </w:divBdr>
    </w:div>
    <w:div w:id="2122065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cid:image003.png@01D1A141.8C247240" TargetMode="External"/><Relationship Id="rId7" Type="http://schemas.openxmlformats.org/officeDocument/2006/relationships/footnotes" Target="footnotes.xml"/><Relationship Id="rId12" Type="http://schemas.openxmlformats.org/officeDocument/2006/relationships/image" Target="cid:image001.png@01D1A13F.87EAAB10" TargetMode="External"/><Relationship Id="rId17" Type="http://schemas.openxmlformats.org/officeDocument/2006/relationships/image" Target="media/image6.png"/><Relationship Id="rId25" Type="http://schemas.openxmlformats.org/officeDocument/2006/relationships/oleObject" Target="embeddings/oleObject3.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1.emf"/><Relationship Id="rId5" Type="http://schemas.openxmlformats.org/officeDocument/2006/relationships/settings" Target="settings.xml"/><Relationship Id="rId15" Type="http://schemas.openxmlformats.org/officeDocument/2006/relationships/image" Target="cid:image002.png@01D1A141.8C247240" TargetMode="External"/><Relationship Id="rId23" Type="http://schemas.openxmlformats.org/officeDocument/2006/relationships/oleObject" Target="embeddings/oleObject2.bin"/><Relationship Id="rId28"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10.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6BB8B4-7CB4-4772-A781-66A80A714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680</Words>
  <Characters>3878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4549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HussainBasha Pathan</dc:creator>
  <cp:lastModifiedBy>Sabita Prasad</cp:lastModifiedBy>
  <cp:revision>7</cp:revision>
  <dcterms:created xsi:type="dcterms:W3CDTF">2016-05-11T06:07:00Z</dcterms:created>
  <dcterms:modified xsi:type="dcterms:W3CDTF">2016-06-06T08:59:00Z</dcterms:modified>
</cp:coreProperties>
</file>