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549" w:rsidRDefault="002E7549" w:rsidP="002E7549">
      <w:pPr>
        <w:jc w:val="center"/>
        <w:rPr>
          <w:b/>
          <w:sz w:val="48"/>
          <w:szCs w:val="44"/>
        </w:rPr>
      </w:pPr>
    </w:p>
    <w:p w:rsidR="002E7549" w:rsidRDefault="002E7549" w:rsidP="002E7549">
      <w:pPr>
        <w:jc w:val="center"/>
        <w:rPr>
          <w:b/>
          <w:sz w:val="48"/>
          <w:szCs w:val="44"/>
        </w:rPr>
      </w:pPr>
    </w:p>
    <w:p w:rsidR="002E7549" w:rsidRDefault="002E7549" w:rsidP="002E7549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2E7549" w:rsidRPr="00FE7B2B" w:rsidRDefault="002E7549" w:rsidP="002E7549">
      <w:pPr>
        <w:jc w:val="center"/>
        <w:rPr>
          <w:sz w:val="22"/>
        </w:rPr>
      </w:pPr>
    </w:p>
    <w:p w:rsidR="002E7549" w:rsidRDefault="002E7549" w:rsidP="002E7549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2E7549" w:rsidRDefault="002E7549" w:rsidP="002E7549">
      <w:pPr>
        <w:jc w:val="center"/>
        <w:rPr>
          <w:b/>
          <w:sz w:val="36"/>
          <w:szCs w:val="32"/>
        </w:rPr>
      </w:pPr>
    </w:p>
    <w:p w:rsidR="002E7549" w:rsidRPr="00FE7B2B" w:rsidRDefault="002E7549" w:rsidP="002E7549">
      <w:pPr>
        <w:jc w:val="center"/>
        <w:rPr>
          <w:sz w:val="22"/>
        </w:rPr>
      </w:pPr>
    </w:p>
    <w:p w:rsidR="002E7549" w:rsidRDefault="002E7549" w:rsidP="002E7549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2E7549" w:rsidRDefault="002E7549" w:rsidP="002E7549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2E7549" w:rsidRDefault="002E7549" w:rsidP="002E7549">
      <w:pPr>
        <w:spacing w:after="0" w:line="273" w:lineRule="auto"/>
        <w:ind w:left="0" w:right="5" w:firstLine="0"/>
        <w:rPr>
          <w:b/>
          <w:sz w:val="36"/>
        </w:rPr>
      </w:pPr>
    </w:p>
    <w:p w:rsidR="002E7549" w:rsidRPr="00FE7B2B" w:rsidRDefault="002E7549" w:rsidP="002E7549">
      <w:pPr>
        <w:spacing w:after="0" w:line="273" w:lineRule="auto"/>
        <w:ind w:left="0" w:right="5" w:firstLine="0"/>
        <w:rPr>
          <w:b/>
          <w:sz w:val="16"/>
        </w:rPr>
      </w:pPr>
    </w:p>
    <w:p w:rsidR="002E7549" w:rsidRPr="00FE7B2B" w:rsidRDefault="002E7549" w:rsidP="002E7549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2E7549" w:rsidRPr="00FE7B2B" w:rsidRDefault="002E7549" w:rsidP="002E7549">
      <w:pPr>
        <w:spacing w:after="0" w:line="273" w:lineRule="auto"/>
        <w:ind w:left="0" w:right="5" w:firstLine="0"/>
        <w:rPr>
          <w:b/>
          <w:sz w:val="18"/>
        </w:rPr>
      </w:pPr>
    </w:p>
    <w:p w:rsidR="002E7549" w:rsidRPr="00FE7B2B" w:rsidRDefault="002E7549" w:rsidP="002E7549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2E7549" w:rsidRDefault="002E7549" w:rsidP="002E7549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2E7549" w:rsidRPr="00FE7B2B" w:rsidRDefault="002E7549" w:rsidP="002E7549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2E7549" w:rsidRPr="00FE7B2B" w:rsidRDefault="002E7549" w:rsidP="002E7549">
      <w:pPr>
        <w:spacing w:after="20" w:line="251" w:lineRule="auto"/>
        <w:ind w:left="-5"/>
        <w:rPr>
          <w:sz w:val="16"/>
        </w:rPr>
      </w:pPr>
    </w:p>
    <w:p w:rsidR="002E7549" w:rsidRPr="00FE7B2B" w:rsidRDefault="002E7549" w:rsidP="002E7549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2E7549" w:rsidRPr="00FE7B2B" w:rsidRDefault="002E7549" w:rsidP="002E7549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2E7549" w:rsidRPr="00FE7B2B" w:rsidRDefault="002E7549" w:rsidP="002E7549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3C672B" w:rsidRDefault="002E7549" w:rsidP="002E7549">
      <w:pPr>
        <w:ind w:left="0" w:firstLine="0"/>
      </w:pPr>
      <w:r>
        <w:br w:type="page"/>
      </w:r>
    </w:p>
    <w:p w:rsidR="003C672B" w:rsidRDefault="002E7549">
      <w:pPr>
        <w:jc w:val="center"/>
        <w:rPr>
          <w:b/>
          <w:sz w:val="40"/>
          <w:szCs w:val="36"/>
        </w:rPr>
      </w:pPr>
      <w:r w:rsidRPr="002E7549">
        <w:rPr>
          <w:b/>
          <w:sz w:val="40"/>
          <w:szCs w:val="36"/>
        </w:rPr>
        <w:lastRenderedPageBreak/>
        <w:t>PHASE 6</w:t>
      </w:r>
      <w:bookmarkStart w:id="0" w:name="_GoBack"/>
      <w:bookmarkEnd w:id="0"/>
    </w:p>
    <w:p w:rsidR="002E7549" w:rsidRPr="002E7549" w:rsidRDefault="002E7549">
      <w:pPr>
        <w:jc w:val="center"/>
        <w:rPr>
          <w:sz w:val="22"/>
        </w:rPr>
      </w:pPr>
    </w:p>
    <w:p w:rsidR="003C672B" w:rsidRPr="002E7549" w:rsidRDefault="002E7549">
      <w:pPr>
        <w:jc w:val="center"/>
        <w:rPr>
          <w:sz w:val="22"/>
        </w:rPr>
      </w:pPr>
      <w:r w:rsidRPr="002E7549">
        <w:rPr>
          <w:b/>
          <w:sz w:val="32"/>
          <w:szCs w:val="28"/>
        </w:rPr>
        <w:t xml:space="preserve">BACKEND </w:t>
      </w:r>
      <w:r w:rsidRPr="002E7549">
        <w:rPr>
          <w:b/>
          <w:sz w:val="32"/>
          <w:szCs w:val="28"/>
        </w:rPr>
        <w:t>IMPLEMENTATION &amp; API TESTING</w:t>
      </w:r>
    </w:p>
    <w:p w:rsidR="00105688" w:rsidRDefault="00912D37">
      <w:pPr>
        <w:pStyle w:val="Heading1"/>
        <w:ind w:left="-5"/>
      </w:pPr>
      <w:r>
        <w:t xml:space="preserve"> Backend Implementation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 xml:space="preserve"> Application Entry Point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E33631">
        <w:rPr>
          <w:sz w:val="22"/>
        </w:rPr>
        <w:t>The index.js file is the main entry point. It loads environment variables, configures Express middleware, connects to MongoDB, registers API routes and starts the server after a successful database connection.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 xml:space="preserve"> Request Processing Flow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Client or API testing tool sends an HTTP request.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Express receives the request and applies middleware.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JWT middleware validates protected requests.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The controller validates and processes the request.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The weather service retrieves or prepares weather data.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The AI service generates summaries or recommendations.</w:t>
      </w:r>
    </w:p>
    <w:p w:rsidR="00105688" w:rsidRPr="00E33631" w:rsidRDefault="00912D37">
      <w:pPr>
        <w:numPr>
          <w:ilvl w:val="0"/>
          <w:numId w:val="11"/>
        </w:numPr>
        <w:ind w:hanging="360"/>
        <w:rPr>
          <w:sz w:val="22"/>
        </w:rPr>
      </w:pPr>
      <w:r w:rsidRPr="00E33631">
        <w:rPr>
          <w:sz w:val="22"/>
        </w:rPr>
        <w:t>Mongoose communicates with MongoDB when persistence is required.</w:t>
      </w:r>
    </w:p>
    <w:p w:rsidR="00105688" w:rsidRPr="00E33631" w:rsidRDefault="00912D37">
      <w:pPr>
        <w:numPr>
          <w:ilvl w:val="0"/>
          <w:numId w:val="11"/>
        </w:numPr>
        <w:spacing w:after="259"/>
        <w:ind w:hanging="360"/>
        <w:rPr>
          <w:sz w:val="22"/>
        </w:rPr>
      </w:pPr>
      <w:r w:rsidRPr="00E33631">
        <w:rPr>
          <w:sz w:val="22"/>
        </w:rPr>
        <w:t>The server returns a structured JSON response.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AI Integration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E33631">
        <w:rPr>
          <w:sz w:val="22"/>
        </w:rPr>
        <w:t>The reference specifies Google Gemini integration through the Google generative AI SDK. The AI layer uses weather information to generate natural-language summaries and personalized recommendations.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 xml:space="preserve"> Fallback and Error Handling</w:t>
      </w:r>
    </w:p>
    <w:p w:rsidR="00E33631" w:rsidRDefault="00912D37" w:rsidP="00E33631">
      <w:pPr>
        <w:ind w:left="-5"/>
      </w:pPr>
      <w:r w:rsidRPr="00E33631">
        <w:rPr>
          <w:sz w:val="22"/>
        </w:rPr>
        <w:t>The reference describes a fallback mode for continued API functionality when external API keys are unavailable, together with centralized error handling and request sanitization.</w:t>
      </w:r>
    </w:p>
    <w:p w:rsidR="00E33631" w:rsidRDefault="00E33631" w:rsidP="00E33631">
      <w:pPr>
        <w:ind w:left="-5"/>
      </w:pPr>
    </w:p>
    <w:sectPr w:rsidR="00E33631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105688"/>
    <w:rsid w:val="0017440A"/>
    <w:rsid w:val="002E7549"/>
    <w:rsid w:val="003C672B"/>
    <w:rsid w:val="00752089"/>
    <w:rsid w:val="007F1BC8"/>
    <w:rsid w:val="008D77ED"/>
    <w:rsid w:val="00912D37"/>
    <w:rsid w:val="00AE7E68"/>
    <w:rsid w:val="00BD2E8D"/>
    <w:rsid w:val="00C5776B"/>
    <w:rsid w:val="00E33631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DDBF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FE576-3794-4CA2-A81F-484B49E45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2026-09-29T08:34:00Z</dcterms:created>
  <dcterms:modified xsi:type="dcterms:W3CDTF">2026-09-29T08:34:00Z</dcterms:modified>
</cp:coreProperties>
</file>