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0559" w14:textId="77777777" w:rsidR="009C2B84" w:rsidRPr="00FE7420" w:rsidRDefault="009C2B84" w:rsidP="00525A0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3F9AC90B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&gt;</w:t>
      </w:r>
    </w:p>
    <w:p w14:paraId="301F8E6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string.h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&gt;</w:t>
      </w:r>
    </w:p>
    <w:p w14:paraId="45A7C6DC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ctype.h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&gt;</w:t>
      </w:r>
    </w:p>
    <w:p w14:paraId="5084C8E7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111C1DB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)</w:t>
      </w:r>
    </w:p>
    <w:p w14:paraId="7EAD8AA3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>{</w:t>
      </w:r>
    </w:p>
    <w:p w14:paraId="62AC8B25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char 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50];</w:t>
      </w:r>
    </w:p>
    <w:p w14:paraId="1062F511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 xml:space="preserve"> = 0;</w:t>
      </w:r>
    </w:p>
    <w:p w14:paraId="3F6052DC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int state = 0; // 0 = reading a's, 1 = reading b's</w:t>
      </w:r>
    </w:p>
    <w:p w14:paraId="6D5798E9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54921E6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"The grammar is:\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nS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 xml:space="preserve"> → 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aS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 xml:space="preserve"> | Sb | ab\n");</w:t>
      </w:r>
    </w:p>
    <w:p w14:paraId="04A61823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"Enter the string to be checked:\n");</w:t>
      </w:r>
    </w:p>
    <w:p w14:paraId="72F8B6B3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"%s", string);</w:t>
      </w:r>
    </w:p>
    <w:p w14:paraId="4A85F5E0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10366E2A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// Must start with 'a'</w:t>
      </w:r>
    </w:p>
    <w:p w14:paraId="132D084B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if (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0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>] !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= 'a')</w:t>
      </w:r>
    </w:p>
    <w:p w14:paraId="41A3E037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{</w:t>
      </w:r>
    </w:p>
    <w:p w14:paraId="46DD75F2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"String not accepted\n");</w:t>
      </w:r>
    </w:p>
    <w:p w14:paraId="3902A832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return 0;</w:t>
      </w:r>
    </w:p>
    <w:p w14:paraId="35FB537E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}</w:t>
      </w:r>
    </w:p>
    <w:p w14:paraId="05BECDA3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03E396EC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// Scan the string</w:t>
      </w:r>
    </w:p>
    <w:p w14:paraId="4D2191C2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 xml:space="preserve"> = 0; string[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525A01">
        <w:rPr>
          <w:rFonts w:ascii="Courier New" w:hAnsi="Courier New" w:cs="Courier New"/>
          <w:sz w:val="22"/>
          <w:szCs w:val="22"/>
        </w:rPr>
        <w:t>] !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 xml:space="preserve">= '\0'; 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++)</w:t>
      </w:r>
    </w:p>
    <w:p w14:paraId="1BE197E5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{</w:t>
      </w:r>
    </w:p>
    <w:p w14:paraId="388CEC8E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if (state == 0)   // Reading a’s</w:t>
      </w:r>
    </w:p>
    <w:p w14:paraId="115BDE8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{</w:t>
      </w:r>
    </w:p>
    <w:p w14:paraId="0C758E55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if (string[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] == 'a')</w:t>
      </w:r>
    </w:p>
    <w:p w14:paraId="14E214D2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continue;</w:t>
      </w:r>
    </w:p>
    <w:p w14:paraId="404569C5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else if (string[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] == 'b')</w:t>
      </w:r>
    </w:p>
    <w:p w14:paraId="41F78E39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state = 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 xml:space="preserve">1;   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// Switch to reading b’s</w:t>
      </w:r>
    </w:p>
    <w:p w14:paraId="5117EA83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else</w:t>
      </w:r>
    </w:p>
    <w:p w14:paraId="1D8C7A36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31391C32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"String not accepted\n");</w:t>
      </w:r>
    </w:p>
    <w:p w14:paraId="76FB74F1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return 0;</w:t>
      </w:r>
    </w:p>
    <w:p w14:paraId="27C22608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5E39CAB6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}</w:t>
      </w:r>
    </w:p>
    <w:p w14:paraId="6A227EBB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else if (state == 1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>)  /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/ Reading b’s</w:t>
      </w:r>
    </w:p>
    <w:p w14:paraId="4864CB3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{</w:t>
      </w:r>
    </w:p>
    <w:p w14:paraId="5DD5ADF0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if (string[</w:t>
      </w:r>
      <w:proofErr w:type="spellStart"/>
      <w:r w:rsidRPr="00525A01">
        <w:rPr>
          <w:rFonts w:ascii="Courier New" w:hAnsi="Courier New" w:cs="Courier New"/>
          <w:sz w:val="22"/>
          <w:szCs w:val="22"/>
        </w:rPr>
        <w:t>i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] == 'b')</w:t>
      </w:r>
    </w:p>
    <w:p w14:paraId="697EB4AA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continue;</w:t>
      </w:r>
    </w:p>
    <w:p w14:paraId="3CE5CDDA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else</w:t>
      </w:r>
    </w:p>
    <w:p w14:paraId="5716F3D8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26958288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"String not accepted\n");</w:t>
      </w:r>
    </w:p>
    <w:p w14:paraId="50BD65CF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    return </w:t>
      </w:r>
      <w:proofErr w:type="gramStart"/>
      <w:r w:rsidRPr="00525A01">
        <w:rPr>
          <w:rFonts w:ascii="Courier New" w:hAnsi="Courier New" w:cs="Courier New"/>
          <w:sz w:val="22"/>
          <w:szCs w:val="22"/>
        </w:rPr>
        <w:t xml:space="preserve">0;   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// No 'a' allowed after 'b'</w:t>
      </w:r>
    </w:p>
    <w:p w14:paraId="0CF79E34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127CE8DD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}</w:t>
      </w:r>
    </w:p>
    <w:p w14:paraId="5CFE340F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lastRenderedPageBreak/>
        <w:t xml:space="preserve">    }</w:t>
      </w:r>
    </w:p>
    <w:p w14:paraId="1F20121F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2C63ED9B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// Must contain at least one b (to match S → ab)</w:t>
      </w:r>
    </w:p>
    <w:p w14:paraId="109F0B95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if (state == 0)</w:t>
      </w:r>
    </w:p>
    <w:p w14:paraId="408C166A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{</w:t>
      </w:r>
    </w:p>
    <w:p w14:paraId="5944BEB1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"String not accepted\n");</w:t>
      </w:r>
    </w:p>
    <w:p w14:paraId="3D547281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    return 0;</w:t>
      </w:r>
    </w:p>
    <w:p w14:paraId="6BB98F69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}</w:t>
      </w:r>
    </w:p>
    <w:p w14:paraId="48BF9319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</w:p>
    <w:p w14:paraId="787B0BE8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5A0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5A01">
        <w:rPr>
          <w:rFonts w:ascii="Courier New" w:hAnsi="Courier New" w:cs="Courier New"/>
          <w:sz w:val="22"/>
          <w:szCs w:val="22"/>
        </w:rPr>
        <w:t>(</w:t>
      </w:r>
      <w:proofErr w:type="gramEnd"/>
      <w:r w:rsidRPr="00525A01">
        <w:rPr>
          <w:rFonts w:ascii="Courier New" w:hAnsi="Courier New" w:cs="Courier New"/>
          <w:sz w:val="22"/>
          <w:szCs w:val="22"/>
        </w:rPr>
        <w:t>"String accepted\n");</w:t>
      </w:r>
    </w:p>
    <w:p w14:paraId="2384BDB7" w14:textId="77777777" w:rsidR="00525A01" w:rsidRPr="00525A01" w:rsidRDefault="00525A01" w:rsidP="00525A01">
      <w:pPr>
        <w:spacing w:after="0"/>
        <w:rPr>
          <w:rFonts w:ascii="Courier New" w:hAnsi="Courier New" w:cs="Courier New"/>
          <w:sz w:val="22"/>
          <w:szCs w:val="22"/>
        </w:rPr>
      </w:pPr>
      <w:r w:rsidRPr="00525A01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1036BC08" w14:textId="366EE7D4" w:rsidR="009C2B84" w:rsidRPr="00FE7420" w:rsidRDefault="00525A01" w:rsidP="00525A0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25A01">
        <w:rPr>
          <w:rFonts w:ascii="Courier New" w:hAnsi="Courier New" w:cs="Courier New"/>
          <w:sz w:val="22"/>
          <w:szCs w:val="22"/>
        </w:rPr>
        <w:t>}</w:t>
      </w:r>
      <w:r w:rsidR="009C2B84"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  <w:proofErr w:type="gramEnd"/>
    </w:p>
    <w:p w14:paraId="1ED84185" w14:textId="152AD02F" w:rsidR="009C2B84" w:rsidRDefault="00525A01" w:rsidP="009C2B84">
      <w:pPr>
        <w:jc w:val="center"/>
      </w:pPr>
      <w:r>
        <w:rPr>
          <w:noProof/>
        </w:rPr>
        <w:drawing>
          <wp:inline distT="0" distB="0" distL="0" distR="0" wp14:anchorId="57B2722C" wp14:editId="3ED83B78">
            <wp:extent cx="5762625" cy="3400425"/>
            <wp:effectExtent l="0" t="0" r="9525" b="9525"/>
            <wp:docPr id="730588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65126" w14:textId="4B884176" w:rsidR="009C2B84" w:rsidRPr="00731EEF" w:rsidRDefault="009C2B84" w:rsidP="009C2B84"/>
    <w:p w14:paraId="472FE935" w14:textId="11F023DB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84"/>
    <w:rsid w:val="000810B0"/>
    <w:rsid w:val="001A217D"/>
    <w:rsid w:val="00454A7B"/>
    <w:rsid w:val="00525A01"/>
    <w:rsid w:val="008F6708"/>
    <w:rsid w:val="009C2B84"/>
    <w:rsid w:val="009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2E8E"/>
  <w15:chartTrackingRefBased/>
  <w15:docId w15:val="{EF43C0DA-0E62-4327-8459-8E321D45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84"/>
  </w:style>
  <w:style w:type="paragraph" w:styleId="Heading1">
    <w:name w:val="heading 1"/>
    <w:basedOn w:val="Normal"/>
    <w:next w:val="Normal"/>
    <w:link w:val="Heading1Char"/>
    <w:uiPriority w:val="9"/>
    <w:qFormat/>
    <w:rsid w:val="009C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2025-08-29T04:32:00Z</dcterms:created>
  <dcterms:modified xsi:type="dcterms:W3CDTF">2025-11-20T04:22:00Z</dcterms:modified>
</cp:coreProperties>
</file>