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F444" w14:textId="0289B9CE" w:rsidR="00AC5A1B" w:rsidRPr="00A97410" w:rsidRDefault="00E42577">
      <w:pPr>
        <w:rPr>
          <w:b/>
          <w:bCs/>
        </w:rPr>
      </w:pPr>
      <w:r w:rsidRPr="00A97410">
        <w:rPr>
          <w:b/>
          <w:bCs/>
        </w:rPr>
        <w:t>30-</w:t>
      </w:r>
      <w:r w:rsidR="00892BDD" w:rsidRPr="00A97410">
        <w:rPr>
          <w:b/>
          <w:bCs/>
        </w:rPr>
        <w:t>08-2023 workshop</w:t>
      </w:r>
      <w:r w:rsidR="00CD6252">
        <w:rPr>
          <w:b/>
          <w:bCs/>
        </w:rPr>
        <w:t xml:space="preserve"> </w:t>
      </w:r>
      <w:r w:rsidR="00E331E1">
        <w:rPr>
          <w:b/>
          <w:bCs/>
        </w:rPr>
        <w:t>MOM</w:t>
      </w:r>
    </w:p>
    <w:p w14:paraId="06AD6F2D" w14:textId="77777777" w:rsidR="00892BDD" w:rsidRDefault="00892BDD"/>
    <w:p w14:paraId="6C053CA3" w14:textId="17BC1DAE" w:rsidR="00892BDD" w:rsidRDefault="00947608">
      <w:proofErr w:type="gramStart"/>
      <w:r>
        <w:t>1,</w:t>
      </w:r>
      <w:r w:rsidR="00892BDD">
        <w:t>Material</w:t>
      </w:r>
      <w:proofErr w:type="gramEnd"/>
      <w:r w:rsidR="00892BDD">
        <w:t xml:space="preserve"> Document</w:t>
      </w:r>
      <w:r w:rsidR="008646A9">
        <w:t>-&gt; Migration Object list</w:t>
      </w:r>
    </w:p>
    <w:p w14:paraId="6E587195" w14:textId="61947AE8" w:rsidR="008646A9" w:rsidRDefault="00947608">
      <w:r>
        <w:t>2.</w:t>
      </w:r>
      <w:r w:rsidR="008646A9">
        <w:t>Grey color</w:t>
      </w:r>
      <w:r w:rsidR="00D547AA">
        <w:t xml:space="preserve"> coded rows-&gt;objects not in scope list example </w:t>
      </w:r>
      <w:r w:rsidR="000C2E20">
        <w:t xml:space="preserve">row number </w:t>
      </w:r>
      <w:r w:rsidR="00D547AA">
        <w:t>DM012</w:t>
      </w:r>
    </w:p>
    <w:p w14:paraId="34C2BB6A" w14:textId="77777777" w:rsidR="000C2E20" w:rsidRDefault="000C2E20"/>
    <w:p w14:paraId="6DEA117E" w14:textId="53D2C93F" w:rsidR="005E2D0A" w:rsidRDefault="00947608">
      <w:r>
        <w:t>3.</w:t>
      </w:r>
      <w:r w:rsidR="005E2D0A">
        <w:t>The below 2 object</w:t>
      </w:r>
      <w:r w:rsidR="006544EB">
        <w:t>s identified and marked-</w:t>
      </w:r>
      <w:r w:rsidR="006544EB" w:rsidRPr="00E65275">
        <w:rPr>
          <w:b/>
          <w:bCs/>
        </w:rPr>
        <w:t xml:space="preserve">No need of </w:t>
      </w:r>
      <w:proofErr w:type="gramStart"/>
      <w:r w:rsidR="006544EB" w:rsidRPr="00E65275">
        <w:rPr>
          <w:b/>
          <w:bCs/>
        </w:rPr>
        <w:t>Extraction</w:t>
      </w:r>
      <w:proofErr w:type="gramEnd"/>
      <w:r w:rsidR="006544EB" w:rsidRPr="00E65275">
        <w:rPr>
          <w:b/>
          <w:bCs/>
        </w:rPr>
        <w:t xml:space="preserve"> but upload needed</w:t>
      </w:r>
    </w:p>
    <w:p w14:paraId="5745CBD1" w14:textId="05F26717" w:rsidR="006544EB" w:rsidRDefault="00E6416D" w:rsidP="00E6416D">
      <w:pPr>
        <w:pStyle w:val="ListParagraph"/>
        <w:numPr>
          <w:ilvl w:val="0"/>
          <w:numId w:val="1"/>
        </w:numPr>
      </w:pPr>
      <w:r>
        <w:t>GL Account</w:t>
      </w:r>
    </w:p>
    <w:p w14:paraId="51981986" w14:textId="2893A222" w:rsidR="00E6416D" w:rsidRDefault="00E6416D" w:rsidP="00E6416D">
      <w:pPr>
        <w:pStyle w:val="ListParagraph"/>
        <w:numPr>
          <w:ilvl w:val="0"/>
          <w:numId w:val="1"/>
        </w:numPr>
      </w:pPr>
      <w:r>
        <w:t>CO -Cost Center</w:t>
      </w:r>
    </w:p>
    <w:p w14:paraId="29FAFD49" w14:textId="746935C5" w:rsidR="00E65275" w:rsidRDefault="00E65275" w:rsidP="00C06964">
      <w:pPr>
        <w:pStyle w:val="ListParagraph"/>
      </w:pPr>
      <w:r>
        <w:t>MCE company code will be uploaded</w:t>
      </w:r>
      <w:r w:rsidR="00961A88">
        <w:t xml:space="preserve">-&gt;First Global chart account should be </w:t>
      </w:r>
      <w:proofErr w:type="gramStart"/>
      <w:r w:rsidR="00961A88">
        <w:t>ready</w:t>
      </w:r>
      <w:proofErr w:type="gramEnd"/>
    </w:p>
    <w:p w14:paraId="4B56FE4D" w14:textId="77777777" w:rsidR="00517CC8" w:rsidRDefault="00517CC8" w:rsidP="00517CC8">
      <w:pPr>
        <w:pStyle w:val="ListParagraph"/>
      </w:pPr>
    </w:p>
    <w:p w14:paraId="6B0D0418" w14:textId="77777777" w:rsidR="00D9275D" w:rsidRDefault="00D9275D" w:rsidP="00517CC8">
      <w:pPr>
        <w:pStyle w:val="ListParagraph"/>
      </w:pPr>
    </w:p>
    <w:p w14:paraId="762E2F7B" w14:textId="25AF94ED" w:rsidR="00517CC8" w:rsidRDefault="00947608" w:rsidP="00517CC8">
      <w:pPr>
        <w:pStyle w:val="ListParagraph"/>
      </w:pPr>
      <w:r>
        <w:t>4.</w:t>
      </w:r>
      <w:r w:rsidR="00517CC8">
        <w:t>Data Extraction strategy:</w:t>
      </w:r>
    </w:p>
    <w:p w14:paraId="70DBAA70" w14:textId="5ED8A582" w:rsidR="00D9275D" w:rsidRDefault="00D9275D" w:rsidP="00D9275D">
      <w:pPr>
        <w:ind w:firstLine="720"/>
      </w:pPr>
      <w:r>
        <w:t>Multiple Source system 160,420,500 and 550</w:t>
      </w:r>
    </w:p>
    <w:p w14:paraId="3C6BF49D" w14:textId="33D221FB" w:rsidR="00517CC8" w:rsidRDefault="00517CC8" w:rsidP="00517CC8">
      <w:pPr>
        <w:pStyle w:val="ListParagraph"/>
      </w:pPr>
      <w:proofErr w:type="gramStart"/>
      <w:r>
        <w:t>First</w:t>
      </w:r>
      <w:proofErr w:type="gramEnd"/>
      <w:r w:rsidR="00BE2EFB">
        <w:t xml:space="preserve"> we will extract from client 550</w:t>
      </w:r>
    </w:p>
    <w:p w14:paraId="53735B21" w14:textId="77777777" w:rsidR="00517205" w:rsidRDefault="00BE2EFB" w:rsidP="00517CC8">
      <w:pPr>
        <w:pStyle w:val="ListParagraph"/>
      </w:pPr>
      <w:r>
        <w:t xml:space="preserve">What are the objects get extracted </w:t>
      </w:r>
      <w:proofErr w:type="gramStart"/>
      <w:r>
        <w:t>first?-</w:t>
      </w:r>
      <w:proofErr w:type="gramEnd"/>
      <w:r>
        <w:t xml:space="preserve"> </w:t>
      </w:r>
    </w:p>
    <w:p w14:paraId="2C892608" w14:textId="77777777" w:rsidR="00517205" w:rsidRDefault="00517205" w:rsidP="00517CC8">
      <w:pPr>
        <w:pStyle w:val="ListParagraph"/>
      </w:pPr>
    </w:p>
    <w:p w14:paraId="6C26732F" w14:textId="0B7BEEE9" w:rsidR="00BE2EFB" w:rsidRDefault="00BE2EFB" w:rsidP="00517CC8">
      <w:pPr>
        <w:pStyle w:val="ListParagraph"/>
      </w:pPr>
      <w:r>
        <w:t xml:space="preserve">All the objects </w:t>
      </w:r>
      <w:r w:rsidR="00210CDC">
        <w:t>one by one will be extracted.</w:t>
      </w:r>
    </w:p>
    <w:p w14:paraId="64B01968" w14:textId="0C4C2718" w:rsidR="00210CDC" w:rsidRDefault="00210CDC" w:rsidP="00517CC8">
      <w:pPr>
        <w:pStyle w:val="ListParagraph"/>
      </w:pPr>
      <w:proofErr w:type="gramStart"/>
      <w:r>
        <w:t>First</w:t>
      </w:r>
      <w:proofErr w:type="gramEnd"/>
      <w:r>
        <w:t xml:space="preserve"> we can extract all objects from 550 then </w:t>
      </w:r>
      <w:r w:rsidR="00517205">
        <w:t>another source extraction can be started.</w:t>
      </w:r>
    </w:p>
    <w:p w14:paraId="03E52D4F" w14:textId="77777777" w:rsidR="00BE2EFB" w:rsidRDefault="00BE2EFB" w:rsidP="00517CC8">
      <w:pPr>
        <w:pStyle w:val="ListParagraph"/>
      </w:pPr>
    </w:p>
    <w:p w14:paraId="0C5AA92C" w14:textId="3AF79764" w:rsidR="00353A15" w:rsidRDefault="00353A15" w:rsidP="00353A15">
      <w:pPr>
        <w:pStyle w:val="ListParagraph"/>
        <w:numPr>
          <w:ilvl w:val="0"/>
          <w:numId w:val="1"/>
        </w:numPr>
      </w:pPr>
      <w:r>
        <w:t>Which Master data can be extracted first?</w:t>
      </w:r>
    </w:p>
    <w:p w14:paraId="3AEAE260" w14:textId="30B92CD2" w:rsidR="00353A15" w:rsidRDefault="00484275" w:rsidP="00353A15">
      <w:pPr>
        <w:ind w:left="720"/>
      </w:pPr>
      <w:r>
        <w:t>There is a load sequence</w:t>
      </w:r>
      <w:r w:rsidR="00A97410">
        <w:t xml:space="preserve"> document </w:t>
      </w:r>
      <w:proofErr w:type="gramStart"/>
      <w:r w:rsidR="00A97410">
        <w:t>exist</w:t>
      </w:r>
      <w:r>
        <w:t>(</w:t>
      </w:r>
      <w:proofErr w:type="gramEnd"/>
      <w:r>
        <w:t>Global load sequence file</w:t>
      </w:r>
      <w:r w:rsidR="00037EC1">
        <w:t>). We can refer the document.</w:t>
      </w:r>
    </w:p>
    <w:p w14:paraId="459168C9" w14:textId="410BB4EA" w:rsidR="00037EC1" w:rsidRDefault="00037EC1" w:rsidP="00353A15">
      <w:pPr>
        <w:ind w:left="720"/>
      </w:pPr>
      <w:r>
        <w:t>Based on that the dependency of objects can be identified.</w:t>
      </w:r>
    </w:p>
    <w:p w14:paraId="4727639C" w14:textId="70D1D104" w:rsidR="00681D86" w:rsidRDefault="00681D86" w:rsidP="00353A15">
      <w:pPr>
        <w:ind w:left="720"/>
      </w:pPr>
      <w:r>
        <w:t>Customer and Vendor objects can be extracted first.</w:t>
      </w:r>
      <w:r w:rsidR="00F757D8">
        <w:t xml:space="preserve"> Then all other 50 objects can be extracted.</w:t>
      </w:r>
    </w:p>
    <w:p w14:paraId="5D1640F4" w14:textId="77777777" w:rsidR="00F757D8" w:rsidRDefault="00F757D8" w:rsidP="00353A15">
      <w:pPr>
        <w:ind w:left="720"/>
      </w:pPr>
    </w:p>
    <w:p w14:paraId="151CA725" w14:textId="1E14E71F" w:rsidR="00F757D8" w:rsidRDefault="00F757D8" w:rsidP="00F757D8">
      <w:pPr>
        <w:pStyle w:val="ListParagraph"/>
        <w:numPr>
          <w:ilvl w:val="0"/>
          <w:numId w:val="1"/>
        </w:numPr>
      </w:pPr>
      <w:r>
        <w:t xml:space="preserve">Do we have same Transformation rule for all the </w:t>
      </w:r>
      <w:r w:rsidR="00B57535">
        <w:t>4 diff sources?</w:t>
      </w:r>
    </w:p>
    <w:p w14:paraId="6C8B4F07" w14:textId="7837341A" w:rsidR="00B57535" w:rsidRDefault="00B57535" w:rsidP="00B57535">
      <w:pPr>
        <w:pStyle w:val="ListParagraph"/>
      </w:pPr>
      <w:r>
        <w:t>No Each Source have their own set of transformation rules.</w:t>
      </w:r>
    </w:p>
    <w:p w14:paraId="577B1D48" w14:textId="77777777" w:rsidR="00353A15" w:rsidRDefault="00353A15" w:rsidP="00353A15"/>
    <w:p w14:paraId="28186CC0" w14:textId="77777777" w:rsidR="00353A15" w:rsidRDefault="00353A15" w:rsidP="00353A15"/>
    <w:p w14:paraId="07812D2E" w14:textId="77777777" w:rsidR="00353A15" w:rsidRDefault="00353A15" w:rsidP="00517CC8">
      <w:pPr>
        <w:pStyle w:val="ListParagraph"/>
      </w:pPr>
    </w:p>
    <w:sectPr w:rsidR="00353A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F0A58"/>
    <w:multiLevelType w:val="hybridMultilevel"/>
    <w:tmpl w:val="8598B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796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BC"/>
    <w:rsid w:val="00037EC1"/>
    <w:rsid w:val="000C2E20"/>
    <w:rsid w:val="00210CDC"/>
    <w:rsid w:val="00353A15"/>
    <w:rsid w:val="00484275"/>
    <w:rsid w:val="00517205"/>
    <w:rsid w:val="00517CC8"/>
    <w:rsid w:val="005374BC"/>
    <w:rsid w:val="005E2D0A"/>
    <w:rsid w:val="006544EB"/>
    <w:rsid w:val="00681D86"/>
    <w:rsid w:val="006D6967"/>
    <w:rsid w:val="008646A9"/>
    <w:rsid w:val="00892BDD"/>
    <w:rsid w:val="00947608"/>
    <w:rsid w:val="00961A88"/>
    <w:rsid w:val="00A97410"/>
    <w:rsid w:val="00AC5A1B"/>
    <w:rsid w:val="00B57535"/>
    <w:rsid w:val="00BE2EFB"/>
    <w:rsid w:val="00C06964"/>
    <w:rsid w:val="00CD6252"/>
    <w:rsid w:val="00D547AA"/>
    <w:rsid w:val="00D9275D"/>
    <w:rsid w:val="00E331E1"/>
    <w:rsid w:val="00E42577"/>
    <w:rsid w:val="00E6416D"/>
    <w:rsid w:val="00E65275"/>
    <w:rsid w:val="00F7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B4FC"/>
  <w15:chartTrackingRefBased/>
  <w15:docId w15:val="{C7136C95-D859-4199-997E-DD81B9E1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156</Words>
  <Characters>890</Characters>
  <Application>Microsoft Office Word</Application>
  <DocSecurity>0</DocSecurity>
  <Lines>7</Lines>
  <Paragraphs>2</Paragraphs>
  <ScaleCrop>false</ScaleCrop>
  <Company>Capgemini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Namasivayam, Manivasagan</dc:creator>
  <cp:keywords/>
  <dc:description/>
  <cp:lastModifiedBy>Namasivayam, Manivasagan</cp:lastModifiedBy>
  <cp:revision>35</cp:revision>
  <dcterms:created xsi:type="dcterms:W3CDTF">2023-08-30T07:54:00Z</dcterms:created>
  <dcterms:modified xsi:type="dcterms:W3CDTF">2023-09-05T10:17:00Z</dcterms:modified>
</cp:coreProperties>
</file>