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6F9C" w14:textId="77777777" w:rsidR="004B6371" w:rsidRDefault="00A80535">
      <w:pPr>
        <w:pStyle w:val="BodyText"/>
        <w:ind w:left="-102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07145A0">
          <v:group id="_x0000_s1026" style="width:173.05pt;height:60.75pt;mso-position-horizontal-relative:char;mso-position-vertical-relative:line" coordsize="3461,12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3125;height:696">
              <v:imagedata r:id="rId5" o:title=""/>
            </v:shape>
            <v:shape id="_x0000_s1029" type="#_x0000_t75" style="position:absolute;left:81;top:432;width:1752;height:413">
              <v:imagedata r:id="rId6" o:title=""/>
            </v:shape>
            <v:shape id="_x0000_s1028" type="#_x0000_t75" style="position:absolute;left:57;top:720;width:3404;height:4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3461;height:1215" filled="f" stroked="f">
              <v:textbox inset="0,0,0,0">
                <w:txbxContent>
                  <w:p w14:paraId="4488EF01" w14:textId="77777777" w:rsidR="004B6371" w:rsidRDefault="00A80535">
                    <w:pPr>
                      <w:spacing w:before="113"/>
                      <w:ind w:left="201"/>
                      <w:rPr>
                        <w:rFonts w:ascii="Garamond"/>
                        <w:sz w:val="32"/>
                      </w:rPr>
                    </w:pPr>
                    <w:r>
                      <w:rPr>
                        <w:rFonts w:ascii="Garamond"/>
                        <w:sz w:val="32"/>
                      </w:rPr>
                      <w:t>Daniel</w:t>
                    </w:r>
                    <w:r>
                      <w:rPr>
                        <w:rFonts w:ascii="Garamond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Garamond"/>
                        <w:sz w:val="32"/>
                      </w:rPr>
                      <w:t>C.</w:t>
                    </w:r>
                    <w:r>
                      <w:rPr>
                        <w:rFonts w:ascii="Garamond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Garamond"/>
                        <w:sz w:val="32"/>
                      </w:rPr>
                      <w:t>Daugherty</w:t>
                    </w:r>
                  </w:p>
                  <w:p w14:paraId="5445D826" w14:textId="77777777" w:rsidR="004B6371" w:rsidRDefault="00A80535">
                    <w:pPr>
                      <w:spacing w:before="34"/>
                      <w:ind w:left="201"/>
                      <w:rPr>
                        <w:rFonts w:ascii="Garamond"/>
                        <w:sz w:val="18"/>
                      </w:rPr>
                    </w:pPr>
                    <w:r>
                      <w:rPr>
                        <w:rFonts w:ascii="Garamond"/>
                        <w:sz w:val="18"/>
                      </w:rPr>
                      <w:t>Marina</w:t>
                    </w:r>
                    <w:r>
                      <w:rPr>
                        <w:rFonts w:ascii="Garamond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sz w:val="18"/>
                      </w:rPr>
                      <w:t>del Rey, CA</w:t>
                    </w:r>
                  </w:p>
                  <w:p w14:paraId="1681FB08" w14:textId="77777777" w:rsidR="004B6371" w:rsidRDefault="00A80535">
                    <w:pPr>
                      <w:spacing w:before="101"/>
                      <w:ind w:left="20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714-470-3229</w:t>
                    </w:r>
                    <w:r>
                      <w:rPr>
                        <w:rFonts w:ascii="Arial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:</w:t>
                    </w:r>
                    <w:r>
                      <w:rPr>
                        <w:rFonts w:ascii="Arial"/>
                        <w:spacing w:val="-7"/>
                        <w:sz w:val="21"/>
                      </w:rPr>
                      <w:t xml:space="preserve"> </w:t>
                    </w:r>
                    <w:hyperlink r:id="rId8">
                      <w:r>
                        <w:rPr>
                          <w:rFonts w:ascii="Arial"/>
                          <w:sz w:val="21"/>
                        </w:rPr>
                        <w:t>D@ugherty.com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0F6E9DB3" w14:textId="77777777" w:rsidR="004B6371" w:rsidRDefault="004B6371">
      <w:pPr>
        <w:pStyle w:val="BodyText"/>
        <w:ind w:left="0" w:firstLine="0"/>
        <w:rPr>
          <w:rFonts w:ascii="Times New Roman"/>
          <w:sz w:val="23"/>
        </w:rPr>
      </w:pPr>
    </w:p>
    <w:p w14:paraId="21A49054" w14:textId="77777777" w:rsidR="004B6371" w:rsidRDefault="00A80535">
      <w:pPr>
        <w:pStyle w:val="Heading1"/>
        <w:spacing w:before="96"/>
        <w:rPr>
          <w:u w:val="none"/>
        </w:rPr>
      </w:pPr>
      <w:r>
        <w:rPr>
          <w:w w:val="115"/>
        </w:rPr>
        <w:t>PROFILE</w:t>
      </w:r>
    </w:p>
    <w:p w14:paraId="4141B81D" w14:textId="77777777" w:rsidR="004B6371" w:rsidRDefault="00A80535">
      <w:pPr>
        <w:pStyle w:val="BodyText"/>
        <w:spacing w:before="19"/>
        <w:ind w:left="100" w:firstLine="0"/>
      </w:pPr>
      <w:r>
        <w:rPr>
          <w:w w:val="105"/>
        </w:rPr>
        <w:t>Versatile,</w:t>
      </w:r>
      <w:r>
        <w:rPr>
          <w:spacing w:val="4"/>
          <w:w w:val="105"/>
        </w:rPr>
        <w:t xml:space="preserve"> </w:t>
      </w:r>
      <w:r>
        <w:rPr>
          <w:w w:val="105"/>
        </w:rPr>
        <w:t>solution</w:t>
      </w:r>
      <w:r>
        <w:rPr>
          <w:spacing w:val="4"/>
          <w:w w:val="105"/>
        </w:rPr>
        <w:t xml:space="preserve"> </w:t>
      </w:r>
      <w:r>
        <w:rPr>
          <w:w w:val="105"/>
        </w:rPr>
        <w:t>driven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proven</w:t>
      </w:r>
      <w:r>
        <w:rPr>
          <w:spacing w:val="4"/>
          <w:w w:val="105"/>
        </w:rPr>
        <w:t xml:space="preserve"> </w:t>
      </w:r>
      <w:r>
        <w:rPr>
          <w:w w:val="105"/>
        </w:rPr>
        <w:t>strategic</w:t>
      </w:r>
      <w:r>
        <w:rPr>
          <w:spacing w:val="5"/>
          <w:w w:val="105"/>
        </w:rPr>
        <w:t xml:space="preserve"> </w:t>
      </w:r>
      <w:r>
        <w:rPr>
          <w:w w:val="105"/>
        </w:rPr>
        <w:t>thinking,</w:t>
      </w:r>
      <w:r>
        <w:rPr>
          <w:spacing w:val="5"/>
          <w:w w:val="105"/>
        </w:rPr>
        <w:t xml:space="preserve"> </w:t>
      </w:r>
      <w:r>
        <w:rPr>
          <w:w w:val="105"/>
        </w:rPr>
        <w:t>analytical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5"/>
          <w:w w:val="105"/>
        </w:rPr>
        <w:t xml:space="preserve"> </w:t>
      </w:r>
      <w:r>
        <w:rPr>
          <w:w w:val="105"/>
        </w:rPr>
        <w:t>skills.</w:t>
      </w:r>
      <w:r>
        <w:rPr>
          <w:spacing w:val="13"/>
          <w:w w:val="105"/>
        </w:rPr>
        <w:t xml:space="preserve"> </w:t>
      </w:r>
      <w:r>
        <w:rPr>
          <w:w w:val="105"/>
        </w:rPr>
        <w:t>Data-centric.</w:t>
      </w:r>
    </w:p>
    <w:p w14:paraId="114102F6" w14:textId="77777777" w:rsidR="004B6371" w:rsidRDefault="00A80535">
      <w:pPr>
        <w:pStyle w:val="Heading1"/>
        <w:spacing w:before="146"/>
        <w:rPr>
          <w:u w:val="none"/>
        </w:rPr>
      </w:pPr>
      <w:r>
        <w:rPr>
          <w:w w:val="115"/>
        </w:rPr>
        <w:t>SKILLS</w:t>
      </w:r>
    </w:p>
    <w:p w14:paraId="061B435B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"/>
        <w:rPr>
          <w:sz w:val="18"/>
        </w:rPr>
      </w:pPr>
      <w:r>
        <w:rPr>
          <w:sz w:val="18"/>
        </w:rPr>
        <w:t>Data</w:t>
      </w:r>
      <w:r>
        <w:rPr>
          <w:spacing w:val="27"/>
          <w:sz w:val="18"/>
        </w:rPr>
        <w:t xml:space="preserve"> </w:t>
      </w:r>
      <w:r>
        <w:rPr>
          <w:sz w:val="18"/>
        </w:rPr>
        <w:t>analysis</w:t>
      </w:r>
      <w:r>
        <w:rPr>
          <w:spacing w:val="28"/>
          <w:sz w:val="18"/>
        </w:rPr>
        <w:t xml:space="preserve"> </w:t>
      </w:r>
      <w:r>
        <w:rPr>
          <w:sz w:val="18"/>
        </w:rPr>
        <w:t>/</w:t>
      </w:r>
      <w:r>
        <w:rPr>
          <w:spacing w:val="28"/>
          <w:sz w:val="18"/>
        </w:rPr>
        <w:t xml:space="preserve"> </w:t>
      </w:r>
      <w:r>
        <w:rPr>
          <w:sz w:val="18"/>
        </w:rPr>
        <w:t>science</w:t>
      </w:r>
      <w:r>
        <w:rPr>
          <w:spacing w:val="28"/>
          <w:sz w:val="18"/>
        </w:rPr>
        <w:t xml:space="preserve"> </w:t>
      </w:r>
      <w:r>
        <w:rPr>
          <w:sz w:val="18"/>
        </w:rPr>
        <w:t>with</w:t>
      </w:r>
      <w:r>
        <w:rPr>
          <w:spacing w:val="28"/>
          <w:sz w:val="18"/>
        </w:rPr>
        <w:t xml:space="preserve"> </w:t>
      </w:r>
      <w:r>
        <w:rPr>
          <w:sz w:val="18"/>
        </w:rPr>
        <w:t>experience</w:t>
      </w:r>
      <w:r>
        <w:rPr>
          <w:spacing w:val="28"/>
          <w:sz w:val="18"/>
        </w:rPr>
        <w:t xml:space="preserve"> </w:t>
      </w:r>
      <w:r>
        <w:rPr>
          <w:sz w:val="18"/>
        </w:rPr>
        <w:t>in</w:t>
      </w:r>
      <w:r>
        <w:rPr>
          <w:spacing w:val="28"/>
          <w:sz w:val="18"/>
        </w:rPr>
        <w:t xml:space="preserve"> </w:t>
      </w:r>
      <w:r>
        <w:rPr>
          <w:sz w:val="18"/>
        </w:rPr>
        <w:t>ML,</w:t>
      </w:r>
      <w:r>
        <w:rPr>
          <w:spacing w:val="28"/>
          <w:sz w:val="18"/>
        </w:rPr>
        <w:t xml:space="preserve"> </w:t>
      </w:r>
      <w:r>
        <w:rPr>
          <w:sz w:val="18"/>
        </w:rPr>
        <w:t>statistics,</w:t>
      </w:r>
      <w:r>
        <w:rPr>
          <w:spacing w:val="28"/>
          <w:sz w:val="18"/>
        </w:rPr>
        <w:t xml:space="preserve"> </w:t>
      </w:r>
      <w:r>
        <w:rPr>
          <w:sz w:val="18"/>
        </w:rPr>
        <w:t>modeling.</w:t>
      </w:r>
      <w:r>
        <w:rPr>
          <w:spacing w:val="19"/>
          <w:sz w:val="18"/>
        </w:rPr>
        <w:t xml:space="preserve"> </w:t>
      </w:r>
      <w:r>
        <w:rPr>
          <w:sz w:val="18"/>
        </w:rPr>
        <w:t>Human</w:t>
      </w:r>
      <w:r>
        <w:rPr>
          <w:spacing w:val="27"/>
          <w:sz w:val="18"/>
        </w:rPr>
        <w:t xml:space="preserve"> </w:t>
      </w:r>
      <w:r>
        <w:rPr>
          <w:sz w:val="18"/>
        </w:rPr>
        <w:t>behavior.</w:t>
      </w:r>
    </w:p>
    <w:p w14:paraId="5EF39F12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"/>
        <w:rPr>
          <w:sz w:val="18"/>
        </w:rPr>
      </w:pPr>
      <w:r>
        <w:rPr>
          <w:w w:val="105"/>
          <w:sz w:val="18"/>
        </w:rPr>
        <w:t>Wide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including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robust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hardware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troubleshooting.</w:t>
      </w:r>
    </w:p>
    <w:p w14:paraId="432A6B67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10"/>
          <w:sz w:val="18"/>
        </w:rPr>
        <w:t>PHP,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Python,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C#,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Java,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JavaScript,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Node.JS,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VBScript,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ASP,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Go,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Fox,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Swift,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Dart,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T-SQL.</w:t>
      </w:r>
    </w:p>
    <w:p w14:paraId="4D671D8B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Years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RDBS</w:t>
      </w:r>
      <w:r>
        <w:rPr>
          <w:spacing w:val="13"/>
          <w:w w:val="105"/>
          <w:sz w:val="18"/>
        </w:rPr>
        <w:t xml:space="preserve"> </w:t>
      </w:r>
      <w:r>
        <w:rPr>
          <w:sz w:val="18"/>
        </w:rPr>
        <w:t>/</w:t>
      </w:r>
      <w:r>
        <w:rPr>
          <w:spacing w:val="16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along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NoSQL</w:t>
      </w:r>
      <w:r>
        <w:rPr>
          <w:spacing w:val="13"/>
          <w:w w:val="105"/>
          <w:sz w:val="18"/>
        </w:rPr>
        <w:t xml:space="preserve"> </w:t>
      </w:r>
      <w:r>
        <w:rPr>
          <w:sz w:val="18"/>
        </w:rPr>
        <w:t>/</w:t>
      </w:r>
      <w:r>
        <w:rPr>
          <w:spacing w:val="16"/>
          <w:sz w:val="18"/>
        </w:rPr>
        <w:t xml:space="preserve"> </w:t>
      </w:r>
      <w:r>
        <w:rPr>
          <w:w w:val="105"/>
          <w:sz w:val="18"/>
        </w:rPr>
        <w:t>Key-value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stores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such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Redis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DynamoDB.</w:t>
      </w:r>
    </w:p>
    <w:p w14:paraId="07E53025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w w:val="105"/>
          <w:sz w:val="18"/>
        </w:rPr>
        <w:t>Reporting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platforms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such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Business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Objects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Crystal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Reports,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Server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Reporting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Service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(SSRS).</w:t>
      </w:r>
    </w:p>
    <w:p w14:paraId="7E74BC53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sz w:val="18"/>
        </w:rPr>
      </w:pPr>
      <w:r>
        <w:rPr>
          <w:spacing w:val="-1"/>
          <w:w w:val="110"/>
          <w:sz w:val="18"/>
        </w:rPr>
        <w:t>Traditional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server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room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management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(Windows,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Linux,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Unix),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Docker,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CD/CI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pipelines.</w:t>
      </w:r>
    </w:p>
    <w:p w14:paraId="5F69C7E4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10"/>
          <w:sz w:val="18"/>
        </w:rPr>
        <w:t>Amazon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Web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(AWS)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spanning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many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years.</w:t>
      </w:r>
      <w:r>
        <w:rPr>
          <w:spacing w:val="43"/>
          <w:w w:val="110"/>
          <w:sz w:val="18"/>
        </w:rPr>
        <w:t xml:space="preserve"> </w:t>
      </w:r>
      <w:r>
        <w:rPr>
          <w:w w:val="110"/>
          <w:sz w:val="18"/>
        </w:rPr>
        <w:t>(EC2,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RDS,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S3,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DynamoDB,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IAM,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VPC,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ML…).</w:t>
      </w:r>
    </w:p>
    <w:p w14:paraId="78266CE3" w14:textId="77777777" w:rsidR="004B6371" w:rsidRDefault="004B6371">
      <w:pPr>
        <w:pStyle w:val="BodyText"/>
        <w:spacing w:before="2"/>
        <w:ind w:left="0" w:firstLine="0"/>
        <w:rPr>
          <w:sz w:val="31"/>
        </w:rPr>
      </w:pPr>
    </w:p>
    <w:p w14:paraId="752C325A" w14:textId="77777777" w:rsidR="004B6371" w:rsidRDefault="00A80535">
      <w:pPr>
        <w:pStyle w:val="Heading1"/>
        <w:rPr>
          <w:u w:val="none"/>
        </w:rPr>
      </w:pPr>
      <w:r>
        <w:rPr>
          <w:w w:val="110"/>
        </w:rPr>
        <w:t>EXPERIENCE</w:t>
      </w:r>
      <w:r>
        <w:rPr>
          <w:spacing w:val="5"/>
          <w:w w:val="110"/>
        </w:rPr>
        <w:t xml:space="preserve"> </w:t>
      </w:r>
      <w:r>
        <w:rPr>
          <w:w w:val="110"/>
        </w:rPr>
        <w:t>(RECENT)</w:t>
      </w:r>
    </w:p>
    <w:p w14:paraId="3B94AA7F" w14:textId="77777777" w:rsidR="004B6371" w:rsidRDefault="00A80535">
      <w:pPr>
        <w:pStyle w:val="Heading2"/>
        <w:tabs>
          <w:tab w:val="left" w:pos="7189"/>
        </w:tabs>
        <w:spacing w:before="20"/>
      </w:pPr>
      <w:proofErr w:type="spellStart"/>
      <w:r>
        <w:rPr>
          <w:spacing w:val="-1"/>
          <w:w w:val="110"/>
        </w:rPr>
        <w:t>VeriTES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Analytics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/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PSB,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WPP.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Southern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California</w:t>
      </w:r>
      <w:r>
        <w:rPr>
          <w:spacing w:val="-1"/>
          <w:w w:val="110"/>
        </w:rPr>
        <w:tab/>
      </w:r>
      <w:r>
        <w:rPr>
          <w:w w:val="110"/>
        </w:rPr>
        <w:t>Feb.</w:t>
      </w:r>
      <w:r>
        <w:rPr>
          <w:spacing w:val="-9"/>
          <w:w w:val="110"/>
        </w:rPr>
        <w:t xml:space="preserve"> </w:t>
      </w:r>
      <w:r>
        <w:rPr>
          <w:w w:val="110"/>
        </w:rPr>
        <w:t>2006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</w:p>
    <w:p w14:paraId="515D9118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w w:val="105"/>
          <w:sz w:val="18"/>
        </w:rPr>
        <w:t>Senior management for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 small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divisional segment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large international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conglomerate.</w:t>
      </w:r>
    </w:p>
    <w:p w14:paraId="0D942016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Architect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suite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products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involving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collection,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analytics,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predictions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theatrical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feature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films.</w:t>
      </w:r>
    </w:p>
    <w:p w14:paraId="069FA1B8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w w:val="105"/>
          <w:sz w:val="18"/>
        </w:rPr>
        <w:t>Realtime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ingestion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reporting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field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force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supplied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electronically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retrieved data.</w:t>
      </w:r>
    </w:p>
    <w:p w14:paraId="350BCC63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23"/>
        <w:rPr>
          <w:sz w:val="18"/>
        </w:rPr>
      </w:pPr>
      <w:r>
        <w:rPr>
          <w:w w:val="105"/>
          <w:sz w:val="18"/>
        </w:rPr>
        <w:t>Responsible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delivering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cost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effective,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highly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responsive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solutions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meet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client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needs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including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our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ma-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chine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platform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models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market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prediction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products.</w:t>
      </w:r>
    </w:p>
    <w:p w14:paraId="20ACC2D1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" w:line="261" w:lineRule="auto"/>
        <w:ind w:right="812"/>
        <w:rPr>
          <w:sz w:val="18"/>
        </w:rPr>
      </w:pPr>
      <w:r>
        <w:rPr>
          <w:w w:val="105"/>
          <w:sz w:val="18"/>
        </w:rPr>
        <w:t>Agnostic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environment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spanning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multiple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languages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platforms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including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PHP,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Python,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Node.JS,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C#,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among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others.</w:t>
      </w:r>
    </w:p>
    <w:p w14:paraId="1EBA7F07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/>
        <w:rPr>
          <w:sz w:val="18"/>
        </w:rPr>
      </w:pPr>
      <w:r>
        <w:rPr>
          <w:w w:val="105"/>
          <w:sz w:val="18"/>
        </w:rPr>
        <w:t>Responsible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corporate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owned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server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rooms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resources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(Amazon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Services).</w:t>
      </w:r>
    </w:p>
    <w:p w14:paraId="73A804BC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Tasked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providing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needs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including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administration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w w:val="105"/>
          <w:sz w:val="18"/>
        </w:rPr>
        <w:t>.</w:t>
      </w:r>
    </w:p>
    <w:p w14:paraId="0FCA8E4B" w14:textId="77777777" w:rsidR="004B6371" w:rsidRDefault="00A80535">
      <w:pPr>
        <w:pStyle w:val="Heading2"/>
        <w:tabs>
          <w:tab w:val="left" w:pos="6949"/>
        </w:tabs>
      </w:pPr>
      <w:r>
        <w:rPr>
          <w:w w:val="110"/>
        </w:rPr>
        <w:t>ARIS</w:t>
      </w:r>
      <w:r>
        <w:rPr>
          <w:spacing w:val="-9"/>
          <w:w w:val="110"/>
        </w:rPr>
        <w:t xml:space="preserve"> </w:t>
      </w:r>
      <w:r>
        <w:rPr>
          <w:w w:val="110"/>
        </w:rPr>
        <w:t>Software,</w:t>
      </w:r>
      <w:r>
        <w:rPr>
          <w:spacing w:val="-8"/>
          <w:w w:val="110"/>
        </w:rPr>
        <w:t xml:space="preserve"> </w:t>
      </w:r>
      <w:r>
        <w:rPr>
          <w:w w:val="110"/>
        </w:rPr>
        <w:t>Inc.,</w:t>
      </w:r>
      <w:r>
        <w:rPr>
          <w:spacing w:val="-8"/>
          <w:w w:val="110"/>
        </w:rPr>
        <w:t xml:space="preserve"> </w:t>
      </w:r>
      <w:r>
        <w:rPr>
          <w:w w:val="110"/>
        </w:rPr>
        <w:t>Rancho</w:t>
      </w:r>
      <w:r>
        <w:rPr>
          <w:spacing w:val="-9"/>
          <w:w w:val="110"/>
        </w:rPr>
        <w:t xml:space="preserve"> </w:t>
      </w:r>
      <w:r>
        <w:rPr>
          <w:w w:val="110"/>
        </w:rPr>
        <w:t>Cucamonga,</w:t>
      </w:r>
      <w:r>
        <w:rPr>
          <w:spacing w:val="-8"/>
          <w:w w:val="110"/>
        </w:rPr>
        <w:t xml:space="preserve"> </w:t>
      </w:r>
      <w:r>
        <w:rPr>
          <w:w w:val="110"/>
        </w:rPr>
        <w:t>CA</w:t>
      </w:r>
      <w:r>
        <w:rPr>
          <w:w w:val="110"/>
        </w:rPr>
        <w:tab/>
        <w:t>June 1999 – Oct. 2005</w:t>
      </w:r>
    </w:p>
    <w:p w14:paraId="68C19F99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sz w:val="18"/>
        </w:rPr>
        <w:t>Large</w:t>
      </w:r>
      <w:r>
        <w:rPr>
          <w:spacing w:val="22"/>
          <w:sz w:val="18"/>
        </w:rPr>
        <w:t xml:space="preserve"> </w:t>
      </w:r>
      <w:r>
        <w:rPr>
          <w:sz w:val="18"/>
        </w:rPr>
        <w:t>scale</w:t>
      </w:r>
      <w:r>
        <w:rPr>
          <w:spacing w:val="23"/>
          <w:sz w:val="18"/>
        </w:rPr>
        <w:t xml:space="preserve"> </w:t>
      </w:r>
      <w:r>
        <w:rPr>
          <w:sz w:val="18"/>
        </w:rPr>
        <w:t>ERP</w:t>
      </w:r>
      <w:r>
        <w:rPr>
          <w:spacing w:val="23"/>
          <w:sz w:val="18"/>
        </w:rPr>
        <w:t xml:space="preserve"> </w:t>
      </w:r>
      <w:r>
        <w:rPr>
          <w:sz w:val="18"/>
        </w:rPr>
        <w:t>/</w:t>
      </w:r>
      <w:r>
        <w:rPr>
          <w:spacing w:val="22"/>
          <w:sz w:val="18"/>
        </w:rPr>
        <w:t xml:space="preserve"> </w:t>
      </w:r>
      <w:r>
        <w:rPr>
          <w:sz w:val="18"/>
        </w:rPr>
        <w:t>billing</w:t>
      </w:r>
      <w:r>
        <w:rPr>
          <w:spacing w:val="22"/>
          <w:sz w:val="18"/>
        </w:rPr>
        <w:t xml:space="preserve"> </w:t>
      </w:r>
      <w:r>
        <w:rPr>
          <w:sz w:val="18"/>
        </w:rPr>
        <w:t>platform</w:t>
      </w:r>
      <w:r>
        <w:rPr>
          <w:spacing w:val="21"/>
          <w:sz w:val="18"/>
        </w:rPr>
        <w:t xml:space="preserve"> </w:t>
      </w:r>
      <w:r>
        <w:rPr>
          <w:sz w:val="18"/>
        </w:rPr>
        <w:t>development.</w:t>
      </w:r>
    </w:p>
    <w:p w14:paraId="67148DF1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w w:val="105"/>
          <w:sz w:val="18"/>
        </w:rPr>
        <w:t>Responsible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reporting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inventory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control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modules 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well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 numerous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development projects.</w:t>
      </w:r>
    </w:p>
    <w:p w14:paraId="1A963CD5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Visual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Fox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Pro,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.Net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(C#),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Server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(T-SQL)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Business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Objects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Crystal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Reports.</w:t>
      </w:r>
    </w:p>
    <w:p w14:paraId="10A86889" w14:textId="77777777" w:rsidR="004B6371" w:rsidRDefault="004B6371">
      <w:pPr>
        <w:pStyle w:val="BodyText"/>
        <w:ind w:left="0" w:firstLine="0"/>
        <w:rPr>
          <w:sz w:val="22"/>
        </w:rPr>
      </w:pPr>
    </w:p>
    <w:p w14:paraId="27BF093E" w14:textId="77777777" w:rsidR="004B6371" w:rsidRDefault="004B6371">
      <w:pPr>
        <w:pStyle w:val="BodyText"/>
        <w:spacing w:before="4"/>
        <w:ind w:left="0" w:firstLine="0"/>
        <w:rPr>
          <w:sz w:val="21"/>
        </w:rPr>
      </w:pPr>
    </w:p>
    <w:p w14:paraId="66D24F36" w14:textId="77777777" w:rsidR="004B6371" w:rsidRDefault="00A80535">
      <w:pPr>
        <w:pStyle w:val="Heading1"/>
        <w:rPr>
          <w:u w:val="none"/>
        </w:rPr>
      </w:pPr>
      <w:r>
        <w:rPr>
          <w:w w:val="115"/>
        </w:rPr>
        <w:t>EXPERIENCE</w:t>
      </w:r>
      <w:r>
        <w:rPr>
          <w:spacing w:val="-11"/>
          <w:w w:val="115"/>
        </w:rPr>
        <w:t xml:space="preserve"> </w:t>
      </w:r>
      <w:r>
        <w:rPr>
          <w:w w:val="115"/>
        </w:rPr>
        <w:t>(OLDER)</w:t>
      </w:r>
    </w:p>
    <w:p w14:paraId="2D35B398" w14:textId="77777777" w:rsidR="004B6371" w:rsidRDefault="00A80535">
      <w:pPr>
        <w:pStyle w:val="Heading2"/>
        <w:tabs>
          <w:tab w:val="left" w:pos="7760"/>
        </w:tabs>
        <w:spacing w:before="140"/>
      </w:pPr>
      <w:r>
        <w:rPr>
          <w:w w:val="110"/>
        </w:rPr>
        <w:t>Strategic</w:t>
      </w:r>
      <w:r>
        <w:rPr>
          <w:spacing w:val="-11"/>
          <w:w w:val="110"/>
        </w:rPr>
        <w:t xml:space="preserve"> </w:t>
      </w:r>
      <w:r>
        <w:rPr>
          <w:w w:val="110"/>
        </w:rPr>
        <w:t>Direct</w:t>
      </w:r>
      <w:r>
        <w:rPr>
          <w:spacing w:val="-10"/>
          <w:w w:val="110"/>
        </w:rPr>
        <w:t xml:space="preserve"> </w:t>
      </w:r>
      <w:r>
        <w:rPr>
          <w:w w:val="110"/>
        </w:rPr>
        <w:t>Marketing,</w:t>
      </w:r>
      <w:r>
        <w:rPr>
          <w:spacing w:val="-10"/>
          <w:w w:val="110"/>
        </w:rPr>
        <w:t xml:space="preserve"> </w:t>
      </w:r>
      <w:r>
        <w:rPr>
          <w:w w:val="110"/>
        </w:rPr>
        <w:t>Inc.,</w:t>
      </w:r>
      <w:r>
        <w:rPr>
          <w:spacing w:val="-11"/>
          <w:w w:val="110"/>
        </w:rPr>
        <w:t xml:space="preserve"> </w:t>
      </w:r>
      <w:r>
        <w:rPr>
          <w:w w:val="110"/>
        </w:rPr>
        <w:t>Nashville,</w:t>
      </w:r>
      <w:r>
        <w:rPr>
          <w:spacing w:val="-10"/>
          <w:w w:val="110"/>
        </w:rPr>
        <w:t xml:space="preserve"> </w:t>
      </w:r>
      <w:r>
        <w:rPr>
          <w:w w:val="110"/>
        </w:rPr>
        <w:t>TN</w:t>
      </w:r>
      <w:r>
        <w:rPr>
          <w:w w:val="110"/>
        </w:rPr>
        <w:tab/>
        <w:t>~</w:t>
      </w:r>
      <w:r>
        <w:rPr>
          <w:spacing w:val="-1"/>
          <w:w w:val="110"/>
        </w:rPr>
        <w:t xml:space="preserve"> </w:t>
      </w:r>
      <w:r>
        <w:rPr>
          <w:w w:val="110"/>
        </w:rPr>
        <w:t>Two Years</w:t>
      </w:r>
    </w:p>
    <w:p w14:paraId="0037940E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18"/>
        </w:rPr>
      </w:pPr>
      <w:r>
        <w:rPr>
          <w:sz w:val="18"/>
        </w:rPr>
        <w:t>Banking</w:t>
      </w:r>
      <w:r>
        <w:rPr>
          <w:spacing w:val="18"/>
          <w:sz w:val="18"/>
        </w:rPr>
        <w:t xml:space="preserve"> </w:t>
      </w:r>
      <w:r>
        <w:rPr>
          <w:sz w:val="18"/>
        </w:rPr>
        <w:t>/</w:t>
      </w:r>
      <w:r>
        <w:rPr>
          <w:spacing w:val="20"/>
          <w:sz w:val="18"/>
        </w:rPr>
        <w:t xml:space="preserve"> </w:t>
      </w:r>
      <w:r>
        <w:rPr>
          <w:sz w:val="18"/>
        </w:rPr>
        <w:t>Finance</w:t>
      </w:r>
      <w:r>
        <w:rPr>
          <w:spacing w:val="19"/>
          <w:sz w:val="18"/>
        </w:rPr>
        <w:t xml:space="preserve"> </w:t>
      </w:r>
      <w:r>
        <w:rPr>
          <w:sz w:val="18"/>
        </w:rPr>
        <w:t>market</w:t>
      </w:r>
      <w:r>
        <w:rPr>
          <w:spacing w:val="20"/>
          <w:sz w:val="18"/>
        </w:rPr>
        <w:t xml:space="preserve"> </w:t>
      </w:r>
      <w:r>
        <w:rPr>
          <w:sz w:val="18"/>
        </w:rPr>
        <w:t>research</w:t>
      </w:r>
      <w:r>
        <w:rPr>
          <w:spacing w:val="18"/>
          <w:sz w:val="18"/>
        </w:rPr>
        <w:t xml:space="preserve"> </w:t>
      </w:r>
      <w:r>
        <w:rPr>
          <w:sz w:val="18"/>
        </w:rPr>
        <w:t>firm.</w:t>
      </w:r>
    </w:p>
    <w:p w14:paraId="6F379BA6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324"/>
        <w:rPr>
          <w:sz w:val="18"/>
        </w:rPr>
      </w:pPr>
      <w:r>
        <w:rPr>
          <w:w w:val="105"/>
          <w:sz w:val="18"/>
        </w:rPr>
        <w:t>Ingestion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marketing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banks,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modeling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retention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probabilities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mega-CD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financial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in-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struments</w:t>
      </w:r>
      <w:proofErr w:type="spellEnd"/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targeted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municipalities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institutional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portfolio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managers.</w:t>
      </w:r>
    </w:p>
    <w:p w14:paraId="435B22D8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"/>
        <w:rPr>
          <w:sz w:val="18"/>
        </w:rPr>
      </w:pPr>
      <w:r>
        <w:rPr>
          <w:w w:val="105"/>
          <w:sz w:val="18"/>
        </w:rPr>
        <w:t>General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operations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in-house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development.</w:t>
      </w:r>
    </w:p>
    <w:p w14:paraId="1A54A425" w14:textId="77777777" w:rsidR="004B6371" w:rsidRDefault="00A80535">
      <w:pPr>
        <w:pStyle w:val="Heading2"/>
        <w:tabs>
          <w:tab w:val="left" w:pos="7650"/>
        </w:tabs>
      </w:pPr>
      <w:r>
        <w:rPr>
          <w:w w:val="110"/>
        </w:rPr>
        <w:t>ADM,</w:t>
      </w:r>
      <w:r>
        <w:rPr>
          <w:spacing w:val="2"/>
          <w:w w:val="110"/>
        </w:rPr>
        <w:t xml:space="preserve"> </w:t>
      </w:r>
      <w:r>
        <w:rPr>
          <w:w w:val="110"/>
        </w:rPr>
        <w:t>Inc.</w:t>
      </w:r>
      <w:r>
        <w:rPr>
          <w:spacing w:val="3"/>
          <w:w w:val="110"/>
        </w:rPr>
        <w:t xml:space="preserve"> </w:t>
      </w:r>
      <w:r>
        <w:rPr>
          <w:w w:val="110"/>
        </w:rPr>
        <w:t>/</w:t>
      </w:r>
      <w:r>
        <w:rPr>
          <w:spacing w:val="2"/>
          <w:w w:val="110"/>
        </w:rPr>
        <w:t xml:space="preserve"> </w:t>
      </w:r>
      <w:r>
        <w:rPr>
          <w:w w:val="110"/>
        </w:rPr>
        <w:t>ATI,</w:t>
      </w:r>
      <w:r>
        <w:rPr>
          <w:spacing w:val="3"/>
          <w:w w:val="110"/>
        </w:rPr>
        <w:t xml:space="preserve"> </w:t>
      </w:r>
      <w:r>
        <w:rPr>
          <w:w w:val="110"/>
        </w:rPr>
        <w:t>Inc.</w:t>
      </w:r>
      <w:r>
        <w:rPr>
          <w:spacing w:val="2"/>
          <w:w w:val="110"/>
        </w:rPr>
        <w:t xml:space="preserve"> </w:t>
      </w:r>
      <w:r>
        <w:rPr>
          <w:w w:val="110"/>
        </w:rPr>
        <w:t>Nashville,</w:t>
      </w:r>
      <w:r>
        <w:rPr>
          <w:spacing w:val="3"/>
          <w:w w:val="110"/>
        </w:rPr>
        <w:t xml:space="preserve"> </w:t>
      </w:r>
      <w:r>
        <w:rPr>
          <w:w w:val="110"/>
        </w:rPr>
        <w:t>TN</w:t>
      </w:r>
      <w:r>
        <w:rPr>
          <w:w w:val="110"/>
        </w:rPr>
        <w:tab/>
        <w:t>~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2"/>
          <w:w w:val="110"/>
        </w:rPr>
        <w:t xml:space="preserve"> </w:t>
      </w:r>
      <w:r>
        <w:rPr>
          <w:w w:val="110"/>
        </w:rPr>
        <w:t>Years</w:t>
      </w:r>
    </w:p>
    <w:p w14:paraId="3C29D398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0"/>
        <w:rPr>
          <w:sz w:val="18"/>
        </w:rPr>
      </w:pPr>
      <w:r>
        <w:rPr>
          <w:w w:val="105"/>
          <w:sz w:val="18"/>
        </w:rPr>
        <w:t>General market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research firm.</w:t>
      </w:r>
    </w:p>
    <w:p w14:paraId="2BA731E1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General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operations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in-house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development.</w:t>
      </w:r>
    </w:p>
    <w:p w14:paraId="48315F67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555"/>
        <w:rPr>
          <w:sz w:val="18"/>
        </w:rPr>
      </w:pPr>
      <w:r>
        <w:rPr>
          <w:w w:val="105"/>
          <w:sz w:val="18"/>
        </w:rPr>
        <w:t>Call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center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non-profits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such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American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Heart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Association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corporate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clients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such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Ingersoll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Rand.</w:t>
      </w:r>
    </w:p>
    <w:p w14:paraId="2925C404" w14:textId="77777777" w:rsidR="004B6371" w:rsidRDefault="00A80535">
      <w:pPr>
        <w:pStyle w:val="Heading2"/>
        <w:tabs>
          <w:tab w:val="left" w:pos="7870"/>
        </w:tabs>
        <w:spacing w:before="125" w:line="266" w:lineRule="auto"/>
        <w:ind w:right="816"/>
      </w:pPr>
      <w:r>
        <w:rPr>
          <w:spacing w:val="-2"/>
          <w:w w:val="110"/>
        </w:rPr>
        <w:t>Mighty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Distribution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America,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Santa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Springs,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CA</w:t>
      </w:r>
      <w:r>
        <w:rPr>
          <w:spacing w:val="-1"/>
          <w:w w:val="110"/>
        </w:rPr>
        <w:tab/>
      </w:r>
      <w:r>
        <w:rPr>
          <w:w w:val="110"/>
        </w:rPr>
        <w:t>~ Six Years</w:t>
      </w:r>
      <w:r>
        <w:rPr>
          <w:spacing w:val="-42"/>
          <w:w w:val="110"/>
        </w:rPr>
        <w:t xml:space="preserve"> </w:t>
      </w:r>
      <w:r>
        <w:rPr>
          <w:w w:val="110"/>
        </w:rPr>
        <w:t>Mighty</w:t>
      </w:r>
      <w:r>
        <w:rPr>
          <w:spacing w:val="3"/>
          <w:w w:val="110"/>
        </w:rPr>
        <w:t xml:space="preserve"> </w:t>
      </w:r>
      <w:r>
        <w:rPr>
          <w:w w:val="110"/>
        </w:rPr>
        <w:t>Product</w:t>
      </w:r>
      <w:r>
        <w:rPr>
          <w:spacing w:val="3"/>
          <w:w w:val="110"/>
        </w:rPr>
        <w:t xml:space="preserve"> </w:t>
      </w:r>
      <w:r>
        <w:rPr>
          <w:w w:val="110"/>
        </w:rPr>
        <w:t>Center,</w:t>
      </w:r>
      <w:r>
        <w:rPr>
          <w:spacing w:val="3"/>
          <w:w w:val="110"/>
        </w:rPr>
        <w:t xml:space="preserve"> </w:t>
      </w:r>
      <w:r>
        <w:rPr>
          <w:w w:val="110"/>
        </w:rPr>
        <w:t>Jackson,</w:t>
      </w:r>
      <w:r>
        <w:rPr>
          <w:spacing w:val="3"/>
          <w:w w:val="110"/>
        </w:rPr>
        <w:t xml:space="preserve"> </w:t>
      </w:r>
      <w:r>
        <w:rPr>
          <w:w w:val="110"/>
        </w:rPr>
        <w:t>TN</w:t>
      </w:r>
    </w:p>
    <w:p w14:paraId="28DD9FE0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18"/>
        </w:rPr>
      </w:pPr>
      <w:r>
        <w:rPr>
          <w:spacing w:val="-1"/>
          <w:w w:val="110"/>
          <w:sz w:val="18"/>
        </w:rPr>
        <w:t>Large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automotive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OEM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and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Distribution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company.</w:t>
      </w:r>
    </w:p>
    <w:p w14:paraId="594B26B8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General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operations.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Promoted 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operations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manager,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Southern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California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division.</w:t>
      </w:r>
    </w:p>
    <w:p w14:paraId="33195296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 w:line="256" w:lineRule="auto"/>
        <w:ind w:right="233"/>
        <w:rPr>
          <w:sz w:val="18"/>
        </w:rPr>
      </w:pPr>
      <w:r>
        <w:rPr>
          <w:w w:val="105"/>
          <w:sz w:val="18"/>
        </w:rPr>
        <w:t>Responsible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inventory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control,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personnel,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day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day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operations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while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continuing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provide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expertise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corporation.</w:t>
      </w:r>
    </w:p>
    <w:p w14:paraId="6D8213FD" w14:textId="77777777" w:rsidR="004B6371" w:rsidRDefault="00A80535">
      <w:pPr>
        <w:pStyle w:val="Heading2"/>
        <w:tabs>
          <w:tab w:val="left" w:pos="7740"/>
        </w:tabs>
        <w:spacing w:before="124" w:line="266" w:lineRule="auto"/>
        <w:ind w:right="816"/>
      </w:pPr>
      <w:proofErr w:type="spellStart"/>
      <w:r>
        <w:rPr>
          <w:w w:val="105"/>
        </w:rPr>
        <w:t>NewsLeader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Inc.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12"/>
          <w:w w:val="105"/>
        </w:rPr>
        <w:t xml:space="preserve"> </w:t>
      </w:r>
      <w:r>
        <w:rPr>
          <w:w w:val="105"/>
        </w:rPr>
        <w:t>News</w:t>
      </w:r>
      <w:r>
        <w:rPr>
          <w:spacing w:val="12"/>
          <w:w w:val="105"/>
        </w:rPr>
        <w:t xml:space="preserve"> </w:t>
      </w:r>
      <w:r>
        <w:rPr>
          <w:w w:val="105"/>
        </w:rPr>
        <w:t>Group</w:t>
      </w:r>
      <w:r>
        <w:rPr>
          <w:spacing w:val="10"/>
          <w:w w:val="105"/>
        </w:rPr>
        <w:t xml:space="preserve"> </w:t>
      </w:r>
      <w:r>
        <w:rPr>
          <w:w w:val="105"/>
        </w:rPr>
        <w:t>Inc.</w:t>
      </w:r>
      <w:r>
        <w:rPr>
          <w:spacing w:val="12"/>
          <w:w w:val="105"/>
        </w:rPr>
        <w:t xml:space="preserve"> </w:t>
      </w:r>
      <w:r>
        <w:rPr>
          <w:w w:val="105"/>
        </w:rPr>
        <w:t>Parsons,</w:t>
      </w:r>
      <w:r>
        <w:rPr>
          <w:spacing w:val="12"/>
          <w:w w:val="105"/>
        </w:rPr>
        <w:t xml:space="preserve"> </w:t>
      </w:r>
      <w:r>
        <w:rPr>
          <w:w w:val="105"/>
        </w:rPr>
        <w:t>TN</w:t>
      </w:r>
      <w:r>
        <w:rPr>
          <w:w w:val="105"/>
        </w:rPr>
        <w:tab/>
        <w:t>~</w:t>
      </w:r>
      <w:r>
        <w:rPr>
          <w:spacing w:val="8"/>
          <w:w w:val="105"/>
        </w:rPr>
        <w:t xml:space="preserve"> </w:t>
      </w:r>
      <w:r>
        <w:rPr>
          <w:w w:val="105"/>
        </w:rPr>
        <w:t>Four</w:t>
      </w:r>
      <w:r>
        <w:rPr>
          <w:spacing w:val="9"/>
          <w:w w:val="105"/>
        </w:rPr>
        <w:t xml:space="preserve"> </w:t>
      </w:r>
      <w:r>
        <w:rPr>
          <w:w w:val="105"/>
        </w:rPr>
        <w:t>Years</w:t>
      </w:r>
      <w:r>
        <w:rPr>
          <w:spacing w:val="-40"/>
          <w:w w:val="105"/>
        </w:rPr>
        <w:t xml:space="preserve"> </w:t>
      </w:r>
      <w:r>
        <w:rPr>
          <w:w w:val="105"/>
        </w:rPr>
        <w:t>Editor,</w:t>
      </w:r>
      <w:r>
        <w:rPr>
          <w:spacing w:val="5"/>
          <w:w w:val="105"/>
        </w:rPr>
        <w:t xml:space="preserve"> </w:t>
      </w:r>
      <w:r>
        <w:rPr>
          <w:w w:val="105"/>
        </w:rPr>
        <w:t>West</w:t>
      </w:r>
      <w:r>
        <w:rPr>
          <w:spacing w:val="5"/>
          <w:w w:val="105"/>
        </w:rPr>
        <w:t xml:space="preserve"> </w:t>
      </w:r>
      <w:r>
        <w:rPr>
          <w:w w:val="105"/>
        </w:rPr>
        <w:t>Tennessee</w:t>
      </w:r>
      <w:r>
        <w:rPr>
          <w:spacing w:val="6"/>
          <w:w w:val="105"/>
        </w:rPr>
        <w:t xml:space="preserve"> </w:t>
      </w:r>
      <w:r>
        <w:rPr>
          <w:w w:val="105"/>
        </w:rPr>
        <w:t>Business</w:t>
      </w:r>
      <w:r>
        <w:rPr>
          <w:spacing w:val="5"/>
          <w:w w:val="105"/>
        </w:rPr>
        <w:t xml:space="preserve"> </w:t>
      </w:r>
      <w:r>
        <w:rPr>
          <w:w w:val="105"/>
        </w:rPr>
        <w:t>Journal,</w:t>
      </w:r>
      <w:r>
        <w:rPr>
          <w:spacing w:val="6"/>
          <w:w w:val="105"/>
        </w:rPr>
        <w:t xml:space="preserve"> </w:t>
      </w:r>
      <w:r>
        <w:rPr>
          <w:w w:val="105"/>
        </w:rPr>
        <w:t>Jackson,</w:t>
      </w:r>
      <w:r>
        <w:rPr>
          <w:spacing w:val="5"/>
          <w:w w:val="105"/>
        </w:rPr>
        <w:t xml:space="preserve"> </w:t>
      </w:r>
      <w:r>
        <w:rPr>
          <w:w w:val="105"/>
        </w:rPr>
        <w:t>TN</w:t>
      </w:r>
    </w:p>
    <w:p w14:paraId="3245C666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18"/>
        </w:rPr>
      </w:pPr>
      <w:r>
        <w:rPr>
          <w:sz w:val="18"/>
        </w:rPr>
        <w:t>Regional</w:t>
      </w:r>
      <w:r>
        <w:rPr>
          <w:spacing w:val="22"/>
          <w:sz w:val="18"/>
        </w:rPr>
        <w:t xml:space="preserve"> </w:t>
      </w:r>
      <w:r>
        <w:rPr>
          <w:sz w:val="18"/>
        </w:rPr>
        <w:t>newspaper</w:t>
      </w:r>
      <w:r>
        <w:rPr>
          <w:spacing w:val="22"/>
          <w:sz w:val="18"/>
        </w:rPr>
        <w:t xml:space="preserve"> </w:t>
      </w:r>
      <w:r>
        <w:rPr>
          <w:sz w:val="18"/>
        </w:rPr>
        <w:t>/</w:t>
      </w:r>
      <w:r>
        <w:rPr>
          <w:spacing w:val="22"/>
          <w:sz w:val="18"/>
        </w:rPr>
        <w:t xml:space="preserve"> </w:t>
      </w:r>
      <w:r>
        <w:rPr>
          <w:sz w:val="18"/>
        </w:rPr>
        <w:t>business</w:t>
      </w:r>
      <w:r>
        <w:rPr>
          <w:spacing w:val="22"/>
          <w:sz w:val="18"/>
        </w:rPr>
        <w:t xml:space="preserve"> </w:t>
      </w:r>
      <w:r>
        <w:rPr>
          <w:sz w:val="18"/>
        </w:rPr>
        <w:t>journal.</w:t>
      </w:r>
    </w:p>
    <w:p w14:paraId="39D909B4" w14:textId="77777777" w:rsidR="004B6371" w:rsidRDefault="00A805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sz w:val="18"/>
        </w:rPr>
      </w:pPr>
      <w:r>
        <w:rPr>
          <w:w w:val="105"/>
          <w:sz w:val="18"/>
        </w:rPr>
        <w:t>Full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print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production,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photography,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darkroom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tech.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Light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editorial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writing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general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copy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writing.</w:t>
      </w:r>
    </w:p>
    <w:p w14:paraId="5655FF47" w14:textId="77777777" w:rsidR="004B6371" w:rsidRDefault="004B6371">
      <w:pPr>
        <w:pStyle w:val="BodyText"/>
        <w:ind w:left="0" w:firstLine="0"/>
        <w:rPr>
          <w:sz w:val="22"/>
        </w:rPr>
      </w:pPr>
    </w:p>
    <w:p w14:paraId="3C2F2C2C" w14:textId="77777777" w:rsidR="004B6371" w:rsidRDefault="004B6371">
      <w:pPr>
        <w:pStyle w:val="BodyText"/>
        <w:spacing w:before="4"/>
        <w:ind w:left="0" w:firstLine="0"/>
        <w:rPr>
          <w:sz w:val="21"/>
        </w:rPr>
      </w:pPr>
    </w:p>
    <w:p w14:paraId="78BE649B" w14:textId="77777777" w:rsidR="004B6371" w:rsidRDefault="00A80535">
      <w:pPr>
        <w:pStyle w:val="Heading1"/>
        <w:rPr>
          <w:u w:val="none"/>
        </w:rPr>
      </w:pPr>
      <w:r>
        <w:rPr>
          <w:w w:val="120"/>
        </w:rPr>
        <w:t>EDUCATION</w:t>
      </w:r>
    </w:p>
    <w:p w14:paraId="3B26793B" w14:textId="77777777" w:rsidR="004B6371" w:rsidRDefault="00A80535">
      <w:pPr>
        <w:pStyle w:val="BodyText"/>
        <w:spacing w:before="20"/>
        <w:ind w:left="100" w:firstLine="0"/>
        <w:jc w:val="both"/>
      </w:pPr>
      <w:r>
        <w:rPr>
          <w:w w:val="110"/>
        </w:rPr>
        <w:t>B.A.</w:t>
      </w:r>
      <w:r>
        <w:rPr>
          <w:spacing w:val="-10"/>
          <w:w w:val="110"/>
        </w:rPr>
        <w:t xml:space="preserve"> </w:t>
      </w:r>
      <w:r>
        <w:rPr>
          <w:w w:val="110"/>
        </w:rPr>
        <w:t>Psychology,</w:t>
      </w:r>
      <w:r>
        <w:rPr>
          <w:spacing w:val="-10"/>
          <w:w w:val="110"/>
        </w:rPr>
        <w:t xml:space="preserve"> </w:t>
      </w:r>
      <w:r>
        <w:rPr>
          <w:w w:val="110"/>
        </w:rPr>
        <w:t>California</w:t>
      </w:r>
      <w:r>
        <w:rPr>
          <w:spacing w:val="-10"/>
          <w:w w:val="110"/>
        </w:rPr>
        <w:t xml:space="preserve"> </w:t>
      </w:r>
      <w:r>
        <w:rPr>
          <w:w w:val="110"/>
        </w:rPr>
        <w:t>State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9"/>
          <w:w w:val="110"/>
        </w:rPr>
        <w:t xml:space="preserve"> </w:t>
      </w:r>
      <w:r>
        <w:rPr>
          <w:w w:val="110"/>
        </w:rPr>
        <w:t>Fullerton.</w:t>
      </w:r>
      <w:r>
        <w:rPr>
          <w:spacing w:val="26"/>
          <w:w w:val="110"/>
        </w:rPr>
        <w:t xml:space="preserve"> </w:t>
      </w:r>
      <w:r>
        <w:rPr>
          <w:w w:val="110"/>
        </w:rPr>
        <w:t>Fullerton,</w:t>
      </w:r>
      <w:r>
        <w:rPr>
          <w:spacing w:val="-9"/>
          <w:w w:val="110"/>
        </w:rPr>
        <w:t xml:space="preserve"> </w:t>
      </w:r>
      <w:r>
        <w:rPr>
          <w:w w:val="110"/>
        </w:rPr>
        <w:t>CA</w:t>
      </w:r>
    </w:p>
    <w:p w14:paraId="4E05AE11" w14:textId="77777777" w:rsidR="004B6371" w:rsidRDefault="00A80535">
      <w:pPr>
        <w:pStyle w:val="BodyText"/>
        <w:spacing w:before="20" w:line="261" w:lineRule="auto"/>
        <w:ind w:left="100" w:right="163" w:firstLine="0"/>
        <w:jc w:val="both"/>
      </w:pPr>
      <w:r>
        <w:rPr>
          <w:w w:val="105"/>
        </w:rPr>
        <w:t xml:space="preserve">Persistent student with a diverse academic background across disciplines including accounting, finance, journalism, </w:t>
      </w:r>
      <w:proofErr w:type="spellStart"/>
      <w:r>
        <w:rPr>
          <w:w w:val="105"/>
        </w:rPr>
        <w:t>sta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tistics</w:t>
      </w:r>
      <w:proofErr w:type="spellEnd"/>
      <w:r>
        <w:rPr>
          <w:w w:val="105"/>
        </w:rPr>
        <w:t xml:space="preserve">, behavioral science, computer science, others. Significant completed units </w:t>
      </w:r>
      <w:r>
        <w:t xml:space="preserve">/ </w:t>
      </w:r>
      <w:r>
        <w:rPr>
          <w:w w:val="105"/>
        </w:rPr>
        <w:t>hours at: University of California, LA;</w:t>
      </w:r>
      <w:r>
        <w:rPr>
          <w:spacing w:val="1"/>
          <w:w w:val="105"/>
        </w:rPr>
        <w:t xml:space="preserve"> </w:t>
      </w:r>
      <w:r>
        <w:rPr>
          <w:w w:val="105"/>
        </w:rPr>
        <w:t>Fullerton</w:t>
      </w:r>
      <w:r>
        <w:rPr>
          <w:spacing w:val="6"/>
          <w:w w:val="105"/>
        </w:rPr>
        <w:t xml:space="preserve"> </w:t>
      </w:r>
      <w:r>
        <w:rPr>
          <w:w w:val="105"/>
        </w:rPr>
        <w:t>College;</w:t>
      </w:r>
      <w:r>
        <w:rPr>
          <w:spacing w:val="7"/>
          <w:w w:val="105"/>
        </w:rPr>
        <w:t xml:space="preserve"> </w:t>
      </w:r>
      <w:r>
        <w:rPr>
          <w:w w:val="105"/>
        </w:rPr>
        <w:t>Union</w:t>
      </w:r>
      <w:r>
        <w:rPr>
          <w:spacing w:val="6"/>
          <w:w w:val="105"/>
        </w:rPr>
        <w:t xml:space="preserve"> </w:t>
      </w:r>
      <w:r>
        <w:rPr>
          <w:w w:val="105"/>
        </w:rPr>
        <w:t>University;</w:t>
      </w:r>
      <w:r>
        <w:rPr>
          <w:spacing w:val="7"/>
          <w:w w:val="105"/>
        </w:rPr>
        <w:t xml:space="preserve"> </w:t>
      </w:r>
      <w:r>
        <w:rPr>
          <w:w w:val="105"/>
        </w:rPr>
        <w:t>California</w:t>
      </w:r>
      <w:r>
        <w:rPr>
          <w:spacing w:val="7"/>
          <w:w w:val="105"/>
        </w:rPr>
        <w:t xml:space="preserve"> </w:t>
      </w:r>
      <w:r>
        <w:rPr>
          <w:w w:val="105"/>
        </w:rPr>
        <w:t>State</w:t>
      </w:r>
      <w:r>
        <w:rPr>
          <w:spacing w:val="6"/>
          <w:w w:val="105"/>
        </w:rPr>
        <w:t xml:space="preserve"> </w:t>
      </w:r>
      <w:r>
        <w:rPr>
          <w:w w:val="105"/>
        </w:rPr>
        <w:t>University,</w:t>
      </w:r>
      <w:r>
        <w:rPr>
          <w:spacing w:val="7"/>
          <w:w w:val="105"/>
        </w:rPr>
        <w:t xml:space="preserve"> </w:t>
      </w:r>
      <w:r>
        <w:rPr>
          <w:w w:val="105"/>
        </w:rPr>
        <w:t>Fullerton.</w:t>
      </w:r>
    </w:p>
    <w:p w14:paraId="4AF38FA7" w14:textId="77777777" w:rsidR="004B6371" w:rsidRDefault="004B6371">
      <w:pPr>
        <w:pStyle w:val="BodyText"/>
        <w:ind w:left="0" w:firstLine="0"/>
        <w:rPr>
          <w:sz w:val="20"/>
        </w:rPr>
      </w:pPr>
    </w:p>
    <w:p w14:paraId="7CDACC76" w14:textId="77777777" w:rsidR="004B6371" w:rsidRDefault="004B6371">
      <w:pPr>
        <w:pStyle w:val="BodyText"/>
        <w:ind w:left="0" w:firstLine="0"/>
        <w:rPr>
          <w:sz w:val="20"/>
        </w:rPr>
      </w:pPr>
    </w:p>
    <w:p w14:paraId="70E2C00D" w14:textId="77777777" w:rsidR="004B6371" w:rsidRDefault="004B6371">
      <w:pPr>
        <w:pStyle w:val="BodyText"/>
        <w:ind w:left="0" w:firstLine="0"/>
        <w:rPr>
          <w:sz w:val="20"/>
        </w:rPr>
      </w:pPr>
    </w:p>
    <w:p w14:paraId="45EEB639" w14:textId="77777777" w:rsidR="004B6371" w:rsidRDefault="004B6371">
      <w:pPr>
        <w:pStyle w:val="BodyText"/>
        <w:ind w:left="0" w:firstLine="0"/>
        <w:rPr>
          <w:sz w:val="20"/>
        </w:rPr>
      </w:pPr>
    </w:p>
    <w:p w14:paraId="71D17A27" w14:textId="77777777" w:rsidR="004B6371" w:rsidRDefault="004B6371">
      <w:pPr>
        <w:pStyle w:val="BodyText"/>
        <w:ind w:left="0" w:firstLine="0"/>
        <w:rPr>
          <w:sz w:val="20"/>
        </w:rPr>
      </w:pPr>
    </w:p>
    <w:p w14:paraId="0C481505" w14:textId="77777777" w:rsidR="004B6371" w:rsidRDefault="004B6371">
      <w:pPr>
        <w:pStyle w:val="BodyText"/>
        <w:ind w:left="0" w:firstLine="0"/>
        <w:rPr>
          <w:sz w:val="20"/>
        </w:rPr>
      </w:pPr>
    </w:p>
    <w:p w14:paraId="445B1531" w14:textId="77777777" w:rsidR="004B6371" w:rsidRDefault="004B6371">
      <w:pPr>
        <w:pStyle w:val="BodyText"/>
        <w:ind w:left="0" w:firstLine="0"/>
        <w:rPr>
          <w:sz w:val="20"/>
        </w:rPr>
      </w:pPr>
    </w:p>
    <w:p w14:paraId="7548D15D" w14:textId="77777777" w:rsidR="004B6371" w:rsidRDefault="004B6371">
      <w:pPr>
        <w:pStyle w:val="BodyText"/>
        <w:ind w:left="0" w:firstLine="0"/>
        <w:rPr>
          <w:sz w:val="20"/>
        </w:rPr>
      </w:pPr>
    </w:p>
    <w:p w14:paraId="0594D174" w14:textId="77777777" w:rsidR="004B6371" w:rsidRDefault="004B6371">
      <w:pPr>
        <w:pStyle w:val="BodyText"/>
        <w:ind w:left="0" w:firstLine="0"/>
        <w:rPr>
          <w:sz w:val="20"/>
        </w:rPr>
      </w:pPr>
    </w:p>
    <w:p w14:paraId="3933FB93" w14:textId="77777777" w:rsidR="004B6371" w:rsidRDefault="004B6371">
      <w:pPr>
        <w:pStyle w:val="BodyText"/>
        <w:spacing w:before="10"/>
        <w:ind w:left="0" w:firstLine="0"/>
        <w:rPr>
          <w:sz w:val="29"/>
        </w:rPr>
      </w:pPr>
    </w:p>
    <w:p w14:paraId="1A47053B" w14:textId="77777777" w:rsidR="004B6371" w:rsidRDefault="00A80535">
      <w:pPr>
        <w:spacing w:before="94"/>
        <w:ind w:left="3473" w:right="3473"/>
        <w:jc w:val="center"/>
        <w:rPr>
          <w:rFonts w:ascii="Times New Roman"/>
          <w:sz w:val="20"/>
        </w:rPr>
      </w:pPr>
      <w:hyperlink r:id="rId9">
        <w:r>
          <w:rPr>
            <w:rFonts w:ascii="Times New Roman"/>
            <w:sz w:val="20"/>
          </w:rPr>
          <w:t>d@ugherty.com</w:t>
        </w:r>
        <w:r>
          <w:rPr>
            <w:rFonts w:ascii="Times New Roman"/>
            <w:spacing w:val="-3"/>
            <w:sz w:val="20"/>
          </w:rPr>
          <w:t xml:space="preserve"> </w:t>
        </w:r>
      </w:hyperlink>
      <w:r>
        <w:rPr>
          <w:rFonts w:ascii="Times New Roman"/>
          <w:sz w:val="20"/>
        </w:rPr>
        <w:t>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714-470-3229</w:t>
      </w:r>
    </w:p>
    <w:sectPr w:rsidR="004B6371">
      <w:type w:val="continuous"/>
      <w:pgSz w:w="12240" w:h="20160"/>
      <w:pgMar w:top="4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901CC"/>
    <w:multiLevelType w:val="hybridMultilevel"/>
    <w:tmpl w:val="42C03E5A"/>
    <w:lvl w:ilvl="0" w:tplc="906278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1"/>
        <w:sz w:val="18"/>
        <w:szCs w:val="18"/>
      </w:rPr>
    </w:lvl>
    <w:lvl w:ilvl="1" w:tplc="9DD44EFE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BDFCE90A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C7DAADF8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8D22E000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4DA51D6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FCCA5B7E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594AD01E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8FF8907E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N7MwMTExtTQ1MTdV0lEKTi0uzszPAykwrAUAiI1/ZSwAAAA="/>
  </w:docVars>
  <w:rsids>
    <w:rsidRoot w:val="004B6371"/>
    <w:rsid w:val="004B6371"/>
    <w:rsid w:val="00A8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CFEBF9"/>
  <w15:docId w15:val="{1C70EFDF-F34A-4F09-A434-802B3CC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@ughert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@ugher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DDaugherty_2020Q4.docx</dc:title>
  <cp:lastModifiedBy>jolly</cp:lastModifiedBy>
  <cp:revision>2</cp:revision>
  <dcterms:created xsi:type="dcterms:W3CDTF">2021-03-03T20:27:00Z</dcterms:created>
  <dcterms:modified xsi:type="dcterms:W3CDTF">2021-03-03T20:27:00Z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2021-03-03T00:00:00Z</vt:filetime>
  </property>
</Properties>
</file>