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46"/>
    <w:bookmarkEnd w:id="47"/>
    <w:bookmarkStart w:id="52" w:name="X6175c2016eab8da9cb0ae6131100792687d2bb2"/>
    <w:p>
      <w:pPr>
        <w:pStyle w:val="Heading2"/>
      </w:pPr>
      <w:r>
        <w:t xml:space="preserve">KMeans Clustering: Job Market Segmentation</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50"/>
    <w:bookmarkStart w:id="5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2026-04-24T15:24:35Z</dcterms:created>
  <dcterms:modified xsi:type="dcterms:W3CDTF">2026-04-24T15:24:35Z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