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sdt>
      <w:sdtPr>
        <w:rPr>
          <w:rFonts w:asciiTheme="majorHAnsi" w:eastAsiaTheme="majorEastAsia" w:hAnsiTheme="majorHAnsi" w:cstheme="majorBidi"/>
          <w:color w:val="0D0D0D" w:themeColor="text1" w:themeTint="F2"/>
          <w:sz w:val="72"/>
          <w:szCs w:val="72"/>
        </w:rPr>
        <w:id w:val="1274419822"/>
        <w:docPartObj>
          <w:docPartGallery w:val="Cover Pages"/>
          <w:docPartUnique/>
        </w:docPartObj>
      </w:sdtPr>
      <w:sdtEndPr>
        <w:rPr>
          <w:sz w:val="22"/>
          <w:szCs w:val="22"/>
        </w:rPr>
      </w:sdtEndPr>
      <w:sdtContent>
        <w:p w14:paraId="516F4954" w14:textId="121054A1" w:rsidR="002813E6" w:rsidRPr="0045427F" w:rsidRDefault="009910A9">
          <w:pPr>
            <w:pStyle w:val="NoSpacing"/>
            <w:rPr>
              <w:rFonts w:asciiTheme="majorHAnsi" w:eastAsiaTheme="majorEastAsia" w:hAnsiTheme="majorHAnsi" w:cstheme="majorBidi"/>
              <w:sz w:val="72"/>
              <w:szCs w:val="72"/>
            </w:rPr>
          </w:pPr>
          <w:r>
            <w:rPr>
              <w:noProof/>
            </w:rPr>
            <mc:AlternateContent>
              <mc:Choice Requires="wps">
                <w:drawing>
                  <wp:anchor distT="0" distB="0" distL="114300" distR="114300" simplePos="0" relativeHeight="251658245" behindDoc="0" locked="0" layoutInCell="0" allowOverlap="1" wp14:anchorId="03E71963" wp14:editId="5F105EC3">
                    <wp:simplePos x="0" y="0"/>
                    <wp:positionH relativeFrom="page">
                      <wp:align>center</wp:align>
                    </wp:positionH>
                    <wp:positionV relativeFrom="page">
                      <wp:align>bottom</wp:align>
                    </wp:positionV>
                    <wp:extent cx="8142605" cy="808990"/>
                    <wp:effectExtent l="0" t="0" r="0" b="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2605" cy="808990"/>
                            </a:xfrm>
                            <a:prstGeom prst="rect">
                              <a:avLst/>
                            </a:prstGeom>
                            <a:solidFill>
                              <a:schemeClr val="accent5">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56231133" id="Rectangle 23" o:spid="_x0000_s1026" style="position:absolute;margin-left:0;margin-top:0;width:641.15pt;height:63.7pt;z-index:251658245;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" o:allowincell="f" fillcolor="#4bacc6 [3208]" strokecolor="#31849b [2408]">
                    <w10:wrap anchorx="page" anchory="page"/>
                  </v:rect>
                </w:pict>
              </mc:Fallback>
            </mc:AlternateContent>
          </w:r>
          <w:r>
            <w:rPr>
              <w:noProof/>
            </w:rPr>
            <mc:AlternateContent>
              <mc:Choice Requires="wps">
                <w:drawing>
                  <wp:anchor distT="0" distB="0" distL="114300" distR="114300" simplePos="0" relativeHeight="251658248" behindDoc="0" locked="0" layoutInCell="0" allowOverlap="1" wp14:anchorId="1D06A203" wp14:editId="1DE06ADF">
                    <wp:simplePos x="0" y="0"/>
                    <wp:positionH relativeFrom="leftMargin">
                      <wp:align>center</wp:align>
                    </wp:positionH>
                    <wp:positionV relativeFrom="page">
                      <wp:align>center</wp:align>
                    </wp:positionV>
                    <wp:extent cx="90805" cy="10542905"/>
                    <wp:effectExtent l="0" t="0" r="4445" b="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290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7CBB6504" id="Rectangle 20" o:spid="_x0000_s1026" style="position:absolute;margin-left:0;margin-top:0;width:7.15pt;height:830.15pt;z-index:251658248;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" o:allowincell="f" fillcolor="white [3212]" strokecolor="#31849b [2408]">
                    <w10:wrap anchorx="margin" anchory="page"/>
                  </v:rect>
                </w:pict>
              </mc:Fallback>
            </mc:AlternateContent>
          </w:r>
          <w:r>
            <w:rPr>
              <w:noProof/>
            </w:rPr>
            <mc:AlternateContent>
              <mc:Choice Requires="wps">
                <w:drawing>
                  <wp:anchor distT="0" distB="0" distL="114300" distR="114300" simplePos="0" relativeHeight="251658247" behindDoc="0" locked="0" layoutInCell="0" allowOverlap="1" wp14:anchorId="75DFE7A5" wp14:editId="73CF728B">
                    <wp:simplePos x="0" y="0"/>
                    <wp:positionH relativeFrom="rightMargin">
                      <wp:align>center</wp:align>
                    </wp:positionH>
                    <wp:positionV relativeFrom="page">
                      <wp:align>center</wp:align>
                    </wp:positionV>
                    <wp:extent cx="90805" cy="10542905"/>
                    <wp:effectExtent l="0" t="0" r="4445"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290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A6148E6" id="Rectangle 17" o:spid="_x0000_s1026" style="position:absolute;margin-left:0;margin-top:0;width:7.15pt;height:830.15pt;z-index:251658247;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" o:allowincell="f" fillcolor="white [3212]" strokecolor="#31849b [2408]">
                    <w10:wrap anchorx="margin" anchory="page"/>
                  </v:rect>
                </w:pict>
              </mc:Fallback>
            </mc:AlternateContent>
          </w:r>
          <w:r>
            <w:rPr>
              <w:noProof/>
            </w:rPr>
            <mc:AlternateContent>
              <mc:Choice Requires="wps">
                <w:drawing>
                  <wp:anchor distT="0" distB="0" distL="114300" distR="114300" simplePos="0" relativeHeight="251658246" behindDoc="0" locked="0" layoutInCell="0" allowOverlap="1" wp14:anchorId="1C6A58A5" wp14:editId="63D9AA4E">
                    <wp:simplePos x="0" y="0"/>
                    <wp:positionH relativeFrom="page">
                      <wp:align>center</wp:align>
                    </wp:positionH>
                    <wp:positionV relativeFrom="topMargin">
                      <wp:align>top</wp:align>
                    </wp:positionV>
                    <wp:extent cx="8142605" cy="799465"/>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2605" cy="799465"/>
                            </a:xfrm>
                            <a:prstGeom prst="rect">
                              <a:avLst/>
                            </a:prstGeom>
                            <a:solidFill>
                              <a:schemeClr val="accent5">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5ABAE872" id="Rectangle 16" o:spid="_x0000_s1026" style="position:absolute;margin-left:0;margin-top:0;width:641.15pt;height:62.95pt;z-index:251658246;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" o:allowincell="f" fillcolor="#4bacc6 [3208]" strokecolor="#31849b [2408]">
                    <w10:wrap anchorx="page" anchory="margin"/>
                  </v:rect>
                </w:pict>
              </mc:Fallback>
            </mc:AlternateContent>
          </w:r>
        </w:p>
        <w:p w14:paraId="7A6338FA" w14:textId="31965612" w:rsidR="00406AB8" w:rsidRPr="0045427F" w:rsidRDefault="00406AB8" w:rsidP="00406AB8">
          <w:pPr>
            <w:pStyle w:val="NoSpacing"/>
            <w:rPr>
              <w:rFonts w:ascii="Cambria" w:hAnsi="Cambria"/>
              <w:sz w:val="72"/>
              <w:szCs w:val="72"/>
            </w:rPr>
          </w:pPr>
          <w:r w:rsidRPr="0045427F">
            <w:rPr>
              <w:rFonts w:ascii="Cambria" w:hAnsi="Cambria"/>
              <w:sz w:val="72"/>
              <w:szCs w:val="72"/>
            </w:rPr>
            <w:t xml:space="preserve">YCompany – </w:t>
          </w:r>
          <w:r w:rsidR="00A16678" w:rsidRPr="0045427F">
            <w:rPr>
              <w:rFonts w:ascii="Cambria" w:hAnsi="Cambria"/>
              <w:sz w:val="72"/>
              <w:szCs w:val="72"/>
            </w:rPr>
            <w:t>E-</w:t>
          </w:r>
          <w:r w:rsidRPr="0045427F">
            <w:rPr>
              <w:rFonts w:ascii="Cambria" w:hAnsi="Cambria"/>
              <w:sz w:val="72"/>
              <w:szCs w:val="72"/>
            </w:rPr>
            <w:t>Claim Portal</w:t>
          </w:r>
        </w:p>
        <w:sdt>
          <w:sdtPr>
            <w:rPr>
              <w:rFonts w:ascii="Cambria" w:eastAsia="Times New Roman" w:hAnsi="Cambria" w:cs="Times New Roman"/>
              <w:sz w:val="36"/>
              <w:szCs w:val="36"/>
            </w:rPr>
            <w:alias w:val="Subtitle"/>
            <w:id w:val="14700077"/>
            <w:placeholder>
              <w:docPart w:val="B198E4DBEAC64F2E9356CBDA3E17B39A"/>
            </w:placeholder>
            <w:dataBinding w:prefixMappings="xmlns:ns0='http://schemas.openxmlformats.org/package/2006/metadata/core-properties' xmlns:ns1='http://purl.org/dc/elements/1.1/'" w:xpath="/ns0:coreProperties[1]/ns1:subject[1]" w:storeItemID="{6C3C8BC8-F283-45AE-878A-BAB7291924A1}"/>
            <w:text/>
          </w:sdtPr>
          <w:sdtContent>
            <w:p w14:paraId="1E9E549E" w14:textId="78CFF4B8" w:rsidR="002813E6" w:rsidRPr="0045427F" w:rsidRDefault="00A41810">
              <w:pPr>
                <w:pStyle w:val="NoSpacing"/>
                <w:rPr>
                  <w:rFonts w:asciiTheme="majorHAnsi" w:eastAsiaTheme="majorEastAsia" w:hAnsiTheme="majorHAnsi" w:cstheme="majorBidi"/>
                  <w:sz w:val="36"/>
                  <w:szCs w:val="36"/>
                </w:rPr>
              </w:pPr>
              <w:r>
                <w:rPr>
                  <w:rFonts w:ascii="Cambria" w:eastAsia="Times New Roman" w:hAnsi="Cambria" w:cs="Times New Roman"/>
                  <w:sz w:val="36"/>
                  <w:szCs w:val="36"/>
                </w:rPr>
                <w:t>Design Document</w:t>
              </w:r>
            </w:p>
          </w:sdtContent>
        </w:sdt>
        <w:p w14:paraId="3B20F92E" w14:textId="77777777" w:rsidR="002813E6" w:rsidRPr="0045427F" w:rsidRDefault="002813E6">
          <w:pPr>
            <w:pStyle w:val="NoSpacing"/>
            <w:rPr>
              <w:rFonts w:asciiTheme="majorHAnsi" w:eastAsiaTheme="majorEastAsia" w:hAnsiTheme="majorHAnsi" w:cstheme="majorBidi"/>
              <w:sz w:val="36"/>
              <w:szCs w:val="36"/>
            </w:rPr>
          </w:pPr>
        </w:p>
        <w:p w14:paraId="7B0433FF" w14:textId="77777777" w:rsidR="002813E6" w:rsidRPr="0045427F" w:rsidRDefault="002813E6">
          <w:pPr>
            <w:pStyle w:val="NoSpacing"/>
          </w:pPr>
        </w:p>
        <w:p w14:paraId="6B4BB91E" w14:textId="77777777" w:rsidR="002813E6" w:rsidRPr="0045427F" w:rsidRDefault="002813E6" w:rsidP="00FF2B77"/>
        <w:p w14:paraId="53099AED" w14:textId="77777777" w:rsidR="00B368EA" w:rsidRPr="0045427F" w:rsidRDefault="00B368EA" w:rsidP="00FF2B77">
          <w:pPr>
            <w:rPr>
              <w:rFonts w:asciiTheme="majorHAnsi" w:eastAsiaTheme="majorEastAsia" w:hAnsiTheme="majorHAnsi" w:cstheme="majorBidi"/>
            </w:rPr>
          </w:pPr>
        </w:p>
        <w:p w14:paraId="328946A6" w14:textId="77777777" w:rsidR="00B368EA" w:rsidRPr="0045427F" w:rsidRDefault="00B368EA" w:rsidP="00FF2B77">
          <w:pPr>
            <w:rPr>
              <w:rFonts w:asciiTheme="majorHAnsi" w:eastAsiaTheme="majorEastAsia" w:hAnsiTheme="majorHAnsi" w:cstheme="majorBidi"/>
            </w:rPr>
          </w:pPr>
        </w:p>
        <w:p w14:paraId="57680BE5" w14:textId="77777777" w:rsidR="00B368EA" w:rsidRPr="0045427F" w:rsidRDefault="00B368EA" w:rsidP="00FF2B77">
          <w:pPr>
            <w:rPr>
              <w:rFonts w:asciiTheme="majorHAnsi" w:eastAsiaTheme="majorEastAsia" w:hAnsiTheme="majorHAnsi" w:cstheme="majorBidi"/>
            </w:rPr>
          </w:pPr>
        </w:p>
        <w:p w14:paraId="4D9D35DE" w14:textId="77777777" w:rsidR="00B368EA" w:rsidRPr="0045427F" w:rsidRDefault="00B368EA" w:rsidP="00FF2B77">
          <w:pPr>
            <w:rPr>
              <w:rFonts w:asciiTheme="majorHAnsi" w:eastAsiaTheme="majorEastAsia" w:hAnsiTheme="majorHAnsi" w:cstheme="majorBidi"/>
            </w:rPr>
          </w:pPr>
        </w:p>
        <w:p w14:paraId="23287226" w14:textId="77777777" w:rsidR="00B368EA" w:rsidRPr="0045427F" w:rsidRDefault="00B368EA" w:rsidP="00FF2B77">
          <w:pPr>
            <w:rPr>
              <w:rFonts w:asciiTheme="majorHAnsi" w:eastAsiaTheme="majorEastAsia" w:hAnsiTheme="majorHAnsi" w:cstheme="majorBidi"/>
            </w:rPr>
          </w:pPr>
        </w:p>
        <w:p w14:paraId="61AFCFE1" w14:textId="77777777" w:rsidR="00B368EA" w:rsidRPr="0045427F" w:rsidRDefault="00B368EA" w:rsidP="00FF2B77">
          <w:pPr>
            <w:rPr>
              <w:rFonts w:asciiTheme="majorHAnsi" w:eastAsiaTheme="majorEastAsia" w:hAnsiTheme="majorHAnsi" w:cstheme="majorBidi"/>
            </w:rPr>
          </w:pPr>
        </w:p>
        <w:p w14:paraId="30C6CDCB" w14:textId="77777777" w:rsidR="00B368EA" w:rsidRPr="0045427F" w:rsidRDefault="00B368EA" w:rsidP="00FF2B77">
          <w:pPr>
            <w:rPr>
              <w:rFonts w:asciiTheme="majorHAnsi" w:eastAsiaTheme="majorEastAsia" w:hAnsiTheme="majorHAnsi" w:cstheme="majorBidi"/>
            </w:rPr>
          </w:pPr>
        </w:p>
        <w:p w14:paraId="55D1C388" w14:textId="77777777" w:rsidR="00B368EA" w:rsidRPr="0045427F" w:rsidRDefault="00B368EA" w:rsidP="00FF2B77">
          <w:pPr>
            <w:rPr>
              <w:rFonts w:asciiTheme="majorHAnsi" w:eastAsiaTheme="majorEastAsia" w:hAnsiTheme="majorHAnsi" w:cstheme="majorBidi"/>
            </w:rPr>
          </w:pPr>
        </w:p>
        <w:p w14:paraId="6B4709A0" w14:textId="77777777" w:rsidR="00B368EA" w:rsidRPr="0045427F" w:rsidRDefault="00B368EA" w:rsidP="00FF2B77">
          <w:pPr>
            <w:rPr>
              <w:rFonts w:asciiTheme="majorHAnsi" w:eastAsiaTheme="majorEastAsia" w:hAnsiTheme="majorHAnsi" w:cstheme="majorBidi"/>
            </w:rPr>
          </w:pPr>
        </w:p>
        <w:p w14:paraId="1F493B6F" w14:textId="77777777" w:rsidR="00B368EA" w:rsidRPr="0045427F" w:rsidRDefault="00B368EA" w:rsidP="00FF2B77">
          <w:pPr>
            <w:rPr>
              <w:rFonts w:asciiTheme="majorHAnsi" w:eastAsiaTheme="majorEastAsia" w:hAnsiTheme="majorHAnsi" w:cstheme="majorBidi"/>
            </w:rPr>
          </w:pPr>
        </w:p>
        <w:p w14:paraId="42BC5F5E" w14:textId="2B94638E" w:rsidR="00B368EA" w:rsidRPr="0045427F" w:rsidRDefault="009D5DC9" w:rsidP="00FF2B77">
          <w:pPr>
            <w:rPr>
              <w:rFonts w:asciiTheme="majorHAnsi" w:eastAsiaTheme="majorEastAsia" w:hAnsiTheme="majorHAnsi" w:cstheme="majorBidi"/>
            </w:rPr>
          </w:pPr>
          <w:r w:rsidRPr="0045427F">
            <w:rPr>
              <w:noProof/>
            </w:rPr>
            <w:drawing>
              <wp:inline distT="0" distB="0" distL="0" distR="0" wp14:anchorId="76BC01F2" wp14:editId="44D28238">
                <wp:extent cx="1231265" cy="100965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1265" cy="1009650"/>
                        </a:xfrm>
                        <a:prstGeom prst="rect">
                          <a:avLst/>
                        </a:prstGeom>
                        <a:noFill/>
                        <a:ln>
                          <a:noFill/>
                        </a:ln>
                      </pic:spPr>
                    </pic:pic>
                  </a:graphicData>
                </a:graphic>
              </wp:inline>
            </w:drawing>
          </w:r>
        </w:p>
        <w:sdt>
          <w:sdtPr>
            <w:alias w:val="Company"/>
            <w:id w:val="14700089"/>
            <w:placeholder>
              <w:docPart w:val="DEF42FB22E8F4E569EFFC8F613A99223"/>
            </w:placeholder>
            <w:dataBinding w:prefixMappings="xmlns:ns0='http://schemas.openxmlformats.org/officeDocument/2006/extended-properties'" w:xpath="/ns0:Properties[1]/ns0:Company[1]" w:storeItemID="{6668398D-A668-4E3E-A5EB-62B293D839F1}"/>
            <w:text/>
          </w:sdtPr>
          <w:sdtContent>
            <w:p w14:paraId="521F45BD" w14:textId="77777777" w:rsidR="009D5DC9" w:rsidRPr="0045427F" w:rsidRDefault="00A41810" w:rsidP="009D5DC9">
              <w:pPr>
                <w:pStyle w:val="NoSpacing"/>
              </w:pPr>
              <w:r>
                <w:t>Nagarro Software Pvt. Ltd.</w:t>
              </w:r>
            </w:p>
          </w:sdtContent>
        </w:sdt>
        <w:sdt>
          <w:sdtPr>
            <w:alias w:val="Author"/>
            <w:id w:val="14700094"/>
            <w:dataBinding w:prefixMappings="xmlns:ns0='http://schemas.openxmlformats.org/package/2006/metadata/core-properties' xmlns:ns1='http://purl.org/dc/elements/1.1/'" w:xpath="/ns0:coreProperties[1]/ns1:creator[1]" w:storeItemID="{6C3C8BC8-F283-45AE-878A-BAB7291924A1}"/>
            <w:text/>
          </w:sdtPr>
          <w:sdtContent>
            <w:p w14:paraId="14C333FC" w14:textId="77777777" w:rsidR="009D5DC9" w:rsidRPr="0045427F" w:rsidRDefault="00A41810" w:rsidP="009D5DC9">
              <w:pPr>
                <w:pStyle w:val="NoSpacing"/>
              </w:pPr>
              <w:r>
                <w:t>Microsoft Architecture Group</w:t>
              </w:r>
            </w:p>
          </w:sdtContent>
        </w:sdt>
        <w:p w14:paraId="4FA365E0" w14:textId="77777777" w:rsidR="00B368EA" w:rsidRPr="0045427F" w:rsidRDefault="00B368EA" w:rsidP="00FF2B77">
          <w:pPr>
            <w:rPr>
              <w:rFonts w:asciiTheme="majorHAnsi" w:eastAsiaTheme="majorEastAsia" w:hAnsiTheme="majorHAnsi" w:cstheme="majorBidi"/>
            </w:rPr>
          </w:pPr>
        </w:p>
        <w:p w14:paraId="4A881C37" w14:textId="77777777" w:rsidR="00B368EA" w:rsidRPr="0045427F" w:rsidRDefault="00B368EA" w:rsidP="00FF2B77">
          <w:pPr>
            <w:rPr>
              <w:rFonts w:asciiTheme="majorHAnsi" w:eastAsiaTheme="majorEastAsia" w:hAnsiTheme="majorHAnsi" w:cstheme="majorBidi"/>
            </w:rPr>
          </w:pPr>
        </w:p>
        <w:p w14:paraId="62AF3BA7" w14:textId="77777777" w:rsidR="00B368EA" w:rsidRPr="0045427F" w:rsidRDefault="00B368EA" w:rsidP="00FF2B77">
          <w:pPr>
            <w:rPr>
              <w:rFonts w:asciiTheme="majorHAnsi" w:eastAsiaTheme="majorEastAsia" w:hAnsiTheme="majorHAnsi" w:cstheme="majorBidi"/>
            </w:rPr>
          </w:pPr>
        </w:p>
        <w:p w14:paraId="072D789B" w14:textId="09F9E051" w:rsidR="002813E6" w:rsidRPr="0045427F" w:rsidRDefault="00000000" w:rsidP="00FF2B77">
          <w:pPr>
            <w:rPr>
              <w:rFonts w:asciiTheme="majorHAnsi" w:eastAsiaTheme="majorEastAsia" w:hAnsiTheme="majorHAnsi" w:cstheme="majorBidi"/>
            </w:rPr>
          </w:pPr>
        </w:p>
      </w:sdtContent>
    </w:sdt>
    <w:tbl>
      <w:tblPr>
        <w:tblStyle w:val="poc"/>
        <w:tblW w:w="0" w:type="auto"/>
        <w:tblLook w:val="04A0" w:firstRow="1" w:lastRow="0" w:firstColumn="1" w:lastColumn="0" w:noHBand="0" w:noVBand="1"/>
      </w:tblPr>
      <w:tblGrid>
        <w:gridCol w:w="988"/>
        <w:gridCol w:w="1417"/>
        <w:gridCol w:w="2126"/>
        <w:gridCol w:w="4819"/>
      </w:tblGrid>
      <w:tr w:rsidR="00FB40F6" w:rsidRPr="0019077C" w14:paraId="5095E0F5" w14:textId="77777777" w:rsidTr="00706D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gridSpan w:val="3"/>
          </w:tcPr>
          <w:p w14:paraId="767877FF" w14:textId="77777777" w:rsidR="00FB40F6" w:rsidRPr="0019077C" w:rsidRDefault="00FB40F6" w:rsidP="007D1FCC">
            <w:pPr>
              <w:spacing w:line="360" w:lineRule="auto"/>
              <w:rPr>
                <w:b w:val="0"/>
                <w:sz w:val="24"/>
              </w:rPr>
            </w:pPr>
            <w:r w:rsidRPr="0019077C">
              <w:rPr>
                <w:sz w:val="24"/>
              </w:rPr>
              <w:t>Revision History</w:t>
            </w:r>
          </w:p>
        </w:tc>
        <w:tc>
          <w:tcPr>
            <w:tcW w:w="4819" w:type="dxa"/>
          </w:tcPr>
          <w:p w14:paraId="06A0597E" w14:textId="77777777" w:rsidR="00FB40F6" w:rsidRPr="0019077C" w:rsidRDefault="00FB40F6" w:rsidP="007D1FCC">
            <w:pPr>
              <w:spacing w:line="360" w:lineRule="auto"/>
              <w:cnfStyle w:val="100000000000" w:firstRow="1" w:lastRow="0" w:firstColumn="0" w:lastColumn="0" w:oddVBand="0" w:evenVBand="0" w:oddHBand="0" w:evenHBand="0" w:firstRowFirstColumn="0" w:firstRowLastColumn="0" w:lastRowFirstColumn="0" w:lastRowLastColumn="0"/>
              <w:rPr>
                <w:b w:val="0"/>
                <w:sz w:val="24"/>
              </w:rPr>
            </w:pPr>
          </w:p>
        </w:tc>
      </w:tr>
      <w:tr w:rsidR="00FB40F6" w:rsidRPr="0019077C" w14:paraId="762469DB" w14:textId="77777777" w:rsidTr="00706D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0E3FAF6" w14:textId="77777777" w:rsidR="00FB40F6" w:rsidRPr="00706D3C" w:rsidRDefault="00FB40F6" w:rsidP="007D1FCC">
            <w:pPr>
              <w:spacing w:line="360" w:lineRule="auto"/>
              <w:rPr>
                <w:sz w:val="24"/>
              </w:rPr>
            </w:pPr>
            <w:r w:rsidRPr="00706D3C">
              <w:rPr>
                <w:sz w:val="24"/>
              </w:rPr>
              <w:t>Version</w:t>
            </w:r>
          </w:p>
        </w:tc>
        <w:tc>
          <w:tcPr>
            <w:tcW w:w="1417" w:type="dxa"/>
          </w:tcPr>
          <w:p w14:paraId="651F6EAE" w14:textId="77777777" w:rsidR="00FB40F6" w:rsidRPr="00706D3C" w:rsidRDefault="00FB40F6" w:rsidP="007D1FCC">
            <w:pPr>
              <w:spacing w:line="360" w:lineRule="auto"/>
              <w:cnfStyle w:val="000000100000" w:firstRow="0" w:lastRow="0" w:firstColumn="0" w:lastColumn="0" w:oddVBand="0" w:evenVBand="0" w:oddHBand="1" w:evenHBand="0" w:firstRowFirstColumn="0" w:firstRowLastColumn="0" w:lastRowFirstColumn="0" w:lastRowLastColumn="0"/>
              <w:rPr>
                <w:b/>
                <w:bCs/>
                <w:sz w:val="24"/>
              </w:rPr>
            </w:pPr>
            <w:r w:rsidRPr="00706D3C">
              <w:rPr>
                <w:b/>
                <w:bCs/>
                <w:sz w:val="24"/>
              </w:rPr>
              <w:t>Date</w:t>
            </w:r>
          </w:p>
        </w:tc>
        <w:tc>
          <w:tcPr>
            <w:tcW w:w="2126" w:type="dxa"/>
          </w:tcPr>
          <w:p w14:paraId="01E5F5B6" w14:textId="77777777" w:rsidR="00FB40F6" w:rsidRPr="00706D3C" w:rsidRDefault="00FB40F6" w:rsidP="007D1FCC">
            <w:pPr>
              <w:spacing w:line="360" w:lineRule="auto"/>
              <w:cnfStyle w:val="000000100000" w:firstRow="0" w:lastRow="0" w:firstColumn="0" w:lastColumn="0" w:oddVBand="0" w:evenVBand="0" w:oddHBand="1" w:evenHBand="0" w:firstRowFirstColumn="0" w:firstRowLastColumn="0" w:lastRowFirstColumn="0" w:lastRowLastColumn="0"/>
              <w:rPr>
                <w:b/>
                <w:bCs/>
                <w:sz w:val="24"/>
              </w:rPr>
            </w:pPr>
            <w:r w:rsidRPr="00706D3C">
              <w:rPr>
                <w:b/>
                <w:bCs/>
                <w:sz w:val="24"/>
              </w:rPr>
              <w:t>Author/Contributor</w:t>
            </w:r>
          </w:p>
        </w:tc>
        <w:tc>
          <w:tcPr>
            <w:tcW w:w="4819" w:type="dxa"/>
          </w:tcPr>
          <w:p w14:paraId="6E0FFB31" w14:textId="77777777" w:rsidR="00FB40F6" w:rsidRPr="00706D3C" w:rsidRDefault="00FB40F6" w:rsidP="007D1FCC">
            <w:pPr>
              <w:spacing w:line="360" w:lineRule="auto"/>
              <w:cnfStyle w:val="000000100000" w:firstRow="0" w:lastRow="0" w:firstColumn="0" w:lastColumn="0" w:oddVBand="0" w:evenVBand="0" w:oddHBand="1" w:evenHBand="0" w:firstRowFirstColumn="0" w:firstRowLastColumn="0" w:lastRowFirstColumn="0" w:lastRowLastColumn="0"/>
              <w:rPr>
                <w:b/>
                <w:bCs/>
                <w:sz w:val="24"/>
              </w:rPr>
            </w:pPr>
            <w:r w:rsidRPr="00706D3C">
              <w:rPr>
                <w:b/>
                <w:bCs/>
                <w:sz w:val="24"/>
              </w:rPr>
              <w:t>Comments</w:t>
            </w:r>
          </w:p>
        </w:tc>
      </w:tr>
      <w:tr w:rsidR="00FB40F6" w:rsidRPr="0019077C" w14:paraId="7BB1DA11" w14:textId="77777777" w:rsidTr="00706D3C">
        <w:tc>
          <w:tcPr>
            <w:cnfStyle w:val="001000000000" w:firstRow="0" w:lastRow="0" w:firstColumn="1" w:lastColumn="0" w:oddVBand="0" w:evenVBand="0" w:oddHBand="0" w:evenHBand="0" w:firstRowFirstColumn="0" w:firstRowLastColumn="0" w:lastRowFirstColumn="0" w:lastRowLastColumn="0"/>
            <w:tcW w:w="988" w:type="dxa"/>
          </w:tcPr>
          <w:p w14:paraId="6DFDEC6B" w14:textId="77777777" w:rsidR="00FB40F6" w:rsidRPr="00706D3C" w:rsidRDefault="00FB40F6" w:rsidP="007D1FCC">
            <w:pPr>
              <w:spacing w:line="360" w:lineRule="auto"/>
              <w:rPr>
                <w:b w:val="0"/>
                <w:bCs w:val="0"/>
                <w:sz w:val="24"/>
              </w:rPr>
            </w:pPr>
            <w:r w:rsidRPr="00706D3C">
              <w:rPr>
                <w:b w:val="0"/>
                <w:bCs w:val="0"/>
                <w:sz w:val="24"/>
              </w:rPr>
              <w:t>1.00</w:t>
            </w:r>
          </w:p>
        </w:tc>
        <w:tc>
          <w:tcPr>
            <w:tcW w:w="1417" w:type="dxa"/>
          </w:tcPr>
          <w:p w14:paraId="4163BA6F" w14:textId="771829F5" w:rsidR="00FB40F6" w:rsidRPr="0019077C" w:rsidRDefault="00836EEF" w:rsidP="007D1FCC">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19077C">
              <w:rPr>
                <w:sz w:val="24"/>
              </w:rPr>
              <w:t>2</w:t>
            </w:r>
            <w:r w:rsidR="00EC399E">
              <w:rPr>
                <w:sz w:val="24"/>
              </w:rPr>
              <w:t>4</w:t>
            </w:r>
            <w:r w:rsidRPr="0019077C">
              <w:rPr>
                <w:sz w:val="24"/>
              </w:rPr>
              <w:t>-0</w:t>
            </w:r>
            <w:r w:rsidR="00EC399E">
              <w:rPr>
                <w:sz w:val="24"/>
              </w:rPr>
              <w:t>4</w:t>
            </w:r>
            <w:r w:rsidRPr="0019077C">
              <w:rPr>
                <w:sz w:val="24"/>
              </w:rPr>
              <w:t>-2022</w:t>
            </w:r>
          </w:p>
        </w:tc>
        <w:tc>
          <w:tcPr>
            <w:tcW w:w="2126" w:type="dxa"/>
          </w:tcPr>
          <w:p w14:paraId="29F40E04" w14:textId="08CD7CE6" w:rsidR="00FB40F6" w:rsidRPr="0019077C" w:rsidRDefault="004B261F" w:rsidP="007D1FCC">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19077C">
              <w:rPr>
                <w:sz w:val="24"/>
              </w:rPr>
              <w:t>Manish Kumar</w:t>
            </w:r>
          </w:p>
        </w:tc>
        <w:tc>
          <w:tcPr>
            <w:tcW w:w="4819" w:type="dxa"/>
          </w:tcPr>
          <w:p w14:paraId="12CA7331" w14:textId="7020AC4E" w:rsidR="00FB40F6" w:rsidRPr="0019077C" w:rsidRDefault="004B261F" w:rsidP="007D1FCC">
            <w:pPr>
              <w:spacing w:line="360" w:lineRule="auto"/>
              <w:cnfStyle w:val="000000000000" w:firstRow="0" w:lastRow="0" w:firstColumn="0" w:lastColumn="0" w:oddVBand="0" w:evenVBand="0" w:oddHBand="0" w:evenHBand="0" w:firstRowFirstColumn="0" w:firstRowLastColumn="0" w:lastRowFirstColumn="0" w:lastRowLastColumn="0"/>
              <w:rPr>
                <w:sz w:val="24"/>
              </w:rPr>
            </w:pPr>
            <w:r w:rsidRPr="0019077C">
              <w:rPr>
                <w:rFonts w:eastAsia="Times New Roman"/>
                <w:sz w:val="24"/>
              </w:rPr>
              <w:t xml:space="preserve">Prepared Initial </w:t>
            </w:r>
            <w:r w:rsidR="00882A6C">
              <w:rPr>
                <w:rFonts w:eastAsia="Times New Roman"/>
                <w:sz w:val="24"/>
              </w:rPr>
              <w:t>Phase</w:t>
            </w:r>
          </w:p>
        </w:tc>
      </w:tr>
      <w:tr w:rsidR="00FB40F6" w:rsidRPr="0019077C" w14:paraId="4860C7F1" w14:textId="77777777" w:rsidTr="00706D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BA76823" w14:textId="696CD3FE" w:rsidR="00FB40F6" w:rsidRPr="00001540" w:rsidRDefault="00001540" w:rsidP="007D1FCC">
            <w:pPr>
              <w:spacing w:line="360" w:lineRule="auto"/>
              <w:rPr>
                <w:b w:val="0"/>
                <w:bCs w:val="0"/>
                <w:sz w:val="24"/>
              </w:rPr>
            </w:pPr>
            <w:r w:rsidRPr="00001540">
              <w:rPr>
                <w:b w:val="0"/>
                <w:bCs w:val="0"/>
                <w:sz w:val="24"/>
              </w:rPr>
              <w:t>1.01</w:t>
            </w:r>
          </w:p>
        </w:tc>
        <w:tc>
          <w:tcPr>
            <w:tcW w:w="1417" w:type="dxa"/>
          </w:tcPr>
          <w:p w14:paraId="1052EFEB" w14:textId="34F74F92" w:rsidR="00FB40F6" w:rsidRPr="0019077C" w:rsidRDefault="00D716D1" w:rsidP="007D1FCC">
            <w:pPr>
              <w:spacing w:line="360" w:lineRule="auto"/>
              <w:cnfStyle w:val="000000100000" w:firstRow="0" w:lastRow="0" w:firstColumn="0" w:lastColumn="0" w:oddVBand="0" w:evenVBand="0" w:oddHBand="1" w:evenHBand="0" w:firstRowFirstColumn="0" w:firstRowLastColumn="0" w:lastRowFirstColumn="0" w:lastRowLastColumn="0"/>
              <w:rPr>
                <w:sz w:val="24"/>
              </w:rPr>
            </w:pPr>
            <w:r>
              <w:rPr>
                <w:sz w:val="24"/>
              </w:rPr>
              <w:t>1</w:t>
            </w:r>
            <w:r w:rsidR="008706DC">
              <w:rPr>
                <w:sz w:val="24"/>
              </w:rPr>
              <w:t>5</w:t>
            </w:r>
            <w:r>
              <w:rPr>
                <w:sz w:val="24"/>
              </w:rPr>
              <w:t>-08-2022</w:t>
            </w:r>
          </w:p>
        </w:tc>
        <w:tc>
          <w:tcPr>
            <w:tcW w:w="2126" w:type="dxa"/>
          </w:tcPr>
          <w:p w14:paraId="58CABEBF" w14:textId="4170C213" w:rsidR="00FB40F6" w:rsidRPr="0019077C" w:rsidRDefault="00001540" w:rsidP="007D1FCC">
            <w:pPr>
              <w:spacing w:line="360" w:lineRule="auto"/>
              <w:cnfStyle w:val="000000100000" w:firstRow="0" w:lastRow="0" w:firstColumn="0" w:lastColumn="0" w:oddVBand="0" w:evenVBand="0" w:oddHBand="1" w:evenHBand="0" w:firstRowFirstColumn="0" w:firstRowLastColumn="0" w:lastRowFirstColumn="0" w:lastRowLastColumn="0"/>
              <w:rPr>
                <w:sz w:val="24"/>
              </w:rPr>
            </w:pPr>
            <w:r>
              <w:rPr>
                <w:sz w:val="24"/>
              </w:rPr>
              <w:t>Manish Kumar</w:t>
            </w:r>
          </w:p>
        </w:tc>
        <w:tc>
          <w:tcPr>
            <w:tcW w:w="4819" w:type="dxa"/>
          </w:tcPr>
          <w:p w14:paraId="75047DF3" w14:textId="0F062902" w:rsidR="00FB40F6" w:rsidRPr="0019077C" w:rsidRDefault="00001540" w:rsidP="007D1FCC">
            <w:pPr>
              <w:spacing w:line="360" w:lineRule="auto"/>
              <w:cnfStyle w:val="000000100000" w:firstRow="0" w:lastRow="0" w:firstColumn="0" w:lastColumn="0" w:oddVBand="0" w:evenVBand="0" w:oddHBand="1" w:evenHBand="0" w:firstRowFirstColumn="0" w:firstRowLastColumn="0" w:lastRowFirstColumn="0" w:lastRowLastColumn="0"/>
              <w:rPr>
                <w:sz w:val="24"/>
              </w:rPr>
            </w:pPr>
            <w:r>
              <w:rPr>
                <w:sz w:val="24"/>
              </w:rPr>
              <w:t>Updated Application A</w:t>
            </w:r>
            <w:r w:rsidRPr="00001540">
              <w:rPr>
                <w:sz w:val="24"/>
              </w:rPr>
              <w:t>rchitecture</w:t>
            </w:r>
          </w:p>
        </w:tc>
      </w:tr>
      <w:tr w:rsidR="00BE2A80" w:rsidRPr="0019077C" w14:paraId="2E8E7810" w14:textId="77777777" w:rsidTr="00706D3C">
        <w:tc>
          <w:tcPr>
            <w:cnfStyle w:val="001000000000" w:firstRow="0" w:lastRow="0" w:firstColumn="1" w:lastColumn="0" w:oddVBand="0" w:evenVBand="0" w:oddHBand="0" w:evenHBand="0" w:firstRowFirstColumn="0" w:firstRowLastColumn="0" w:lastRowFirstColumn="0" w:lastRowLastColumn="0"/>
            <w:tcW w:w="988" w:type="dxa"/>
          </w:tcPr>
          <w:p w14:paraId="3F03A925" w14:textId="77777777" w:rsidR="00BE2A80" w:rsidRPr="0019077C" w:rsidRDefault="00BE2A80" w:rsidP="007D1FCC">
            <w:pPr>
              <w:spacing w:line="360" w:lineRule="auto"/>
              <w:rPr>
                <w:sz w:val="24"/>
              </w:rPr>
            </w:pPr>
          </w:p>
        </w:tc>
        <w:tc>
          <w:tcPr>
            <w:tcW w:w="1417" w:type="dxa"/>
          </w:tcPr>
          <w:p w14:paraId="0A7CC7A9" w14:textId="77777777" w:rsidR="00BE2A80" w:rsidRPr="0019077C" w:rsidRDefault="00BE2A80" w:rsidP="007D1FCC">
            <w:pPr>
              <w:spacing w:line="360" w:lineRule="auto"/>
              <w:cnfStyle w:val="000000000000" w:firstRow="0" w:lastRow="0" w:firstColumn="0" w:lastColumn="0" w:oddVBand="0" w:evenVBand="0" w:oddHBand="0" w:evenHBand="0" w:firstRowFirstColumn="0" w:firstRowLastColumn="0" w:lastRowFirstColumn="0" w:lastRowLastColumn="0"/>
              <w:rPr>
                <w:sz w:val="24"/>
              </w:rPr>
            </w:pPr>
          </w:p>
        </w:tc>
        <w:tc>
          <w:tcPr>
            <w:tcW w:w="2126" w:type="dxa"/>
          </w:tcPr>
          <w:p w14:paraId="7004625A" w14:textId="77777777" w:rsidR="00BE2A80" w:rsidRPr="0019077C" w:rsidRDefault="00BE2A80" w:rsidP="007D1FCC">
            <w:pPr>
              <w:spacing w:line="360" w:lineRule="auto"/>
              <w:cnfStyle w:val="000000000000" w:firstRow="0" w:lastRow="0" w:firstColumn="0" w:lastColumn="0" w:oddVBand="0" w:evenVBand="0" w:oddHBand="0" w:evenHBand="0" w:firstRowFirstColumn="0" w:firstRowLastColumn="0" w:lastRowFirstColumn="0" w:lastRowLastColumn="0"/>
              <w:rPr>
                <w:sz w:val="24"/>
              </w:rPr>
            </w:pPr>
          </w:p>
        </w:tc>
        <w:tc>
          <w:tcPr>
            <w:tcW w:w="4819" w:type="dxa"/>
          </w:tcPr>
          <w:p w14:paraId="733E0D3B" w14:textId="77777777" w:rsidR="00BE2A80" w:rsidRPr="0019077C" w:rsidRDefault="00BE2A80" w:rsidP="007D1FCC">
            <w:pPr>
              <w:spacing w:line="360" w:lineRule="auto"/>
              <w:cnfStyle w:val="000000000000" w:firstRow="0" w:lastRow="0" w:firstColumn="0" w:lastColumn="0" w:oddVBand="0" w:evenVBand="0" w:oddHBand="0" w:evenHBand="0" w:firstRowFirstColumn="0" w:firstRowLastColumn="0" w:lastRowFirstColumn="0" w:lastRowLastColumn="0"/>
              <w:rPr>
                <w:sz w:val="24"/>
              </w:rPr>
            </w:pPr>
          </w:p>
        </w:tc>
      </w:tr>
      <w:tr w:rsidR="009D1472" w:rsidRPr="0019077C" w14:paraId="3A17B4C7" w14:textId="77777777" w:rsidTr="00706D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14F67E5" w14:textId="77777777" w:rsidR="009D1472" w:rsidRPr="0019077C" w:rsidRDefault="009D1472" w:rsidP="007D1FCC">
            <w:pPr>
              <w:spacing w:line="360" w:lineRule="auto"/>
              <w:rPr>
                <w:sz w:val="24"/>
              </w:rPr>
            </w:pPr>
          </w:p>
        </w:tc>
        <w:tc>
          <w:tcPr>
            <w:tcW w:w="1417" w:type="dxa"/>
          </w:tcPr>
          <w:p w14:paraId="7E51828C" w14:textId="77777777" w:rsidR="009D1472" w:rsidRPr="0019077C" w:rsidRDefault="009D1472" w:rsidP="007D1FCC">
            <w:pPr>
              <w:spacing w:line="360" w:lineRule="auto"/>
              <w:cnfStyle w:val="000000100000" w:firstRow="0" w:lastRow="0" w:firstColumn="0" w:lastColumn="0" w:oddVBand="0" w:evenVBand="0" w:oddHBand="1" w:evenHBand="0" w:firstRowFirstColumn="0" w:firstRowLastColumn="0" w:lastRowFirstColumn="0" w:lastRowLastColumn="0"/>
              <w:rPr>
                <w:sz w:val="24"/>
              </w:rPr>
            </w:pPr>
          </w:p>
        </w:tc>
        <w:tc>
          <w:tcPr>
            <w:tcW w:w="2126" w:type="dxa"/>
          </w:tcPr>
          <w:p w14:paraId="180A2435" w14:textId="77777777" w:rsidR="009D1472" w:rsidRPr="0019077C" w:rsidRDefault="009D1472" w:rsidP="007D1FCC">
            <w:pPr>
              <w:spacing w:line="360" w:lineRule="auto"/>
              <w:cnfStyle w:val="000000100000" w:firstRow="0" w:lastRow="0" w:firstColumn="0" w:lastColumn="0" w:oddVBand="0" w:evenVBand="0" w:oddHBand="1" w:evenHBand="0" w:firstRowFirstColumn="0" w:firstRowLastColumn="0" w:lastRowFirstColumn="0" w:lastRowLastColumn="0"/>
              <w:rPr>
                <w:sz w:val="24"/>
              </w:rPr>
            </w:pPr>
          </w:p>
        </w:tc>
        <w:tc>
          <w:tcPr>
            <w:tcW w:w="4819" w:type="dxa"/>
          </w:tcPr>
          <w:p w14:paraId="581BB5BB" w14:textId="77777777" w:rsidR="009D1472" w:rsidRPr="0019077C" w:rsidRDefault="009D1472" w:rsidP="007D1FCC">
            <w:pPr>
              <w:spacing w:line="360" w:lineRule="auto"/>
              <w:cnfStyle w:val="000000100000" w:firstRow="0" w:lastRow="0" w:firstColumn="0" w:lastColumn="0" w:oddVBand="0" w:evenVBand="0" w:oddHBand="1" w:evenHBand="0" w:firstRowFirstColumn="0" w:firstRowLastColumn="0" w:lastRowFirstColumn="0" w:lastRowLastColumn="0"/>
              <w:rPr>
                <w:sz w:val="24"/>
              </w:rPr>
            </w:pPr>
          </w:p>
        </w:tc>
      </w:tr>
    </w:tbl>
    <w:p w14:paraId="32A701A9" w14:textId="77777777" w:rsidR="00FB40F6" w:rsidRPr="0045427F" w:rsidRDefault="00FB40F6" w:rsidP="00FF2B77"/>
    <w:p w14:paraId="4BF78C55" w14:textId="21D58E76" w:rsidR="00FB40F6" w:rsidRPr="0045427F" w:rsidRDefault="00FB40F6" w:rsidP="00FF2B77"/>
    <w:p w14:paraId="18C6FA4B" w14:textId="247CD648" w:rsidR="00451D94" w:rsidRPr="0045427F" w:rsidRDefault="00451D94" w:rsidP="00FF2B77"/>
    <w:p w14:paraId="6435431F" w14:textId="6A5CFA97" w:rsidR="00451D94" w:rsidRPr="0045427F" w:rsidRDefault="00451D94" w:rsidP="00FF2B77"/>
    <w:p w14:paraId="0C065624" w14:textId="6A234A0A" w:rsidR="00451D94" w:rsidRPr="0045427F" w:rsidRDefault="00451D94" w:rsidP="00FF2B77"/>
    <w:p w14:paraId="66DC4CDA" w14:textId="2C7D44A0" w:rsidR="00451D94" w:rsidRPr="0045427F" w:rsidRDefault="00451D94" w:rsidP="00FF2B77"/>
    <w:p w14:paraId="5CBE8A83" w14:textId="14D49C02" w:rsidR="00451D94" w:rsidRPr="0045427F" w:rsidRDefault="00451D94" w:rsidP="00FF2B77"/>
    <w:p w14:paraId="3B71B917" w14:textId="14D68252" w:rsidR="00451D94" w:rsidRPr="0045427F" w:rsidRDefault="00451D94" w:rsidP="00FF2B77"/>
    <w:p w14:paraId="04524AE6" w14:textId="64101B7D" w:rsidR="00451D94" w:rsidRPr="0045427F" w:rsidRDefault="00451D94" w:rsidP="00FF2B77"/>
    <w:p w14:paraId="58FB849E" w14:textId="77777777" w:rsidR="00451D94" w:rsidRPr="0045427F" w:rsidRDefault="00451D94" w:rsidP="00FF2B77"/>
    <w:p w14:paraId="6ECC33E3" w14:textId="77777777" w:rsidR="00451D94" w:rsidRPr="0045427F" w:rsidRDefault="00451D94" w:rsidP="00FF2B77">
      <w:pPr>
        <w:tabs>
          <w:tab w:val="center" w:pos="4680"/>
        </w:tabs>
      </w:pPr>
    </w:p>
    <w:p w14:paraId="4252565B" w14:textId="77777777" w:rsidR="00451D94" w:rsidRPr="0045427F" w:rsidRDefault="00451D94" w:rsidP="00FF2B77">
      <w:pPr>
        <w:tabs>
          <w:tab w:val="center" w:pos="4680"/>
        </w:tabs>
      </w:pPr>
    </w:p>
    <w:p w14:paraId="66181538" w14:textId="77777777" w:rsidR="00451D94" w:rsidRPr="0045427F" w:rsidRDefault="00451D94" w:rsidP="00FF2B77">
      <w:pPr>
        <w:tabs>
          <w:tab w:val="center" w:pos="4680"/>
        </w:tabs>
      </w:pPr>
    </w:p>
    <w:p w14:paraId="37C17935" w14:textId="77777777" w:rsidR="00451D94" w:rsidRPr="0045427F" w:rsidRDefault="00451D94" w:rsidP="00FF2B77">
      <w:pPr>
        <w:tabs>
          <w:tab w:val="center" w:pos="4680"/>
        </w:tabs>
      </w:pPr>
    </w:p>
    <w:p w14:paraId="6BDAABF1" w14:textId="77777777" w:rsidR="00451D94" w:rsidRPr="0045427F" w:rsidRDefault="00451D94" w:rsidP="00FF2B77">
      <w:pPr>
        <w:tabs>
          <w:tab w:val="center" w:pos="4680"/>
        </w:tabs>
      </w:pPr>
    </w:p>
    <w:p w14:paraId="7616F9B5" w14:textId="77777777" w:rsidR="00451D94" w:rsidRPr="0045427F" w:rsidRDefault="00451D94" w:rsidP="00FF2B77">
      <w:pPr>
        <w:tabs>
          <w:tab w:val="center" w:pos="4680"/>
        </w:tabs>
      </w:pPr>
    </w:p>
    <w:sdt>
      <w:sdtPr>
        <w:rPr>
          <w:rFonts w:eastAsiaTheme="minorHAnsi" w:cs="Calibri Light"/>
          <w:b w:val="0"/>
          <w:bCs w:val="0"/>
          <w:color w:val="auto"/>
          <w:sz w:val="22"/>
          <w:szCs w:val="22"/>
        </w:rPr>
        <w:id w:val="1274419835"/>
        <w:docPartObj>
          <w:docPartGallery w:val="Table of Contents"/>
          <w:docPartUnique/>
        </w:docPartObj>
      </w:sdtPr>
      <w:sdtEndPr>
        <w:rPr>
          <w:color w:val="0D0D0D" w:themeColor="text1" w:themeTint="F2"/>
        </w:rPr>
      </w:sdtEndPr>
      <w:sdtContent>
        <w:p w14:paraId="1AB5F6ED" w14:textId="6AEDC8BB" w:rsidR="003C39A9" w:rsidRPr="00FC14FD" w:rsidRDefault="003C39A9" w:rsidP="00D86484">
          <w:pPr>
            <w:pStyle w:val="TOCHeading"/>
            <w:ind w:left="0"/>
            <w:jc w:val="center"/>
            <w:rPr>
              <w:rFonts w:cs="Calibri Light"/>
              <w:sz w:val="22"/>
              <w:szCs w:val="22"/>
            </w:rPr>
          </w:pPr>
          <w:r w:rsidRPr="00FC14FD">
            <w:rPr>
              <w:rFonts w:cs="Calibri Light"/>
              <w:sz w:val="22"/>
              <w:szCs w:val="22"/>
            </w:rPr>
            <w:t>Contents</w:t>
          </w:r>
        </w:p>
        <w:p w14:paraId="69BBDFA0" w14:textId="77777777" w:rsidR="00CD1850" w:rsidRPr="00FC14FD" w:rsidRDefault="00CD1850" w:rsidP="00FF2B77">
          <w:pPr>
            <w:jc w:val="center"/>
            <w:rPr>
              <w:rFonts w:cs="Calibri Light"/>
            </w:rPr>
          </w:pPr>
        </w:p>
        <w:p w14:paraId="792D9747" w14:textId="3787BCF7" w:rsidR="00A62529" w:rsidRDefault="004B0172">
          <w:pPr>
            <w:pStyle w:val="TOC1"/>
            <w:rPr>
              <w:rFonts w:asciiTheme="minorHAnsi" w:eastAsiaTheme="minorEastAsia" w:hAnsiTheme="minorHAnsi"/>
              <w:noProof/>
              <w:color w:val="auto"/>
              <w:lang w:val="en-IN" w:eastAsia="en-IN"/>
            </w:rPr>
          </w:pPr>
          <w:r w:rsidRPr="00FC14FD">
            <w:rPr>
              <w:rFonts w:cs="Calibri Light"/>
            </w:rPr>
            <w:fldChar w:fldCharType="begin"/>
          </w:r>
          <w:r w:rsidR="003C39A9" w:rsidRPr="00FC14FD">
            <w:rPr>
              <w:rFonts w:cs="Calibri Light"/>
            </w:rPr>
            <w:instrText xml:space="preserve"> TOC \o "1-3" \h \z \u </w:instrText>
          </w:r>
          <w:r w:rsidRPr="00FC14FD">
            <w:rPr>
              <w:rFonts w:cs="Calibri Light"/>
            </w:rPr>
            <w:fldChar w:fldCharType="separate"/>
          </w:r>
          <w:hyperlink w:anchor="_Toc122947805" w:history="1">
            <w:r w:rsidR="00A62529" w:rsidRPr="00DF73E4">
              <w:rPr>
                <w:rStyle w:val="Hyperlink"/>
                <w:noProof/>
              </w:rPr>
              <w:t>1.</w:t>
            </w:r>
            <w:r w:rsidR="00A62529">
              <w:rPr>
                <w:rFonts w:asciiTheme="minorHAnsi" w:eastAsiaTheme="minorEastAsia" w:hAnsiTheme="minorHAnsi"/>
                <w:noProof/>
                <w:color w:val="auto"/>
                <w:lang w:val="en-IN" w:eastAsia="en-IN"/>
              </w:rPr>
              <w:tab/>
            </w:r>
            <w:r w:rsidR="00A62529" w:rsidRPr="00DF73E4">
              <w:rPr>
                <w:rStyle w:val="Hyperlink"/>
                <w:noProof/>
              </w:rPr>
              <w:t>Introduction</w:t>
            </w:r>
            <w:r w:rsidR="00A62529">
              <w:rPr>
                <w:noProof/>
                <w:webHidden/>
              </w:rPr>
              <w:tab/>
            </w:r>
            <w:r w:rsidR="00A62529">
              <w:rPr>
                <w:noProof/>
                <w:webHidden/>
              </w:rPr>
              <w:fldChar w:fldCharType="begin"/>
            </w:r>
            <w:r w:rsidR="00A62529">
              <w:rPr>
                <w:noProof/>
                <w:webHidden/>
              </w:rPr>
              <w:instrText xml:space="preserve"> PAGEREF _Toc122947805 \h </w:instrText>
            </w:r>
            <w:r w:rsidR="00A62529">
              <w:rPr>
                <w:noProof/>
                <w:webHidden/>
              </w:rPr>
            </w:r>
            <w:r w:rsidR="00A62529">
              <w:rPr>
                <w:noProof/>
                <w:webHidden/>
              </w:rPr>
              <w:fldChar w:fldCharType="separate"/>
            </w:r>
            <w:r w:rsidR="00A62529">
              <w:rPr>
                <w:noProof/>
                <w:webHidden/>
              </w:rPr>
              <w:t>6</w:t>
            </w:r>
            <w:r w:rsidR="00A62529">
              <w:rPr>
                <w:noProof/>
                <w:webHidden/>
              </w:rPr>
              <w:fldChar w:fldCharType="end"/>
            </w:r>
          </w:hyperlink>
        </w:p>
        <w:p w14:paraId="651187C3" w14:textId="36ECF5F9" w:rsidR="00A62529" w:rsidRDefault="00000000">
          <w:pPr>
            <w:pStyle w:val="TOC1"/>
            <w:rPr>
              <w:rFonts w:asciiTheme="minorHAnsi" w:eastAsiaTheme="minorEastAsia" w:hAnsiTheme="minorHAnsi"/>
              <w:noProof/>
              <w:color w:val="auto"/>
              <w:lang w:val="en-IN" w:eastAsia="en-IN"/>
            </w:rPr>
          </w:pPr>
          <w:hyperlink w:anchor="_Toc122947806" w:history="1">
            <w:r w:rsidR="00A62529" w:rsidRPr="00DF73E4">
              <w:rPr>
                <w:rStyle w:val="Hyperlink"/>
                <w:noProof/>
              </w:rPr>
              <w:t>2.</w:t>
            </w:r>
            <w:r w:rsidR="00A62529">
              <w:rPr>
                <w:rFonts w:asciiTheme="minorHAnsi" w:eastAsiaTheme="minorEastAsia" w:hAnsiTheme="minorHAnsi"/>
                <w:noProof/>
                <w:color w:val="auto"/>
                <w:lang w:val="en-IN" w:eastAsia="en-IN"/>
              </w:rPr>
              <w:tab/>
            </w:r>
            <w:r w:rsidR="00A62529" w:rsidRPr="00DF73E4">
              <w:rPr>
                <w:rStyle w:val="Hyperlink"/>
                <w:noProof/>
              </w:rPr>
              <w:t>System Overview</w:t>
            </w:r>
            <w:r w:rsidR="00A62529">
              <w:rPr>
                <w:noProof/>
                <w:webHidden/>
              </w:rPr>
              <w:tab/>
            </w:r>
            <w:r w:rsidR="00A62529">
              <w:rPr>
                <w:noProof/>
                <w:webHidden/>
              </w:rPr>
              <w:fldChar w:fldCharType="begin"/>
            </w:r>
            <w:r w:rsidR="00A62529">
              <w:rPr>
                <w:noProof/>
                <w:webHidden/>
              </w:rPr>
              <w:instrText xml:space="preserve"> PAGEREF _Toc122947806 \h </w:instrText>
            </w:r>
            <w:r w:rsidR="00A62529">
              <w:rPr>
                <w:noProof/>
                <w:webHidden/>
              </w:rPr>
            </w:r>
            <w:r w:rsidR="00A62529">
              <w:rPr>
                <w:noProof/>
                <w:webHidden/>
              </w:rPr>
              <w:fldChar w:fldCharType="separate"/>
            </w:r>
            <w:r w:rsidR="00A62529">
              <w:rPr>
                <w:noProof/>
                <w:webHidden/>
              </w:rPr>
              <w:t>7</w:t>
            </w:r>
            <w:r w:rsidR="00A62529">
              <w:rPr>
                <w:noProof/>
                <w:webHidden/>
              </w:rPr>
              <w:fldChar w:fldCharType="end"/>
            </w:r>
          </w:hyperlink>
        </w:p>
        <w:p w14:paraId="6C921F2D" w14:textId="78B0049C" w:rsidR="00A62529" w:rsidRDefault="00000000">
          <w:pPr>
            <w:pStyle w:val="TOC1"/>
            <w:rPr>
              <w:rFonts w:asciiTheme="minorHAnsi" w:eastAsiaTheme="minorEastAsia" w:hAnsiTheme="minorHAnsi"/>
              <w:noProof/>
              <w:color w:val="auto"/>
              <w:lang w:val="en-IN" w:eastAsia="en-IN"/>
            </w:rPr>
          </w:pPr>
          <w:hyperlink w:anchor="_Toc122947807" w:history="1">
            <w:r w:rsidR="00A62529" w:rsidRPr="00DF73E4">
              <w:rPr>
                <w:rStyle w:val="Hyperlink"/>
                <w:noProof/>
              </w:rPr>
              <w:t>3.</w:t>
            </w:r>
            <w:r w:rsidR="00A62529">
              <w:rPr>
                <w:rFonts w:asciiTheme="minorHAnsi" w:eastAsiaTheme="minorEastAsia" w:hAnsiTheme="minorHAnsi"/>
                <w:noProof/>
                <w:color w:val="auto"/>
                <w:lang w:val="en-IN" w:eastAsia="en-IN"/>
              </w:rPr>
              <w:tab/>
            </w:r>
            <w:r w:rsidR="00A62529" w:rsidRPr="00DF73E4">
              <w:rPr>
                <w:rStyle w:val="Hyperlink"/>
                <w:noProof/>
              </w:rPr>
              <w:t>Requirement</w:t>
            </w:r>
            <w:r w:rsidR="00A62529">
              <w:rPr>
                <w:noProof/>
                <w:webHidden/>
              </w:rPr>
              <w:tab/>
            </w:r>
            <w:r w:rsidR="00A62529">
              <w:rPr>
                <w:noProof/>
                <w:webHidden/>
              </w:rPr>
              <w:fldChar w:fldCharType="begin"/>
            </w:r>
            <w:r w:rsidR="00A62529">
              <w:rPr>
                <w:noProof/>
                <w:webHidden/>
              </w:rPr>
              <w:instrText xml:space="preserve"> PAGEREF _Toc122947807 \h </w:instrText>
            </w:r>
            <w:r w:rsidR="00A62529">
              <w:rPr>
                <w:noProof/>
                <w:webHidden/>
              </w:rPr>
            </w:r>
            <w:r w:rsidR="00A62529">
              <w:rPr>
                <w:noProof/>
                <w:webHidden/>
              </w:rPr>
              <w:fldChar w:fldCharType="separate"/>
            </w:r>
            <w:r w:rsidR="00A62529">
              <w:rPr>
                <w:noProof/>
                <w:webHidden/>
              </w:rPr>
              <w:t>8</w:t>
            </w:r>
            <w:r w:rsidR="00A62529">
              <w:rPr>
                <w:noProof/>
                <w:webHidden/>
              </w:rPr>
              <w:fldChar w:fldCharType="end"/>
            </w:r>
          </w:hyperlink>
        </w:p>
        <w:p w14:paraId="3CC2EB4C" w14:textId="62AAFD02" w:rsidR="00A62529" w:rsidRDefault="00000000">
          <w:pPr>
            <w:pStyle w:val="TOC2"/>
            <w:tabs>
              <w:tab w:val="right" w:leader="dot" w:pos="9350"/>
            </w:tabs>
            <w:rPr>
              <w:rFonts w:asciiTheme="minorHAnsi" w:eastAsiaTheme="minorEastAsia" w:hAnsiTheme="minorHAnsi"/>
              <w:noProof/>
              <w:color w:val="auto"/>
              <w:lang w:val="en-IN" w:eastAsia="en-IN"/>
            </w:rPr>
          </w:pPr>
          <w:hyperlink w:anchor="_Toc122947808" w:history="1">
            <w:r w:rsidR="00A62529" w:rsidRPr="00DF73E4">
              <w:rPr>
                <w:rStyle w:val="Hyperlink"/>
                <w:noProof/>
              </w:rPr>
              <w:t>3.1 Business Requirement</w:t>
            </w:r>
            <w:r w:rsidR="00A62529">
              <w:rPr>
                <w:noProof/>
                <w:webHidden/>
              </w:rPr>
              <w:tab/>
            </w:r>
            <w:r w:rsidR="00A62529">
              <w:rPr>
                <w:noProof/>
                <w:webHidden/>
              </w:rPr>
              <w:fldChar w:fldCharType="begin"/>
            </w:r>
            <w:r w:rsidR="00A62529">
              <w:rPr>
                <w:noProof/>
                <w:webHidden/>
              </w:rPr>
              <w:instrText xml:space="preserve"> PAGEREF _Toc122947808 \h </w:instrText>
            </w:r>
            <w:r w:rsidR="00A62529">
              <w:rPr>
                <w:noProof/>
                <w:webHidden/>
              </w:rPr>
            </w:r>
            <w:r w:rsidR="00A62529">
              <w:rPr>
                <w:noProof/>
                <w:webHidden/>
              </w:rPr>
              <w:fldChar w:fldCharType="separate"/>
            </w:r>
            <w:r w:rsidR="00A62529">
              <w:rPr>
                <w:noProof/>
                <w:webHidden/>
              </w:rPr>
              <w:t>8</w:t>
            </w:r>
            <w:r w:rsidR="00A62529">
              <w:rPr>
                <w:noProof/>
                <w:webHidden/>
              </w:rPr>
              <w:fldChar w:fldCharType="end"/>
            </w:r>
          </w:hyperlink>
        </w:p>
        <w:p w14:paraId="1CC99675" w14:textId="1328E302" w:rsidR="00A62529" w:rsidRDefault="00000000">
          <w:pPr>
            <w:pStyle w:val="TOC2"/>
            <w:tabs>
              <w:tab w:val="right" w:leader="dot" w:pos="9350"/>
            </w:tabs>
            <w:rPr>
              <w:rFonts w:asciiTheme="minorHAnsi" w:eastAsiaTheme="minorEastAsia" w:hAnsiTheme="minorHAnsi"/>
              <w:noProof/>
              <w:color w:val="auto"/>
              <w:lang w:val="en-IN" w:eastAsia="en-IN"/>
            </w:rPr>
          </w:pPr>
          <w:hyperlink w:anchor="_Toc122947809" w:history="1">
            <w:r w:rsidR="00A62529" w:rsidRPr="00DF73E4">
              <w:rPr>
                <w:rStyle w:val="Hyperlink"/>
                <w:noProof/>
              </w:rPr>
              <w:t>3.2 Functional Requirement</w:t>
            </w:r>
            <w:r w:rsidR="00A62529">
              <w:rPr>
                <w:noProof/>
                <w:webHidden/>
              </w:rPr>
              <w:tab/>
            </w:r>
            <w:r w:rsidR="00A62529">
              <w:rPr>
                <w:noProof/>
                <w:webHidden/>
              </w:rPr>
              <w:fldChar w:fldCharType="begin"/>
            </w:r>
            <w:r w:rsidR="00A62529">
              <w:rPr>
                <w:noProof/>
                <w:webHidden/>
              </w:rPr>
              <w:instrText xml:space="preserve"> PAGEREF _Toc122947809 \h </w:instrText>
            </w:r>
            <w:r w:rsidR="00A62529">
              <w:rPr>
                <w:noProof/>
                <w:webHidden/>
              </w:rPr>
            </w:r>
            <w:r w:rsidR="00A62529">
              <w:rPr>
                <w:noProof/>
                <w:webHidden/>
              </w:rPr>
              <w:fldChar w:fldCharType="separate"/>
            </w:r>
            <w:r w:rsidR="00A62529">
              <w:rPr>
                <w:noProof/>
                <w:webHidden/>
              </w:rPr>
              <w:t>8</w:t>
            </w:r>
            <w:r w:rsidR="00A62529">
              <w:rPr>
                <w:noProof/>
                <w:webHidden/>
              </w:rPr>
              <w:fldChar w:fldCharType="end"/>
            </w:r>
          </w:hyperlink>
        </w:p>
        <w:p w14:paraId="7C9DC3CB" w14:textId="3740BD10"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10" w:history="1">
            <w:r w:rsidR="00A62529" w:rsidRPr="00DF73E4">
              <w:rPr>
                <w:rStyle w:val="Hyperlink"/>
                <w:noProof/>
              </w:rPr>
              <w:t>3.2.1 Web application:</w:t>
            </w:r>
            <w:r w:rsidR="00A62529">
              <w:rPr>
                <w:noProof/>
                <w:webHidden/>
              </w:rPr>
              <w:tab/>
            </w:r>
            <w:r w:rsidR="00A62529">
              <w:rPr>
                <w:noProof/>
                <w:webHidden/>
              </w:rPr>
              <w:fldChar w:fldCharType="begin"/>
            </w:r>
            <w:r w:rsidR="00A62529">
              <w:rPr>
                <w:noProof/>
                <w:webHidden/>
              </w:rPr>
              <w:instrText xml:space="preserve"> PAGEREF _Toc122947810 \h </w:instrText>
            </w:r>
            <w:r w:rsidR="00A62529">
              <w:rPr>
                <w:noProof/>
                <w:webHidden/>
              </w:rPr>
            </w:r>
            <w:r w:rsidR="00A62529">
              <w:rPr>
                <w:noProof/>
                <w:webHidden/>
              </w:rPr>
              <w:fldChar w:fldCharType="separate"/>
            </w:r>
            <w:r w:rsidR="00A62529">
              <w:rPr>
                <w:noProof/>
                <w:webHidden/>
              </w:rPr>
              <w:t>8</w:t>
            </w:r>
            <w:r w:rsidR="00A62529">
              <w:rPr>
                <w:noProof/>
                <w:webHidden/>
              </w:rPr>
              <w:fldChar w:fldCharType="end"/>
            </w:r>
          </w:hyperlink>
        </w:p>
        <w:p w14:paraId="4B6D32EA" w14:textId="104F6BBF"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11" w:history="1">
            <w:r w:rsidR="00A62529" w:rsidRPr="00DF73E4">
              <w:rPr>
                <w:rStyle w:val="Hyperlink"/>
                <w:noProof/>
              </w:rPr>
              <w:t>3.2.2 Alert and Notification System</w:t>
            </w:r>
            <w:r w:rsidR="00A62529">
              <w:rPr>
                <w:noProof/>
                <w:webHidden/>
              </w:rPr>
              <w:tab/>
            </w:r>
            <w:r w:rsidR="00A62529">
              <w:rPr>
                <w:noProof/>
                <w:webHidden/>
              </w:rPr>
              <w:fldChar w:fldCharType="begin"/>
            </w:r>
            <w:r w:rsidR="00A62529">
              <w:rPr>
                <w:noProof/>
                <w:webHidden/>
              </w:rPr>
              <w:instrText xml:space="preserve"> PAGEREF _Toc122947811 \h </w:instrText>
            </w:r>
            <w:r w:rsidR="00A62529">
              <w:rPr>
                <w:noProof/>
                <w:webHidden/>
              </w:rPr>
            </w:r>
            <w:r w:rsidR="00A62529">
              <w:rPr>
                <w:noProof/>
                <w:webHidden/>
              </w:rPr>
              <w:fldChar w:fldCharType="separate"/>
            </w:r>
            <w:r w:rsidR="00A62529">
              <w:rPr>
                <w:noProof/>
                <w:webHidden/>
              </w:rPr>
              <w:t>9</w:t>
            </w:r>
            <w:r w:rsidR="00A62529">
              <w:rPr>
                <w:noProof/>
                <w:webHidden/>
              </w:rPr>
              <w:fldChar w:fldCharType="end"/>
            </w:r>
          </w:hyperlink>
        </w:p>
        <w:p w14:paraId="374711B3" w14:textId="57A81318"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12" w:history="1">
            <w:r w:rsidR="00A62529" w:rsidRPr="00DF73E4">
              <w:rPr>
                <w:rStyle w:val="Hyperlink"/>
                <w:noProof/>
              </w:rPr>
              <w:t>3.2.3 3rd Party Integration</w:t>
            </w:r>
            <w:r w:rsidR="00A62529">
              <w:rPr>
                <w:noProof/>
                <w:webHidden/>
              </w:rPr>
              <w:tab/>
            </w:r>
            <w:r w:rsidR="00A62529">
              <w:rPr>
                <w:noProof/>
                <w:webHidden/>
              </w:rPr>
              <w:fldChar w:fldCharType="begin"/>
            </w:r>
            <w:r w:rsidR="00A62529">
              <w:rPr>
                <w:noProof/>
                <w:webHidden/>
              </w:rPr>
              <w:instrText xml:space="preserve"> PAGEREF _Toc122947812 \h </w:instrText>
            </w:r>
            <w:r w:rsidR="00A62529">
              <w:rPr>
                <w:noProof/>
                <w:webHidden/>
              </w:rPr>
            </w:r>
            <w:r w:rsidR="00A62529">
              <w:rPr>
                <w:noProof/>
                <w:webHidden/>
              </w:rPr>
              <w:fldChar w:fldCharType="separate"/>
            </w:r>
            <w:r w:rsidR="00A62529">
              <w:rPr>
                <w:noProof/>
                <w:webHidden/>
              </w:rPr>
              <w:t>10</w:t>
            </w:r>
            <w:r w:rsidR="00A62529">
              <w:rPr>
                <w:noProof/>
                <w:webHidden/>
              </w:rPr>
              <w:fldChar w:fldCharType="end"/>
            </w:r>
          </w:hyperlink>
        </w:p>
        <w:p w14:paraId="3C7EDFF0" w14:textId="57322DA0"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13" w:history="1">
            <w:r w:rsidR="00A62529" w:rsidRPr="00DF73E4">
              <w:rPr>
                <w:rStyle w:val="Hyperlink"/>
                <w:noProof/>
              </w:rPr>
              <w:t>3.2.4 Reporting</w:t>
            </w:r>
            <w:r w:rsidR="00A62529">
              <w:rPr>
                <w:noProof/>
                <w:webHidden/>
              </w:rPr>
              <w:tab/>
            </w:r>
            <w:r w:rsidR="00A62529">
              <w:rPr>
                <w:noProof/>
                <w:webHidden/>
              </w:rPr>
              <w:fldChar w:fldCharType="begin"/>
            </w:r>
            <w:r w:rsidR="00A62529">
              <w:rPr>
                <w:noProof/>
                <w:webHidden/>
              </w:rPr>
              <w:instrText xml:space="preserve"> PAGEREF _Toc122947813 \h </w:instrText>
            </w:r>
            <w:r w:rsidR="00A62529">
              <w:rPr>
                <w:noProof/>
                <w:webHidden/>
              </w:rPr>
            </w:r>
            <w:r w:rsidR="00A62529">
              <w:rPr>
                <w:noProof/>
                <w:webHidden/>
              </w:rPr>
              <w:fldChar w:fldCharType="separate"/>
            </w:r>
            <w:r w:rsidR="00A62529">
              <w:rPr>
                <w:noProof/>
                <w:webHidden/>
              </w:rPr>
              <w:t>10</w:t>
            </w:r>
            <w:r w:rsidR="00A62529">
              <w:rPr>
                <w:noProof/>
                <w:webHidden/>
              </w:rPr>
              <w:fldChar w:fldCharType="end"/>
            </w:r>
          </w:hyperlink>
        </w:p>
        <w:p w14:paraId="6A61C0D8" w14:textId="40C268FF" w:rsidR="00A62529" w:rsidRDefault="00000000">
          <w:pPr>
            <w:pStyle w:val="TOC1"/>
            <w:rPr>
              <w:rFonts w:asciiTheme="minorHAnsi" w:eastAsiaTheme="minorEastAsia" w:hAnsiTheme="minorHAnsi"/>
              <w:noProof/>
              <w:color w:val="auto"/>
              <w:lang w:val="en-IN" w:eastAsia="en-IN"/>
            </w:rPr>
          </w:pPr>
          <w:hyperlink w:anchor="_Toc122947815" w:history="1">
            <w:r w:rsidR="00A62529" w:rsidRPr="00DF73E4">
              <w:rPr>
                <w:rStyle w:val="Hyperlink"/>
                <w:noProof/>
              </w:rPr>
              <w:t>4.</w:t>
            </w:r>
            <w:r w:rsidR="00A62529">
              <w:rPr>
                <w:rFonts w:asciiTheme="minorHAnsi" w:eastAsiaTheme="minorEastAsia" w:hAnsiTheme="minorHAnsi"/>
                <w:noProof/>
                <w:color w:val="auto"/>
                <w:lang w:val="en-IN" w:eastAsia="en-IN"/>
              </w:rPr>
              <w:tab/>
            </w:r>
            <w:r w:rsidR="00A62529" w:rsidRPr="00DF73E4">
              <w:rPr>
                <w:rStyle w:val="Hyperlink"/>
                <w:noProof/>
              </w:rPr>
              <w:t>Technology Overview</w:t>
            </w:r>
            <w:r w:rsidR="00A62529">
              <w:rPr>
                <w:noProof/>
                <w:webHidden/>
              </w:rPr>
              <w:tab/>
            </w:r>
            <w:r w:rsidR="00A62529">
              <w:rPr>
                <w:noProof/>
                <w:webHidden/>
              </w:rPr>
              <w:fldChar w:fldCharType="begin"/>
            </w:r>
            <w:r w:rsidR="00A62529">
              <w:rPr>
                <w:noProof/>
                <w:webHidden/>
              </w:rPr>
              <w:instrText xml:space="preserve"> PAGEREF _Toc122947815 \h </w:instrText>
            </w:r>
            <w:r w:rsidR="00A62529">
              <w:rPr>
                <w:noProof/>
                <w:webHidden/>
              </w:rPr>
            </w:r>
            <w:r w:rsidR="00A62529">
              <w:rPr>
                <w:noProof/>
                <w:webHidden/>
              </w:rPr>
              <w:fldChar w:fldCharType="separate"/>
            </w:r>
            <w:r w:rsidR="00A62529">
              <w:rPr>
                <w:noProof/>
                <w:webHidden/>
              </w:rPr>
              <w:t>11</w:t>
            </w:r>
            <w:r w:rsidR="00A62529">
              <w:rPr>
                <w:noProof/>
                <w:webHidden/>
              </w:rPr>
              <w:fldChar w:fldCharType="end"/>
            </w:r>
          </w:hyperlink>
        </w:p>
        <w:p w14:paraId="43300353" w14:textId="6E0979A1" w:rsidR="00A62529" w:rsidRDefault="00000000">
          <w:pPr>
            <w:pStyle w:val="TOC1"/>
            <w:rPr>
              <w:rFonts w:asciiTheme="minorHAnsi" w:eastAsiaTheme="minorEastAsia" w:hAnsiTheme="minorHAnsi"/>
              <w:noProof/>
              <w:color w:val="auto"/>
              <w:lang w:val="en-IN" w:eastAsia="en-IN"/>
            </w:rPr>
          </w:pPr>
          <w:hyperlink w:anchor="_Toc122947816" w:history="1">
            <w:r w:rsidR="00A62529" w:rsidRPr="00DF73E4">
              <w:rPr>
                <w:rStyle w:val="Hyperlink"/>
                <w:noProof/>
              </w:rPr>
              <w:t>5.</w:t>
            </w:r>
            <w:r w:rsidR="00A62529">
              <w:rPr>
                <w:rFonts w:asciiTheme="minorHAnsi" w:eastAsiaTheme="minorEastAsia" w:hAnsiTheme="minorHAnsi"/>
                <w:noProof/>
                <w:color w:val="auto"/>
                <w:lang w:val="en-IN" w:eastAsia="en-IN"/>
              </w:rPr>
              <w:tab/>
            </w:r>
            <w:r w:rsidR="00A62529" w:rsidRPr="00DF73E4">
              <w:rPr>
                <w:rStyle w:val="Hyperlink"/>
                <w:noProof/>
              </w:rPr>
              <w:t>Assumptions</w:t>
            </w:r>
            <w:r w:rsidR="00A62529">
              <w:rPr>
                <w:noProof/>
                <w:webHidden/>
              </w:rPr>
              <w:tab/>
            </w:r>
            <w:r w:rsidR="00A62529">
              <w:rPr>
                <w:noProof/>
                <w:webHidden/>
              </w:rPr>
              <w:fldChar w:fldCharType="begin"/>
            </w:r>
            <w:r w:rsidR="00A62529">
              <w:rPr>
                <w:noProof/>
                <w:webHidden/>
              </w:rPr>
              <w:instrText xml:space="preserve"> PAGEREF _Toc122947816 \h </w:instrText>
            </w:r>
            <w:r w:rsidR="00A62529">
              <w:rPr>
                <w:noProof/>
                <w:webHidden/>
              </w:rPr>
            </w:r>
            <w:r w:rsidR="00A62529">
              <w:rPr>
                <w:noProof/>
                <w:webHidden/>
              </w:rPr>
              <w:fldChar w:fldCharType="separate"/>
            </w:r>
            <w:r w:rsidR="00A62529">
              <w:rPr>
                <w:noProof/>
                <w:webHidden/>
              </w:rPr>
              <w:t>15</w:t>
            </w:r>
            <w:r w:rsidR="00A62529">
              <w:rPr>
                <w:noProof/>
                <w:webHidden/>
              </w:rPr>
              <w:fldChar w:fldCharType="end"/>
            </w:r>
          </w:hyperlink>
        </w:p>
        <w:p w14:paraId="23FC4D5D" w14:textId="6D6D02E3" w:rsidR="00A62529" w:rsidRDefault="00000000">
          <w:pPr>
            <w:pStyle w:val="TOC2"/>
            <w:tabs>
              <w:tab w:val="right" w:leader="dot" w:pos="9350"/>
            </w:tabs>
            <w:rPr>
              <w:rFonts w:asciiTheme="minorHAnsi" w:eastAsiaTheme="minorEastAsia" w:hAnsiTheme="minorHAnsi"/>
              <w:noProof/>
              <w:color w:val="auto"/>
              <w:lang w:val="en-IN" w:eastAsia="en-IN"/>
            </w:rPr>
          </w:pPr>
          <w:hyperlink w:anchor="_Toc122947819" w:history="1">
            <w:r w:rsidR="00A62529" w:rsidRPr="00DF73E4">
              <w:rPr>
                <w:rStyle w:val="Hyperlink"/>
                <w:noProof/>
              </w:rPr>
              <w:t>5.1 In scope</w:t>
            </w:r>
            <w:r w:rsidR="00A62529">
              <w:rPr>
                <w:noProof/>
                <w:webHidden/>
              </w:rPr>
              <w:tab/>
            </w:r>
            <w:r w:rsidR="00A62529">
              <w:rPr>
                <w:noProof/>
                <w:webHidden/>
              </w:rPr>
              <w:fldChar w:fldCharType="begin"/>
            </w:r>
            <w:r w:rsidR="00A62529">
              <w:rPr>
                <w:noProof/>
                <w:webHidden/>
              </w:rPr>
              <w:instrText xml:space="preserve"> PAGEREF _Toc122947819 \h </w:instrText>
            </w:r>
            <w:r w:rsidR="00A62529">
              <w:rPr>
                <w:noProof/>
                <w:webHidden/>
              </w:rPr>
            </w:r>
            <w:r w:rsidR="00A62529">
              <w:rPr>
                <w:noProof/>
                <w:webHidden/>
              </w:rPr>
              <w:fldChar w:fldCharType="separate"/>
            </w:r>
            <w:r w:rsidR="00A62529">
              <w:rPr>
                <w:noProof/>
                <w:webHidden/>
              </w:rPr>
              <w:t>15</w:t>
            </w:r>
            <w:r w:rsidR="00A62529">
              <w:rPr>
                <w:noProof/>
                <w:webHidden/>
              </w:rPr>
              <w:fldChar w:fldCharType="end"/>
            </w:r>
          </w:hyperlink>
        </w:p>
        <w:p w14:paraId="2130A3D5" w14:textId="5F64B0D8" w:rsidR="00A62529" w:rsidRDefault="00000000">
          <w:pPr>
            <w:pStyle w:val="TOC2"/>
            <w:tabs>
              <w:tab w:val="right" w:leader="dot" w:pos="9350"/>
            </w:tabs>
            <w:rPr>
              <w:rFonts w:asciiTheme="minorHAnsi" w:eastAsiaTheme="minorEastAsia" w:hAnsiTheme="minorHAnsi"/>
              <w:noProof/>
              <w:color w:val="auto"/>
              <w:lang w:val="en-IN" w:eastAsia="en-IN"/>
            </w:rPr>
          </w:pPr>
          <w:hyperlink w:anchor="_Toc122947820" w:history="1">
            <w:r w:rsidR="00A62529" w:rsidRPr="00DF73E4">
              <w:rPr>
                <w:rStyle w:val="Hyperlink"/>
                <w:noProof/>
              </w:rPr>
              <w:t>5.2 Out of Scope</w:t>
            </w:r>
            <w:r w:rsidR="00A62529">
              <w:rPr>
                <w:noProof/>
                <w:webHidden/>
              </w:rPr>
              <w:tab/>
            </w:r>
            <w:r w:rsidR="00A62529">
              <w:rPr>
                <w:noProof/>
                <w:webHidden/>
              </w:rPr>
              <w:fldChar w:fldCharType="begin"/>
            </w:r>
            <w:r w:rsidR="00A62529">
              <w:rPr>
                <w:noProof/>
                <w:webHidden/>
              </w:rPr>
              <w:instrText xml:space="preserve"> PAGEREF _Toc122947820 \h </w:instrText>
            </w:r>
            <w:r w:rsidR="00A62529">
              <w:rPr>
                <w:noProof/>
                <w:webHidden/>
              </w:rPr>
            </w:r>
            <w:r w:rsidR="00A62529">
              <w:rPr>
                <w:noProof/>
                <w:webHidden/>
              </w:rPr>
              <w:fldChar w:fldCharType="separate"/>
            </w:r>
            <w:r w:rsidR="00A62529">
              <w:rPr>
                <w:noProof/>
                <w:webHidden/>
              </w:rPr>
              <w:t>15</w:t>
            </w:r>
            <w:r w:rsidR="00A62529">
              <w:rPr>
                <w:noProof/>
                <w:webHidden/>
              </w:rPr>
              <w:fldChar w:fldCharType="end"/>
            </w:r>
          </w:hyperlink>
        </w:p>
        <w:p w14:paraId="6209DAF3" w14:textId="5A1505D2" w:rsidR="00A62529" w:rsidRDefault="00000000">
          <w:pPr>
            <w:pStyle w:val="TOC1"/>
            <w:rPr>
              <w:rFonts w:asciiTheme="minorHAnsi" w:eastAsiaTheme="minorEastAsia" w:hAnsiTheme="minorHAnsi"/>
              <w:noProof/>
              <w:color w:val="auto"/>
              <w:lang w:val="en-IN" w:eastAsia="en-IN"/>
            </w:rPr>
          </w:pPr>
          <w:hyperlink w:anchor="_Toc122947821" w:history="1">
            <w:r w:rsidR="00A62529" w:rsidRPr="00DF73E4">
              <w:rPr>
                <w:rStyle w:val="Hyperlink"/>
                <w:noProof/>
              </w:rPr>
              <w:t>6.</w:t>
            </w:r>
            <w:r w:rsidR="00A62529">
              <w:rPr>
                <w:rFonts w:asciiTheme="minorHAnsi" w:eastAsiaTheme="minorEastAsia" w:hAnsiTheme="minorHAnsi"/>
                <w:noProof/>
                <w:color w:val="auto"/>
                <w:lang w:val="en-IN" w:eastAsia="en-IN"/>
              </w:rPr>
              <w:tab/>
            </w:r>
            <w:r w:rsidR="00A62529" w:rsidRPr="00DF73E4">
              <w:rPr>
                <w:rStyle w:val="Hyperlink"/>
                <w:noProof/>
              </w:rPr>
              <w:t>NFR Considerations</w:t>
            </w:r>
            <w:r w:rsidR="00A62529">
              <w:rPr>
                <w:noProof/>
                <w:webHidden/>
              </w:rPr>
              <w:tab/>
            </w:r>
            <w:r w:rsidR="00A62529">
              <w:rPr>
                <w:noProof/>
                <w:webHidden/>
              </w:rPr>
              <w:fldChar w:fldCharType="begin"/>
            </w:r>
            <w:r w:rsidR="00A62529">
              <w:rPr>
                <w:noProof/>
                <w:webHidden/>
              </w:rPr>
              <w:instrText xml:space="preserve"> PAGEREF _Toc122947821 \h </w:instrText>
            </w:r>
            <w:r w:rsidR="00A62529">
              <w:rPr>
                <w:noProof/>
                <w:webHidden/>
              </w:rPr>
            </w:r>
            <w:r w:rsidR="00A62529">
              <w:rPr>
                <w:noProof/>
                <w:webHidden/>
              </w:rPr>
              <w:fldChar w:fldCharType="separate"/>
            </w:r>
            <w:r w:rsidR="00A62529">
              <w:rPr>
                <w:noProof/>
                <w:webHidden/>
              </w:rPr>
              <w:t>16</w:t>
            </w:r>
            <w:r w:rsidR="00A62529">
              <w:rPr>
                <w:noProof/>
                <w:webHidden/>
              </w:rPr>
              <w:fldChar w:fldCharType="end"/>
            </w:r>
          </w:hyperlink>
        </w:p>
        <w:p w14:paraId="2F217B70" w14:textId="73EC8957" w:rsidR="00A62529" w:rsidRDefault="00000000">
          <w:pPr>
            <w:pStyle w:val="TOC2"/>
            <w:tabs>
              <w:tab w:val="right" w:leader="dot" w:pos="9350"/>
            </w:tabs>
            <w:rPr>
              <w:rFonts w:asciiTheme="minorHAnsi" w:eastAsiaTheme="minorEastAsia" w:hAnsiTheme="minorHAnsi"/>
              <w:noProof/>
              <w:color w:val="auto"/>
              <w:lang w:val="en-IN" w:eastAsia="en-IN"/>
            </w:rPr>
          </w:pPr>
          <w:hyperlink w:anchor="_Toc122947823" w:history="1">
            <w:r w:rsidR="00A62529" w:rsidRPr="00DF73E4">
              <w:rPr>
                <w:rStyle w:val="Hyperlink"/>
                <w:noProof/>
              </w:rPr>
              <w:t>6.1 Usability</w:t>
            </w:r>
            <w:r w:rsidR="00A62529">
              <w:rPr>
                <w:noProof/>
                <w:webHidden/>
              </w:rPr>
              <w:tab/>
            </w:r>
            <w:r w:rsidR="00A62529">
              <w:rPr>
                <w:noProof/>
                <w:webHidden/>
              </w:rPr>
              <w:fldChar w:fldCharType="begin"/>
            </w:r>
            <w:r w:rsidR="00A62529">
              <w:rPr>
                <w:noProof/>
                <w:webHidden/>
              </w:rPr>
              <w:instrText xml:space="preserve"> PAGEREF _Toc122947823 \h </w:instrText>
            </w:r>
            <w:r w:rsidR="00A62529">
              <w:rPr>
                <w:noProof/>
                <w:webHidden/>
              </w:rPr>
            </w:r>
            <w:r w:rsidR="00A62529">
              <w:rPr>
                <w:noProof/>
                <w:webHidden/>
              </w:rPr>
              <w:fldChar w:fldCharType="separate"/>
            </w:r>
            <w:r w:rsidR="00A62529">
              <w:rPr>
                <w:noProof/>
                <w:webHidden/>
              </w:rPr>
              <w:t>16</w:t>
            </w:r>
            <w:r w:rsidR="00A62529">
              <w:rPr>
                <w:noProof/>
                <w:webHidden/>
              </w:rPr>
              <w:fldChar w:fldCharType="end"/>
            </w:r>
          </w:hyperlink>
        </w:p>
        <w:p w14:paraId="32894564" w14:textId="292B4F99" w:rsidR="00A62529" w:rsidRDefault="00000000">
          <w:pPr>
            <w:pStyle w:val="TOC2"/>
            <w:tabs>
              <w:tab w:val="right" w:leader="dot" w:pos="9350"/>
            </w:tabs>
            <w:rPr>
              <w:rFonts w:asciiTheme="minorHAnsi" w:eastAsiaTheme="minorEastAsia" w:hAnsiTheme="minorHAnsi"/>
              <w:noProof/>
              <w:color w:val="auto"/>
              <w:lang w:val="en-IN" w:eastAsia="en-IN"/>
            </w:rPr>
          </w:pPr>
          <w:hyperlink w:anchor="_Toc122947824" w:history="1">
            <w:r w:rsidR="00A62529" w:rsidRPr="00DF73E4">
              <w:rPr>
                <w:rStyle w:val="Hyperlink"/>
                <w:noProof/>
              </w:rPr>
              <w:t>6.2 Reliability</w:t>
            </w:r>
            <w:r w:rsidR="00A62529">
              <w:rPr>
                <w:noProof/>
                <w:webHidden/>
              </w:rPr>
              <w:tab/>
            </w:r>
            <w:r w:rsidR="00A62529">
              <w:rPr>
                <w:noProof/>
                <w:webHidden/>
              </w:rPr>
              <w:fldChar w:fldCharType="begin"/>
            </w:r>
            <w:r w:rsidR="00A62529">
              <w:rPr>
                <w:noProof/>
                <w:webHidden/>
              </w:rPr>
              <w:instrText xml:space="preserve"> PAGEREF _Toc122947824 \h </w:instrText>
            </w:r>
            <w:r w:rsidR="00A62529">
              <w:rPr>
                <w:noProof/>
                <w:webHidden/>
              </w:rPr>
            </w:r>
            <w:r w:rsidR="00A62529">
              <w:rPr>
                <w:noProof/>
                <w:webHidden/>
              </w:rPr>
              <w:fldChar w:fldCharType="separate"/>
            </w:r>
            <w:r w:rsidR="00A62529">
              <w:rPr>
                <w:noProof/>
                <w:webHidden/>
              </w:rPr>
              <w:t>16</w:t>
            </w:r>
            <w:r w:rsidR="00A62529">
              <w:rPr>
                <w:noProof/>
                <w:webHidden/>
              </w:rPr>
              <w:fldChar w:fldCharType="end"/>
            </w:r>
          </w:hyperlink>
        </w:p>
        <w:p w14:paraId="5737CEAA" w14:textId="791EA69E" w:rsidR="00A62529" w:rsidRDefault="00000000">
          <w:pPr>
            <w:pStyle w:val="TOC2"/>
            <w:tabs>
              <w:tab w:val="right" w:leader="dot" w:pos="9350"/>
            </w:tabs>
            <w:rPr>
              <w:rFonts w:asciiTheme="minorHAnsi" w:eastAsiaTheme="minorEastAsia" w:hAnsiTheme="minorHAnsi"/>
              <w:noProof/>
              <w:color w:val="auto"/>
              <w:lang w:val="en-IN" w:eastAsia="en-IN"/>
            </w:rPr>
          </w:pPr>
          <w:hyperlink w:anchor="_Toc122947825" w:history="1">
            <w:r w:rsidR="00A62529" w:rsidRPr="00DF73E4">
              <w:rPr>
                <w:rStyle w:val="Hyperlink"/>
                <w:noProof/>
              </w:rPr>
              <w:t>6.3 Performance</w:t>
            </w:r>
            <w:r w:rsidR="00A62529">
              <w:rPr>
                <w:noProof/>
                <w:webHidden/>
              </w:rPr>
              <w:tab/>
            </w:r>
            <w:r w:rsidR="00A62529">
              <w:rPr>
                <w:noProof/>
                <w:webHidden/>
              </w:rPr>
              <w:fldChar w:fldCharType="begin"/>
            </w:r>
            <w:r w:rsidR="00A62529">
              <w:rPr>
                <w:noProof/>
                <w:webHidden/>
              </w:rPr>
              <w:instrText xml:space="preserve"> PAGEREF _Toc122947825 \h </w:instrText>
            </w:r>
            <w:r w:rsidR="00A62529">
              <w:rPr>
                <w:noProof/>
                <w:webHidden/>
              </w:rPr>
            </w:r>
            <w:r w:rsidR="00A62529">
              <w:rPr>
                <w:noProof/>
                <w:webHidden/>
              </w:rPr>
              <w:fldChar w:fldCharType="separate"/>
            </w:r>
            <w:r w:rsidR="00A62529">
              <w:rPr>
                <w:noProof/>
                <w:webHidden/>
              </w:rPr>
              <w:t>17</w:t>
            </w:r>
            <w:r w:rsidR="00A62529">
              <w:rPr>
                <w:noProof/>
                <w:webHidden/>
              </w:rPr>
              <w:fldChar w:fldCharType="end"/>
            </w:r>
          </w:hyperlink>
        </w:p>
        <w:p w14:paraId="13003896" w14:textId="1FE51A5A" w:rsidR="00A62529" w:rsidRDefault="00000000">
          <w:pPr>
            <w:pStyle w:val="TOC2"/>
            <w:tabs>
              <w:tab w:val="right" w:leader="dot" w:pos="9350"/>
            </w:tabs>
            <w:rPr>
              <w:rFonts w:asciiTheme="minorHAnsi" w:eastAsiaTheme="minorEastAsia" w:hAnsiTheme="minorHAnsi"/>
              <w:noProof/>
              <w:color w:val="auto"/>
              <w:lang w:val="en-IN" w:eastAsia="en-IN"/>
            </w:rPr>
          </w:pPr>
          <w:hyperlink w:anchor="_Toc122947826" w:history="1">
            <w:r w:rsidR="00A62529" w:rsidRPr="00DF73E4">
              <w:rPr>
                <w:rStyle w:val="Hyperlink"/>
                <w:noProof/>
              </w:rPr>
              <w:t>6.4 Security</w:t>
            </w:r>
            <w:r w:rsidR="00A62529">
              <w:rPr>
                <w:noProof/>
                <w:webHidden/>
              </w:rPr>
              <w:tab/>
            </w:r>
            <w:r w:rsidR="00A62529">
              <w:rPr>
                <w:noProof/>
                <w:webHidden/>
              </w:rPr>
              <w:fldChar w:fldCharType="begin"/>
            </w:r>
            <w:r w:rsidR="00A62529">
              <w:rPr>
                <w:noProof/>
                <w:webHidden/>
              </w:rPr>
              <w:instrText xml:space="preserve"> PAGEREF _Toc122947826 \h </w:instrText>
            </w:r>
            <w:r w:rsidR="00A62529">
              <w:rPr>
                <w:noProof/>
                <w:webHidden/>
              </w:rPr>
            </w:r>
            <w:r w:rsidR="00A62529">
              <w:rPr>
                <w:noProof/>
                <w:webHidden/>
              </w:rPr>
              <w:fldChar w:fldCharType="separate"/>
            </w:r>
            <w:r w:rsidR="00A62529">
              <w:rPr>
                <w:noProof/>
                <w:webHidden/>
              </w:rPr>
              <w:t>18</w:t>
            </w:r>
            <w:r w:rsidR="00A62529">
              <w:rPr>
                <w:noProof/>
                <w:webHidden/>
              </w:rPr>
              <w:fldChar w:fldCharType="end"/>
            </w:r>
          </w:hyperlink>
        </w:p>
        <w:p w14:paraId="0A878A64" w14:textId="60E1829D" w:rsidR="00A62529" w:rsidRDefault="00000000">
          <w:pPr>
            <w:pStyle w:val="TOC2"/>
            <w:tabs>
              <w:tab w:val="right" w:leader="dot" w:pos="9350"/>
            </w:tabs>
            <w:rPr>
              <w:rFonts w:asciiTheme="minorHAnsi" w:eastAsiaTheme="minorEastAsia" w:hAnsiTheme="minorHAnsi"/>
              <w:noProof/>
              <w:color w:val="auto"/>
              <w:lang w:val="en-IN" w:eastAsia="en-IN"/>
            </w:rPr>
          </w:pPr>
          <w:hyperlink w:anchor="_Toc122947827" w:history="1">
            <w:r w:rsidR="00A62529" w:rsidRPr="00DF73E4">
              <w:rPr>
                <w:rStyle w:val="Hyperlink"/>
                <w:noProof/>
              </w:rPr>
              <w:t>6.5 Supportability</w:t>
            </w:r>
            <w:r w:rsidR="00A62529">
              <w:rPr>
                <w:noProof/>
                <w:webHidden/>
              </w:rPr>
              <w:tab/>
            </w:r>
            <w:r w:rsidR="00A62529">
              <w:rPr>
                <w:noProof/>
                <w:webHidden/>
              </w:rPr>
              <w:fldChar w:fldCharType="begin"/>
            </w:r>
            <w:r w:rsidR="00A62529">
              <w:rPr>
                <w:noProof/>
                <w:webHidden/>
              </w:rPr>
              <w:instrText xml:space="preserve"> PAGEREF _Toc122947827 \h </w:instrText>
            </w:r>
            <w:r w:rsidR="00A62529">
              <w:rPr>
                <w:noProof/>
                <w:webHidden/>
              </w:rPr>
            </w:r>
            <w:r w:rsidR="00A62529">
              <w:rPr>
                <w:noProof/>
                <w:webHidden/>
              </w:rPr>
              <w:fldChar w:fldCharType="separate"/>
            </w:r>
            <w:r w:rsidR="00A62529">
              <w:rPr>
                <w:noProof/>
                <w:webHidden/>
              </w:rPr>
              <w:t>19</w:t>
            </w:r>
            <w:r w:rsidR="00A62529">
              <w:rPr>
                <w:noProof/>
                <w:webHidden/>
              </w:rPr>
              <w:fldChar w:fldCharType="end"/>
            </w:r>
          </w:hyperlink>
        </w:p>
        <w:p w14:paraId="0CD4E524" w14:textId="715DC589" w:rsidR="00A62529" w:rsidRDefault="00000000">
          <w:pPr>
            <w:pStyle w:val="TOC2"/>
            <w:tabs>
              <w:tab w:val="right" w:leader="dot" w:pos="9350"/>
            </w:tabs>
            <w:rPr>
              <w:rFonts w:asciiTheme="minorHAnsi" w:eastAsiaTheme="minorEastAsia" w:hAnsiTheme="minorHAnsi"/>
              <w:noProof/>
              <w:color w:val="auto"/>
              <w:lang w:val="en-IN" w:eastAsia="en-IN"/>
            </w:rPr>
          </w:pPr>
          <w:hyperlink w:anchor="_Toc122947828" w:history="1">
            <w:r w:rsidR="00A62529" w:rsidRPr="00DF73E4">
              <w:rPr>
                <w:rStyle w:val="Hyperlink"/>
                <w:noProof/>
              </w:rPr>
              <w:t>6.6 Auto Scalability</w:t>
            </w:r>
            <w:r w:rsidR="00A62529">
              <w:rPr>
                <w:noProof/>
                <w:webHidden/>
              </w:rPr>
              <w:tab/>
            </w:r>
            <w:r w:rsidR="00A62529">
              <w:rPr>
                <w:noProof/>
                <w:webHidden/>
              </w:rPr>
              <w:fldChar w:fldCharType="begin"/>
            </w:r>
            <w:r w:rsidR="00A62529">
              <w:rPr>
                <w:noProof/>
                <w:webHidden/>
              </w:rPr>
              <w:instrText xml:space="preserve"> PAGEREF _Toc122947828 \h </w:instrText>
            </w:r>
            <w:r w:rsidR="00A62529">
              <w:rPr>
                <w:noProof/>
                <w:webHidden/>
              </w:rPr>
            </w:r>
            <w:r w:rsidR="00A62529">
              <w:rPr>
                <w:noProof/>
                <w:webHidden/>
              </w:rPr>
              <w:fldChar w:fldCharType="separate"/>
            </w:r>
            <w:r w:rsidR="00A62529">
              <w:rPr>
                <w:noProof/>
                <w:webHidden/>
              </w:rPr>
              <w:t>20</w:t>
            </w:r>
            <w:r w:rsidR="00A62529">
              <w:rPr>
                <w:noProof/>
                <w:webHidden/>
              </w:rPr>
              <w:fldChar w:fldCharType="end"/>
            </w:r>
          </w:hyperlink>
        </w:p>
        <w:p w14:paraId="5E673C24" w14:textId="72DBD3FD" w:rsidR="00A62529" w:rsidRDefault="00000000">
          <w:pPr>
            <w:pStyle w:val="TOC1"/>
            <w:rPr>
              <w:rFonts w:asciiTheme="minorHAnsi" w:eastAsiaTheme="minorEastAsia" w:hAnsiTheme="minorHAnsi"/>
              <w:noProof/>
              <w:color w:val="auto"/>
              <w:lang w:val="en-IN" w:eastAsia="en-IN"/>
            </w:rPr>
          </w:pPr>
          <w:hyperlink w:anchor="_Toc122947829" w:history="1">
            <w:r w:rsidR="00A62529" w:rsidRPr="00DF73E4">
              <w:rPr>
                <w:rStyle w:val="Hyperlink"/>
                <w:noProof/>
              </w:rPr>
              <w:t>7.</w:t>
            </w:r>
            <w:r w:rsidR="00A62529">
              <w:rPr>
                <w:rFonts w:asciiTheme="minorHAnsi" w:eastAsiaTheme="minorEastAsia" w:hAnsiTheme="minorHAnsi"/>
                <w:noProof/>
                <w:color w:val="auto"/>
                <w:lang w:val="en-IN" w:eastAsia="en-IN"/>
              </w:rPr>
              <w:tab/>
            </w:r>
            <w:r w:rsidR="00A62529" w:rsidRPr="00DF73E4">
              <w:rPr>
                <w:rStyle w:val="Hyperlink"/>
                <w:noProof/>
              </w:rPr>
              <w:t>Solution Architecture</w:t>
            </w:r>
            <w:r w:rsidR="00A62529">
              <w:rPr>
                <w:noProof/>
                <w:webHidden/>
              </w:rPr>
              <w:tab/>
            </w:r>
            <w:r w:rsidR="00A62529">
              <w:rPr>
                <w:noProof/>
                <w:webHidden/>
              </w:rPr>
              <w:fldChar w:fldCharType="begin"/>
            </w:r>
            <w:r w:rsidR="00A62529">
              <w:rPr>
                <w:noProof/>
                <w:webHidden/>
              </w:rPr>
              <w:instrText xml:space="preserve"> PAGEREF _Toc122947829 \h </w:instrText>
            </w:r>
            <w:r w:rsidR="00A62529">
              <w:rPr>
                <w:noProof/>
                <w:webHidden/>
              </w:rPr>
            </w:r>
            <w:r w:rsidR="00A62529">
              <w:rPr>
                <w:noProof/>
                <w:webHidden/>
              </w:rPr>
              <w:fldChar w:fldCharType="separate"/>
            </w:r>
            <w:r w:rsidR="00A62529">
              <w:rPr>
                <w:noProof/>
                <w:webHidden/>
              </w:rPr>
              <w:t>21</w:t>
            </w:r>
            <w:r w:rsidR="00A62529">
              <w:rPr>
                <w:noProof/>
                <w:webHidden/>
              </w:rPr>
              <w:fldChar w:fldCharType="end"/>
            </w:r>
          </w:hyperlink>
        </w:p>
        <w:p w14:paraId="397B1568" w14:textId="0E454A4D" w:rsidR="00A62529" w:rsidRDefault="00000000">
          <w:pPr>
            <w:pStyle w:val="TOC2"/>
            <w:tabs>
              <w:tab w:val="right" w:leader="dot" w:pos="9350"/>
            </w:tabs>
            <w:rPr>
              <w:rFonts w:asciiTheme="minorHAnsi" w:eastAsiaTheme="minorEastAsia" w:hAnsiTheme="minorHAnsi"/>
              <w:noProof/>
              <w:color w:val="auto"/>
              <w:lang w:val="en-IN" w:eastAsia="en-IN"/>
            </w:rPr>
          </w:pPr>
          <w:hyperlink w:anchor="_Toc122947831" w:history="1">
            <w:r w:rsidR="00A62529" w:rsidRPr="00DF73E4">
              <w:rPr>
                <w:rStyle w:val="Hyperlink"/>
                <w:noProof/>
              </w:rPr>
              <w:t>7.1 High Level Solution Diagram</w:t>
            </w:r>
            <w:r w:rsidR="00A62529">
              <w:rPr>
                <w:noProof/>
                <w:webHidden/>
              </w:rPr>
              <w:tab/>
            </w:r>
            <w:r w:rsidR="00A62529">
              <w:rPr>
                <w:noProof/>
                <w:webHidden/>
              </w:rPr>
              <w:fldChar w:fldCharType="begin"/>
            </w:r>
            <w:r w:rsidR="00A62529">
              <w:rPr>
                <w:noProof/>
                <w:webHidden/>
              </w:rPr>
              <w:instrText xml:space="preserve"> PAGEREF _Toc122947831 \h </w:instrText>
            </w:r>
            <w:r w:rsidR="00A62529">
              <w:rPr>
                <w:noProof/>
                <w:webHidden/>
              </w:rPr>
            </w:r>
            <w:r w:rsidR="00A62529">
              <w:rPr>
                <w:noProof/>
                <w:webHidden/>
              </w:rPr>
              <w:fldChar w:fldCharType="separate"/>
            </w:r>
            <w:r w:rsidR="00A62529">
              <w:rPr>
                <w:noProof/>
                <w:webHidden/>
              </w:rPr>
              <w:t>21</w:t>
            </w:r>
            <w:r w:rsidR="00A62529">
              <w:rPr>
                <w:noProof/>
                <w:webHidden/>
              </w:rPr>
              <w:fldChar w:fldCharType="end"/>
            </w:r>
          </w:hyperlink>
        </w:p>
        <w:p w14:paraId="41F118F0" w14:textId="6BF61975" w:rsidR="00A62529" w:rsidRDefault="00000000">
          <w:pPr>
            <w:pStyle w:val="TOC2"/>
            <w:tabs>
              <w:tab w:val="right" w:leader="dot" w:pos="9350"/>
            </w:tabs>
            <w:rPr>
              <w:rFonts w:asciiTheme="minorHAnsi" w:eastAsiaTheme="minorEastAsia" w:hAnsiTheme="minorHAnsi"/>
              <w:noProof/>
              <w:color w:val="auto"/>
              <w:lang w:val="en-IN" w:eastAsia="en-IN"/>
            </w:rPr>
          </w:pPr>
          <w:hyperlink w:anchor="_Toc122947832" w:history="1">
            <w:r w:rsidR="00A62529" w:rsidRPr="00DF73E4">
              <w:rPr>
                <w:rStyle w:val="Hyperlink"/>
                <w:noProof/>
              </w:rPr>
              <w:t>7.2 Components Description</w:t>
            </w:r>
            <w:r w:rsidR="00A62529">
              <w:rPr>
                <w:noProof/>
                <w:webHidden/>
              </w:rPr>
              <w:tab/>
            </w:r>
            <w:r w:rsidR="00A62529">
              <w:rPr>
                <w:noProof/>
                <w:webHidden/>
              </w:rPr>
              <w:fldChar w:fldCharType="begin"/>
            </w:r>
            <w:r w:rsidR="00A62529">
              <w:rPr>
                <w:noProof/>
                <w:webHidden/>
              </w:rPr>
              <w:instrText xml:space="preserve"> PAGEREF _Toc122947832 \h </w:instrText>
            </w:r>
            <w:r w:rsidR="00A62529">
              <w:rPr>
                <w:noProof/>
                <w:webHidden/>
              </w:rPr>
            </w:r>
            <w:r w:rsidR="00A62529">
              <w:rPr>
                <w:noProof/>
                <w:webHidden/>
              </w:rPr>
              <w:fldChar w:fldCharType="separate"/>
            </w:r>
            <w:r w:rsidR="00A62529">
              <w:rPr>
                <w:noProof/>
                <w:webHidden/>
              </w:rPr>
              <w:t>22</w:t>
            </w:r>
            <w:r w:rsidR="00A62529">
              <w:rPr>
                <w:noProof/>
                <w:webHidden/>
              </w:rPr>
              <w:fldChar w:fldCharType="end"/>
            </w:r>
          </w:hyperlink>
        </w:p>
        <w:p w14:paraId="59568714" w14:textId="5DD91114"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38" w:history="1">
            <w:r w:rsidR="00A62529" w:rsidRPr="00DF73E4">
              <w:rPr>
                <w:rStyle w:val="Hyperlink"/>
                <w:noProof/>
                <w:lang w:eastAsia="ja-JP"/>
              </w:rPr>
              <w:t>7.2.1</w:t>
            </w:r>
            <w:r w:rsidR="00A62529" w:rsidRPr="00DF73E4">
              <w:rPr>
                <w:rStyle w:val="Hyperlink"/>
                <w:rFonts w:eastAsia="Times New Roman"/>
                <w:noProof/>
                <w:lang w:eastAsia="ja-JP"/>
              </w:rPr>
              <w:t xml:space="preserve"> API Gateway:</w:t>
            </w:r>
            <w:r w:rsidR="00A62529">
              <w:rPr>
                <w:noProof/>
                <w:webHidden/>
              </w:rPr>
              <w:tab/>
            </w:r>
            <w:r w:rsidR="00A62529">
              <w:rPr>
                <w:noProof/>
                <w:webHidden/>
              </w:rPr>
              <w:fldChar w:fldCharType="begin"/>
            </w:r>
            <w:r w:rsidR="00A62529">
              <w:rPr>
                <w:noProof/>
                <w:webHidden/>
              </w:rPr>
              <w:instrText xml:space="preserve"> PAGEREF _Toc122947838 \h </w:instrText>
            </w:r>
            <w:r w:rsidR="00A62529">
              <w:rPr>
                <w:noProof/>
                <w:webHidden/>
              </w:rPr>
            </w:r>
            <w:r w:rsidR="00A62529">
              <w:rPr>
                <w:noProof/>
                <w:webHidden/>
              </w:rPr>
              <w:fldChar w:fldCharType="separate"/>
            </w:r>
            <w:r w:rsidR="00A62529">
              <w:rPr>
                <w:noProof/>
                <w:webHidden/>
              </w:rPr>
              <w:t>22</w:t>
            </w:r>
            <w:r w:rsidR="00A62529">
              <w:rPr>
                <w:noProof/>
                <w:webHidden/>
              </w:rPr>
              <w:fldChar w:fldCharType="end"/>
            </w:r>
          </w:hyperlink>
        </w:p>
        <w:p w14:paraId="6788E693" w14:textId="266093DC"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39" w:history="1">
            <w:r w:rsidR="00A62529" w:rsidRPr="00DF73E4">
              <w:rPr>
                <w:rStyle w:val="Hyperlink"/>
                <w:noProof/>
                <w:lang w:eastAsia="ja-JP"/>
              </w:rPr>
              <w:t>7.2.2</w:t>
            </w:r>
            <w:r w:rsidR="00A62529" w:rsidRPr="00DF73E4">
              <w:rPr>
                <w:rStyle w:val="Hyperlink"/>
                <w:rFonts w:eastAsia="Times New Roman"/>
                <w:noProof/>
                <w:lang w:eastAsia="ja-JP"/>
              </w:rPr>
              <w:t xml:space="preserve"> Microservice:</w:t>
            </w:r>
            <w:r w:rsidR="00A62529">
              <w:rPr>
                <w:noProof/>
                <w:webHidden/>
              </w:rPr>
              <w:tab/>
            </w:r>
            <w:r w:rsidR="00A62529">
              <w:rPr>
                <w:noProof/>
                <w:webHidden/>
              </w:rPr>
              <w:fldChar w:fldCharType="begin"/>
            </w:r>
            <w:r w:rsidR="00A62529">
              <w:rPr>
                <w:noProof/>
                <w:webHidden/>
              </w:rPr>
              <w:instrText xml:space="preserve"> PAGEREF _Toc122947839 \h </w:instrText>
            </w:r>
            <w:r w:rsidR="00A62529">
              <w:rPr>
                <w:noProof/>
                <w:webHidden/>
              </w:rPr>
            </w:r>
            <w:r w:rsidR="00A62529">
              <w:rPr>
                <w:noProof/>
                <w:webHidden/>
              </w:rPr>
              <w:fldChar w:fldCharType="separate"/>
            </w:r>
            <w:r w:rsidR="00A62529">
              <w:rPr>
                <w:noProof/>
                <w:webHidden/>
              </w:rPr>
              <w:t>22</w:t>
            </w:r>
            <w:r w:rsidR="00A62529">
              <w:rPr>
                <w:noProof/>
                <w:webHidden/>
              </w:rPr>
              <w:fldChar w:fldCharType="end"/>
            </w:r>
          </w:hyperlink>
        </w:p>
        <w:p w14:paraId="0A028D37" w14:textId="0131AFD4"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40" w:history="1">
            <w:r w:rsidR="00A62529" w:rsidRPr="00DF73E4">
              <w:rPr>
                <w:rStyle w:val="Hyperlink"/>
                <w:noProof/>
                <w:lang w:eastAsia="ja-JP"/>
              </w:rPr>
              <w:t>7.2.3</w:t>
            </w:r>
            <w:r w:rsidR="00A62529" w:rsidRPr="00DF73E4">
              <w:rPr>
                <w:rStyle w:val="Hyperlink"/>
                <w:rFonts w:eastAsia="Times New Roman"/>
                <w:noProof/>
                <w:lang w:eastAsia="ja-JP"/>
              </w:rPr>
              <w:t xml:space="preserve"> Cross Cutting Concern</w:t>
            </w:r>
            <w:r w:rsidR="00A62529">
              <w:rPr>
                <w:noProof/>
                <w:webHidden/>
              </w:rPr>
              <w:tab/>
            </w:r>
            <w:r w:rsidR="00A62529">
              <w:rPr>
                <w:noProof/>
                <w:webHidden/>
              </w:rPr>
              <w:fldChar w:fldCharType="begin"/>
            </w:r>
            <w:r w:rsidR="00A62529">
              <w:rPr>
                <w:noProof/>
                <w:webHidden/>
              </w:rPr>
              <w:instrText xml:space="preserve"> PAGEREF _Toc122947840 \h </w:instrText>
            </w:r>
            <w:r w:rsidR="00A62529">
              <w:rPr>
                <w:noProof/>
                <w:webHidden/>
              </w:rPr>
            </w:r>
            <w:r w:rsidR="00A62529">
              <w:rPr>
                <w:noProof/>
                <w:webHidden/>
              </w:rPr>
              <w:fldChar w:fldCharType="separate"/>
            </w:r>
            <w:r w:rsidR="00A62529">
              <w:rPr>
                <w:noProof/>
                <w:webHidden/>
              </w:rPr>
              <w:t>22</w:t>
            </w:r>
            <w:r w:rsidR="00A62529">
              <w:rPr>
                <w:noProof/>
                <w:webHidden/>
              </w:rPr>
              <w:fldChar w:fldCharType="end"/>
            </w:r>
          </w:hyperlink>
        </w:p>
        <w:p w14:paraId="1EF03B78" w14:textId="099CAD87" w:rsidR="00A62529" w:rsidRDefault="00000000">
          <w:pPr>
            <w:pStyle w:val="TOC1"/>
            <w:rPr>
              <w:rFonts w:asciiTheme="minorHAnsi" w:eastAsiaTheme="minorEastAsia" w:hAnsiTheme="minorHAnsi"/>
              <w:noProof/>
              <w:color w:val="auto"/>
              <w:lang w:val="en-IN" w:eastAsia="en-IN"/>
            </w:rPr>
          </w:pPr>
          <w:hyperlink w:anchor="_Toc122947841" w:history="1">
            <w:r w:rsidR="00A62529" w:rsidRPr="00DF73E4">
              <w:rPr>
                <w:rStyle w:val="Hyperlink"/>
                <w:noProof/>
                <w:lang w:eastAsia="ja-JP"/>
              </w:rPr>
              <w:t>8.</w:t>
            </w:r>
            <w:r w:rsidR="00A62529">
              <w:rPr>
                <w:rFonts w:asciiTheme="minorHAnsi" w:eastAsiaTheme="minorEastAsia" w:hAnsiTheme="minorHAnsi"/>
                <w:noProof/>
                <w:color w:val="auto"/>
                <w:lang w:val="en-IN" w:eastAsia="en-IN"/>
              </w:rPr>
              <w:tab/>
            </w:r>
            <w:r w:rsidR="00A62529" w:rsidRPr="00DF73E4">
              <w:rPr>
                <w:rStyle w:val="Hyperlink"/>
                <w:noProof/>
              </w:rPr>
              <w:t>Application Architecture</w:t>
            </w:r>
            <w:r w:rsidR="00A62529">
              <w:rPr>
                <w:noProof/>
                <w:webHidden/>
              </w:rPr>
              <w:tab/>
            </w:r>
            <w:r w:rsidR="00A62529">
              <w:rPr>
                <w:noProof/>
                <w:webHidden/>
              </w:rPr>
              <w:fldChar w:fldCharType="begin"/>
            </w:r>
            <w:r w:rsidR="00A62529">
              <w:rPr>
                <w:noProof/>
                <w:webHidden/>
              </w:rPr>
              <w:instrText xml:space="preserve"> PAGEREF _Toc122947841 \h </w:instrText>
            </w:r>
            <w:r w:rsidR="00A62529">
              <w:rPr>
                <w:noProof/>
                <w:webHidden/>
              </w:rPr>
            </w:r>
            <w:r w:rsidR="00A62529">
              <w:rPr>
                <w:noProof/>
                <w:webHidden/>
              </w:rPr>
              <w:fldChar w:fldCharType="separate"/>
            </w:r>
            <w:r w:rsidR="00A62529">
              <w:rPr>
                <w:noProof/>
                <w:webHidden/>
              </w:rPr>
              <w:t>23</w:t>
            </w:r>
            <w:r w:rsidR="00A62529">
              <w:rPr>
                <w:noProof/>
                <w:webHidden/>
              </w:rPr>
              <w:fldChar w:fldCharType="end"/>
            </w:r>
          </w:hyperlink>
        </w:p>
        <w:p w14:paraId="01261ED3" w14:textId="44646C37" w:rsidR="00A62529" w:rsidRDefault="00000000">
          <w:pPr>
            <w:pStyle w:val="TOC2"/>
            <w:tabs>
              <w:tab w:val="right" w:leader="dot" w:pos="9350"/>
            </w:tabs>
            <w:rPr>
              <w:rFonts w:asciiTheme="minorHAnsi" w:eastAsiaTheme="minorEastAsia" w:hAnsiTheme="minorHAnsi"/>
              <w:noProof/>
              <w:color w:val="auto"/>
              <w:lang w:val="en-IN" w:eastAsia="en-IN"/>
            </w:rPr>
          </w:pPr>
          <w:hyperlink w:anchor="_Toc122947843" w:history="1">
            <w:r w:rsidR="00A62529" w:rsidRPr="00DF73E4">
              <w:rPr>
                <w:rStyle w:val="Hyperlink"/>
                <w:noProof/>
              </w:rPr>
              <w:t>8.1 Architecture Diagram</w:t>
            </w:r>
            <w:r w:rsidR="00A62529">
              <w:rPr>
                <w:noProof/>
                <w:webHidden/>
              </w:rPr>
              <w:tab/>
            </w:r>
            <w:r w:rsidR="00A62529">
              <w:rPr>
                <w:noProof/>
                <w:webHidden/>
              </w:rPr>
              <w:fldChar w:fldCharType="begin"/>
            </w:r>
            <w:r w:rsidR="00A62529">
              <w:rPr>
                <w:noProof/>
                <w:webHidden/>
              </w:rPr>
              <w:instrText xml:space="preserve"> PAGEREF _Toc122947843 \h </w:instrText>
            </w:r>
            <w:r w:rsidR="00A62529">
              <w:rPr>
                <w:noProof/>
                <w:webHidden/>
              </w:rPr>
            </w:r>
            <w:r w:rsidR="00A62529">
              <w:rPr>
                <w:noProof/>
                <w:webHidden/>
              </w:rPr>
              <w:fldChar w:fldCharType="separate"/>
            </w:r>
            <w:r w:rsidR="00A62529">
              <w:rPr>
                <w:noProof/>
                <w:webHidden/>
              </w:rPr>
              <w:t>23</w:t>
            </w:r>
            <w:r w:rsidR="00A62529">
              <w:rPr>
                <w:noProof/>
                <w:webHidden/>
              </w:rPr>
              <w:fldChar w:fldCharType="end"/>
            </w:r>
          </w:hyperlink>
        </w:p>
        <w:p w14:paraId="2E7928EB" w14:textId="6586DC3F" w:rsidR="00A62529" w:rsidRDefault="00000000">
          <w:pPr>
            <w:pStyle w:val="TOC2"/>
            <w:tabs>
              <w:tab w:val="right" w:leader="dot" w:pos="9350"/>
            </w:tabs>
            <w:rPr>
              <w:rFonts w:asciiTheme="minorHAnsi" w:eastAsiaTheme="minorEastAsia" w:hAnsiTheme="minorHAnsi"/>
              <w:noProof/>
              <w:color w:val="auto"/>
              <w:lang w:val="en-IN" w:eastAsia="en-IN"/>
            </w:rPr>
          </w:pPr>
          <w:hyperlink w:anchor="_Toc122947844" w:history="1">
            <w:r w:rsidR="00A62529" w:rsidRPr="00DF73E4">
              <w:rPr>
                <w:rStyle w:val="Hyperlink"/>
                <w:noProof/>
              </w:rPr>
              <w:t>8.2 Modules Description</w:t>
            </w:r>
            <w:r w:rsidR="00A62529">
              <w:rPr>
                <w:noProof/>
                <w:webHidden/>
              </w:rPr>
              <w:tab/>
            </w:r>
            <w:r w:rsidR="00A62529">
              <w:rPr>
                <w:noProof/>
                <w:webHidden/>
              </w:rPr>
              <w:fldChar w:fldCharType="begin"/>
            </w:r>
            <w:r w:rsidR="00A62529">
              <w:rPr>
                <w:noProof/>
                <w:webHidden/>
              </w:rPr>
              <w:instrText xml:space="preserve"> PAGEREF _Toc122947844 \h </w:instrText>
            </w:r>
            <w:r w:rsidR="00A62529">
              <w:rPr>
                <w:noProof/>
                <w:webHidden/>
              </w:rPr>
            </w:r>
            <w:r w:rsidR="00A62529">
              <w:rPr>
                <w:noProof/>
                <w:webHidden/>
              </w:rPr>
              <w:fldChar w:fldCharType="separate"/>
            </w:r>
            <w:r w:rsidR="00A62529">
              <w:rPr>
                <w:noProof/>
                <w:webHidden/>
              </w:rPr>
              <w:t>24</w:t>
            </w:r>
            <w:r w:rsidR="00A62529">
              <w:rPr>
                <w:noProof/>
                <w:webHidden/>
              </w:rPr>
              <w:fldChar w:fldCharType="end"/>
            </w:r>
          </w:hyperlink>
        </w:p>
        <w:p w14:paraId="792395E9" w14:textId="05FD3D4C"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45" w:history="1">
            <w:r w:rsidR="00A62529" w:rsidRPr="00DF73E4">
              <w:rPr>
                <w:rStyle w:val="Hyperlink"/>
                <w:noProof/>
                <w:lang w:eastAsia="ja-JP"/>
              </w:rPr>
              <w:t>8.2.1</w:t>
            </w:r>
            <w:r w:rsidR="00A62529" w:rsidRPr="00DF73E4">
              <w:rPr>
                <w:rStyle w:val="Hyperlink"/>
                <w:rFonts w:eastAsia="Times New Roman"/>
                <w:noProof/>
                <w:lang w:eastAsia="ja-JP"/>
              </w:rPr>
              <w:t xml:space="preserve"> API Gateway:</w:t>
            </w:r>
            <w:r w:rsidR="00A62529">
              <w:rPr>
                <w:noProof/>
                <w:webHidden/>
              </w:rPr>
              <w:tab/>
            </w:r>
            <w:r w:rsidR="00A62529">
              <w:rPr>
                <w:noProof/>
                <w:webHidden/>
              </w:rPr>
              <w:fldChar w:fldCharType="begin"/>
            </w:r>
            <w:r w:rsidR="00A62529">
              <w:rPr>
                <w:noProof/>
                <w:webHidden/>
              </w:rPr>
              <w:instrText xml:space="preserve"> PAGEREF _Toc122947845 \h </w:instrText>
            </w:r>
            <w:r w:rsidR="00A62529">
              <w:rPr>
                <w:noProof/>
                <w:webHidden/>
              </w:rPr>
            </w:r>
            <w:r w:rsidR="00A62529">
              <w:rPr>
                <w:noProof/>
                <w:webHidden/>
              </w:rPr>
              <w:fldChar w:fldCharType="separate"/>
            </w:r>
            <w:r w:rsidR="00A62529">
              <w:rPr>
                <w:noProof/>
                <w:webHidden/>
              </w:rPr>
              <w:t>24</w:t>
            </w:r>
            <w:r w:rsidR="00A62529">
              <w:rPr>
                <w:noProof/>
                <w:webHidden/>
              </w:rPr>
              <w:fldChar w:fldCharType="end"/>
            </w:r>
          </w:hyperlink>
        </w:p>
        <w:p w14:paraId="653B0F7B" w14:textId="3ECF3367"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46" w:history="1">
            <w:r w:rsidR="00A62529" w:rsidRPr="00DF73E4">
              <w:rPr>
                <w:rStyle w:val="Hyperlink"/>
                <w:noProof/>
              </w:rPr>
              <w:t>8.2.2 Microservices Decomposition Pattern</w:t>
            </w:r>
            <w:r w:rsidR="00A62529">
              <w:rPr>
                <w:noProof/>
                <w:webHidden/>
              </w:rPr>
              <w:tab/>
            </w:r>
            <w:r w:rsidR="00A62529">
              <w:rPr>
                <w:noProof/>
                <w:webHidden/>
              </w:rPr>
              <w:fldChar w:fldCharType="begin"/>
            </w:r>
            <w:r w:rsidR="00A62529">
              <w:rPr>
                <w:noProof/>
                <w:webHidden/>
              </w:rPr>
              <w:instrText xml:space="preserve"> PAGEREF _Toc122947846 \h </w:instrText>
            </w:r>
            <w:r w:rsidR="00A62529">
              <w:rPr>
                <w:noProof/>
                <w:webHidden/>
              </w:rPr>
            </w:r>
            <w:r w:rsidR="00A62529">
              <w:rPr>
                <w:noProof/>
                <w:webHidden/>
              </w:rPr>
              <w:fldChar w:fldCharType="separate"/>
            </w:r>
            <w:r w:rsidR="00A62529">
              <w:rPr>
                <w:noProof/>
                <w:webHidden/>
              </w:rPr>
              <w:t>24</w:t>
            </w:r>
            <w:r w:rsidR="00A62529">
              <w:rPr>
                <w:noProof/>
                <w:webHidden/>
              </w:rPr>
              <w:fldChar w:fldCharType="end"/>
            </w:r>
          </w:hyperlink>
        </w:p>
        <w:p w14:paraId="25CDBF45" w14:textId="12D159E4"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47" w:history="1">
            <w:r w:rsidR="00A62529" w:rsidRPr="00DF73E4">
              <w:rPr>
                <w:rStyle w:val="Hyperlink"/>
                <w:noProof/>
                <w:lang w:eastAsia="ja-JP"/>
              </w:rPr>
              <w:t>8.2.3</w:t>
            </w:r>
            <w:r w:rsidR="00A62529" w:rsidRPr="00DF73E4">
              <w:rPr>
                <w:rStyle w:val="Hyperlink"/>
                <w:rFonts w:eastAsia="Times New Roman"/>
                <w:noProof/>
                <w:lang w:eastAsia="ja-JP"/>
              </w:rPr>
              <w:t xml:space="preserve"> Sidecar Design Pattern:</w:t>
            </w:r>
            <w:r w:rsidR="00A62529">
              <w:rPr>
                <w:noProof/>
                <w:webHidden/>
              </w:rPr>
              <w:tab/>
            </w:r>
            <w:r w:rsidR="00A62529">
              <w:rPr>
                <w:noProof/>
                <w:webHidden/>
              </w:rPr>
              <w:fldChar w:fldCharType="begin"/>
            </w:r>
            <w:r w:rsidR="00A62529">
              <w:rPr>
                <w:noProof/>
                <w:webHidden/>
              </w:rPr>
              <w:instrText xml:space="preserve"> PAGEREF _Toc122947847 \h </w:instrText>
            </w:r>
            <w:r w:rsidR="00A62529">
              <w:rPr>
                <w:noProof/>
                <w:webHidden/>
              </w:rPr>
            </w:r>
            <w:r w:rsidR="00A62529">
              <w:rPr>
                <w:noProof/>
                <w:webHidden/>
              </w:rPr>
              <w:fldChar w:fldCharType="separate"/>
            </w:r>
            <w:r w:rsidR="00A62529">
              <w:rPr>
                <w:noProof/>
                <w:webHidden/>
              </w:rPr>
              <w:t>25</w:t>
            </w:r>
            <w:r w:rsidR="00A62529">
              <w:rPr>
                <w:noProof/>
                <w:webHidden/>
              </w:rPr>
              <w:fldChar w:fldCharType="end"/>
            </w:r>
          </w:hyperlink>
        </w:p>
        <w:p w14:paraId="612F8EE2" w14:textId="1DC545DF"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51" w:history="1">
            <w:r w:rsidR="00A62529" w:rsidRPr="00DF73E4">
              <w:rPr>
                <w:rStyle w:val="Hyperlink"/>
                <w:noProof/>
                <w:lang w:eastAsia="ja-JP"/>
              </w:rPr>
              <w:t>8.2.4</w:t>
            </w:r>
            <w:r w:rsidR="00A62529" w:rsidRPr="00DF73E4">
              <w:rPr>
                <w:rStyle w:val="Hyperlink"/>
                <w:rFonts w:eastAsia="Times New Roman"/>
                <w:noProof/>
                <w:lang w:eastAsia="ja-JP"/>
              </w:rPr>
              <w:t xml:space="preserve"> Service Mesh:</w:t>
            </w:r>
            <w:r w:rsidR="00A62529">
              <w:rPr>
                <w:noProof/>
                <w:webHidden/>
              </w:rPr>
              <w:tab/>
            </w:r>
            <w:r w:rsidR="00A62529">
              <w:rPr>
                <w:noProof/>
                <w:webHidden/>
              </w:rPr>
              <w:fldChar w:fldCharType="begin"/>
            </w:r>
            <w:r w:rsidR="00A62529">
              <w:rPr>
                <w:noProof/>
                <w:webHidden/>
              </w:rPr>
              <w:instrText xml:space="preserve"> PAGEREF _Toc122947851 \h </w:instrText>
            </w:r>
            <w:r w:rsidR="00A62529">
              <w:rPr>
                <w:noProof/>
                <w:webHidden/>
              </w:rPr>
            </w:r>
            <w:r w:rsidR="00A62529">
              <w:rPr>
                <w:noProof/>
                <w:webHidden/>
              </w:rPr>
              <w:fldChar w:fldCharType="separate"/>
            </w:r>
            <w:r w:rsidR="00A62529">
              <w:rPr>
                <w:noProof/>
                <w:webHidden/>
              </w:rPr>
              <w:t>26</w:t>
            </w:r>
            <w:r w:rsidR="00A62529">
              <w:rPr>
                <w:noProof/>
                <w:webHidden/>
              </w:rPr>
              <w:fldChar w:fldCharType="end"/>
            </w:r>
          </w:hyperlink>
        </w:p>
        <w:p w14:paraId="7889659D" w14:textId="18F347BA"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52" w:history="1">
            <w:r w:rsidR="00A62529" w:rsidRPr="00DF73E4">
              <w:rPr>
                <w:rStyle w:val="Hyperlink"/>
                <w:rFonts w:eastAsia="Times New Roman"/>
                <w:noProof/>
                <w:lang w:eastAsia="ja-JP"/>
              </w:rPr>
              <w:t>8.2.5 Database Design pattern:</w:t>
            </w:r>
            <w:r w:rsidR="00A62529">
              <w:rPr>
                <w:noProof/>
                <w:webHidden/>
              </w:rPr>
              <w:tab/>
            </w:r>
            <w:r w:rsidR="00A62529">
              <w:rPr>
                <w:noProof/>
                <w:webHidden/>
              </w:rPr>
              <w:fldChar w:fldCharType="begin"/>
            </w:r>
            <w:r w:rsidR="00A62529">
              <w:rPr>
                <w:noProof/>
                <w:webHidden/>
              </w:rPr>
              <w:instrText xml:space="preserve"> PAGEREF _Toc122947852 \h </w:instrText>
            </w:r>
            <w:r w:rsidR="00A62529">
              <w:rPr>
                <w:noProof/>
                <w:webHidden/>
              </w:rPr>
            </w:r>
            <w:r w:rsidR="00A62529">
              <w:rPr>
                <w:noProof/>
                <w:webHidden/>
              </w:rPr>
              <w:fldChar w:fldCharType="separate"/>
            </w:r>
            <w:r w:rsidR="00A62529">
              <w:rPr>
                <w:noProof/>
                <w:webHidden/>
              </w:rPr>
              <w:t>27</w:t>
            </w:r>
            <w:r w:rsidR="00A62529">
              <w:rPr>
                <w:noProof/>
                <w:webHidden/>
              </w:rPr>
              <w:fldChar w:fldCharType="end"/>
            </w:r>
          </w:hyperlink>
        </w:p>
        <w:p w14:paraId="4A0C3F5B" w14:textId="6EAFEEC6" w:rsidR="00A62529" w:rsidRDefault="00000000">
          <w:pPr>
            <w:pStyle w:val="TOC1"/>
            <w:rPr>
              <w:rFonts w:asciiTheme="minorHAnsi" w:eastAsiaTheme="minorEastAsia" w:hAnsiTheme="minorHAnsi"/>
              <w:noProof/>
              <w:color w:val="auto"/>
              <w:lang w:val="en-IN" w:eastAsia="en-IN"/>
            </w:rPr>
          </w:pPr>
          <w:hyperlink w:anchor="_Toc122947853" w:history="1">
            <w:r w:rsidR="00A62529" w:rsidRPr="00DF73E4">
              <w:rPr>
                <w:rStyle w:val="Hyperlink"/>
                <w:noProof/>
              </w:rPr>
              <w:t>9.</w:t>
            </w:r>
            <w:r w:rsidR="00A62529">
              <w:rPr>
                <w:rFonts w:asciiTheme="minorHAnsi" w:eastAsiaTheme="minorEastAsia" w:hAnsiTheme="minorHAnsi"/>
                <w:noProof/>
                <w:color w:val="auto"/>
                <w:lang w:val="en-IN" w:eastAsia="en-IN"/>
              </w:rPr>
              <w:tab/>
            </w:r>
            <w:r w:rsidR="00A62529" w:rsidRPr="00DF73E4">
              <w:rPr>
                <w:rStyle w:val="Hyperlink"/>
                <w:noProof/>
              </w:rPr>
              <w:t>Network Architecture</w:t>
            </w:r>
            <w:r w:rsidR="00A62529">
              <w:rPr>
                <w:noProof/>
                <w:webHidden/>
              </w:rPr>
              <w:tab/>
            </w:r>
            <w:r w:rsidR="00A62529">
              <w:rPr>
                <w:noProof/>
                <w:webHidden/>
              </w:rPr>
              <w:fldChar w:fldCharType="begin"/>
            </w:r>
            <w:r w:rsidR="00A62529">
              <w:rPr>
                <w:noProof/>
                <w:webHidden/>
              </w:rPr>
              <w:instrText xml:space="preserve"> PAGEREF _Toc122947853 \h </w:instrText>
            </w:r>
            <w:r w:rsidR="00A62529">
              <w:rPr>
                <w:noProof/>
                <w:webHidden/>
              </w:rPr>
            </w:r>
            <w:r w:rsidR="00A62529">
              <w:rPr>
                <w:noProof/>
                <w:webHidden/>
              </w:rPr>
              <w:fldChar w:fldCharType="separate"/>
            </w:r>
            <w:r w:rsidR="00A62529">
              <w:rPr>
                <w:noProof/>
                <w:webHidden/>
              </w:rPr>
              <w:t>30</w:t>
            </w:r>
            <w:r w:rsidR="00A62529">
              <w:rPr>
                <w:noProof/>
                <w:webHidden/>
              </w:rPr>
              <w:fldChar w:fldCharType="end"/>
            </w:r>
          </w:hyperlink>
        </w:p>
        <w:p w14:paraId="52E761B2" w14:textId="246326AC" w:rsidR="00A62529" w:rsidRDefault="00000000">
          <w:pPr>
            <w:pStyle w:val="TOC2"/>
            <w:tabs>
              <w:tab w:val="right" w:leader="dot" w:pos="9350"/>
            </w:tabs>
            <w:rPr>
              <w:rFonts w:asciiTheme="minorHAnsi" w:eastAsiaTheme="minorEastAsia" w:hAnsiTheme="minorHAnsi"/>
              <w:noProof/>
              <w:color w:val="auto"/>
              <w:lang w:val="en-IN" w:eastAsia="en-IN"/>
            </w:rPr>
          </w:pPr>
          <w:hyperlink w:anchor="_Toc122947855" w:history="1">
            <w:r w:rsidR="00A62529" w:rsidRPr="00DF73E4">
              <w:rPr>
                <w:rStyle w:val="Hyperlink"/>
                <w:noProof/>
              </w:rPr>
              <w:t>9.1 Network Diagram</w:t>
            </w:r>
            <w:r w:rsidR="00A62529">
              <w:rPr>
                <w:noProof/>
                <w:webHidden/>
              </w:rPr>
              <w:tab/>
            </w:r>
            <w:r w:rsidR="00A62529">
              <w:rPr>
                <w:noProof/>
                <w:webHidden/>
              </w:rPr>
              <w:fldChar w:fldCharType="begin"/>
            </w:r>
            <w:r w:rsidR="00A62529">
              <w:rPr>
                <w:noProof/>
                <w:webHidden/>
              </w:rPr>
              <w:instrText xml:space="preserve"> PAGEREF _Toc122947855 \h </w:instrText>
            </w:r>
            <w:r w:rsidR="00A62529">
              <w:rPr>
                <w:noProof/>
                <w:webHidden/>
              </w:rPr>
            </w:r>
            <w:r w:rsidR="00A62529">
              <w:rPr>
                <w:noProof/>
                <w:webHidden/>
              </w:rPr>
              <w:fldChar w:fldCharType="separate"/>
            </w:r>
            <w:r w:rsidR="00A62529">
              <w:rPr>
                <w:noProof/>
                <w:webHidden/>
              </w:rPr>
              <w:t>30</w:t>
            </w:r>
            <w:r w:rsidR="00A62529">
              <w:rPr>
                <w:noProof/>
                <w:webHidden/>
              </w:rPr>
              <w:fldChar w:fldCharType="end"/>
            </w:r>
          </w:hyperlink>
        </w:p>
        <w:p w14:paraId="119BC920" w14:textId="02476654" w:rsidR="00A62529" w:rsidRDefault="00000000">
          <w:pPr>
            <w:pStyle w:val="TOC2"/>
            <w:tabs>
              <w:tab w:val="right" w:leader="dot" w:pos="9350"/>
            </w:tabs>
            <w:rPr>
              <w:rFonts w:asciiTheme="minorHAnsi" w:eastAsiaTheme="minorEastAsia" w:hAnsiTheme="minorHAnsi"/>
              <w:noProof/>
              <w:color w:val="auto"/>
              <w:lang w:val="en-IN" w:eastAsia="en-IN"/>
            </w:rPr>
          </w:pPr>
          <w:hyperlink w:anchor="_Toc122947856" w:history="1">
            <w:r w:rsidR="00A62529" w:rsidRPr="00DF73E4">
              <w:rPr>
                <w:rStyle w:val="Hyperlink"/>
                <w:noProof/>
              </w:rPr>
              <w:t>9.2 Network Component Description</w:t>
            </w:r>
            <w:r w:rsidR="00A62529">
              <w:rPr>
                <w:noProof/>
                <w:webHidden/>
              </w:rPr>
              <w:tab/>
            </w:r>
            <w:r w:rsidR="00A62529">
              <w:rPr>
                <w:noProof/>
                <w:webHidden/>
              </w:rPr>
              <w:fldChar w:fldCharType="begin"/>
            </w:r>
            <w:r w:rsidR="00A62529">
              <w:rPr>
                <w:noProof/>
                <w:webHidden/>
              </w:rPr>
              <w:instrText xml:space="preserve"> PAGEREF _Toc122947856 \h </w:instrText>
            </w:r>
            <w:r w:rsidR="00A62529">
              <w:rPr>
                <w:noProof/>
                <w:webHidden/>
              </w:rPr>
            </w:r>
            <w:r w:rsidR="00A62529">
              <w:rPr>
                <w:noProof/>
                <w:webHidden/>
              </w:rPr>
              <w:fldChar w:fldCharType="separate"/>
            </w:r>
            <w:r w:rsidR="00A62529">
              <w:rPr>
                <w:noProof/>
                <w:webHidden/>
              </w:rPr>
              <w:t>31</w:t>
            </w:r>
            <w:r w:rsidR="00A62529">
              <w:rPr>
                <w:noProof/>
                <w:webHidden/>
              </w:rPr>
              <w:fldChar w:fldCharType="end"/>
            </w:r>
          </w:hyperlink>
        </w:p>
        <w:p w14:paraId="207F93D7" w14:textId="539D03BE"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57" w:history="1">
            <w:r w:rsidR="00A62529" w:rsidRPr="00DF73E4">
              <w:rPr>
                <w:rStyle w:val="Hyperlink"/>
                <w:noProof/>
              </w:rPr>
              <w:t>9.2.1 Route 53</w:t>
            </w:r>
            <w:r w:rsidR="00A62529">
              <w:rPr>
                <w:noProof/>
                <w:webHidden/>
              </w:rPr>
              <w:tab/>
            </w:r>
            <w:r w:rsidR="00A62529">
              <w:rPr>
                <w:noProof/>
                <w:webHidden/>
              </w:rPr>
              <w:fldChar w:fldCharType="begin"/>
            </w:r>
            <w:r w:rsidR="00A62529">
              <w:rPr>
                <w:noProof/>
                <w:webHidden/>
              </w:rPr>
              <w:instrText xml:space="preserve"> PAGEREF _Toc122947857 \h </w:instrText>
            </w:r>
            <w:r w:rsidR="00A62529">
              <w:rPr>
                <w:noProof/>
                <w:webHidden/>
              </w:rPr>
            </w:r>
            <w:r w:rsidR="00A62529">
              <w:rPr>
                <w:noProof/>
                <w:webHidden/>
              </w:rPr>
              <w:fldChar w:fldCharType="separate"/>
            </w:r>
            <w:r w:rsidR="00A62529">
              <w:rPr>
                <w:noProof/>
                <w:webHidden/>
              </w:rPr>
              <w:t>31</w:t>
            </w:r>
            <w:r w:rsidR="00A62529">
              <w:rPr>
                <w:noProof/>
                <w:webHidden/>
              </w:rPr>
              <w:fldChar w:fldCharType="end"/>
            </w:r>
          </w:hyperlink>
        </w:p>
        <w:p w14:paraId="59574FF5" w14:textId="2E725215"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58" w:history="1">
            <w:r w:rsidR="00A62529" w:rsidRPr="00DF73E4">
              <w:rPr>
                <w:rStyle w:val="Hyperlink"/>
                <w:noProof/>
              </w:rPr>
              <w:t>9.2.2 ELB</w:t>
            </w:r>
            <w:r w:rsidR="00A62529">
              <w:rPr>
                <w:noProof/>
                <w:webHidden/>
              </w:rPr>
              <w:tab/>
            </w:r>
            <w:r w:rsidR="00A62529">
              <w:rPr>
                <w:noProof/>
                <w:webHidden/>
              </w:rPr>
              <w:fldChar w:fldCharType="begin"/>
            </w:r>
            <w:r w:rsidR="00A62529">
              <w:rPr>
                <w:noProof/>
                <w:webHidden/>
              </w:rPr>
              <w:instrText xml:space="preserve"> PAGEREF _Toc122947858 \h </w:instrText>
            </w:r>
            <w:r w:rsidR="00A62529">
              <w:rPr>
                <w:noProof/>
                <w:webHidden/>
              </w:rPr>
            </w:r>
            <w:r w:rsidR="00A62529">
              <w:rPr>
                <w:noProof/>
                <w:webHidden/>
              </w:rPr>
              <w:fldChar w:fldCharType="separate"/>
            </w:r>
            <w:r w:rsidR="00A62529">
              <w:rPr>
                <w:noProof/>
                <w:webHidden/>
              </w:rPr>
              <w:t>31</w:t>
            </w:r>
            <w:r w:rsidR="00A62529">
              <w:rPr>
                <w:noProof/>
                <w:webHidden/>
              </w:rPr>
              <w:fldChar w:fldCharType="end"/>
            </w:r>
          </w:hyperlink>
        </w:p>
        <w:p w14:paraId="05A35455" w14:textId="61ADAB8A"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59" w:history="1">
            <w:r w:rsidR="00A62529" w:rsidRPr="00DF73E4">
              <w:rPr>
                <w:rStyle w:val="Hyperlink"/>
                <w:noProof/>
              </w:rPr>
              <w:t>9.2.3 EC2 Instance Auto scaling group</w:t>
            </w:r>
            <w:r w:rsidR="00A62529">
              <w:rPr>
                <w:noProof/>
                <w:webHidden/>
              </w:rPr>
              <w:tab/>
            </w:r>
            <w:r w:rsidR="00A62529">
              <w:rPr>
                <w:noProof/>
                <w:webHidden/>
              </w:rPr>
              <w:fldChar w:fldCharType="begin"/>
            </w:r>
            <w:r w:rsidR="00A62529">
              <w:rPr>
                <w:noProof/>
                <w:webHidden/>
              </w:rPr>
              <w:instrText xml:space="preserve"> PAGEREF _Toc122947859 \h </w:instrText>
            </w:r>
            <w:r w:rsidR="00A62529">
              <w:rPr>
                <w:noProof/>
                <w:webHidden/>
              </w:rPr>
            </w:r>
            <w:r w:rsidR="00A62529">
              <w:rPr>
                <w:noProof/>
                <w:webHidden/>
              </w:rPr>
              <w:fldChar w:fldCharType="separate"/>
            </w:r>
            <w:r w:rsidR="00A62529">
              <w:rPr>
                <w:noProof/>
                <w:webHidden/>
              </w:rPr>
              <w:t>31</w:t>
            </w:r>
            <w:r w:rsidR="00A62529">
              <w:rPr>
                <w:noProof/>
                <w:webHidden/>
              </w:rPr>
              <w:fldChar w:fldCharType="end"/>
            </w:r>
          </w:hyperlink>
        </w:p>
        <w:p w14:paraId="65E6EAB0" w14:textId="71A77320"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60" w:history="1">
            <w:r w:rsidR="00A62529" w:rsidRPr="00DF73E4">
              <w:rPr>
                <w:rStyle w:val="Hyperlink"/>
                <w:noProof/>
              </w:rPr>
              <w:t>9.2.4 Cloud Watch</w:t>
            </w:r>
            <w:r w:rsidR="00A62529">
              <w:rPr>
                <w:noProof/>
                <w:webHidden/>
              </w:rPr>
              <w:tab/>
            </w:r>
            <w:r w:rsidR="00A62529">
              <w:rPr>
                <w:noProof/>
                <w:webHidden/>
              </w:rPr>
              <w:fldChar w:fldCharType="begin"/>
            </w:r>
            <w:r w:rsidR="00A62529">
              <w:rPr>
                <w:noProof/>
                <w:webHidden/>
              </w:rPr>
              <w:instrText xml:space="preserve"> PAGEREF _Toc122947860 \h </w:instrText>
            </w:r>
            <w:r w:rsidR="00A62529">
              <w:rPr>
                <w:noProof/>
                <w:webHidden/>
              </w:rPr>
            </w:r>
            <w:r w:rsidR="00A62529">
              <w:rPr>
                <w:noProof/>
                <w:webHidden/>
              </w:rPr>
              <w:fldChar w:fldCharType="separate"/>
            </w:r>
            <w:r w:rsidR="00A62529">
              <w:rPr>
                <w:noProof/>
                <w:webHidden/>
              </w:rPr>
              <w:t>31</w:t>
            </w:r>
            <w:r w:rsidR="00A62529">
              <w:rPr>
                <w:noProof/>
                <w:webHidden/>
              </w:rPr>
              <w:fldChar w:fldCharType="end"/>
            </w:r>
          </w:hyperlink>
        </w:p>
        <w:p w14:paraId="66C64969" w14:textId="5C60D2D1"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61" w:history="1">
            <w:r w:rsidR="00A62529" w:rsidRPr="00DF73E4">
              <w:rPr>
                <w:rStyle w:val="Hyperlink"/>
                <w:noProof/>
              </w:rPr>
              <w:t>9.2.5 RDS</w:t>
            </w:r>
            <w:r w:rsidR="00A62529">
              <w:rPr>
                <w:noProof/>
                <w:webHidden/>
              </w:rPr>
              <w:tab/>
            </w:r>
            <w:r w:rsidR="00A62529">
              <w:rPr>
                <w:noProof/>
                <w:webHidden/>
              </w:rPr>
              <w:fldChar w:fldCharType="begin"/>
            </w:r>
            <w:r w:rsidR="00A62529">
              <w:rPr>
                <w:noProof/>
                <w:webHidden/>
              </w:rPr>
              <w:instrText xml:space="preserve"> PAGEREF _Toc122947861 \h </w:instrText>
            </w:r>
            <w:r w:rsidR="00A62529">
              <w:rPr>
                <w:noProof/>
                <w:webHidden/>
              </w:rPr>
            </w:r>
            <w:r w:rsidR="00A62529">
              <w:rPr>
                <w:noProof/>
                <w:webHidden/>
              </w:rPr>
              <w:fldChar w:fldCharType="separate"/>
            </w:r>
            <w:r w:rsidR="00A62529">
              <w:rPr>
                <w:noProof/>
                <w:webHidden/>
              </w:rPr>
              <w:t>32</w:t>
            </w:r>
            <w:r w:rsidR="00A62529">
              <w:rPr>
                <w:noProof/>
                <w:webHidden/>
              </w:rPr>
              <w:fldChar w:fldCharType="end"/>
            </w:r>
          </w:hyperlink>
        </w:p>
        <w:p w14:paraId="5FFB3B6D" w14:textId="65E16ADF"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62" w:history="1">
            <w:r w:rsidR="00A62529" w:rsidRPr="00DF73E4">
              <w:rPr>
                <w:rStyle w:val="Hyperlink"/>
                <w:noProof/>
              </w:rPr>
              <w:t>9.2.6 ECS</w:t>
            </w:r>
            <w:r w:rsidR="00A62529">
              <w:rPr>
                <w:noProof/>
                <w:webHidden/>
              </w:rPr>
              <w:tab/>
            </w:r>
            <w:r w:rsidR="00A62529">
              <w:rPr>
                <w:noProof/>
                <w:webHidden/>
              </w:rPr>
              <w:fldChar w:fldCharType="begin"/>
            </w:r>
            <w:r w:rsidR="00A62529">
              <w:rPr>
                <w:noProof/>
                <w:webHidden/>
              </w:rPr>
              <w:instrText xml:space="preserve"> PAGEREF _Toc122947862 \h </w:instrText>
            </w:r>
            <w:r w:rsidR="00A62529">
              <w:rPr>
                <w:noProof/>
                <w:webHidden/>
              </w:rPr>
            </w:r>
            <w:r w:rsidR="00A62529">
              <w:rPr>
                <w:noProof/>
                <w:webHidden/>
              </w:rPr>
              <w:fldChar w:fldCharType="separate"/>
            </w:r>
            <w:r w:rsidR="00A62529">
              <w:rPr>
                <w:noProof/>
                <w:webHidden/>
              </w:rPr>
              <w:t>32</w:t>
            </w:r>
            <w:r w:rsidR="00A62529">
              <w:rPr>
                <w:noProof/>
                <w:webHidden/>
              </w:rPr>
              <w:fldChar w:fldCharType="end"/>
            </w:r>
          </w:hyperlink>
        </w:p>
        <w:p w14:paraId="4423AF38" w14:textId="0816AA78"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63" w:history="1">
            <w:r w:rsidR="00A62529" w:rsidRPr="00DF73E4">
              <w:rPr>
                <w:rStyle w:val="Hyperlink"/>
                <w:noProof/>
              </w:rPr>
              <w:t>9.2.7 Elastic cache</w:t>
            </w:r>
            <w:r w:rsidR="00A62529">
              <w:rPr>
                <w:noProof/>
                <w:webHidden/>
              </w:rPr>
              <w:tab/>
            </w:r>
            <w:r w:rsidR="00A62529">
              <w:rPr>
                <w:noProof/>
                <w:webHidden/>
              </w:rPr>
              <w:fldChar w:fldCharType="begin"/>
            </w:r>
            <w:r w:rsidR="00A62529">
              <w:rPr>
                <w:noProof/>
                <w:webHidden/>
              </w:rPr>
              <w:instrText xml:space="preserve"> PAGEREF _Toc122947863 \h </w:instrText>
            </w:r>
            <w:r w:rsidR="00A62529">
              <w:rPr>
                <w:noProof/>
                <w:webHidden/>
              </w:rPr>
            </w:r>
            <w:r w:rsidR="00A62529">
              <w:rPr>
                <w:noProof/>
                <w:webHidden/>
              </w:rPr>
              <w:fldChar w:fldCharType="separate"/>
            </w:r>
            <w:r w:rsidR="00A62529">
              <w:rPr>
                <w:noProof/>
                <w:webHidden/>
              </w:rPr>
              <w:t>33</w:t>
            </w:r>
            <w:r w:rsidR="00A62529">
              <w:rPr>
                <w:noProof/>
                <w:webHidden/>
              </w:rPr>
              <w:fldChar w:fldCharType="end"/>
            </w:r>
          </w:hyperlink>
        </w:p>
        <w:p w14:paraId="2805E364" w14:textId="7291ED13"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64" w:history="1">
            <w:r w:rsidR="00A62529" w:rsidRPr="00DF73E4">
              <w:rPr>
                <w:rStyle w:val="Hyperlink"/>
                <w:noProof/>
              </w:rPr>
              <w:t>9.2.8 S3 Bucket</w:t>
            </w:r>
            <w:r w:rsidR="00A62529">
              <w:rPr>
                <w:noProof/>
                <w:webHidden/>
              </w:rPr>
              <w:tab/>
            </w:r>
            <w:r w:rsidR="00A62529">
              <w:rPr>
                <w:noProof/>
                <w:webHidden/>
              </w:rPr>
              <w:fldChar w:fldCharType="begin"/>
            </w:r>
            <w:r w:rsidR="00A62529">
              <w:rPr>
                <w:noProof/>
                <w:webHidden/>
              </w:rPr>
              <w:instrText xml:space="preserve"> PAGEREF _Toc122947864 \h </w:instrText>
            </w:r>
            <w:r w:rsidR="00A62529">
              <w:rPr>
                <w:noProof/>
                <w:webHidden/>
              </w:rPr>
            </w:r>
            <w:r w:rsidR="00A62529">
              <w:rPr>
                <w:noProof/>
                <w:webHidden/>
              </w:rPr>
              <w:fldChar w:fldCharType="separate"/>
            </w:r>
            <w:r w:rsidR="00A62529">
              <w:rPr>
                <w:noProof/>
                <w:webHidden/>
              </w:rPr>
              <w:t>33</w:t>
            </w:r>
            <w:r w:rsidR="00A62529">
              <w:rPr>
                <w:noProof/>
                <w:webHidden/>
              </w:rPr>
              <w:fldChar w:fldCharType="end"/>
            </w:r>
          </w:hyperlink>
        </w:p>
        <w:p w14:paraId="04F14A53" w14:textId="0144BB1A"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65" w:history="1">
            <w:r w:rsidR="00A62529" w:rsidRPr="00DF73E4">
              <w:rPr>
                <w:rStyle w:val="Hyperlink"/>
                <w:noProof/>
              </w:rPr>
              <w:t>9.2.9 SNS</w:t>
            </w:r>
            <w:r w:rsidR="00A62529">
              <w:rPr>
                <w:noProof/>
                <w:webHidden/>
              </w:rPr>
              <w:tab/>
            </w:r>
            <w:r w:rsidR="00A62529">
              <w:rPr>
                <w:noProof/>
                <w:webHidden/>
              </w:rPr>
              <w:fldChar w:fldCharType="begin"/>
            </w:r>
            <w:r w:rsidR="00A62529">
              <w:rPr>
                <w:noProof/>
                <w:webHidden/>
              </w:rPr>
              <w:instrText xml:space="preserve"> PAGEREF _Toc122947865 \h </w:instrText>
            </w:r>
            <w:r w:rsidR="00A62529">
              <w:rPr>
                <w:noProof/>
                <w:webHidden/>
              </w:rPr>
            </w:r>
            <w:r w:rsidR="00A62529">
              <w:rPr>
                <w:noProof/>
                <w:webHidden/>
              </w:rPr>
              <w:fldChar w:fldCharType="separate"/>
            </w:r>
            <w:r w:rsidR="00A62529">
              <w:rPr>
                <w:noProof/>
                <w:webHidden/>
              </w:rPr>
              <w:t>33</w:t>
            </w:r>
            <w:r w:rsidR="00A62529">
              <w:rPr>
                <w:noProof/>
                <w:webHidden/>
              </w:rPr>
              <w:fldChar w:fldCharType="end"/>
            </w:r>
          </w:hyperlink>
        </w:p>
        <w:p w14:paraId="37BD0135" w14:textId="2314E064" w:rsidR="00A62529" w:rsidRDefault="00000000">
          <w:pPr>
            <w:pStyle w:val="TOC3"/>
            <w:tabs>
              <w:tab w:val="right" w:leader="dot" w:pos="9350"/>
            </w:tabs>
            <w:rPr>
              <w:rFonts w:asciiTheme="minorHAnsi" w:eastAsiaTheme="minorEastAsia" w:hAnsiTheme="minorHAnsi"/>
              <w:noProof/>
              <w:color w:val="auto"/>
              <w:lang w:val="en-IN" w:eastAsia="en-IN"/>
            </w:rPr>
          </w:pPr>
          <w:hyperlink w:anchor="_Toc122947866" w:history="1">
            <w:r w:rsidR="00A62529" w:rsidRPr="00DF73E4">
              <w:rPr>
                <w:rStyle w:val="Hyperlink"/>
                <w:noProof/>
              </w:rPr>
              <w:t>9.2.10 Docker</w:t>
            </w:r>
            <w:r w:rsidR="00A62529">
              <w:rPr>
                <w:noProof/>
                <w:webHidden/>
              </w:rPr>
              <w:tab/>
            </w:r>
            <w:r w:rsidR="00A62529">
              <w:rPr>
                <w:noProof/>
                <w:webHidden/>
              </w:rPr>
              <w:fldChar w:fldCharType="begin"/>
            </w:r>
            <w:r w:rsidR="00A62529">
              <w:rPr>
                <w:noProof/>
                <w:webHidden/>
              </w:rPr>
              <w:instrText xml:space="preserve"> PAGEREF _Toc122947866 \h </w:instrText>
            </w:r>
            <w:r w:rsidR="00A62529">
              <w:rPr>
                <w:noProof/>
                <w:webHidden/>
              </w:rPr>
            </w:r>
            <w:r w:rsidR="00A62529">
              <w:rPr>
                <w:noProof/>
                <w:webHidden/>
              </w:rPr>
              <w:fldChar w:fldCharType="separate"/>
            </w:r>
            <w:r w:rsidR="00A62529">
              <w:rPr>
                <w:noProof/>
                <w:webHidden/>
              </w:rPr>
              <w:t>34</w:t>
            </w:r>
            <w:r w:rsidR="00A62529">
              <w:rPr>
                <w:noProof/>
                <w:webHidden/>
              </w:rPr>
              <w:fldChar w:fldCharType="end"/>
            </w:r>
          </w:hyperlink>
        </w:p>
        <w:p w14:paraId="68E42ACA" w14:textId="3C6E4F09" w:rsidR="00A62529" w:rsidRDefault="00000000">
          <w:pPr>
            <w:pStyle w:val="TOC1"/>
            <w:rPr>
              <w:rFonts w:asciiTheme="minorHAnsi" w:eastAsiaTheme="minorEastAsia" w:hAnsiTheme="minorHAnsi"/>
              <w:noProof/>
              <w:color w:val="auto"/>
              <w:lang w:val="en-IN" w:eastAsia="en-IN"/>
            </w:rPr>
          </w:pPr>
          <w:hyperlink w:anchor="_Toc122947867" w:history="1">
            <w:r w:rsidR="00A62529" w:rsidRPr="00DF73E4">
              <w:rPr>
                <w:rStyle w:val="Hyperlink"/>
                <w:noProof/>
              </w:rPr>
              <w:t>10.</w:t>
            </w:r>
            <w:r w:rsidR="00A62529">
              <w:rPr>
                <w:rFonts w:asciiTheme="minorHAnsi" w:eastAsiaTheme="minorEastAsia" w:hAnsiTheme="minorHAnsi"/>
                <w:noProof/>
                <w:color w:val="auto"/>
                <w:lang w:val="en-IN" w:eastAsia="en-IN"/>
              </w:rPr>
              <w:tab/>
            </w:r>
            <w:r w:rsidR="00A62529" w:rsidRPr="00DF73E4">
              <w:rPr>
                <w:rStyle w:val="Hyperlink"/>
                <w:noProof/>
              </w:rPr>
              <w:t>Deployment Architecture</w:t>
            </w:r>
            <w:r w:rsidR="00A62529">
              <w:rPr>
                <w:noProof/>
                <w:webHidden/>
              </w:rPr>
              <w:tab/>
            </w:r>
            <w:r w:rsidR="00A62529">
              <w:rPr>
                <w:noProof/>
                <w:webHidden/>
              </w:rPr>
              <w:fldChar w:fldCharType="begin"/>
            </w:r>
            <w:r w:rsidR="00A62529">
              <w:rPr>
                <w:noProof/>
                <w:webHidden/>
              </w:rPr>
              <w:instrText xml:space="preserve"> PAGEREF _Toc122947867 \h </w:instrText>
            </w:r>
            <w:r w:rsidR="00A62529">
              <w:rPr>
                <w:noProof/>
                <w:webHidden/>
              </w:rPr>
            </w:r>
            <w:r w:rsidR="00A62529">
              <w:rPr>
                <w:noProof/>
                <w:webHidden/>
              </w:rPr>
              <w:fldChar w:fldCharType="separate"/>
            </w:r>
            <w:r w:rsidR="00A62529">
              <w:rPr>
                <w:noProof/>
                <w:webHidden/>
              </w:rPr>
              <w:t>35</w:t>
            </w:r>
            <w:r w:rsidR="00A62529">
              <w:rPr>
                <w:noProof/>
                <w:webHidden/>
              </w:rPr>
              <w:fldChar w:fldCharType="end"/>
            </w:r>
          </w:hyperlink>
        </w:p>
        <w:p w14:paraId="144A6DBD" w14:textId="2130C0E9" w:rsidR="00A62529" w:rsidRDefault="00000000">
          <w:pPr>
            <w:pStyle w:val="TOC2"/>
            <w:tabs>
              <w:tab w:val="right" w:leader="dot" w:pos="9350"/>
            </w:tabs>
            <w:rPr>
              <w:rFonts w:asciiTheme="minorHAnsi" w:eastAsiaTheme="minorEastAsia" w:hAnsiTheme="minorHAnsi"/>
              <w:noProof/>
              <w:color w:val="auto"/>
              <w:lang w:val="en-IN" w:eastAsia="en-IN"/>
            </w:rPr>
          </w:pPr>
          <w:hyperlink w:anchor="_Toc122947869" w:history="1">
            <w:r w:rsidR="00A62529" w:rsidRPr="00DF73E4">
              <w:rPr>
                <w:rStyle w:val="Hyperlink"/>
                <w:noProof/>
              </w:rPr>
              <w:t>10.1 Continuous Integration</w:t>
            </w:r>
            <w:r w:rsidR="00A62529">
              <w:rPr>
                <w:noProof/>
                <w:webHidden/>
              </w:rPr>
              <w:tab/>
            </w:r>
            <w:r w:rsidR="00A62529">
              <w:rPr>
                <w:noProof/>
                <w:webHidden/>
              </w:rPr>
              <w:fldChar w:fldCharType="begin"/>
            </w:r>
            <w:r w:rsidR="00A62529">
              <w:rPr>
                <w:noProof/>
                <w:webHidden/>
              </w:rPr>
              <w:instrText xml:space="preserve"> PAGEREF _Toc122947869 \h </w:instrText>
            </w:r>
            <w:r w:rsidR="00A62529">
              <w:rPr>
                <w:noProof/>
                <w:webHidden/>
              </w:rPr>
            </w:r>
            <w:r w:rsidR="00A62529">
              <w:rPr>
                <w:noProof/>
                <w:webHidden/>
              </w:rPr>
              <w:fldChar w:fldCharType="separate"/>
            </w:r>
            <w:r w:rsidR="00A62529">
              <w:rPr>
                <w:noProof/>
                <w:webHidden/>
              </w:rPr>
              <w:t>35</w:t>
            </w:r>
            <w:r w:rsidR="00A62529">
              <w:rPr>
                <w:noProof/>
                <w:webHidden/>
              </w:rPr>
              <w:fldChar w:fldCharType="end"/>
            </w:r>
          </w:hyperlink>
        </w:p>
        <w:p w14:paraId="0660A3C9" w14:textId="6D0954EF" w:rsidR="00A62529" w:rsidRDefault="00000000">
          <w:pPr>
            <w:pStyle w:val="TOC2"/>
            <w:tabs>
              <w:tab w:val="right" w:leader="dot" w:pos="9350"/>
            </w:tabs>
            <w:rPr>
              <w:rFonts w:asciiTheme="minorHAnsi" w:eastAsiaTheme="minorEastAsia" w:hAnsiTheme="minorHAnsi"/>
              <w:noProof/>
              <w:color w:val="auto"/>
              <w:lang w:val="en-IN" w:eastAsia="en-IN"/>
            </w:rPr>
          </w:pPr>
          <w:hyperlink w:anchor="_Toc122947870" w:history="1">
            <w:r w:rsidR="00A62529" w:rsidRPr="00DF73E4">
              <w:rPr>
                <w:rStyle w:val="Hyperlink"/>
                <w:noProof/>
              </w:rPr>
              <w:t>10.2 Continuous Delivery</w:t>
            </w:r>
            <w:r w:rsidR="00A62529">
              <w:rPr>
                <w:noProof/>
                <w:webHidden/>
              </w:rPr>
              <w:tab/>
            </w:r>
            <w:r w:rsidR="00A62529">
              <w:rPr>
                <w:noProof/>
                <w:webHidden/>
              </w:rPr>
              <w:fldChar w:fldCharType="begin"/>
            </w:r>
            <w:r w:rsidR="00A62529">
              <w:rPr>
                <w:noProof/>
                <w:webHidden/>
              </w:rPr>
              <w:instrText xml:space="preserve"> PAGEREF _Toc122947870 \h </w:instrText>
            </w:r>
            <w:r w:rsidR="00A62529">
              <w:rPr>
                <w:noProof/>
                <w:webHidden/>
              </w:rPr>
            </w:r>
            <w:r w:rsidR="00A62529">
              <w:rPr>
                <w:noProof/>
                <w:webHidden/>
              </w:rPr>
              <w:fldChar w:fldCharType="separate"/>
            </w:r>
            <w:r w:rsidR="00A62529">
              <w:rPr>
                <w:noProof/>
                <w:webHidden/>
              </w:rPr>
              <w:t>36</w:t>
            </w:r>
            <w:r w:rsidR="00A62529">
              <w:rPr>
                <w:noProof/>
                <w:webHidden/>
              </w:rPr>
              <w:fldChar w:fldCharType="end"/>
            </w:r>
          </w:hyperlink>
        </w:p>
        <w:p w14:paraId="44780B5E" w14:textId="15C04EB3" w:rsidR="00A62529" w:rsidRDefault="00000000">
          <w:pPr>
            <w:pStyle w:val="TOC2"/>
            <w:tabs>
              <w:tab w:val="right" w:leader="dot" w:pos="9350"/>
            </w:tabs>
            <w:rPr>
              <w:rFonts w:asciiTheme="minorHAnsi" w:eastAsiaTheme="minorEastAsia" w:hAnsiTheme="minorHAnsi"/>
              <w:noProof/>
              <w:color w:val="auto"/>
              <w:lang w:val="en-IN" w:eastAsia="en-IN"/>
            </w:rPr>
          </w:pPr>
          <w:hyperlink w:anchor="_Toc122947871" w:history="1">
            <w:r w:rsidR="00A62529" w:rsidRPr="00DF73E4">
              <w:rPr>
                <w:rStyle w:val="Hyperlink"/>
                <w:noProof/>
              </w:rPr>
              <w:t>10.3 AWS CI-CD Pipeline</w:t>
            </w:r>
            <w:r w:rsidR="00A62529">
              <w:rPr>
                <w:noProof/>
                <w:webHidden/>
              </w:rPr>
              <w:tab/>
            </w:r>
            <w:r w:rsidR="00A62529">
              <w:rPr>
                <w:noProof/>
                <w:webHidden/>
              </w:rPr>
              <w:fldChar w:fldCharType="begin"/>
            </w:r>
            <w:r w:rsidR="00A62529">
              <w:rPr>
                <w:noProof/>
                <w:webHidden/>
              </w:rPr>
              <w:instrText xml:space="preserve"> PAGEREF _Toc122947871 \h </w:instrText>
            </w:r>
            <w:r w:rsidR="00A62529">
              <w:rPr>
                <w:noProof/>
                <w:webHidden/>
              </w:rPr>
            </w:r>
            <w:r w:rsidR="00A62529">
              <w:rPr>
                <w:noProof/>
                <w:webHidden/>
              </w:rPr>
              <w:fldChar w:fldCharType="separate"/>
            </w:r>
            <w:r w:rsidR="00A62529">
              <w:rPr>
                <w:noProof/>
                <w:webHidden/>
              </w:rPr>
              <w:t>36</w:t>
            </w:r>
            <w:r w:rsidR="00A62529">
              <w:rPr>
                <w:noProof/>
                <w:webHidden/>
              </w:rPr>
              <w:fldChar w:fldCharType="end"/>
            </w:r>
          </w:hyperlink>
        </w:p>
        <w:p w14:paraId="4C58FB93" w14:textId="7DCDF478" w:rsidR="00A62529" w:rsidRDefault="00000000">
          <w:pPr>
            <w:pStyle w:val="TOC1"/>
            <w:rPr>
              <w:rFonts w:asciiTheme="minorHAnsi" w:eastAsiaTheme="minorEastAsia" w:hAnsiTheme="minorHAnsi"/>
              <w:noProof/>
              <w:color w:val="auto"/>
              <w:lang w:val="en-IN" w:eastAsia="en-IN"/>
            </w:rPr>
          </w:pPr>
          <w:hyperlink w:anchor="_Toc122947872" w:history="1">
            <w:r w:rsidR="00A62529" w:rsidRPr="00DF73E4">
              <w:rPr>
                <w:rStyle w:val="Hyperlink"/>
                <w:noProof/>
              </w:rPr>
              <w:t>11.</w:t>
            </w:r>
            <w:r w:rsidR="00A62529">
              <w:rPr>
                <w:rFonts w:asciiTheme="minorHAnsi" w:eastAsiaTheme="minorEastAsia" w:hAnsiTheme="minorHAnsi"/>
                <w:noProof/>
                <w:color w:val="auto"/>
                <w:lang w:val="en-IN" w:eastAsia="en-IN"/>
              </w:rPr>
              <w:tab/>
            </w:r>
            <w:r w:rsidR="00A62529" w:rsidRPr="00DF73E4">
              <w:rPr>
                <w:rStyle w:val="Hyperlink"/>
                <w:noProof/>
              </w:rPr>
              <w:t>Glossary</w:t>
            </w:r>
            <w:r w:rsidR="00A62529">
              <w:rPr>
                <w:noProof/>
                <w:webHidden/>
              </w:rPr>
              <w:tab/>
            </w:r>
            <w:r w:rsidR="00A62529">
              <w:rPr>
                <w:noProof/>
                <w:webHidden/>
              </w:rPr>
              <w:fldChar w:fldCharType="begin"/>
            </w:r>
            <w:r w:rsidR="00A62529">
              <w:rPr>
                <w:noProof/>
                <w:webHidden/>
              </w:rPr>
              <w:instrText xml:space="preserve"> PAGEREF _Toc122947872 \h </w:instrText>
            </w:r>
            <w:r w:rsidR="00A62529">
              <w:rPr>
                <w:noProof/>
                <w:webHidden/>
              </w:rPr>
            </w:r>
            <w:r w:rsidR="00A62529">
              <w:rPr>
                <w:noProof/>
                <w:webHidden/>
              </w:rPr>
              <w:fldChar w:fldCharType="separate"/>
            </w:r>
            <w:r w:rsidR="00A62529">
              <w:rPr>
                <w:noProof/>
                <w:webHidden/>
              </w:rPr>
              <w:t>38</w:t>
            </w:r>
            <w:r w:rsidR="00A62529">
              <w:rPr>
                <w:noProof/>
                <w:webHidden/>
              </w:rPr>
              <w:fldChar w:fldCharType="end"/>
            </w:r>
          </w:hyperlink>
        </w:p>
        <w:p w14:paraId="0CB81BDC" w14:textId="34C4B18E" w:rsidR="00A62529" w:rsidRDefault="00000000">
          <w:pPr>
            <w:pStyle w:val="TOC2"/>
            <w:tabs>
              <w:tab w:val="right" w:leader="dot" w:pos="9350"/>
            </w:tabs>
            <w:rPr>
              <w:rFonts w:asciiTheme="minorHAnsi" w:eastAsiaTheme="minorEastAsia" w:hAnsiTheme="minorHAnsi"/>
              <w:noProof/>
              <w:color w:val="auto"/>
              <w:lang w:val="en-IN" w:eastAsia="en-IN"/>
            </w:rPr>
          </w:pPr>
          <w:hyperlink w:anchor="_Toc122947874" w:history="1">
            <w:r w:rsidR="00A62529" w:rsidRPr="00DF73E4">
              <w:rPr>
                <w:rStyle w:val="Hyperlink"/>
                <w:noProof/>
              </w:rPr>
              <w:t>11.1 Terms</w:t>
            </w:r>
            <w:r w:rsidR="00A62529">
              <w:rPr>
                <w:noProof/>
                <w:webHidden/>
              </w:rPr>
              <w:tab/>
            </w:r>
            <w:r w:rsidR="00A62529">
              <w:rPr>
                <w:noProof/>
                <w:webHidden/>
              </w:rPr>
              <w:fldChar w:fldCharType="begin"/>
            </w:r>
            <w:r w:rsidR="00A62529">
              <w:rPr>
                <w:noProof/>
                <w:webHidden/>
              </w:rPr>
              <w:instrText xml:space="preserve"> PAGEREF _Toc122947874 \h </w:instrText>
            </w:r>
            <w:r w:rsidR="00A62529">
              <w:rPr>
                <w:noProof/>
                <w:webHidden/>
              </w:rPr>
            </w:r>
            <w:r w:rsidR="00A62529">
              <w:rPr>
                <w:noProof/>
                <w:webHidden/>
              </w:rPr>
              <w:fldChar w:fldCharType="separate"/>
            </w:r>
            <w:r w:rsidR="00A62529">
              <w:rPr>
                <w:noProof/>
                <w:webHidden/>
              </w:rPr>
              <w:t>38</w:t>
            </w:r>
            <w:r w:rsidR="00A62529">
              <w:rPr>
                <w:noProof/>
                <w:webHidden/>
              </w:rPr>
              <w:fldChar w:fldCharType="end"/>
            </w:r>
          </w:hyperlink>
        </w:p>
        <w:p w14:paraId="0E117827" w14:textId="1CA457EA" w:rsidR="00A62529" w:rsidRDefault="00000000">
          <w:pPr>
            <w:pStyle w:val="TOC1"/>
            <w:rPr>
              <w:rFonts w:asciiTheme="minorHAnsi" w:eastAsiaTheme="minorEastAsia" w:hAnsiTheme="minorHAnsi"/>
              <w:noProof/>
              <w:color w:val="auto"/>
              <w:lang w:val="en-IN" w:eastAsia="en-IN"/>
            </w:rPr>
          </w:pPr>
          <w:hyperlink w:anchor="_Toc122947875" w:history="1">
            <w:r w:rsidR="00A62529" w:rsidRPr="00DF73E4">
              <w:rPr>
                <w:rStyle w:val="Hyperlink"/>
                <w:noProof/>
              </w:rPr>
              <w:t>12.</w:t>
            </w:r>
            <w:r w:rsidR="00A62529">
              <w:rPr>
                <w:rFonts w:asciiTheme="minorHAnsi" w:eastAsiaTheme="minorEastAsia" w:hAnsiTheme="minorHAnsi"/>
                <w:noProof/>
                <w:color w:val="auto"/>
                <w:lang w:val="en-IN" w:eastAsia="en-IN"/>
              </w:rPr>
              <w:tab/>
            </w:r>
            <w:r w:rsidR="00A62529" w:rsidRPr="00DF73E4">
              <w:rPr>
                <w:rStyle w:val="Hyperlink"/>
                <w:noProof/>
              </w:rPr>
              <w:t>REFERENCES</w:t>
            </w:r>
            <w:r w:rsidR="00A62529">
              <w:rPr>
                <w:noProof/>
                <w:webHidden/>
              </w:rPr>
              <w:tab/>
            </w:r>
            <w:r w:rsidR="00A62529">
              <w:rPr>
                <w:noProof/>
                <w:webHidden/>
              </w:rPr>
              <w:fldChar w:fldCharType="begin"/>
            </w:r>
            <w:r w:rsidR="00A62529">
              <w:rPr>
                <w:noProof/>
                <w:webHidden/>
              </w:rPr>
              <w:instrText xml:space="preserve"> PAGEREF _Toc122947875 \h </w:instrText>
            </w:r>
            <w:r w:rsidR="00A62529">
              <w:rPr>
                <w:noProof/>
                <w:webHidden/>
              </w:rPr>
            </w:r>
            <w:r w:rsidR="00A62529">
              <w:rPr>
                <w:noProof/>
                <w:webHidden/>
              </w:rPr>
              <w:fldChar w:fldCharType="separate"/>
            </w:r>
            <w:r w:rsidR="00A62529">
              <w:rPr>
                <w:noProof/>
                <w:webHidden/>
              </w:rPr>
              <w:t>39</w:t>
            </w:r>
            <w:r w:rsidR="00A62529">
              <w:rPr>
                <w:noProof/>
                <w:webHidden/>
              </w:rPr>
              <w:fldChar w:fldCharType="end"/>
            </w:r>
          </w:hyperlink>
        </w:p>
        <w:p w14:paraId="6F41A969" w14:textId="4F3B309B" w:rsidR="003C39A9" w:rsidRDefault="004B0172" w:rsidP="00FF2B77">
          <w:pPr>
            <w:jc w:val="center"/>
            <w:rPr>
              <w:rFonts w:cs="Calibri Light"/>
            </w:rPr>
          </w:pPr>
          <w:r w:rsidRPr="00FC14FD">
            <w:rPr>
              <w:rFonts w:cs="Calibri Light"/>
            </w:rPr>
            <w:fldChar w:fldCharType="end"/>
          </w:r>
        </w:p>
      </w:sdtContent>
    </w:sdt>
    <w:p w14:paraId="4ED77973" w14:textId="0DB77E36" w:rsidR="00FC14FD" w:rsidRDefault="00FC14FD" w:rsidP="00FF2B77">
      <w:pPr>
        <w:jc w:val="center"/>
        <w:rPr>
          <w:rFonts w:cs="Calibri Light"/>
        </w:rPr>
      </w:pPr>
    </w:p>
    <w:p w14:paraId="5371A061" w14:textId="1D673D76" w:rsidR="00FC14FD" w:rsidRDefault="00FC14FD" w:rsidP="00FF2B77">
      <w:pPr>
        <w:jc w:val="center"/>
        <w:rPr>
          <w:rFonts w:cs="Calibri Light"/>
        </w:rPr>
      </w:pPr>
    </w:p>
    <w:p w14:paraId="1CAD98C2" w14:textId="392B3294" w:rsidR="00FC14FD" w:rsidRDefault="00FC14FD" w:rsidP="00FF2B77">
      <w:pPr>
        <w:jc w:val="center"/>
      </w:pPr>
    </w:p>
    <w:p w14:paraId="494024CB" w14:textId="630A43D8" w:rsidR="00025260" w:rsidRDefault="00025260" w:rsidP="00FF2B77">
      <w:pPr>
        <w:jc w:val="center"/>
      </w:pPr>
    </w:p>
    <w:p w14:paraId="1BD9A796" w14:textId="65845F66" w:rsidR="00025260" w:rsidRDefault="00025260" w:rsidP="00FF2B77">
      <w:pPr>
        <w:jc w:val="center"/>
      </w:pPr>
    </w:p>
    <w:p w14:paraId="224CB99A" w14:textId="72E99AC8" w:rsidR="00025260" w:rsidRDefault="00025260" w:rsidP="00FF2B77">
      <w:pPr>
        <w:jc w:val="center"/>
      </w:pPr>
    </w:p>
    <w:p w14:paraId="06E3CEFD" w14:textId="1F28FAC1" w:rsidR="00025260" w:rsidRDefault="00025260" w:rsidP="00FF2B77">
      <w:pPr>
        <w:jc w:val="center"/>
      </w:pPr>
    </w:p>
    <w:p w14:paraId="02288586" w14:textId="1758CE59" w:rsidR="00025260" w:rsidRDefault="00025260" w:rsidP="00FF2B77">
      <w:pPr>
        <w:jc w:val="center"/>
      </w:pPr>
    </w:p>
    <w:p w14:paraId="44F0E773" w14:textId="4ED39E23" w:rsidR="00025260" w:rsidRDefault="00025260" w:rsidP="00FF2B77">
      <w:pPr>
        <w:jc w:val="center"/>
      </w:pPr>
    </w:p>
    <w:p w14:paraId="27667890" w14:textId="472B72A4" w:rsidR="00025260" w:rsidRDefault="00025260" w:rsidP="00FF2B77">
      <w:pPr>
        <w:jc w:val="center"/>
      </w:pPr>
    </w:p>
    <w:p w14:paraId="68D9C7C1" w14:textId="211DB7FB" w:rsidR="00025260" w:rsidRDefault="00025260" w:rsidP="00FF2B77">
      <w:pPr>
        <w:jc w:val="center"/>
      </w:pPr>
    </w:p>
    <w:p w14:paraId="0C27D2B5" w14:textId="5528D436" w:rsidR="008E44BA" w:rsidRDefault="008E44BA" w:rsidP="00FF2B77">
      <w:pPr>
        <w:jc w:val="center"/>
      </w:pPr>
    </w:p>
    <w:p w14:paraId="1A620857" w14:textId="77777777" w:rsidR="008E44BA" w:rsidRDefault="008E44BA" w:rsidP="00FF2B77">
      <w:pPr>
        <w:jc w:val="center"/>
      </w:pPr>
    </w:p>
    <w:p w14:paraId="3A34B2E6" w14:textId="5B9B636C" w:rsidR="00025260" w:rsidRDefault="00025260" w:rsidP="00FF2B77">
      <w:pPr>
        <w:jc w:val="center"/>
      </w:pPr>
    </w:p>
    <w:p w14:paraId="734202EB" w14:textId="74B62B6C" w:rsidR="00845E3C" w:rsidRDefault="00845E3C" w:rsidP="00FF2B77">
      <w:pPr>
        <w:jc w:val="center"/>
      </w:pPr>
    </w:p>
    <w:p w14:paraId="0BACBDCE" w14:textId="620983E9" w:rsidR="00845E3C" w:rsidRDefault="00845E3C" w:rsidP="00FF2B77">
      <w:pPr>
        <w:jc w:val="center"/>
      </w:pPr>
    </w:p>
    <w:p w14:paraId="22166321" w14:textId="77777777" w:rsidR="00845E3C" w:rsidRDefault="00845E3C" w:rsidP="00FF2B77">
      <w:pPr>
        <w:jc w:val="center"/>
      </w:pPr>
    </w:p>
    <w:p w14:paraId="283FF183" w14:textId="66003794" w:rsidR="00025260" w:rsidRDefault="00025260" w:rsidP="00FF2B77">
      <w:pPr>
        <w:jc w:val="center"/>
      </w:pPr>
    </w:p>
    <w:p w14:paraId="31610813" w14:textId="77777777" w:rsidR="00025260" w:rsidRPr="0045427F" w:rsidRDefault="00025260" w:rsidP="00FF2B77">
      <w:pPr>
        <w:jc w:val="center"/>
      </w:pPr>
    </w:p>
    <w:p w14:paraId="240FE1B8" w14:textId="6F70B206" w:rsidR="002813E6" w:rsidRPr="0045427F" w:rsidRDefault="002813E6" w:rsidP="00E4059B">
      <w:pPr>
        <w:pStyle w:val="Heading1"/>
        <w:numPr>
          <w:ilvl w:val="0"/>
          <w:numId w:val="1"/>
        </w:numPr>
      </w:pPr>
      <w:bookmarkStart w:id="0" w:name="_Toc122947805"/>
      <w:r w:rsidRPr="0045427F">
        <w:lastRenderedPageBreak/>
        <w:t>Introduction</w:t>
      </w:r>
      <w:bookmarkEnd w:id="0"/>
    </w:p>
    <w:p w14:paraId="516A86F1" w14:textId="7EC7A1A4" w:rsidR="00A16678" w:rsidRPr="0045427F" w:rsidRDefault="00A16678" w:rsidP="00FF2B77"/>
    <w:p w14:paraId="158B8DDC" w14:textId="43C452F9" w:rsidR="00A16678" w:rsidRPr="0045427F" w:rsidRDefault="00A55932" w:rsidP="00FF2B77">
      <w:pPr>
        <w:spacing w:after="120"/>
        <w:jc w:val="both"/>
        <w:rPr>
          <w:rFonts w:cs="Segoe UI"/>
          <w:sz w:val="24"/>
          <w:lang w:val="en-IN"/>
        </w:rPr>
      </w:pPr>
      <w:r w:rsidRPr="0045427F">
        <w:rPr>
          <w:rFonts w:cs="Segoe UI"/>
          <w:sz w:val="24"/>
          <w:lang w:val="en-IN"/>
        </w:rPr>
        <w:t xml:space="preserve">“YCompany” is one of the renowned </w:t>
      </w:r>
      <w:r w:rsidR="003E00C8" w:rsidRPr="0045427F">
        <w:rPr>
          <w:rFonts w:cs="Segoe UI"/>
          <w:sz w:val="24"/>
          <w:lang w:val="en-IN"/>
        </w:rPr>
        <w:t>names</w:t>
      </w:r>
      <w:r w:rsidRPr="0045427F">
        <w:rPr>
          <w:rFonts w:cs="Segoe UI"/>
          <w:sz w:val="24"/>
          <w:lang w:val="en-IN"/>
        </w:rPr>
        <w:t xml:space="preserve"> in Insurance providers in industry providing auto insurance to customers in US. </w:t>
      </w:r>
      <w:r w:rsidR="00A16678" w:rsidRPr="0045427F">
        <w:rPr>
          <w:rFonts w:cs="Segoe UI"/>
          <w:sz w:val="24"/>
          <w:lang w:val="en-IN"/>
        </w:rPr>
        <w:t>They serve more than 200 million customers across various geographies.</w:t>
      </w:r>
    </w:p>
    <w:p w14:paraId="03A47144" w14:textId="601ADAAE" w:rsidR="00A16678" w:rsidRPr="0045427F" w:rsidRDefault="00924896" w:rsidP="00FF2B77">
      <w:pPr>
        <w:spacing w:after="120"/>
        <w:jc w:val="both"/>
        <w:rPr>
          <w:sz w:val="24"/>
          <w:lang w:val="en-IN"/>
        </w:rPr>
      </w:pPr>
      <w:r w:rsidRPr="0045427F">
        <w:rPr>
          <w:rFonts w:cs="Segoe UI"/>
          <w:sz w:val="24"/>
          <w:lang w:val="en-IN"/>
        </w:rPr>
        <w:t xml:space="preserve">The company is planning to modernize claims processing part of the application. </w:t>
      </w:r>
      <w:r w:rsidR="00A16678" w:rsidRPr="0045427F">
        <w:rPr>
          <w:rFonts w:cs="Segoe UI"/>
          <w:sz w:val="24"/>
          <w:lang w:val="en-IN"/>
        </w:rPr>
        <w:t>With</w:t>
      </w:r>
      <w:r w:rsidR="00A16678" w:rsidRPr="0045427F">
        <w:rPr>
          <w:sz w:val="24"/>
          <w:lang w:val="en-IN"/>
        </w:rPr>
        <w:t xml:space="preserve"> increasing demand for their products</w:t>
      </w:r>
      <w:r w:rsidR="00A16678" w:rsidRPr="0045427F">
        <w:rPr>
          <w:rFonts w:cs="Segoe UI"/>
          <w:sz w:val="24"/>
          <w:lang w:val="en-IN"/>
        </w:rPr>
        <w:t xml:space="preserve"> and increase in number of customers, </w:t>
      </w:r>
      <w:r w:rsidR="00CB6975" w:rsidRPr="0045427F">
        <w:rPr>
          <w:rFonts w:cs="Segoe UI"/>
          <w:sz w:val="24"/>
          <w:lang w:val="en-IN"/>
        </w:rPr>
        <w:t xml:space="preserve">YCompany sells insurance policy, the process in electronic and well organized. </w:t>
      </w:r>
      <w:r w:rsidR="00CB6975" w:rsidRPr="0045427F">
        <w:rPr>
          <w:rFonts w:cs="Segoe UI"/>
          <w:b/>
          <w:bCs/>
          <w:sz w:val="24"/>
          <w:lang w:val="en-IN"/>
        </w:rPr>
        <w:t>The claim processing par</w:t>
      </w:r>
      <w:r w:rsidR="00D9429F" w:rsidRPr="0045427F">
        <w:rPr>
          <w:rFonts w:cs="Segoe UI"/>
          <w:b/>
          <w:bCs/>
          <w:sz w:val="24"/>
          <w:lang w:val="en-IN"/>
        </w:rPr>
        <w:t>t</w:t>
      </w:r>
      <w:r w:rsidR="00CB6975" w:rsidRPr="0045427F">
        <w:rPr>
          <w:rFonts w:cs="Segoe UI"/>
          <w:b/>
          <w:bCs/>
          <w:sz w:val="24"/>
          <w:lang w:val="en-IN"/>
        </w:rPr>
        <w:t xml:space="preserve"> of the business is still manual</w:t>
      </w:r>
      <w:r w:rsidR="00EC6500" w:rsidRPr="0045427F">
        <w:rPr>
          <w:rFonts w:cs="Segoe UI"/>
          <w:b/>
          <w:bCs/>
          <w:sz w:val="24"/>
          <w:lang w:val="en-IN"/>
        </w:rPr>
        <w:t xml:space="preserve"> and heavily driven of manual touch points</w:t>
      </w:r>
      <w:r w:rsidR="00EC6500" w:rsidRPr="0045427F">
        <w:rPr>
          <w:rFonts w:cs="Segoe UI"/>
          <w:sz w:val="24"/>
          <w:lang w:val="en-IN"/>
        </w:rPr>
        <w:t xml:space="preserve">, </w:t>
      </w:r>
      <w:r w:rsidR="00EC6500" w:rsidRPr="0045427F">
        <w:rPr>
          <w:rFonts w:cs="Segoe UI"/>
          <w:b/>
          <w:bCs/>
          <w:sz w:val="24"/>
          <w:lang w:val="en-IN"/>
        </w:rPr>
        <w:t>which causes a lot of pain for the customer</w:t>
      </w:r>
      <w:r w:rsidR="00EC6500" w:rsidRPr="0045427F">
        <w:rPr>
          <w:rFonts w:cs="Segoe UI"/>
          <w:sz w:val="24"/>
          <w:lang w:val="en-IN"/>
        </w:rPr>
        <w:t>. Being a manual process for claims processing the customer claim settlement time is large and claims are sent out as cheque. This has resulted in customer dissatisfaction and YCompany loosing customer confidence.</w:t>
      </w:r>
      <w:r w:rsidR="00555351" w:rsidRPr="0045427F">
        <w:t xml:space="preserve"> </w:t>
      </w:r>
      <w:r w:rsidR="00555351" w:rsidRPr="0045427F">
        <w:rPr>
          <w:rFonts w:cs="Segoe UI"/>
          <w:sz w:val="24"/>
          <w:lang w:val="en-IN"/>
        </w:rPr>
        <w:t>There is an additional overhead involved with claims adjustor process being manual, currently claims adjuster must submit manual assessment from field to back office, the back office then validated the assessment against the claims submitted, which is both cost inefficient and time consuming. This being a manual process customer has no way of tracking the state of claim and being well informed on when and how much claim payment they can accept. As the claims data is not collected electronically YCompany has no way of running analytics on the data.</w:t>
      </w:r>
    </w:p>
    <w:p w14:paraId="4B910577" w14:textId="77777777" w:rsidR="00A16678" w:rsidRPr="0045427F" w:rsidRDefault="00A16678" w:rsidP="00FF2B77"/>
    <w:p w14:paraId="105311C9" w14:textId="23453FB3" w:rsidR="00B55508" w:rsidRPr="0045427F" w:rsidRDefault="00B55508" w:rsidP="00FF2B77">
      <w:pPr>
        <w:rPr>
          <w:rFonts w:asciiTheme="majorHAnsi" w:eastAsiaTheme="majorEastAsia" w:hAnsiTheme="majorHAnsi" w:cstheme="majorBidi"/>
          <w:b/>
          <w:bCs/>
          <w:color w:val="365F91" w:themeColor="accent1" w:themeShade="BF"/>
          <w:sz w:val="28"/>
          <w:szCs w:val="28"/>
        </w:rPr>
      </w:pPr>
      <w:r w:rsidRPr="0045427F">
        <w:br w:type="page"/>
      </w:r>
    </w:p>
    <w:p w14:paraId="5DDDF980" w14:textId="428E9362" w:rsidR="002813E6" w:rsidRPr="0045427F" w:rsidRDefault="004532B9" w:rsidP="00E4059B">
      <w:pPr>
        <w:pStyle w:val="Heading1"/>
        <w:numPr>
          <w:ilvl w:val="0"/>
          <w:numId w:val="1"/>
        </w:numPr>
      </w:pPr>
      <w:bookmarkStart w:id="1" w:name="_Toc122947806"/>
      <w:r w:rsidRPr="0045427F">
        <w:lastRenderedPageBreak/>
        <w:t>System</w:t>
      </w:r>
      <w:r w:rsidR="002813E6" w:rsidRPr="0045427F">
        <w:t xml:space="preserve"> Overview</w:t>
      </w:r>
      <w:bookmarkEnd w:id="1"/>
    </w:p>
    <w:p w14:paraId="13F5C156" w14:textId="58FCE2A8" w:rsidR="004532B9" w:rsidRPr="0045427F" w:rsidRDefault="004532B9" w:rsidP="00FF2B77"/>
    <w:p w14:paraId="24A0C7EB" w14:textId="0A1670C0" w:rsidR="008F334F" w:rsidRPr="0045427F" w:rsidRDefault="008F334F" w:rsidP="00FF2B77">
      <w:pPr>
        <w:spacing w:after="160"/>
        <w:jc w:val="both"/>
        <w:rPr>
          <w:rFonts w:cs="Segoe UI"/>
          <w:sz w:val="24"/>
          <w:szCs w:val="24"/>
          <w:lang w:val="en-IN"/>
        </w:rPr>
      </w:pPr>
      <w:r w:rsidRPr="0045427F">
        <w:rPr>
          <w:rFonts w:cs="Segoe UI"/>
          <w:sz w:val="24"/>
          <w:szCs w:val="24"/>
          <w:lang w:val="en-IN"/>
        </w:rPr>
        <w:t xml:space="preserve">“YCompany” servers more than 200 million customers across various geographies. YCompany being a key player in its business area has been facing challenges with the manual process currently in place. YCompany sells insurance policy, the process in electronic and well organized. The claim processing part of the business is still manual and heavily driven of manual touch points, which causes a lot of pain for the customer. Being a manual process for claims processing the customer claim settlement time is large and claims are sent out as cheque. This has resulted in customer dissatisfaction and YCompany loosing customer confidence. </w:t>
      </w:r>
    </w:p>
    <w:p w14:paraId="36EA68EE" w14:textId="279F9EF3" w:rsidR="00A16678" w:rsidRPr="0045427F" w:rsidRDefault="00A16678" w:rsidP="00FF2B77">
      <w:pPr>
        <w:spacing w:after="160"/>
        <w:jc w:val="both"/>
        <w:rPr>
          <w:rFonts w:cs="Segoe UI"/>
          <w:sz w:val="24"/>
          <w:szCs w:val="24"/>
          <w:lang w:val="en-IN"/>
        </w:rPr>
      </w:pPr>
      <w:r w:rsidRPr="0045427F">
        <w:rPr>
          <w:rFonts w:cs="Segoe UI"/>
          <w:sz w:val="24"/>
          <w:szCs w:val="24"/>
          <w:lang w:val="en-IN"/>
        </w:rPr>
        <w:t xml:space="preserve">To overcome the above problem, an electronic </w:t>
      </w:r>
      <w:r w:rsidR="0042389C" w:rsidRPr="0045427F">
        <w:rPr>
          <w:rFonts w:cs="Segoe UI"/>
          <w:sz w:val="24"/>
          <w:szCs w:val="24"/>
          <w:lang w:val="en-IN"/>
        </w:rPr>
        <w:t>claim</w:t>
      </w:r>
      <w:r w:rsidRPr="0045427F">
        <w:rPr>
          <w:rFonts w:cs="Segoe UI"/>
          <w:sz w:val="24"/>
          <w:szCs w:val="24"/>
          <w:lang w:val="en-IN"/>
        </w:rPr>
        <w:t xml:space="preserve"> policy portal (self-service portal) is </w:t>
      </w:r>
      <w:r w:rsidR="000B59E7" w:rsidRPr="0045427F">
        <w:rPr>
          <w:rFonts w:cs="Segoe UI"/>
          <w:sz w:val="24"/>
          <w:szCs w:val="24"/>
          <w:lang w:val="en-IN"/>
        </w:rPr>
        <w:t>proposed,</w:t>
      </w:r>
      <w:r w:rsidRPr="0045427F">
        <w:rPr>
          <w:rFonts w:cs="Segoe UI"/>
          <w:sz w:val="24"/>
          <w:szCs w:val="24"/>
          <w:lang w:val="en-IN"/>
        </w:rPr>
        <w:t xml:space="preserve"> and the</w:t>
      </w:r>
      <w:r w:rsidRPr="0045427F">
        <w:rPr>
          <w:sz w:val="24"/>
          <w:szCs w:val="24"/>
          <w:lang w:val="en-IN"/>
        </w:rPr>
        <w:t xml:space="preserve"> benefits of the system are:</w:t>
      </w:r>
    </w:p>
    <w:p w14:paraId="59C84807" w14:textId="17096EF4" w:rsidR="00A16678" w:rsidRPr="0045427F" w:rsidRDefault="00A16678" w:rsidP="00FF2B77">
      <w:pPr>
        <w:numPr>
          <w:ilvl w:val="0"/>
          <w:numId w:val="19"/>
        </w:numPr>
        <w:spacing w:after="160"/>
        <w:contextualSpacing/>
        <w:jc w:val="both"/>
        <w:rPr>
          <w:sz w:val="24"/>
          <w:szCs w:val="24"/>
        </w:rPr>
      </w:pPr>
      <w:r w:rsidRPr="0045427F">
        <w:rPr>
          <w:sz w:val="24"/>
          <w:szCs w:val="24"/>
        </w:rPr>
        <w:t xml:space="preserve">It provides an interface to customers for login and </w:t>
      </w:r>
      <w:r w:rsidR="006F4A2C" w:rsidRPr="0045427F">
        <w:rPr>
          <w:sz w:val="24"/>
          <w:szCs w:val="24"/>
        </w:rPr>
        <w:t>submitting</w:t>
      </w:r>
      <w:r w:rsidRPr="0045427F">
        <w:rPr>
          <w:sz w:val="24"/>
          <w:szCs w:val="24"/>
        </w:rPr>
        <w:t xml:space="preserve"> their </w:t>
      </w:r>
      <w:r w:rsidR="001907FA" w:rsidRPr="0045427F">
        <w:rPr>
          <w:sz w:val="24"/>
          <w:szCs w:val="24"/>
        </w:rPr>
        <w:t>claims</w:t>
      </w:r>
      <w:r w:rsidRPr="0045427F">
        <w:rPr>
          <w:sz w:val="24"/>
          <w:szCs w:val="24"/>
        </w:rPr>
        <w:t>. They can update their personal information</w:t>
      </w:r>
      <w:r w:rsidR="00D53FAC" w:rsidRPr="0045427F">
        <w:rPr>
          <w:sz w:val="24"/>
          <w:szCs w:val="24"/>
        </w:rPr>
        <w:t>.</w:t>
      </w:r>
    </w:p>
    <w:p w14:paraId="73801F03" w14:textId="3773AA1A" w:rsidR="00A16678" w:rsidRPr="0045427F" w:rsidRDefault="00A16678" w:rsidP="00FF2B77">
      <w:pPr>
        <w:numPr>
          <w:ilvl w:val="0"/>
          <w:numId w:val="19"/>
        </w:numPr>
        <w:spacing w:after="160"/>
        <w:contextualSpacing/>
        <w:jc w:val="both"/>
        <w:rPr>
          <w:sz w:val="24"/>
          <w:szCs w:val="24"/>
        </w:rPr>
      </w:pPr>
      <w:r w:rsidRPr="0045427F">
        <w:rPr>
          <w:sz w:val="24"/>
          <w:szCs w:val="24"/>
        </w:rPr>
        <w:t xml:space="preserve">It helps </w:t>
      </w:r>
      <w:r w:rsidR="00595138" w:rsidRPr="0045427F">
        <w:rPr>
          <w:sz w:val="24"/>
          <w:szCs w:val="24"/>
        </w:rPr>
        <w:t>clients</w:t>
      </w:r>
      <w:r w:rsidRPr="0045427F">
        <w:rPr>
          <w:sz w:val="24"/>
          <w:szCs w:val="24"/>
        </w:rPr>
        <w:t xml:space="preserve"> to save cost on employing human resource for the manual process and document management. </w:t>
      </w:r>
    </w:p>
    <w:p w14:paraId="1532BA91" w14:textId="3E2AFE67" w:rsidR="00A16678" w:rsidRPr="0045427F" w:rsidRDefault="00A16678" w:rsidP="00FF2B77">
      <w:pPr>
        <w:numPr>
          <w:ilvl w:val="0"/>
          <w:numId w:val="19"/>
        </w:numPr>
        <w:spacing w:after="160"/>
        <w:contextualSpacing/>
        <w:jc w:val="both"/>
        <w:rPr>
          <w:sz w:val="24"/>
          <w:szCs w:val="24"/>
        </w:rPr>
      </w:pPr>
      <w:r w:rsidRPr="0045427F">
        <w:rPr>
          <w:sz w:val="24"/>
          <w:szCs w:val="24"/>
        </w:rPr>
        <w:t xml:space="preserve">It helps </w:t>
      </w:r>
      <w:r w:rsidR="00595138" w:rsidRPr="0045427F">
        <w:rPr>
          <w:sz w:val="24"/>
          <w:szCs w:val="24"/>
        </w:rPr>
        <w:t>clients</w:t>
      </w:r>
      <w:r w:rsidRPr="0045427F">
        <w:rPr>
          <w:sz w:val="24"/>
          <w:szCs w:val="24"/>
        </w:rPr>
        <w:t xml:space="preserve"> to reduce the response time for all the queries from its customers and better serve them thus improving the quality of service.</w:t>
      </w:r>
    </w:p>
    <w:p w14:paraId="562C058C" w14:textId="77777777" w:rsidR="00A16678" w:rsidRPr="0045427F" w:rsidRDefault="00A16678" w:rsidP="00FF2B77">
      <w:pPr>
        <w:numPr>
          <w:ilvl w:val="0"/>
          <w:numId w:val="19"/>
        </w:numPr>
        <w:spacing w:after="160"/>
        <w:contextualSpacing/>
        <w:jc w:val="both"/>
        <w:rPr>
          <w:sz w:val="24"/>
          <w:szCs w:val="24"/>
        </w:rPr>
      </w:pPr>
      <w:r w:rsidRPr="0045427F">
        <w:rPr>
          <w:sz w:val="24"/>
          <w:szCs w:val="24"/>
        </w:rPr>
        <w:t>It is free from any geographical restrictions. This means anybody (authorized users) from any part of the world can access the application online.</w:t>
      </w:r>
    </w:p>
    <w:p w14:paraId="71DDA087" w14:textId="77777777" w:rsidR="00A16678" w:rsidRPr="0045427F" w:rsidRDefault="00A16678" w:rsidP="00FF2B77">
      <w:pPr>
        <w:numPr>
          <w:ilvl w:val="0"/>
          <w:numId w:val="19"/>
        </w:numPr>
        <w:spacing w:after="160"/>
        <w:contextualSpacing/>
        <w:jc w:val="both"/>
        <w:rPr>
          <w:sz w:val="24"/>
          <w:szCs w:val="24"/>
        </w:rPr>
      </w:pPr>
      <w:r w:rsidRPr="0045427F">
        <w:rPr>
          <w:rFonts w:cs="Segoe UI"/>
          <w:sz w:val="24"/>
          <w:szCs w:val="24"/>
        </w:rPr>
        <w:t>It enforces security to restrict the unauthorized access via authentication and authorization services, which can be role/permission based and easily configurable using system administration functionality.</w:t>
      </w:r>
    </w:p>
    <w:p w14:paraId="5E643E9F" w14:textId="04DFAF08" w:rsidR="00A16678" w:rsidRPr="0045427F" w:rsidRDefault="00A16678" w:rsidP="00FF2B77">
      <w:pPr>
        <w:numPr>
          <w:ilvl w:val="0"/>
          <w:numId w:val="19"/>
        </w:numPr>
        <w:spacing w:after="320"/>
        <w:contextualSpacing/>
        <w:jc w:val="both"/>
        <w:rPr>
          <w:rFonts w:cs="Segoe UI"/>
          <w:sz w:val="24"/>
          <w:szCs w:val="24"/>
        </w:rPr>
      </w:pPr>
      <w:r w:rsidRPr="0045427F">
        <w:rPr>
          <w:rFonts w:cs="Segoe UI"/>
          <w:sz w:val="24"/>
          <w:szCs w:val="24"/>
        </w:rPr>
        <w:t xml:space="preserve">It provides integration capabilities to </w:t>
      </w:r>
      <w:r w:rsidR="00595138" w:rsidRPr="0045427F">
        <w:rPr>
          <w:rFonts w:cs="Segoe UI"/>
          <w:sz w:val="24"/>
          <w:szCs w:val="24"/>
        </w:rPr>
        <w:t>exchange</w:t>
      </w:r>
      <w:r w:rsidRPr="0045427F">
        <w:rPr>
          <w:rFonts w:cs="Segoe UI"/>
          <w:sz w:val="24"/>
          <w:szCs w:val="24"/>
        </w:rPr>
        <w:t xml:space="preserve"> information with various internal/external applications. It should be open, flexible, and scalable and easily </w:t>
      </w:r>
      <w:r w:rsidR="00595138" w:rsidRPr="0045427F">
        <w:rPr>
          <w:rFonts w:cs="Segoe UI"/>
          <w:sz w:val="24"/>
          <w:szCs w:val="24"/>
        </w:rPr>
        <w:t>integrated</w:t>
      </w:r>
      <w:r w:rsidRPr="0045427F">
        <w:rPr>
          <w:rFonts w:cs="Segoe UI"/>
          <w:sz w:val="24"/>
          <w:szCs w:val="24"/>
        </w:rPr>
        <w:t xml:space="preserve"> with other external services.</w:t>
      </w:r>
    </w:p>
    <w:p w14:paraId="27B98728" w14:textId="05222ADA" w:rsidR="00B55508" w:rsidRDefault="00B55508" w:rsidP="00FF2B77">
      <w:pPr>
        <w:spacing w:after="160"/>
        <w:jc w:val="both"/>
        <w:rPr>
          <w:rFonts w:asciiTheme="majorHAnsi" w:eastAsiaTheme="majorEastAsia" w:hAnsiTheme="majorHAnsi" w:cstheme="majorBidi"/>
          <w:b/>
          <w:bCs/>
          <w:color w:val="365F91" w:themeColor="accent1" w:themeShade="BF"/>
          <w:sz w:val="28"/>
          <w:szCs w:val="28"/>
        </w:rPr>
      </w:pPr>
    </w:p>
    <w:p w14:paraId="287CE460" w14:textId="77777777" w:rsidR="00217A41" w:rsidRPr="0045427F" w:rsidRDefault="00217A41" w:rsidP="00FF2B77">
      <w:pPr>
        <w:spacing w:after="160"/>
        <w:jc w:val="both"/>
        <w:rPr>
          <w:rFonts w:asciiTheme="majorHAnsi" w:eastAsiaTheme="majorEastAsia" w:hAnsiTheme="majorHAnsi" w:cstheme="majorBidi"/>
          <w:b/>
          <w:bCs/>
          <w:color w:val="365F91" w:themeColor="accent1" w:themeShade="BF"/>
          <w:sz w:val="28"/>
          <w:szCs w:val="28"/>
        </w:rPr>
      </w:pPr>
    </w:p>
    <w:p w14:paraId="1382D357" w14:textId="74976ECE" w:rsidR="007A7A77" w:rsidRPr="0045427F" w:rsidRDefault="000E171C" w:rsidP="00C8189D">
      <w:pPr>
        <w:pStyle w:val="Heading1"/>
        <w:numPr>
          <w:ilvl w:val="0"/>
          <w:numId w:val="12"/>
        </w:numPr>
      </w:pPr>
      <w:bookmarkStart w:id="2" w:name="_Toc122947807"/>
      <w:r w:rsidRPr="0045427F">
        <w:lastRenderedPageBreak/>
        <w:t>Requirement</w:t>
      </w:r>
      <w:bookmarkEnd w:id="2"/>
    </w:p>
    <w:p w14:paraId="3139D83A" w14:textId="5B8DBF61" w:rsidR="000B59E7" w:rsidRPr="0045427F" w:rsidRDefault="000B59E7" w:rsidP="00FF2B77"/>
    <w:p w14:paraId="0EE5D4B9" w14:textId="0794ADD7" w:rsidR="006A6667" w:rsidRPr="0045427F" w:rsidRDefault="006A6667" w:rsidP="00A16C21">
      <w:pPr>
        <w:pStyle w:val="Heading2"/>
      </w:pPr>
      <w:bookmarkStart w:id="3" w:name="_Toc93851179"/>
      <w:bookmarkStart w:id="4" w:name="_Toc93851241"/>
      <w:bookmarkStart w:id="5" w:name="_Toc93852171"/>
      <w:bookmarkStart w:id="6" w:name="_Toc93852541"/>
      <w:bookmarkStart w:id="7" w:name="_Toc122947808"/>
      <w:bookmarkEnd w:id="3"/>
      <w:bookmarkEnd w:id="4"/>
      <w:bookmarkEnd w:id="5"/>
      <w:bookmarkEnd w:id="6"/>
      <w:r w:rsidRPr="0045427F">
        <w:t>Business Requirement</w:t>
      </w:r>
      <w:bookmarkEnd w:id="7"/>
    </w:p>
    <w:p w14:paraId="7AAA5648" w14:textId="6FC55534" w:rsidR="006A6667" w:rsidRDefault="000E21C6" w:rsidP="00FF2B77">
      <w:pPr>
        <w:ind w:left="576"/>
        <w:jc w:val="both"/>
        <w:rPr>
          <w:rFonts w:cs="Segoe UI"/>
          <w:sz w:val="24"/>
          <w:szCs w:val="24"/>
          <w:lang w:val="en-IN"/>
        </w:rPr>
      </w:pPr>
      <w:r w:rsidRPr="0045427F">
        <w:rPr>
          <w:rFonts w:cs="Segoe UI"/>
          <w:sz w:val="24"/>
          <w:szCs w:val="24"/>
          <w:lang w:val="en-IN"/>
        </w:rPr>
        <w:t xml:space="preserve">“YCompany” is willing to build customer portal and mobile app which they can use to inform of an accident or loss, they should be able to submit any details regarding accident </w:t>
      </w:r>
      <w:r w:rsidR="00A232E1" w:rsidRPr="0045427F">
        <w:rPr>
          <w:rFonts w:cs="Segoe UI"/>
          <w:sz w:val="24"/>
          <w:szCs w:val="24"/>
          <w:lang w:val="en-IN"/>
        </w:rPr>
        <w:t>e.g.,</w:t>
      </w:r>
      <w:r w:rsidR="009E01D6" w:rsidRPr="0045427F">
        <w:rPr>
          <w:rFonts w:cs="Segoe UI"/>
          <w:sz w:val="24"/>
          <w:szCs w:val="24"/>
          <w:lang w:val="en-IN"/>
        </w:rPr>
        <w:t xml:space="preserve"> </w:t>
      </w:r>
      <w:r w:rsidRPr="0045427F">
        <w:rPr>
          <w:rFonts w:cs="Segoe UI"/>
          <w:sz w:val="24"/>
          <w:szCs w:val="24"/>
          <w:lang w:val="en-IN"/>
        </w:rPr>
        <w:t xml:space="preserve">photograph of accident or police report and further details. Once the first information is received the claims </w:t>
      </w:r>
      <w:r w:rsidR="007854B3" w:rsidRPr="0045427F">
        <w:rPr>
          <w:rFonts w:cs="Segoe UI"/>
          <w:sz w:val="24"/>
          <w:szCs w:val="24"/>
          <w:lang w:val="en-IN"/>
        </w:rPr>
        <w:t>ID</w:t>
      </w:r>
      <w:r w:rsidRPr="0045427F">
        <w:rPr>
          <w:rFonts w:cs="Segoe UI"/>
          <w:sz w:val="24"/>
          <w:szCs w:val="24"/>
          <w:lang w:val="en-IN"/>
        </w:rPr>
        <w:t xml:space="preserve"> should be generated corresponding to the policy and incident. Incident manager, adjustor and surveyor should be notified of the incident. Customer should be constantly updated with the status of the claims processing. Customer should be provided with a list of partner workshop where they can take the vehicle for repairs. Customer can choose from partner workshop or any external workshop. In case of partner workshop selection customer should be able to set up appointment with the workshop from the customer site itself. The partner workshop should be intimated of the initial accident details. Any change in the status of the vehicle the customer should be notified.</w:t>
      </w:r>
    </w:p>
    <w:p w14:paraId="2CA7AB21" w14:textId="593163A1" w:rsidR="006A6667" w:rsidRPr="0045427F" w:rsidRDefault="006A6667" w:rsidP="00A16C21">
      <w:pPr>
        <w:pStyle w:val="Heading2"/>
      </w:pPr>
      <w:bookmarkStart w:id="8" w:name="_Toc122947809"/>
      <w:r w:rsidRPr="0045427F">
        <w:t>Functional Requirement</w:t>
      </w:r>
      <w:bookmarkEnd w:id="8"/>
    </w:p>
    <w:p w14:paraId="78EF918A" w14:textId="77777777" w:rsidR="000B59E7" w:rsidRPr="0045427F" w:rsidRDefault="000B59E7" w:rsidP="00F06BF8">
      <w:pPr>
        <w:pStyle w:val="Heading3"/>
      </w:pPr>
      <w:bookmarkStart w:id="9" w:name="_Toc122947810"/>
      <w:r w:rsidRPr="0045427F">
        <w:t>Web application:</w:t>
      </w:r>
      <w:bookmarkEnd w:id="9"/>
      <w:r w:rsidRPr="0045427F">
        <w:t xml:space="preserve"> </w:t>
      </w:r>
    </w:p>
    <w:p w14:paraId="19AF6321" w14:textId="77777777" w:rsidR="000B59E7" w:rsidRPr="0045427F" w:rsidRDefault="000B59E7" w:rsidP="00FF2B77">
      <w:pPr>
        <w:spacing w:after="160"/>
        <w:ind w:left="720"/>
        <w:contextualSpacing/>
        <w:jc w:val="both"/>
        <w:rPr>
          <w:rFonts w:cs="Segoe UI"/>
          <w:sz w:val="24"/>
          <w:szCs w:val="24"/>
        </w:rPr>
      </w:pPr>
    </w:p>
    <w:p w14:paraId="787AB689" w14:textId="62B8DB0C" w:rsidR="000B59E7" w:rsidRPr="0045427F" w:rsidRDefault="000B59E7" w:rsidP="00FF2B77">
      <w:pPr>
        <w:ind w:left="720"/>
        <w:contextualSpacing/>
        <w:jc w:val="both"/>
        <w:rPr>
          <w:rFonts w:cs="Segoe UI"/>
          <w:sz w:val="24"/>
          <w:szCs w:val="24"/>
        </w:rPr>
      </w:pPr>
      <w:r w:rsidRPr="0045427F">
        <w:rPr>
          <w:rFonts w:cs="Segoe UI"/>
          <w:sz w:val="24"/>
          <w:szCs w:val="24"/>
        </w:rPr>
        <w:t xml:space="preserve">The web-based application will be available to authorized users such as </w:t>
      </w:r>
      <w:r w:rsidR="00DE73F0" w:rsidRPr="0045427F">
        <w:rPr>
          <w:rFonts w:cs="Segoe UI"/>
          <w:sz w:val="24"/>
          <w:szCs w:val="24"/>
        </w:rPr>
        <w:t>customer</w:t>
      </w:r>
      <w:r w:rsidRPr="0045427F">
        <w:rPr>
          <w:rFonts w:cs="Segoe UI"/>
          <w:sz w:val="24"/>
          <w:szCs w:val="24"/>
        </w:rPr>
        <w:t xml:space="preserve">, </w:t>
      </w:r>
      <w:r w:rsidR="00DE73F0" w:rsidRPr="0045427F">
        <w:rPr>
          <w:rFonts w:cs="Segoe UI"/>
          <w:sz w:val="24"/>
          <w:szCs w:val="24"/>
        </w:rPr>
        <w:t>Internal User,</w:t>
      </w:r>
      <w:r w:rsidRPr="0045427F">
        <w:rPr>
          <w:rFonts w:cs="Segoe UI"/>
          <w:sz w:val="24"/>
          <w:szCs w:val="24"/>
        </w:rPr>
        <w:t xml:space="preserve"> </w:t>
      </w:r>
      <w:r w:rsidR="00DE73F0" w:rsidRPr="0045427F">
        <w:rPr>
          <w:rFonts w:cs="Segoe UI"/>
          <w:sz w:val="24"/>
          <w:szCs w:val="24"/>
        </w:rPr>
        <w:t>Administrator view and</w:t>
      </w:r>
      <w:r w:rsidRPr="0045427F">
        <w:rPr>
          <w:rFonts w:cs="Segoe UI"/>
          <w:sz w:val="24"/>
          <w:szCs w:val="24"/>
        </w:rPr>
        <w:t xml:space="preserve"> reporting etc.</w:t>
      </w:r>
    </w:p>
    <w:p w14:paraId="16B9A5E6" w14:textId="7E5F7754" w:rsidR="000B59E7" w:rsidRPr="0045427F" w:rsidRDefault="000B59E7" w:rsidP="00FF2B77">
      <w:pPr>
        <w:numPr>
          <w:ilvl w:val="0"/>
          <w:numId w:val="3"/>
        </w:numPr>
        <w:spacing w:after="320"/>
        <w:contextualSpacing/>
        <w:jc w:val="both"/>
        <w:rPr>
          <w:rFonts w:cs="Segoe UI"/>
          <w:sz w:val="24"/>
          <w:szCs w:val="24"/>
        </w:rPr>
      </w:pPr>
      <w:r w:rsidRPr="0045427F">
        <w:rPr>
          <w:rFonts w:cs="Segoe UI"/>
          <w:sz w:val="24"/>
          <w:szCs w:val="24"/>
        </w:rPr>
        <w:t xml:space="preserve">Customer Self Service Portal </w:t>
      </w:r>
    </w:p>
    <w:p w14:paraId="2F71D28B" w14:textId="6520682A" w:rsidR="005D2EF3" w:rsidRPr="0045427F" w:rsidRDefault="005D2EF3" w:rsidP="00FF2B77">
      <w:pPr>
        <w:numPr>
          <w:ilvl w:val="0"/>
          <w:numId w:val="3"/>
        </w:numPr>
        <w:spacing w:after="320"/>
        <w:contextualSpacing/>
        <w:jc w:val="both"/>
        <w:rPr>
          <w:sz w:val="24"/>
          <w:szCs w:val="24"/>
        </w:rPr>
      </w:pPr>
      <w:r w:rsidRPr="0045427F">
        <w:rPr>
          <w:rFonts w:cs="Segoe UI"/>
          <w:sz w:val="24"/>
          <w:szCs w:val="24"/>
        </w:rPr>
        <w:t xml:space="preserve">Internal Portal/ </w:t>
      </w:r>
      <w:r w:rsidRPr="0045427F">
        <w:t>Case Management team</w:t>
      </w:r>
    </w:p>
    <w:p w14:paraId="6B1E3368" w14:textId="01D84057" w:rsidR="000B59E7" w:rsidRPr="0045427F" w:rsidRDefault="00B52915" w:rsidP="00FF2B77">
      <w:pPr>
        <w:numPr>
          <w:ilvl w:val="0"/>
          <w:numId w:val="3"/>
        </w:numPr>
        <w:spacing w:after="320"/>
        <w:contextualSpacing/>
        <w:jc w:val="both"/>
        <w:rPr>
          <w:rFonts w:cs="Segoe UI"/>
          <w:sz w:val="24"/>
          <w:szCs w:val="24"/>
        </w:rPr>
      </w:pPr>
      <w:r w:rsidRPr="0045427F">
        <w:rPr>
          <w:rFonts w:cs="Segoe UI"/>
          <w:sz w:val="24"/>
          <w:szCs w:val="24"/>
        </w:rPr>
        <w:t xml:space="preserve">Admin </w:t>
      </w:r>
      <w:r w:rsidR="000B59E7" w:rsidRPr="0045427F">
        <w:rPr>
          <w:rFonts w:cs="Segoe UI"/>
          <w:sz w:val="24"/>
          <w:szCs w:val="24"/>
        </w:rPr>
        <w:t>Portal</w:t>
      </w:r>
    </w:p>
    <w:p w14:paraId="22F38532" w14:textId="77777777" w:rsidR="000B59E7" w:rsidRPr="0045427F" w:rsidRDefault="000B59E7" w:rsidP="00FF2B77">
      <w:pPr>
        <w:spacing w:after="160"/>
        <w:ind w:left="720"/>
        <w:jc w:val="both"/>
        <w:rPr>
          <w:b/>
          <w:sz w:val="24"/>
          <w:szCs w:val="24"/>
          <w:lang w:val="en-IN"/>
        </w:rPr>
      </w:pPr>
      <w:r w:rsidRPr="0045427F">
        <w:rPr>
          <w:b/>
          <w:sz w:val="24"/>
          <w:szCs w:val="24"/>
          <w:lang w:val="en-IN"/>
        </w:rPr>
        <w:t>Customer Self Service Portal</w:t>
      </w:r>
    </w:p>
    <w:p w14:paraId="734986C2" w14:textId="77777777" w:rsidR="000B59E7" w:rsidRPr="0045427F" w:rsidRDefault="000B59E7" w:rsidP="00FF2B77">
      <w:pPr>
        <w:spacing w:after="160"/>
        <w:ind w:left="720"/>
        <w:jc w:val="both"/>
        <w:rPr>
          <w:sz w:val="24"/>
          <w:szCs w:val="24"/>
        </w:rPr>
      </w:pPr>
      <w:r w:rsidRPr="0045427F">
        <w:rPr>
          <w:sz w:val="24"/>
          <w:szCs w:val="24"/>
        </w:rPr>
        <w:t>This can be accessed by the all the customers online and can perform below tasks:</w:t>
      </w:r>
    </w:p>
    <w:p w14:paraId="66C3C3A3" w14:textId="77777777" w:rsidR="000B59E7" w:rsidRPr="0056329C" w:rsidRDefault="000B59E7" w:rsidP="00FF2B77">
      <w:pPr>
        <w:numPr>
          <w:ilvl w:val="0"/>
          <w:numId w:val="3"/>
        </w:numPr>
        <w:spacing w:after="320"/>
        <w:contextualSpacing/>
        <w:jc w:val="both"/>
        <w:rPr>
          <w:rFonts w:cs="Segoe UI"/>
          <w:sz w:val="24"/>
          <w:szCs w:val="24"/>
        </w:rPr>
      </w:pPr>
      <w:r w:rsidRPr="0056329C">
        <w:rPr>
          <w:rFonts w:cs="Segoe UI"/>
          <w:sz w:val="24"/>
          <w:szCs w:val="24"/>
        </w:rPr>
        <w:t>They can Sign up into the portal and link policies to account.</w:t>
      </w:r>
    </w:p>
    <w:p w14:paraId="7F352FE2" w14:textId="77777777" w:rsidR="000B59E7" w:rsidRPr="0056329C" w:rsidRDefault="000B59E7" w:rsidP="00FF2B77">
      <w:pPr>
        <w:numPr>
          <w:ilvl w:val="0"/>
          <w:numId w:val="3"/>
        </w:numPr>
        <w:spacing w:after="320"/>
        <w:contextualSpacing/>
        <w:jc w:val="both"/>
        <w:rPr>
          <w:rFonts w:cs="Segoe UI"/>
          <w:sz w:val="24"/>
          <w:szCs w:val="24"/>
        </w:rPr>
      </w:pPr>
      <w:r w:rsidRPr="0056329C">
        <w:rPr>
          <w:rFonts w:cs="Segoe UI"/>
          <w:sz w:val="24"/>
          <w:szCs w:val="24"/>
        </w:rPr>
        <w:t>Login/Logout from the portal.</w:t>
      </w:r>
    </w:p>
    <w:p w14:paraId="367AF1FB" w14:textId="77777777" w:rsidR="000B59E7" w:rsidRPr="0056329C" w:rsidRDefault="000B59E7" w:rsidP="00FF2B77">
      <w:pPr>
        <w:numPr>
          <w:ilvl w:val="0"/>
          <w:numId w:val="3"/>
        </w:numPr>
        <w:spacing w:after="320"/>
        <w:contextualSpacing/>
        <w:jc w:val="both"/>
        <w:rPr>
          <w:rFonts w:cs="Segoe UI"/>
          <w:sz w:val="24"/>
          <w:szCs w:val="24"/>
        </w:rPr>
      </w:pPr>
      <w:r w:rsidRPr="0056329C">
        <w:rPr>
          <w:rFonts w:cs="Segoe UI"/>
          <w:sz w:val="24"/>
          <w:szCs w:val="24"/>
        </w:rPr>
        <w:t>Update the portal password.</w:t>
      </w:r>
    </w:p>
    <w:p w14:paraId="502E5222" w14:textId="2D81B8C7" w:rsidR="000B59E7" w:rsidRPr="0056329C" w:rsidRDefault="000B59E7" w:rsidP="00FF2B77">
      <w:pPr>
        <w:numPr>
          <w:ilvl w:val="0"/>
          <w:numId w:val="3"/>
        </w:numPr>
        <w:spacing w:after="320"/>
        <w:contextualSpacing/>
        <w:jc w:val="both"/>
        <w:rPr>
          <w:rFonts w:cs="Segoe UI"/>
          <w:sz w:val="24"/>
          <w:szCs w:val="24"/>
        </w:rPr>
      </w:pPr>
      <w:r w:rsidRPr="0056329C">
        <w:rPr>
          <w:rFonts w:cs="Segoe UI"/>
          <w:sz w:val="24"/>
          <w:szCs w:val="24"/>
        </w:rPr>
        <w:t>They can update its personal information like correspondence address</w:t>
      </w:r>
      <w:r w:rsidR="00E54AE0" w:rsidRPr="0056329C">
        <w:rPr>
          <w:rFonts w:cs="Segoe UI"/>
          <w:sz w:val="24"/>
          <w:szCs w:val="24"/>
        </w:rPr>
        <w:t>.</w:t>
      </w:r>
    </w:p>
    <w:p w14:paraId="1C11B3F3" w14:textId="616A1274" w:rsidR="000B59E7" w:rsidRPr="0056329C" w:rsidRDefault="000B59E7" w:rsidP="00FF2B77">
      <w:pPr>
        <w:numPr>
          <w:ilvl w:val="0"/>
          <w:numId w:val="3"/>
        </w:numPr>
        <w:spacing w:after="320"/>
        <w:contextualSpacing/>
        <w:jc w:val="both"/>
        <w:rPr>
          <w:rFonts w:cs="Segoe UI"/>
          <w:sz w:val="24"/>
          <w:szCs w:val="24"/>
        </w:rPr>
      </w:pPr>
      <w:r w:rsidRPr="0056329C">
        <w:rPr>
          <w:rFonts w:cs="Segoe UI"/>
          <w:sz w:val="24"/>
          <w:szCs w:val="24"/>
        </w:rPr>
        <w:t xml:space="preserve">They can </w:t>
      </w:r>
      <w:r w:rsidR="002E1A4D" w:rsidRPr="0056329C">
        <w:rPr>
          <w:rFonts w:cs="Segoe UI"/>
          <w:sz w:val="24"/>
          <w:szCs w:val="24"/>
        </w:rPr>
        <w:t>submit Claim online and upload supporting document.</w:t>
      </w:r>
    </w:p>
    <w:p w14:paraId="6E3143B2" w14:textId="0B7DF257" w:rsidR="000B59E7" w:rsidRPr="0056329C" w:rsidRDefault="000B59E7" w:rsidP="00FF2B77">
      <w:pPr>
        <w:numPr>
          <w:ilvl w:val="0"/>
          <w:numId w:val="3"/>
        </w:numPr>
        <w:spacing w:after="320"/>
        <w:contextualSpacing/>
        <w:jc w:val="both"/>
        <w:rPr>
          <w:rFonts w:cs="Segoe UI"/>
          <w:sz w:val="24"/>
          <w:szCs w:val="24"/>
        </w:rPr>
      </w:pPr>
      <w:r w:rsidRPr="0056329C">
        <w:rPr>
          <w:rFonts w:cs="Segoe UI"/>
          <w:sz w:val="24"/>
          <w:szCs w:val="24"/>
        </w:rPr>
        <w:lastRenderedPageBreak/>
        <w:t xml:space="preserve">They can </w:t>
      </w:r>
      <w:r w:rsidR="00E938EB" w:rsidRPr="0056329C">
        <w:rPr>
          <w:rFonts w:cs="Segoe UI"/>
          <w:sz w:val="24"/>
          <w:szCs w:val="24"/>
        </w:rPr>
        <w:t xml:space="preserve">get notification if </w:t>
      </w:r>
      <w:r w:rsidR="001907FA" w:rsidRPr="0056329C">
        <w:rPr>
          <w:rFonts w:cs="Segoe UI"/>
          <w:sz w:val="24"/>
          <w:szCs w:val="24"/>
        </w:rPr>
        <w:t>the status</w:t>
      </w:r>
      <w:r w:rsidR="00E938EB" w:rsidRPr="0056329C">
        <w:rPr>
          <w:rFonts w:cs="Segoe UI"/>
          <w:sz w:val="24"/>
          <w:szCs w:val="24"/>
        </w:rPr>
        <w:t xml:space="preserve"> of claim </w:t>
      </w:r>
      <w:r w:rsidR="001D6F72" w:rsidRPr="0056329C">
        <w:rPr>
          <w:rFonts w:cs="Segoe UI"/>
          <w:sz w:val="24"/>
          <w:szCs w:val="24"/>
        </w:rPr>
        <w:t>changes</w:t>
      </w:r>
      <w:r w:rsidR="00E938EB" w:rsidRPr="0056329C">
        <w:rPr>
          <w:rFonts w:cs="Segoe UI"/>
          <w:sz w:val="24"/>
          <w:szCs w:val="24"/>
        </w:rPr>
        <w:t>.</w:t>
      </w:r>
    </w:p>
    <w:p w14:paraId="72FEFC5F" w14:textId="1B4DE5D4" w:rsidR="000B59E7" w:rsidRPr="0056329C" w:rsidRDefault="000B59E7" w:rsidP="00FF2B77">
      <w:pPr>
        <w:numPr>
          <w:ilvl w:val="0"/>
          <w:numId w:val="3"/>
        </w:numPr>
        <w:spacing w:after="320"/>
        <w:contextualSpacing/>
        <w:jc w:val="both"/>
        <w:rPr>
          <w:rFonts w:cs="Segoe UI"/>
          <w:sz w:val="24"/>
          <w:szCs w:val="24"/>
        </w:rPr>
      </w:pPr>
      <w:r w:rsidRPr="0056329C">
        <w:rPr>
          <w:rFonts w:cs="Segoe UI"/>
          <w:sz w:val="24"/>
          <w:szCs w:val="24"/>
        </w:rPr>
        <w:t xml:space="preserve">They can </w:t>
      </w:r>
      <w:r w:rsidR="00DF66E1" w:rsidRPr="0056329C">
        <w:rPr>
          <w:rFonts w:cs="Segoe UI"/>
          <w:sz w:val="24"/>
          <w:szCs w:val="24"/>
        </w:rPr>
        <w:t>check claim status online.</w:t>
      </w:r>
    </w:p>
    <w:p w14:paraId="3B24BA54" w14:textId="1CA8A282" w:rsidR="000B59E7" w:rsidRPr="0045427F" w:rsidRDefault="0046069E" w:rsidP="00FF2B77">
      <w:pPr>
        <w:spacing w:after="160"/>
        <w:ind w:left="720"/>
        <w:jc w:val="both"/>
        <w:rPr>
          <w:b/>
          <w:sz w:val="24"/>
          <w:szCs w:val="24"/>
          <w:lang w:val="en-IN"/>
        </w:rPr>
      </w:pPr>
      <w:r w:rsidRPr="0045427F">
        <w:rPr>
          <w:b/>
          <w:sz w:val="24"/>
          <w:szCs w:val="24"/>
          <w:lang w:val="en-IN"/>
        </w:rPr>
        <w:t>Internal</w:t>
      </w:r>
      <w:r w:rsidR="000B59E7" w:rsidRPr="0045427F">
        <w:rPr>
          <w:b/>
          <w:sz w:val="24"/>
          <w:szCs w:val="24"/>
          <w:lang w:val="en-IN"/>
        </w:rPr>
        <w:t xml:space="preserve"> Portal</w:t>
      </w:r>
      <w:r w:rsidR="005D2EF3" w:rsidRPr="0045427F">
        <w:rPr>
          <w:b/>
          <w:sz w:val="24"/>
          <w:szCs w:val="24"/>
          <w:lang w:val="en-IN"/>
        </w:rPr>
        <w:t>/Case Management Team</w:t>
      </w:r>
    </w:p>
    <w:p w14:paraId="1EDDE2D4" w14:textId="77777777" w:rsidR="005D2EF3" w:rsidRPr="0045427F" w:rsidRDefault="005D2EF3" w:rsidP="005D2EF3">
      <w:pPr>
        <w:pStyle w:val="ListParagraph"/>
        <w:spacing w:after="160" w:line="360" w:lineRule="auto"/>
        <w:ind w:firstLine="360"/>
        <w:jc w:val="both"/>
        <w:rPr>
          <w:sz w:val="24"/>
          <w:szCs w:val="24"/>
        </w:rPr>
      </w:pPr>
      <w:r w:rsidRPr="0045427F">
        <w:rPr>
          <w:sz w:val="24"/>
          <w:szCs w:val="24"/>
        </w:rPr>
        <w:t>This can be accessed by all internal staff of YCompany and can perform below tasks:</w:t>
      </w:r>
    </w:p>
    <w:p w14:paraId="0CA1B46D" w14:textId="77777777" w:rsidR="000B59E7" w:rsidRPr="0045427F" w:rsidRDefault="000B59E7" w:rsidP="00FF2B77">
      <w:pPr>
        <w:numPr>
          <w:ilvl w:val="0"/>
          <w:numId w:val="20"/>
        </w:numPr>
        <w:spacing w:after="160"/>
        <w:ind w:left="1134"/>
        <w:contextualSpacing/>
        <w:jc w:val="both"/>
        <w:rPr>
          <w:sz w:val="24"/>
          <w:szCs w:val="24"/>
        </w:rPr>
      </w:pPr>
      <w:r w:rsidRPr="0045427F">
        <w:rPr>
          <w:sz w:val="24"/>
          <w:szCs w:val="24"/>
        </w:rPr>
        <w:t>Login/Logout system of the portal.</w:t>
      </w:r>
    </w:p>
    <w:p w14:paraId="32936223" w14:textId="77777777" w:rsidR="000B59E7" w:rsidRPr="0045427F" w:rsidRDefault="000B59E7" w:rsidP="00FF2B77">
      <w:pPr>
        <w:numPr>
          <w:ilvl w:val="0"/>
          <w:numId w:val="20"/>
        </w:numPr>
        <w:spacing w:after="160"/>
        <w:ind w:left="1134"/>
        <w:contextualSpacing/>
        <w:jc w:val="both"/>
        <w:rPr>
          <w:sz w:val="24"/>
          <w:szCs w:val="24"/>
        </w:rPr>
      </w:pPr>
      <w:r w:rsidRPr="0045427F">
        <w:rPr>
          <w:sz w:val="24"/>
          <w:szCs w:val="24"/>
        </w:rPr>
        <w:t>They can update their password for portal.</w:t>
      </w:r>
    </w:p>
    <w:p w14:paraId="0C15C61C" w14:textId="50D43E9A" w:rsidR="000B59E7" w:rsidRPr="0045427F" w:rsidRDefault="000B59E7" w:rsidP="00FF2B77">
      <w:pPr>
        <w:numPr>
          <w:ilvl w:val="0"/>
          <w:numId w:val="20"/>
        </w:numPr>
        <w:spacing w:after="160"/>
        <w:ind w:left="1134"/>
        <w:contextualSpacing/>
        <w:jc w:val="both"/>
        <w:rPr>
          <w:sz w:val="24"/>
          <w:szCs w:val="24"/>
        </w:rPr>
      </w:pPr>
      <w:r w:rsidRPr="0045427F">
        <w:rPr>
          <w:sz w:val="24"/>
          <w:szCs w:val="24"/>
        </w:rPr>
        <w:t xml:space="preserve">They can access applications submitted by all </w:t>
      </w:r>
      <w:r w:rsidR="00502985" w:rsidRPr="0045427F">
        <w:rPr>
          <w:sz w:val="24"/>
          <w:szCs w:val="24"/>
        </w:rPr>
        <w:t>customers</w:t>
      </w:r>
      <w:r w:rsidRPr="0045427F">
        <w:rPr>
          <w:sz w:val="24"/>
          <w:szCs w:val="24"/>
        </w:rPr>
        <w:t>.</w:t>
      </w:r>
    </w:p>
    <w:p w14:paraId="3A5DCC15" w14:textId="5434CF54" w:rsidR="000B59E7" w:rsidRPr="0045427F" w:rsidRDefault="000B59E7" w:rsidP="00FF2B77">
      <w:pPr>
        <w:numPr>
          <w:ilvl w:val="0"/>
          <w:numId w:val="20"/>
        </w:numPr>
        <w:spacing w:after="160"/>
        <w:ind w:left="1134"/>
        <w:contextualSpacing/>
        <w:jc w:val="both"/>
        <w:rPr>
          <w:sz w:val="24"/>
          <w:szCs w:val="24"/>
        </w:rPr>
      </w:pPr>
      <w:r w:rsidRPr="0045427F">
        <w:rPr>
          <w:sz w:val="24"/>
          <w:szCs w:val="24"/>
        </w:rPr>
        <w:t xml:space="preserve">They </w:t>
      </w:r>
      <w:r w:rsidR="00E0491C" w:rsidRPr="0045427F">
        <w:rPr>
          <w:sz w:val="24"/>
          <w:szCs w:val="24"/>
        </w:rPr>
        <w:t>could</w:t>
      </w:r>
      <w:r w:rsidRPr="0045427F">
        <w:rPr>
          <w:sz w:val="24"/>
          <w:szCs w:val="24"/>
        </w:rPr>
        <w:t xml:space="preserve"> update any information in the received application if any rectifications required.</w:t>
      </w:r>
    </w:p>
    <w:p w14:paraId="3B6B060A" w14:textId="77777777" w:rsidR="000B59E7" w:rsidRPr="0045427F" w:rsidRDefault="000B59E7" w:rsidP="00FF2B77">
      <w:pPr>
        <w:numPr>
          <w:ilvl w:val="0"/>
          <w:numId w:val="20"/>
        </w:numPr>
        <w:spacing w:after="160"/>
        <w:ind w:left="1134"/>
        <w:contextualSpacing/>
        <w:jc w:val="both"/>
        <w:rPr>
          <w:sz w:val="24"/>
          <w:szCs w:val="24"/>
        </w:rPr>
      </w:pPr>
      <w:r w:rsidRPr="0045427F">
        <w:rPr>
          <w:sz w:val="24"/>
          <w:szCs w:val="24"/>
        </w:rPr>
        <w:t>Verify &amp; submit the application that will queue the application for 3rd party underwriting process.</w:t>
      </w:r>
    </w:p>
    <w:p w14:paraId="13D38141" w14:textId="77777777" w:rsidR="000B59E7" w:rsidRPr="0045427F" w:rsidRDefault="000B59E7" w:rsidP="00FF2B77">
      <w:pPr>
        <w:numPr>
          <w:ilvl w:val="0"/>
          <w:numId w:val="20"/>
        </w:numPr>
        <w:spacing w:after="160"/>
        <w:ind w:left="1134"/>
        <w:contextualSpacing/>
        <w:jc w:val="both"/>
        <w:rPr>
          <w:sz w:val="24"/>
          <w:szCs w:val="24"/>
        </w:rPr>
      </w:pPr>
      <w:r w:rsidRPr="0045427F">
        <w:rPr>
          <w:sz w:val="24"/>
          <w:szCs w:val="24"/>
        </w:rPr>
        <w:t>They can look at the underwriting results coming from a third party and can edit or update the underwriting result if any rectifications required.</w:t>
      </w:r>
    </w:p>
    <w:p w14:paraId="3412695D" w14:textId="77777777" w:rsidR="000B59E7" w:rsidRPr="0045427F" w:rsidRDefault="000B59E7" w:rsidP="00FF2B77">
      <w:pPr>
        <w:numPr>
          <w:ilvl w:val="0"/>
          <w:numId w:val="20"/>
        </w:numPr>
        <w:spacing w:after="160"/>
        <w:ind w:left="1134"/>
        <w:contextualSpacing/>
        <w:jc w:val="both"/>
        <w:rPr>
          <w:sz w:val="24"/>
          <w:szCs w:val="24"/>
        </w:rPr>
      </w:pPr>
      <w:r w:rsidRPr="0045427F">
        <w:rPr>
          <w:sz w:val="24"/>
          <w:szCs w:val="24"/>
        </w:rPr>
        <w:t>Generate or view report of the total applications submitted by all the agents and applications converted to policy.</w:t>
      </w:r>
    </w:p>
    <w:p w14:paraId="4160EAF4" w14:textId="77777777" w:rsidR="000B59E7" w:rsidRDefault="000B59E7" w:rsidP="00FF2B77">
      <w:pPr>
        <w:numPr>
          <w:ilvl w:val="0"/>
          <w:numId w:val="20"/>
        </w:numPr>
        <w:spacing w:after="160"/>
        <w:ind w:left="1134"/>
        <w:contextualSpacing/>
        <w:jc w:val="both"/>
        <w:rPr>
          <w:sz w:val="24"/>
          <w:szCs w:val="24"/>
        </w:rPr>
      </w:pPr>
      <w:r w:rsidRPr="0045427F">
        <w:rPr>
          <w:sz w:val="24"/>
          <w:szCs w:val="24"/>
        </w:rPr>
        <w:t>Generate or view report of policies defaulting on payment.</w:t>
      </w:r>
    </w:p>
    <w:p w14:paraId="69DD308F" w14:textId="6B0946A7" w:rsidR="005D2EF3" w:rsidRPr="0045427F" w:rsidRDefault="005D2EF3" w:rsidP="00FF2B77">
      <w:pPr>
        <w:spacing w:after="160"/>
        <w:ind w:left="720"/>
        <w:jc w:val="both"/>
        <w:rPr>
          <w:b/>
          <w:sz w:val="24"/>
          <w:szCs w:val="24"/>
          <w:lang w:val="en-IN"/>
        </w:rPr>
      </w:pPr>
      <w:r w:rsidRPr="0045427F">
        <w:rPr>
          <w:sz w:val="24"/>
          <w:szCs w:val="24"/>
        </w:rPr>
        <w:t xml:space="preserve">  </w:t>
      </w:r>
      <w:r w:rsidRPr="0045427F">
        <w:rPr>
          <w:b/>
          <w:sz w:val="24"/>
          <w:szCs w:val="24"/>
          <w:lang w:val="en-IN"/>
        </w:rPr>
        <w:t>Admin Portal</w:t>
      </w:r>
    </w:p>
    <w:p w14:paraId="36B664C4" w14:textId="77777777" w:rsidR="005D2EF3" w:rsidRPr="0045427F" w:rsidRDefault="005D2EF3" w:rsidP="00FF2B77">
      <w:pPr>
        <w:numPr>
          <w:ilvl w:val="0"/>
          <w:numId w:val="21"/>
        </w:numPr>
        <w:spacing w:after="160"/>
        <w:ind w:left="1134"/>
        <w:contextualSpacing/>
        <w:jc w:val="both"/>
        <w:rPr>
          <w:sz w:val="24"/>
          <w:szCs w:val="24"/>
        </w:rPr>
      </w:pPr>
      <w:r w:rsidRPr="0045427F">
        <w:rPr>
          <w:sz w:val="24"/>
          <w:szCs w:val="24"/>
        </w:rPr>
        <w:t>Login/Logout system of the portal.</w:t>
      </w:r>
    </w:p>
    <w:p w14:paraId="0E448B79" w14:textId="76A75361" w:rsidR="005D2EF3" w:rsidRPr="0045427F" w:rsidRDefault="005D2EF3" w:rsidP="00FF2B77">
      <w:pPr>
        <w:numPr>
          <w:ilvl w:val="0"/>
          <w:numId w:val="21"/>
        </w:numPr>
        <w:spacing w:after="160"/>
        <w:ind w:left="1134"/>
        <w:contextualSpacing/>
        <w:jc w:val="both"/>
        <w:rPr>
          <w:sz w:val="24"/>
          <w:szCs w:val="24"/>
        </w:rPr>
      </w:pPr>
      <w:r w:rsidRPr="0045427F">
        <w:rPr>
          <w:sz w:val="24"/>
          <w:szCs w:val="24"/>
        </w:rPr>
        <w:t>They can update their password for portal.</w:t>
      </w:r>
    </w:p>
    <w:p w14:paraId="0C36B9CF" w14:textId="66E23FF2" w:rsidR="005D2EF3" w:rsidRPr="0045427F" w:rsidRDefault="005D2EF3" w:rsidP="00FF2B77">
      <w:pPr>
        <w:numPr>
          <w:ilvl w:val="0"/>
          <w:numId w:val="21"/>
        </w:numPr>
        <w:spacing w:after="160"/>
        <w:ind w:left="1134"/>
        <w:contextualSpacing/>
        <w:jc w:val="both"/>
        <w:rPr>
          <w:sz w:val="24"/>
          <w:szCs w:val="24"/>
        </w:rPr>
      </w:pPr>
      <w:r w:rsidRPr="0045427F">
        <w:rPr>
          <w:sz w:val="24"/>
          <w:szCs w:val="24"/>
        </w:rPr>
        <w:t>Manage Master Data like as City, Area etc.</w:t>
      </w:r>
    </w:p>
    <w:p w14:paraId="4901C3DB" w14:textId="77777777" w:rsidR="000B59E7" w:rsidRPr="0045427F" w:rsidRDefault="000B59E7" w:rsidP="00506724">
      <w:pPr>
        <w:pStyle w:val="Heading3"/>
      </w:pPr>
      <w:bookmarkStart w:id="10" w:name="_Toc122947811"/>
      <w:r w:rsidRPr="0045427F">
        <w:t>Alert and Notification System</w:t>
      </w:r>
      <w:bookmarkEnd w:id="10"/>
    </w:p>
    <w:p w14:paraId="63C38ACA" w14:textId="77777777" w:rsidR="000B59E7" w:rsidRPr="0045427F" w:rsidRDefault="000B59E7" w:rsidP="00FF2B77">
      <w:pPr>
        <w:spacing w:after="160"/>
        <w:ind w:left="792"/>
        <w:jc w:val="both"/>
        <w:rPr>
          <w:sz w:val="24"/>
          <w:szCs w:val="24"/>
          <w:lang w:val="en-IN"/>
        </w:rPr>
      </w:pPr>
      <w:r w:rsidRPr="0045427F">
        <w:rPr>
          <w:sz w:val="24"/>
          <w:szCs w:val="24"/>
          <w:lang w:val="en-IN"/>
        </w:rPr>
        <w:t>This system is used to send automated notifications (via SMS/Email) to customers and agents for the following.</w:t>
      </w:r>
    </w:p>
    <w:p w14:paraId="5FB0463E" w14:textId="465AE8CB" w:rsidR="000B59E7" w:rsidRPr="0045427F" w:rsidRDefault="000B59E7" w:rsidP="00FF2B77">
      <w:pPr>
        <w:numPr>
          <w:ilvl w:val="0"/>
          <w:numId w:val="22"/>
        </w:numPr>
        <w:spacing w:after="160"/>
        <w:contextualSpacing/>
        <w:jc w:val="both"/>
        <w:rPr>
          <w:sz w:val="24"/>
          <w:szCs w:val="24"/>
        </w:rPr>
      </w:pPr>
      <w:r w:rsidRPr="0045427F">
        <w:rPr>
          <w:sz w:val="24"/>
          <w:szCs w:val="24"/>
        </w:rPr>
        <w:t xml:space="preserve">Send notification </w:t>
      </w:r>
      <w:r w:rsidR="0018159D" w:rsidRPr="0045427F">
        <w:rPr>
          <w:sz w:val="24"/>
          <w:szCs w:val="24"/>
        </w:rPr>
        <w:t>to relevant parties like as Surveyor and Adjustor if claim submitted by customer.</w:t>
      </w:r>
    </w:p>
    <w:p w14:paraId="088390B8" w14:textId="5686803E" w:rsidR="000B59E7" w:rsidRDefault="000B59E7" w:rsidP="00FF2B77">
      <w:pPr>
        <w:numPr>
          <w:ilvl w:val="0"/>
          <w:numId w:val="22"/>
        </w:numPr>
        <w:spacing w:after="160"/>
        <w:contextualSpacing/>
        <w:jc w:val="both"/>
        <w:rPr>
          <w:sz w:val="24"/>
          <w:szCs w:val="24"/>
        </w:rPr>
      </w:pPr>
      <w:r w:rsidRPr="0045427F">
        <w:rPr>
          <w:sz w:val="24"/>
          <w:szCs w:val="24"/>
        </w:rPr>
        <w:t>Send notification when the policy status changes.</w:t>
      </w:r>
    </w:p>
    <w:p w14:paraId="53D624A7" w14:textId="0784911B" w:rsidR="00E53E5B" w:rsidRPr="00CF2E16" w:rsidRDefault="00E53E5B" w:rsidP="00E53E5B">
      <w:pPr>
        <w:pStyle w:val="Heading3"/>
      </w:pPr>
      <w:bookmarkStart w:id="11" w:name="_Toc122947812"/>
      <w:r>
        <w:lastRenderedPageBreak/>
        <w:t>3rd Party Integration</w:t>
      </w:r>
      <w:bookmarkEnd w:id="11"/>
    </w:p>
    <w:p w14:paraId="3132B8A5" w14:textId="647DD8E5" w:rsidR="00E53E5B" w:rsidRPr="00E53E5B" w:rsidRDefault="00E53E5B" w:rsidP="00E53E5B">
      <w:pPr>
        <w:pStyle w:val="BodyText"/>
        <w:ind w:left="720"/>
        <w:jc w:val="both"/>
        <w:rPr>
          <w:rFonts w:ascii="Calibri Light" w:eastAsiaTheme="minorHAnsi" w:hAnsi="Calibri Light" w:cstheme="minorBidi"/>
          <w:color w:val="0D0D0D" w:themeColor="text1" w:themeTint="F2"/>
          <w:sz w:val="24"/>
          <w:szCs w:val="24"/>
          <w:lang w:val="en-US"/>
        </w:rPr>
      </w:pPr>
      <w:r w:rsidRPr="00E53E5B">
        <w:rPr>
          <w:rFonts w:ascii="Calibri Light" w:eastAsiaTheme="minorHAnsi" w:hAnsi="Calibri Light" w:cstheme="minorBidi"/>
          <w:color w:val="0D0D0D" w:themeColor="text1" w:themeTint="F2"/>
          <w:sz w:val="24"/>
          <w:szCs w:val="24"/>
          <w:lang w:val="en-US"/>
        </w:rPr>
        <w:t xml:space="preserve">3rd party integration is the point of integration with external service providers like vehicle repair workshops and rental car providers. Integration can be happened through our portal, or we also provide REST API. The main functionalities of integrations are </w:t>
      </w:r>
    </w:p>
    <w:p w14:paraId="01E25981" w14:textId="77777777" w:rsidR="00E53E5B" w:rsidRPr="00E53E5B" w:rsidRDefault="00E53E5B" w:rsidP="00E53E5B">
      <w:pPr>
        <w:numPr>
          <w:ilvl w:val="0"/>
          <w:numId w:val="4"/>
        </w:numPr>
        <w:spacing w:after="160"/>
        <w:contextualSpacing/>
        <w:jc w:val="both"/>
        <w:rPr>
          <w:sz w:val="24"/>
          <w:szCs w:val="24"/>
        </w:rPr>
      </w:pPr>
      <w:r w:rsidRPr="00E53E5B">
        <w:rPr>
          <w:sz w:val="24"/>
          <w:szCs w:val="24"/>
        </w:rPr>
        <w:t>In network vehicle repair workshop can submit detailed work order and estimates with respect to claim</w:t>
      </w:r>
    </w:p>
    <w:p w14:paraId="639048E2" w14:textId="4C22B40D" w:rsidR="00E53E5B" w:rsidRPr="00E53E5B" w:rsidRDefault="00E53E5B" w:rsidP="00E53E5B">
      <w:pPr>
        <w:numPr>
          <w:ilvl w:val="0"/>
          <w:numId w:val="4"/>
        </w:numPr>
        <w:spacing w:after="160"/>
        <w:contextualSpacing/>
        <w:jc w:val="both"/>
        <w:rPr>
          <w:sz w:val="24"/>
          <w:szCs w:val="24"/>
        </w:rPr>
      </w:pPr>
      <w:r w:rsidRPr="00E53E5B">
        <w:rPr>
          <w:sz w:val="24"/>
          <w:szCs w:val="24"/>
        </w:rPr>
        <w:t>They can provide updates with respect to work has been completed and all concern parties should be notified with that update</w:t>
      </w:r>
    </w:p>
    <w:p w14:paraId="3148E796" w14:textId="77777777" w:rsidR="00E53E5B" w:rsidRPr="00E53E5B" w:rsidRDefault="00E53E5B" w:rsidP="00E53E5B">
      <w:pPr>
        <w:numPr>
          <w:ilvl w:val="0"/>
          <w:numId w:val="4"/>
        </w:numPr>
        <w:spacing w:after="160"/>
        <w:contextualSpacing/>
        <w:jc w:val="both"/>
        <w:rPr>
          <w:sz w:val="24"/>
          <w:szCs w:val="24"/>
        </w:rPr>
      </w:pPr>
      <w:r w:rsidRPr="00E53E5B">
        <w:rPr>
          <w:sz w:val="24"/>
          <w:szCs w:val="24"/>
        </w:rPr>
        <w:t>3rd party providers will be notified with approved amount against claims</w:t>
      </w:r>
    </w:p>
    <w:p w14:paraId="54E93C09" w14:textId="2F89E7C0" w:rsidR="00E53E5B" w:rsidRPr="00E53E5B" w:rsidRDefault="00E53E5B" w:rsidP="00E53E5B">
      <w:pPr>
        <w:numPr>
          <w:ilvl w:val="0"/>
          <w:numId w:val="4"/>
        </w:numPr>
        <w:spacing w:after="160"/>
        <w:contextualSpacing/>
        <w:jc w:val="both"/>
        <w:rPr>
          <w:sz w:val="24"/>
          <w:szCs w:val="24"/>
        </w:rPr>
      </w:pPr>
      <w:r w:rsidRPr="00E53E5B">
        <w:rPr>
          <w:sz w:val="24"/>
          <w:szCs w:val="24"/>
        </w:rPr>
        <w:t>They can provide estimated final amount for the repairs with which customers should be notified and customers will also be able to pay amounts if exceed approved amount</w:t>
      </w:r>
    </w:p>
    <w:p w14:paraId="41103FA2" w14:textId="0D622622" w:rsidR="00CF2E16" w:rsidRPr="00CF2E16" w:rsidRDefault="000B59E7" w:rsidP="00197CF0">
      <w:pPr>
        <w:pStyle w:val="Heading3"/>
      </w:pPr>
      <w:bookmarkStart w:id="12" w:name="_Toc122947813"/>
      <w:r w:rsidRPr="0045427F">
        <w:t>Reporting</w:t>
      </w:r>
      <w:bookmarkEnd w:id="12"/>
    </w:p>
    <w:p w14:paraId="3E13012A" w14:textId="387EE1B8" w:rsidR="000B59E7" w:rsidRPr="0045427F" w:rsidRDefault="000B59E7" w:rsidP="00FF2B77">
      <w:pPr>
        <w:numPr>
          <w:ilvl w:val="0"/>
          <w:numId w:val="23"/>
        </w:numPr>
        <w:spacing w:after="160"/>
        <w:contextualSpacing/>
        <w:jc w:val="both"/>
        <w:rPr>
          <w:sz w:val="24"/>
          <w:szCs w:val="24"/>
        </w:rPr>
      </w:pPr>
      <w:r w:rsidRPr="0045427F">
        <w:rPr>
          <w:sz w:val="24"/>
          <w:szCs w:val="24"/>
        </w:rPr>
        <w:t xml:space="preserve">Reports for </w:t>
      </w:r>
      <w:r w:rsidR="000967BF" w:rsidRPr="0045427F">
        <w:t>Regional Manager</w:t>
      </w:r>
      <w:r w:rsidRPr="0045427F">
        <w:rPr>
          <w:sz w:val="24"/>
          <w:szCs w:val="24"/>
        </w:rPr>
        <w:t>.</w:t>
      </w:r>
    </w:p>
    <w:p w14:paraId="184A0F38" w14:textId="07758ECB" w:rsidR="00DF4499" w:rsidRPr="0045427F" w:rsidRDefault="00AB6804" w:rsidP="00064E44">
      <w:pPr>
        <w:numPr>
          <w:ilvl w:val="1"/>
          <w:numId w:val="4"/>
        </w:numPr>
        <w:spacing w:after="160"/>
        <w:contextualSpacing/>
        <w:jc w:val="both"/>
        <w:rPr>
          <w:sz w:val="24"/>
          <w:szCs w:val="24"/>
        </w:rPr>
      </w:pPr>
      <w:r w:rsidRPr="0045427F">
        <w:rPr>
          <w:sz w:val="24"/>
          <w:szCs w:val="24"/>
        </w:rPr>
        <w:t>Number of</w:t>
      </w:r>
      <w:r w:rsidR="000967BF" w:rsidRPr="0045427F">
        <w:rPr>
          <w:sz w:val="24"/>
          <w:szCs w:val="24"/>
        </w:rPr>
        <w:t xml:space="preserve"> </w:t>
      </w:r>
      <w:r w:rsidR="0082588B" w:rsidRPr="0045427F">
        <w:rPr>
          <w:sz w:val="24"/>
          <w:szCs w:val="24"/>
        </w:rPr>
        <w:t>claims</w:t>
      </w:r>
      <w:r w:rsidR="000967BF" w:rsidRPr="0045427F">
        <w:rPr>
          <w:sz w:val="24"/>
          <w:szCs w:val="24"/>
        </w:rPr>
        <w:t xml:space="preserve"> submitted by all the </w:t>
      </w:r>
      <w:r w:rsidR="00DF4499" w:rsidRPr="0045427F">
        <w:rPr>
          <w:sz w:val="24"/>
          <w:szCs w:val="24"/>
        </w:rPr>
        <w:t xml:space="preserve">customers within that region based on time </w:t>
      </w:r>
      <w:r w:rsidR="005257A5" w:rsidRPr="0045427F">
        <w:rPr>
          <w:sz w:val="24"/>
          <w:szCs w:val="24"/>
        </w:rPr>
        <w:t xml:space="preserve">and date </w:t>
      </w:r>
      <w:r w:rsidR="00DF4499" w:rsidRPr="0045427F">
        <w:rPr>
          <w:sz w:val="24"/>
          <w:szCs w:val="24"/>
        </w:rPr>
        <w:t>filte</w:t>
      </w:r>
      <w:r w:rsidR="005257A5" w:rsidRPr="0045427F">
        <w:rPr>
          <w:sz w:val="24"/>
          <w:szCs w:val="24"/>
        </w:rPr>
        <w:t>r.</w:t>
      </w:r>
    </w:p>
    <w:p w14:paraId="22BDDC0F" w14:textId="41C1A404" w:rsidR="00DA71B0" w:rsidRPr="0045427F" w:rsidRDefault="00651993" w:rsidP="00064E44">
      <w:pPr>
        <w:numPr>
          <w:ilvl w:val="1"/>
          <w:numId w:val="4"/>
        </w:numPr>
        <w:spacing w:after="160"/>
        <w:contextualSpacing/>
        <w:jc w:val="both"/>
        <w:rPr>
          <w:sz w:val="24"/>
          <w:szCs w:val="24"/>
        </w:rPr>
      </w:pPr>
      <w:r w:rsidRPr="0045427F">
        <w:rPr>
          <w:sz w:val="24"/>
          <w:szCs w:val="24"/>
        </w:rPr>
        <w:t>Individual c</w:t>
      </w:r>
      <w:r w:rsidR="00DF4499" w:rsidRPr="0045427F">
        <w:rPr>
          <w:sz w:val="24"/>
          <w:szCs w:val="24"/>
        </w:rPr>
        <w:t xml:space="preserve">laim processing time </w:t>
      </w:r>
      <w:r w:rsidR="00DA71B0" w:rsidRPr="0045427F">
        <w:rPr>
          <w:sz w:val="24"/>
          <w:szCs w:val="24"/>
        </w:rPr>
        <w:t>within that region based on time and date filter.</w:t>
      </w:r>
    </w:p>
    <w:p w14:paraId="78EC8927" w14:textId="36257DAC" w:rsidR="007D2189" w:rsidRPr="0045427F" w:rsidRDefault="00DA71B0" w:rsidP="00064E44">
      <w:pPr>
        <w:numPr>
          <w:ilvl w:val="1"/>
          <w:numId w:val="4"/>
        </w:numPr>
        <w:spacing w:after="160"/>
        <w:contextualSpacing/>
        <w:jc w:val="both"/>
        <w:rPr>
          <w:sz w:val="24"/>
          <w:szCs w:val="24"/>
        </w:rPr>
      </w:pPr>
      <w:r w:rsidRPr="0045427F">
        <w:rPr>
          <w:sz w:val="24"/>
          <w:szCs w:val="24"/>
        </w:rPr>
        <w:t>Number of claims with respect to geography</w:t>
      </w:r>
      <w:r w:rsidR="007D2189" w:rsidRPr="0045427F">
        <w:rPr>
          <w:sz w:val="24"/>
          <w:szCs w:val="24"/>
        </w:rPr>
        <w:t xml:space="preserve"> based on time and date filter.</w:t>
      </w:r>
    </w:p>
    <w:p w14:paraId="354DF4C3" w14:textId="3BD04A39" w:rsidR="009A2827" w:rsidRPr="0045427F" w:rsidRDefault="00327E2D" w:rsidP="00064E44">
      <w:pPr>
        <w:numPr>
          <w:ilvl w:val="1"/>
          <w:numId w:val="4"/>
        </w:numPr>
        <w:spacing w:after="160"/>
        <w:contextualSpacing/>
        <w:jc w:val="both"/>
        <w:rPr>
          <w:sz w:val="24"/>
          <w:szCs w:val="24"/>
        </w:rPr>
      </w:pPr>
      <w:r w:rsidRPr="0045427F">
        <w:rPr>
          <w:sz w:val="24"/>
          <w:szCs w:val="24"/>
        </w:rPr>
        <w:t xml:space="preserve">Total claim submitted by all the customer and corresponding claim approved based on </w:t>
      </w:r>
      <w:r w:rsidR="00FD287B" w:rsidRPr="0045427F">
        <w:rPr>
          <w:sz w:val="24"/>
          <w:szCs w:val="24"/>
        </w:rPr>
        <w:t xml:space="preserve">geography and </w:t>
      </w:r>
      <w:r w:rsidRPr="0045427F">
        <w:rPr>
          <w:sz w:val="24"/>
          <w:szCs w:val="24"/>
        </w:rPr>
        <w:t>time and date filter</w:t>
      </w:r>
      <w:r w:rsidR="002302EC" w:rsidRPr="0045427F">
        <w:rPr>
          <w:sz w:val="24"/>
          <w:szCs w:val="24"/>
        </w:rPr>
        <w:t>.</w:t>
      </w:r>
    </w:p>
    <w:p w14:paraId="16C14B29" w14:textId="58CC53C4" w:rsidR="00816BA2" w:rsidRPr="0045427F" w:rsidRDefault="00816BA2" w:rsidP="00064E44">
      <w:pPr>
        <w:numPr>
          <w:ilvl w:val="1"/>
          <w:numId w:val="4"/>
        </w:numPr>
        <w:spacing w:after="160"/>
        <w:contextualSpacing/>
        <w:jc w:val="both"/>
        <w:rPr>
          <w:sz w:val="24"/>
          <w:szCs w:val="24"/>
        </w:rPr>
      </w:pPr>
      <w:r w:rsidRPr="0045427F">
        <w:rPr>
          <w:sz w:val="24"/>
          <w:szCs w:val="24"/>
        </w:rPr>
        <w:t xml:space="preserve">Generate a CSV report show all information in depth about claim based on some filter like as date-time, and other attributes. </w:t>
      </w:r>
    </w:p>
    <w:p w14:paraId="4DCAA64C" w14:textId="77777777" w:rsidR="00816BA2" w:rsidRPr="0045427F" w:rsidRDefault="00816BA2" w:rsidP="00FF2B77">
      <w:pPr>
        <w:spacing w:after="160"/>
        <w:ind w:left="1512"/>
        <w:contextualSpacing/>
        <w:jc w:val="both"/>
        <w:rPr>
          <w:sz w:val="24"/>
          <w:szCs w:val="24"/>
        </w:rPr>
      </w:pPr>
    </w:p>
    <w:p w14:paraId="48C641EA" w14:textId="5D98DE11" w:rsidR="000B59E7" w:rsidRPr="0045427F" w:rsidRDefault="000B59E7" w:rsidP="00FF2B77">
      <w:pPr>
        <w:numPr>
          <w:ilvl w:val="0"/>
          <w:numId w:val="24"/>
        </w:numPr>
        <w:spacing w:after="160"/>
        <w:contextualSpacing/>
        <w:jc w:val="both"/>
        <w:rPr>
          <w:sz w:val="24"/>
          <w:szCs w:val="24"/>
        </w:rPr>
      </w:pPr>
      <w:r w:rsidRPr="0045427F">
        <w:rPr>
          <w:sz w:val="24"/>
          <w:szCs w:val="24"/>
        </w:rPr>
        <w:t xml:space="preserve">Reports for </w:t>
      </w:r>
      <w:r w:rsidR="009A2827" w:rsidRPr="0045427F">
        <w:rPr>
          <w:sz w:val="24"/>
          <w:szCs w:val="24"/>
        </w:rPr>
        <w:t>Admin</w:t>
      </w:r>
    </w:p>
    <w:p w14:paraId="0C91DE59" w14:textId="7797D895" w:rsidR="004D4852" w:rsidRPr="0045427F" w:rsidRDefault="004D4852" w:rsidP="00E26F10">
      <w:pPr>
        <w:numPr>
          <w:ilvl w:val="1"/>
          <w:numId w:val="4"/>
        </w:numPr>
        <w:spacing w:after="160"/>
        <w:contextualSpacing/>
        <w:jc w:val="both"/>
        <w:rPr>
          <w:sz w:val="24"/>
          <w:szCs w:val="24"/>
        </w:rPr>
      </w:pPr>
      <w:r w:rsidRPr="0045427F">
        <w:rPr>
          <w:sz w:val="24"/>
          <w:szCs w:val="24"/>
        </w:rPr>
        <w:t>Each region-specific total amount paid out with respect to claims based on time and date filter.</w:t>
      </w:r>
    </w:p>
    <w:p w14:paraId="175CD1BB" w14:textId="13750C41" w:rsidR="002302EC" w:rsidRDefault="002302EC" w:rsidP="00E26F10">
      <w:pPr>
        <w:numPr>
          <w:ilvl w:val="1"/>
          <w:numId w:val="4"/>
        </w:numPr>
        <w:spacing w:after="160"/>
        <w:contextualSpacing/>
        <w:jc w:val="both"/>
        <w:rPr>
          <w:sz w:val="24"/>
          <w:szCs w:val="24"/>
        </w:rPr>
      </w:pPr>
      <w:r w:rsidRPr="0045427F">
        <w:rPr>
          <w:sz w:val="24"/>
          <w:szCs w:val="24"/>
        </w:rPr>
        <w:t>Generate a CSV report show all information in depth about claim based on some filter like as region, date-</w:t>
      </w:r>
      <w:r w:rsidR="0018159D" w:rsidRPr="0045427F">
        <w:rPr>
          <w:sz w:val="24"/>
          <w:szCs w:val="24"/>
        </w:rPr>
        <w:t>time,</w:t>
      </w:r>
      <w:r w:rsidRPr="0045427F">
        <w:rPr>
          <w:sz w:val="24"/>
          <w:szCs w:val="24"/>
        </w:rPr>
        <w:t xml:space="preserve"> and other attributes. </w:t>
      </w:r>
    </w:p>
    <w:p w14:paraId="0C63DBB4" w14:textId="77777777" w:rsidR="00064E44" w:rsidRPr="0045427F" w:rsidRDefault="00064E44" w:rsidP="00064E44">
      <w:pPr>
        <w:spacing w:after="160"/>
        <w:ind w:left="1800"/>
        <w:contextualSpacing/>
        <w:jc w:val="both"/>
        <w:rPr>
          <w:sz w:val="24"/>
          <w:szCs w:val="24"/>
        </w:rPr>
      </w:pPr>
    </w:p>
    <w:p w14:paraId="197AB0DD" w14:textId="77777777" w:rsidR="007A7A77" w:rsidRPr="0045427F" w:rsidRDefault="007A7A77" w:rsidP="00E4059B">
      <w:pPr>
        <w:pStyle w:val="ListParagraph"/>
        <w:keepNext/>
        <w:keepLines/>
        <w:numPr>
          <w:ilvl w:val="0"/>
          <w:numId w:val="2"/>
        </w:numPr>
        <w:spacing w:before="480" w:after="0"/>
        <w:contextualSpacing w:val="0"/>
        <w:outlineLvl w:val="0"/>
        <w:rPr>
          <w:rFonts w:asciiTheme="majorHAnsi" w:eastAsiaTheme="majorEastAsia" w:hAnsiTheme="majorHAnsi" w:cstheme="majorBidi"/>
          <w:b/>
          <w:bCs/>
          <w:vanish/>
          <w:color w:val="365F91" w:themeColor="accent1" w:themeShade="BF"/>
          <w:sz w:val="28"/>
          <w:szCs w:val="28"/>
        </w:rPr>
      </w:pPr>
      <w:bookmarkStart w:id="13" w:name="_Toc254256269"/>
      <w:bookmarkStart w:id="14" w:name="_Toc254256408"/>
      <w:bookmarkStart w:id="15" w:name="_Toc254256895"/>
      <w:bookmarkStart w:id="16" w:name="_Toc254355461"/>
      <w:bookmarkStart w:id="17" w:name="_Toc254355807"/>
      <w:bookmarkStart w:id="18" w:name="_Toc254356118"/>
      <w:bookmarkStart w:id="19" w:name="_Toc407791706"/>
      <w:bookmarkStart w:id="20" w:name="_Toc407791712"/>
      <w:bookmarkStart w:id="21" w:name="_Toc92528740"/>
      <w:bookmarkStart w:id="22" w:name="_Toc92528837"/>
      <w:bookmarkStart w:id="23" w:name="_Toc92530799"/>
      <w:bookmarkStart w:id="24" w:name="_Toc92530815"/>
      <w:bookmarkStart w:id="25" w:name="_Toc92530853"/>
      <w:bookmarkStart w:id="26" w:name="_Toc92531051"/>
      <w:bookmarkStart w:id="27" w:name="_Toc92531260"/>
      <w:bookmarkStart w:id="28" w:name="_Toc92635712"/>
      <w:bookmarkStart w:id="29" w:name="_Toc92637136"/>
      <w:bookmarkStart w:id="30" w:name="_Toc93828401"/>
      <w:bookmarkStart w:id="31" w:name="_Toc93851184"/>
      <w:bookmarkStart w:id="32" w:name="_Toc93851246"/>
      <w:bookmarkStart w:id="33" w:name="_Toc93852176"/>
      <w:bookmarkStart w:id="34" w:name="_Toc93852546"/>
      <w:bookmarkStart w:id="35" w:name="_Toc93852941"/>
      <w:bookmarkStart w:id="36" w:name="_Toc94260954"/>
      <w:bookmarkStart w:id="37" w:name="_Toc94261014"/>
      <w:bookmarkStart w:id="38" w:name="_Toc99204965"/>
      <w:bookmarkStart w:id="39" w:name="_Toc99205025"/>
      <w:bookmarkStart w:id="40" w:name="_Toc99209935"/>
      <w:bookmarkStart w:id="41" w:name="_Toc99210143"/>
      <w:bookmarkStart w:id="42" w:name="_Toc99211225"/>
      <w:bookmarkStart w:id="43" w:name="_Toc99211344"/>
      <w:bookmarkStart w:id="44" w:name="_Toc99211771"/>
      <w:bookmarkStart w:id="45" w:name="_Toc99211903"/>
      <w:bookmarkStart w:id="46" w:name="_Toc99212051"/>
      <w:bookmarkStart w:id="47" w:name="_Toc100306355"/>
      <w:bookmarkStart w:id="48" w:name="_Toc100386461"/>
      <w:bookmarkStart w:id="49" w:name="_Toc100386678"/>
      <w:bookmarkStart w:id="50" w:name="_Toc100386751"/>
      <w:bookmarkStart w:id="51" w:name="_Toc100386843"/>
      <w:bookmarkStart w:id="52" w:name="_Toc100387371"/>
      <w:bookmarkStart w:id="53" w:name="_Toc100387442"/>
      <w:bookmarkStart w:id="54" w:name="_Toc100387513"/>
      <w:bookmarkStart w:id="55" w:name="_Toc100387692"/>
      <w:bookmarkStart w:id="56" w:name="_Toc100387762"/>
      <w:bookmarkStart w:id="57" w:name="_Toc100391509"/>
      <w:bookmarkStart w:id="58" w:name="_Toc100391591"/>
      <w:bookmarkStart w:id="59" w:name="_Toc100398066"/>
      <w:bookmarkStart w:id="60" w:name="_Toc100399125"/>
      <w:bookmarkStart w:id="61" w:name="_Toc100401417"/>
      <w:bookmarkStart w:id="62" w:name="_Toc100401709"/>
      <w:bookmarkStart w:id="63" w:name="_Toc100429280"/>
      <w:bookmarkStart w:id="64" w:name="_Toc100560875"/>
      <w:bookmarkStart w:id="65" w:name="_Toc100561099"/>
      <w:bookmarkStart w:id="66" w:name="_Toc100561204"/>
      <w:bookmarkStart w:id="67" w:name="_Toc100561309"/>
      <w:bookmarkStart w:id="68" w:name="_Toc100561415"/>
      <w:bookmarkStart w:id="69" w:name="_Toc100762003"/>
      <w:bookmarkStart w:id="70" w:name="_Toc100762108"/>
      <w:bookmarkStart w:id="71" w:name="_Toc100762213"/>
      <w:bookmarkStart w:id="72" w:name="_Toc100762318"/>
      <w:bookmarkStart w:id="73" w:name="_Toc100762422"/>
      <w:bookmarkStart w:id="74" w:name="_Toc100764652"/>
      <w:bookmarkStart w:id="75" w:name="_Toc100768856"/>
      <w:bookmarkStart w:id="76" w:name="_Toc100769679"/>
      <w:bookmarkStart w:id="77" w:name="_Toc100770102"/>
      <w:bookmarkStart w:id="78" w:name="_Toc100772012"/>
      <w:bookmarkStart w:id="79" w:name="_Toc100847463"/>
      <w:bookmarkStart w:id="80" w:name="_Toc100923372"/>
      <w:bookmarkStart w:id="81" w:name="_Toc101028180"/>
      <w:bookmarkStart w:id="82" w:name="_Toc101029881"/>
      <w:bookmarkStart w:id="83" w:name="_Toc101031916"/>
      <w:bookmarkStart w:id="84" w:name="_Toc101033197"/>
      <w:bookmarkStart w:id="85" w:name="_Toc101255242"/>
      <w:bookmarkStart w:id="86" w:name="_Toc101293150"/>
      <w:bookmarkStart w:id="87" w:name="_Toc101803699"/>
      <w:bookmarkStart w:id="88" w:name="_Toc101803799"/>
      <w:bookmarkStart w:id="89" w:name="_Toc111321746"/>
      <w:bookmarkStart w:id="90" w:name="_Toc111323447"/>
      <w:bookmarkStart w:id="91" w:name="_Toc111323623"/>
      <w:bookmarkStart w:id="92" w:name="_Toc113267577"/>
      <w:bookmarkStart w:id="93" w:name="_Toc113267654"/>
      <w:bookmarkStart w:id="94" w:name="_Toc121644674"/>
      <w:bookmarkStart w:id="95" w:name="_Toc122947814"/>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59AA7ED8" w14:textId="77777777" w:rsidR="000E171C" w:rsidRPr="0045427F" w:rsidRDefault="000E171C" w:rsidP="00E4059B">
      <w:pPr>
        <w:pStyle w:val="Heading1"/>
        <w:numPr>
          <w:ilvl w:val="0"/>
          <w:numId w:val="1"/>
        </w:numPr>
      </w:pPr>
      <w:bookmarkStart w:id="96" w:name="_Toc122947815"/>
      <w:r w:rsidRPr="0045427F">
        <w:t>Technology Overview</w:t>
      </w:r>
      <w:bookmarkEnd w:id="96"/>
    </w:p>
    <w:p w14:paraId="2359733A" w14:textId="41972695" w:rsidR="00C356D1" w:rsidRPr="0045427F" w:rsidRDefault="00C356D1" w:rsidP="00943DF7">
      <w:pPr>
        <w:pStyle w:val="BodyText"/>
        <w:spacing w:line="360" w:lineRule="auto"/>
        <w:ind w:right="1418"/>
        <w:jc w:val="both"/>
        <w:rPr>
          <w:rFonts w:asciiTheme="minorHAnsi" w:hAnsiTheme="minorHAnsi" w:cstheme="minorHAnsi"/>
          <w:color w:val="000000"/>
          <w:sz w:val="24"/>
          <w:szCs w:val="24"/>
          <w:shd w:val="clear" w:color="auto" w:fill="FFFFFF"/>
        </w:rPr>
      </w:pPr>
    </w:p>
    <w:p w14:paraId="48183E6F" w14:textId="5EAFE8C9" w:rsidR="0096655D" w:rsidRPr="00193E48" w:rsidRDefault="00E06591" w:rsidP="00FF2B77">
      <w:pPr>
        <w:spacing w:after="120"/>
        <w:ind w:right="2041"/>
        <w:jc w:val="both"/>
        <w:rPr>
          <w:sz w:val="24"/>
          <w:szCs w:val="24"/>
        </w:rPr>
      </w:pPr>
      <w:r w:rsidRPr="00193E48">
        <w:rPr>
          <w:noProof/>
          <w:sz w:val="24"/>
          <w:szCs w:val="24"/>
        </w:rPr>
        <w:drawing>
          <wp:anchor distT="0" distB="0" distL="114300" distR="114300" simplePos="0" relativeHeight="251642368" behindDoc="0" locked="0" layoutInCell="1" allowOverlap="1" wp14:anchorId="397CE0DF" wp14:editId="33820779">
            <wp:simplePos x="0" y="0"/>
            <wp:positionH relativeFrom="margin">
              <wp:posOffset>4914900</wp:posOffset>
            </wp:positionH>
            <wp:positionV relativeFrom="paragraph">
              <wp:posOffset>297815</wp:posOffset>
            </wp:positionV>
            <wp:extent cx="1028700" cy="1028700"/>
            <wp:effectExtent l="0" t="0" r="0" b="0"/>
            <wp:wrapThrough wrapText="bothSides">
              <wp:wrapPolygon edited="0">
                <wp:start x="4000" y="0"/>
                <wp:lineTo x="0" y="6000"/>
                <wp:lineTo x="0" y="16000"/>
                <wp:lineTo x="3600" y="19200"/>
                <wp:lineTo x="4800" y="21200"/>
                <wp:lineTo x="5200" y="21200"/>
                <wp:lineTo x="17600" y="21200"/>
                <wp:lineTo x="17200" y="19200"/>
                <wp:lineTo x="21200" y="15600"/>
                <wp:lineTo x="21200" y="5200"/>
                <wp:lineTo x="16000" y="0"/>
                <wp:lineTo x="4000" y="0"/>
              </wp:wrapPolygon>
            </wp:wrapThrough>
            <wp:docPr id="4" name="Picture 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pic:nvPicPr>
                  <pic:blipFill>
                    <a:blip r:embed="rId9" cstate="print">
                      <a:clrChange>
                        <a:clrFrom>
                          <a:srgbClr val="EBFFFF"/>
                        </a:clrFrom>
                        <a:clrTo>
                          <a:srgbClr val="EBFFFF">
                            <a:alpha val="0"/>
                          </a:srgbClr>
                        </a:clrTo>
                      </a:clrChange>
                      <a:extLst>
                        <a:ext uri="{BEBA8EAE-BF5A-486C-A8C5-ECC9F3942E4B}">
                          <a14:imgProps xmlns:a14="http://schemas.microsoft.com/office/drawing/2010/main">
                            <a14:imgLayer r:embed="rId10">
                              <a14:imgEffect>
                                <a14:colorTemperature colorTemp="4700"/>
                              </a14:imgEffect>
                            </a14:imgLayer>
                          </a14:imgProps>
                        </a:ext>
                        <a:ext uri="{28A0092B-C50C-407E-A947-70E740481C1C}">
                          <a14:useLocalDpi xmlns:a14="http://schemas.microsoft.com/office/drawing/2010/main" val="0"/>
                        </a:ext>
                      </a:extLst>
                    </a:blip>
                    <a:stretch>
                      <a:fillRect/>
                    </a:stretch>
                  </pic:blipFill>
                  <pic:spPr>
                    <a:xfrm>
                      <a:off x="0" y="0"/>
                      <a:ext cx="1028700" cy="1028700"/>
                    </a:xfrm>
                    <a:prstGeom prst="rect">
                      <a:avLst/>
                    </a:prstGeom>
                  </pic:spPr>
                </pic:pic>
              </a:graphicData>
            </a:graphic>
            <wp14:sizeRelH relativeFrom="page">
              <wp14:pctWidth>0</wp14:pctWidth>
            </wp14:sizeRelH>
            <wp14:sizeRelV relativeFrom="page">
              <wp14:pctHeight>0</wp14:pctHeight>
            </wp14:sizeRelV>
          </wp:anchor>
        </w:drawing>
      </w:r>
      <w:r w:rsidR="00E71D51" w:rsidRPr="00193E48">
        <w:rPr>
          <w:sz w:val="24"/>
          <w:szCs w:val="24"/>
        </w:rPr>
        <w:t>Python is a general-purpose interpreted, interactive, object-oriented, and high-level programming language. It was created by Guido van Rossum during 1985- 1990. Python is a high-level, interpreted, interactive and object-oriented scripting language. Python is designed to be highly readable. It uses English keywords frequently whereas other languages use punctuation, and it has fewer syntactical constructions than other languages.</w:t>
      </w:r>
      <w:r w:rsidR="00670138" w:rsidRPr="00193E48">
        <w:rPr>
          <w:sz w:val="24"/>
          <w:szCs w:val="24"/>
        </w:rPr>
        <w:t xml:space="preserve"> </w:t>
      </w:r>
    </w:p>
    <w:p w14:paraId="49426DD7" w14:textId="63305685" w:rsidR="003B323E" w:rsidRPr="0045427F" w:rsidRDefault="003B323E" w:rsidP="00943DF7">
      <w:pPr>
        <w:pStyle w:val="BodyText"/>
        <w:spacing w:line="360" w:lineRule="auto"/>
        <w:ind w:right="1418"/>
        <w:jc w:val="both"/>
        <w:rPr>
          <w:rFonts w:asciiTheme="minorHAnsi" w:hAnsiTheme="minorHAnsi" w:cstheme="minorHAnsi"/>
          <w:noProof/>
          <w:color w:val="000000"/>
          <w:sz w:val="24"/>
          <w:szCs w:val="24"/>
          <w:shd w:val="clear" w:color="auto" w:fill="FFFFFF"/>
        </w:rPr>
      </w:pPr>
    </w:p>
    <w:p w14:paraId="47F2C202" w14:textId="50740DB9" w:rsidR="00996977" w:rsidRPr="002B4AC0" w:rsidRDefault="00025260" w:rsidP="002B4AC0">
      <w:pPr>
        <w:pStyle w:val="BodyText"/>
        <w:spacing w:line="360" w:lineRule="auto"/>
        <w:ind w:left="2041"/>
        <w:jc w:val="both"/>
        <w:rPr>
          <w:rFonts w:ascii="Calibri Light" w:eastAsiaTheme="minorHAnsi" w:hAnsi="Calibri Light" w:cstheme="minorBidi"/>
          <w:color w:val="0D0D0D" w:themeColor="text1" w:themeTint="F2"/>
          <w:sz w:val="24"/>
          <w:szCs w:val="24"/>
          <w:lang w:val="en-US"/>
        </w:rPr>
      </w:pPr>
      <w:r w:rsidRPr="002B4AC0">
        <w:rPr>
          <w:rFonts w:ascii="Calibri Light" w:eastAsiaTheme="minorHAnsi" w:hAnsi="Calibri Light" w:cstheme="minorBidi"/>
          <w:noProof/>
          <w:color w:val="0D0D0D" w:themeColor="text1" w:themeTint="F2"/>
          <w:sz w:val="24"/>
          <w:szCs w:val="24"/>
          <w:lang w:val="en-US"/>
        </w:rPr>
        <w:drawing>
          <wp:anchor distT="0" distB="0" distL="114300" distR="114300" simplePos="0" relativeHeight="251652608" behindDoc="0" locked="0" layoutInCell="1" allowOverlap="1" wp14:anchorId="1825F505" wp14:editId="1C73C256">
            <wp:simplePos x="0" y="0"/>
            <wp:positionH relativeFrom="column">
              <wp:posOffset>-146050</wp:posOffset>
            </wp:positionH>
            <wp:positionV relativeFrom="paragraph">
              <wp:posOffset>272415</wp:posOffset>
            </wp:positionV>
            <wp:extent cx="1282056" cy="717550"/>
            <wp:effectExtent l="0" t="0" r="0" b="6350"/>
            <wp:wrapThrough wrapText="bothSides">
              <wp:wrapPolygon edited="0">
                <wp:start x="0" y="0"/>
                <wp:lineTo x="0" y="21218"/>
                <wp:lineTo x="21193" y="21218"/>
                <wp:lineTo x="21193" y="0"/>
                <wp:lineTo x="0" y="0"/>
              </wp:wrapPolygon>
            </wp:wrapThrough>
            <wp:docPr id="11" name="Picture 11"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 websit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282056" cy="717550"/>
                    </a:xfrm>
                    <a:prstGeom prst="rect">
                      <a:avLst/>
                    </a:prstGeom>
                  </pic:spPr>
                </pic:pic>
              </a:graphicData>
            </a:graphic>
            <wp14:sizeRelH relativeFrom="page">
              <wp14:pctWidth>0</wp14:pctWidth>
            </wp14:sizeRelH>
            <wp14:sizeRelV relativeFrom="page">
              <wp14:pctHeight>0</wp14:pctHeight>
            </wp14:sizeRelV>
          </wp:anchor>
        </w:drawing>
      </w:r>
      <w:r w:rsidR="003B323E" w:rsidRPr="002B4AC0">
        <w:rPr>
          <w:rFonts w:ascii="Calibri Light" w:eastAsiaTheme="minorHAnsi" w:hAnsi="Calibri Light" w:cstheme="minorBidi"/>
          <w:color w:val="0D0D0D" w:themeColor="text1" w:themeTint="F2"/>
          <w:sz w:val="24"/>
          <w:szCs w:val="24"/>
          <w:lang w:val="en-US"/>
        </w:rPr>
        <w:t xml:space="preserve">Django is a high-level Python web framework that encourages rapid development and clean, pragmatic design. Django makes it easier to build better web apps quickly and with less code. Django is a web development framework that assists in building and maintaining quality web applications. Django helps eliminate repetitive tasks making the development process an easy and time saving experience. </w:t>
      </w:r>
    </w:p>
    <w:p w14:paraId="42A5E8FC" w14:textId="5EE3D9F2" w:rsidR="00E71D51" w:rsidRPr="0045427F" w:rsidRDefault="00E71D51" w:rsidP="0096655D">
      <w:pPr>
        <w:pStyle w:val="BodyText"/>
        <w:spacing w:line="360" w:lineRule="auto"/>
        <w:ind w:right="26"/>
        <w:rPr>
          <w:rFonts w:asciiTheme="minorHAnsi" w:hAnsiTheme="minorHAnsi" w:cstheme="minorHAnsi"/>
          <w:color w:val="000000"/>
          <w:sz w:val="24"/>
          <w:szCs w:val="24"/>
          <w:shd w:val="clear" w:color="auto" w:fill="FFFFFF"/>
        </w:rPr>
      </w:pPr>
    </w:p>
    <w:p w14:paraId="4B1D7AE5" w14:textId="662D076E" w:rsidR="0096655D" w:rsidRPr="0045427F" w:rsidRDefault="00E06591" w:rsidP="002B4AC0">
      <w:pPr>
        <w:pStyle w:val="BodyText"/>
        <w:spacing w:line="360" w:lineRule="auto"/>
        <w:ind w:right="2041"/>
        <w:jc w:val="both"/>
        <w:rPr>
          <w:rFonts w:asciiTheme="minorHAnsi" w:hAnsiTheme="minorHAnsi" w:cstheme="minorHAnsi"/>
          <w:color w:val="000000"/>
          <w:sz w:val="24"/>
          <w:szCs w:val="24"/>
          <w:shd w:val="clear" w:color="auto" w:fill="FFFFFF"/>
        </w:rPr>
      </w:pPr>
      <w:r w:rsidRPr="002B4AC0">
        <w:rPr>
          <w:rFonts w:ascii="Calibri Light" w:eastAsiaTheme="minorHAnsi" w:hAnsi="Calibri Light" w:cstheme="minorBidi"/>
          <w:noProof/>
          <w:color w:val="0D0D0D" w:themeColor="text1" w:themeTint="F2"/>
          <w:sz w:val="24"/>
          <w:szCs w:val="24"/>
          <w:lang w:val="en-US"/>
        </w:rPr>
        <w:drawing>
          <wp:anchor distT="0" distB="0" distL="114300" distR="114300" simplePos="0" relativeHeight="251657728" behindDoc="0" locked="0" layoutInCell="1" allowOverlap="1" wp14:anchorId="0681705C" wp14:editId="2458A970">
            <wp:simplePos x="0" y="0"/>
            <wp:positionH relativeFrom="column">
              <wp:posOffset>4855845</wp:posOffset>
            </wp:positionH>
            <wp:positionV relativeFrom="paragraph">
              <wp:posOffset>288290</wp:posOffset>
            </wp:positionV>
            <wp:extent cx="1231265" cy="1209040"/>
            <wp:effectExtent l="0" t="0" r="0" b="0"/>
            <wp:wrapThrough wrapText="bothSides">
              <wp:wrapPolygon edited="0">
                <wp:start x="16041" y="1021"/>
                <wp:lineTo x="0" y="2042"/>
                <wp:lineTo x="0" y="7828"/>
                <wp:lineTo x="1337" y="12592"/>
                <wp:lineTo x="1337" y="17357"/>
                <wp:lineTo x="0" y="18718"/>
                <wp:lineTo x="0" y="21101"/>
                <wp:lineTo x="17378" y="21101"/>
                <wp:lineTo x="17712" y="20420"/>
                <wp:lineTo x="15707" y="19399"/>
                <wp:lineTo x="10694" y="18038"/>
                <wp:lineTo x="19049" y="18038"/>
                <wp:lineTo x="21054" y="17017"/>
                <wp:lineTo x="21388" y="7487"/>
                <wp:lineTo x="21388" y="2382"/>
                <wp:lineTo x="17712" y="1021"/>
                <wp:lineTo x="16041" y="1021"/>
              </wp:wrapPolygon>
            </wp:wrapThrough>
            <wp:docPr id="13" name="Picture 1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con&#10;&#10;Description automatically generated"/>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231265" cy="1209040"/>
                    </a:xfrm>
                    <a:prstGeom prst="rect">
                      <a:avLst/>
                    </a:prstGeom>
                  </pic:spPr>
                </pic:pic>
              </a:graphicData>
            </a:graphic>
            <wp14:sizeRelH relativeFrom="page">
              <wp14:pctWidth>0</wp14:pctWidth>
            </wp14:sizeRelH>
            <wp14:sizeRelV relativeFrom="page">
              <wp14:pctHeight>0</wp14:pctHeight>
            </wp14:sizeRelV>
          </wp:anchor>
        </w:drawing>
      </w:r>
      <w:r w:rsidR="005D2EF3" w:rsidRPr="002B4AC0">
        <w:rPr>
          <w:rFonts w:ascii="Calibri Light" w:eastAsiaTheme="minorHAnsi" w:hAnsi="Calibri Light" w:cstheme="minorBidi"/>
          <w:color w:val="0D0D0D" w:themeColor="text1" w:themeTint="F2"/>
          <w:sz w:val="24"/>
          <w:szCs w:val="24"/>
          <w:lang w:val="en-US"/>
        </w:rPr>
        <w:t>A Single page application is a </w:t>
      </w:r>
      <w:hyperlink r:id="rId13" w:tooltip="Web application" w:history="1">
        <w:r w:rsidR="005D2EF3" w:rsidRPr="002B4AC0">
          <w:rPr>
            <w:rFonts w:ascii="Calibri Light" w:eastAsiaTheme="minorHAnsi" w:hAnsi="Calibri Light" w:cstheme="minorBidi"/>
            <w:color w:val="0D0D0D" w:themeColor="text1" w:themeTint="F2"/>
            <w:sz w:val="24"/>
            <w:szCs w:val="24"/>
            <w:lang w:val="en-US"/>
          </w:rPr>
          <w:t>web application</w:t>
        </w:r>
      </w:hyperlink>
      <w:r w:rsidR="005D2EF3" w:rsidRPr="002B4AC0">
        <w:rPr>
          <w:rFonts w:ascii="Calibri Light" w:eastAsiaTheme="minorHAnsi" w:hAnsi="Calibri Light" w:cstheme="minorBidi"/>
          <w:color w:val="0D0D0D" w:themeColor="text1" w:themeTint="F2"/>
          <w:sz w:val="24"/>
          <w:szCs w:val="24"/>
          <w:lang w:val="en-US"/>
        </w:rPr>
        <w:t> or </w:t>
      </w:r>
      <w:hyperlink r:id="rId14" w:tooltip="Website" w:history="1">
        <w:r w:rsidR="005D2EF3" w:rsidRPr="002B4AC0">
          <w:rPr>
            <w:rFonts w:ascii="Calibri Light" w:eastAsiaTheme="minorHAnsi" w:hAnsi="Calibri Light" w:cstheme="minorBidi"/>
            <w:color w:val="0D0D0D" w:themeColor="text1" w:themeTint="F2"/>
            <w:sz w:val="24"/>
            <w:szCs w:val="24"/>
            <w:lang w:val="en-US"/>
          </w:rPr>
          <w:t>website</w:t>
        </w:r>
      </w:hyperlink>
      <w:r w:rsidR="005D2EF3" w:rsidRPr="002B4AC0">
        <w:rPr>
          <w:rFonts w:ascii="Calibri Light" w:eastAsiaTheme="minorHAnsi" w:hAnsi="Calibri Light" w:cstheme="minorBidi"/>
          <w:color w:val="0D0D0D" w:themeColor="text1" w:themeTint="F2"/>
          <w:sz w:val="24"/>
          <w:szCs w:val="24"/>
          <w:lang w:val="en-US"/>
        </w:rPr>
        <w:t> that interacts with the user by dynamically rewriting the current </w:t>
      </w:r>
      <w:hyperlink r:id="rId15" w:tooltip="Web design" w:history="1">
        <w:r w:rsidR="005D2EF3" w:rsidRPr="002B4AC0">
          <w:rPr>
            <w:rFonts w:ascii="Calibri Light" w:eastAsiaTheme="minorHAnsi" w:hAnsi="Calibri Light" w:cstheme="minorBidi"/>
            <w:color w:val="0D0D0D" w:themeColor="text1" w:themeTint="F2"/>
            <w:sz w:val="24"/>
            <w:szCs w:val="24"/>
            <w:lang w:val="en-US"/>
          </w:rPr>
          <w:t>web page</w:t>
        </w:r>
      </w:hyperlink>
      <w:r w:rsidR="005D2EF3" w:rsidRPr="002B4AC0">
        <w:rPr>
          <w:rFonts w:ascii="Calibri Light" w:eastAsiaTheme="minorHAnsi" w:hAnsi="Calibri Light" w:cstheme="minorBidi"/>
          <w:color w:val="0D0D0D" w:themeColor="text1" w:themeTint="F2"/>
          <w:sz w:val="24"/>
          <w:szCs w:val="24"/>
          <w:lang w:val="en-US"/>
        </w:rPr>
        <w:t> with new data from the </w:t>
      </w:r>
      <w:hyperlink r:id="rId16" w:tooltip="Web server" w:history="1">
        <w:r w:rsidR="005D2EF3" w:rsidRPr="002B4AC0">
          <w:rPr>
            <w:rFonts w:ascii="Calibri Light" w:eastAsiaTheme="minorHAnsi" w:hAnsi="Calibri Light" w:cstheme="minorBidi"/>
            <w:color w:val="0D0D0D" w:themeColor="text1" w:themeTint="F2"/>
            <w:sz w:val="24"/>
            <w:szCs w:val="24"/>
            <w:lang w:val="en-US"/>
          </w:rPr>
          <w:t>web server</w:t>
        </w:r>
      </w:hyperlink>
      <w:r w:rsidR="005D2EF3" w:rsidRPr="002B4AC0">
        <w:rPr>
          <w:rFonts w:ascii="Calibri Light" w:eastAsiaTheme="minorHAnsi" w:hAnsi="Calibri Light" w:cstheme="minorBidi"/>
          <w:color w:val="0D0D0D" w:themeColor="text1" w:themeTint="F2"/>
          <w:sz w:val="24"/>
          <w:szCs w:val="24"/>
          <w:lang w:val="en-US"/>
        </w:rPr>
        <w:t xml:space="preserve">, instead of the </w:t>
      </w:r>
      <w:r w:rsidR="00BE5B4B">
        <w:rPr>
          <w:rFonts w:ascii="Calibri Light" w:eastAsiaTheme="minorHAnsi" w:hAnsi="Calibri Light" w:cstheme="minorBidi"/>
          <w:color w:val="0D0D0D" w:themeColor="text1" w:themeTint="F2"/>
          <w:sz w:val="24"/>
          <w:szCs w:val="24"/>
          <w:lang w:val="en-US"/>
        </w:rPr>
        <w:t>`</w:t>
      </w:r>
      <w:r w:rsidR="005D2EF3" w:rsidRPr="002B4AC0">
        <w:rPr>
          <w:rFonts w:ascii="Calibri Light" w:eastAsiaTheme="minorHAnsi" w:hAnsi="Calibri Light" w:cstheme="minorBidi"/>
          <w:color w:val="0D0D0D" w:themeColor="text1" w:themeTint="F2"/>
          <w:sz w:val="24"/>
          <w:szCs w:val="24"/>
          <w:lang w:val="en-US"/>
        </w:rPr>
        <w:t xml:space="preserve"> transitions that make the website </w:t>
      </w:r>
      <w:hyperlink r:id="rId17" w:tooltip="User experience" w:history="1">
        <w:r w:rsidR="005D2EF3" w:rsidRPr="002B4AC0">
          <w:rPr>
            <w:rFonts w:ascii="Calibri Light" w:eastAsiaTheme="minorHAnsi" w:hAnsi="Calibri Light" w:cstheme="minorBidi"/>
            <w:color w:val="0D0D0D" w:themeColor="text1" w:themeTint="F2"/>
            <w:sz w:val="24"/>
            <w:szCs w:val="24"/>
            <w:lang w:val="en-US"/>
          </w:rPr>
          <w:t>feel</w:t>
        </w:r>
      </w:hyperlink>
      <w:r w:rsidR="005D2EF3" w:rsidRPr="002B4AC0">
        <w:rPr>
          <w:rFonts w:ascii="Calibri Light" w:eastAsiaTheme="minorHAnsi" w:hAnsi="Calibri Light" w:cstheme="minorBidi"/>
          <w:color w:val="0D0D0D" w:themeColor="text1" w:themeTint="F2"/>
          <w:sz w:val="24"/>
          <w:szCs w:val="24"/>
          <w:lang w:val="en-US"/>
        </w:rPr>
        <w:t> more like a </w:t>
      </w:r>
      <w:hyperlink r:id="rId18" w:tooltip="Native (computing)" w:history="1">
        <w:r w:rsidR="005D2EF3" w:rsidRPr="002B4AC0">
          <w:rPr>
            <w:rFonts w:ascii="Calibri Light" w:eastAsiaTheme="minorHAnsi" w:hAnsi="Calibri Light" w:cstheme="minorBidi"/>
            <w:color w:val="0D0D0D" w:themeColor="text1" w:themeTint="F2"/>
            <w:sz w:val="24"/>
            <w:szCs w:val="24"/>
            <w:lang w:val="en-US"/>
          </w:rPr>
          <w:t>native</w:t>
        </w:r>
      </w:hyperlink>
      <w:r w:rsidR="005D2EF3" w:rsidRPr="002B4AC0">
        <w:rPr>
          <w:rFonts w:ascii="Calibri Light" w:eastAsiaTheme="minorHAnsi" w:hAnsi="Calibri Light" w:cstheme="minorBidi"/>
          <w:color w:val="0D0D0D" w:themeColor="text1" w:themeTint="F2"/>
          <w:sz w:val="24"/>
          <w:szCs w:val="24"/>
          <w:lang w:val="en-US"/>
        </w:rPr>
        <w:t> </w:t>
      </w:r>
      <w:hyperlink r:id="rId19" w:tooltip="Application software" w:history="1">
        <w:r w:rsidR="005D2EF3" w:rsidRPr="002B4AC0">
          <w:rPr>
            <w:rFonts w:ascii="Calibri Light" w:eastAsiaTheme="minorHAnsi" w:hAnsi="Calibri Light" w:cstheme="minorBidi"/>
            <w:color w:val="0D0D0D" w:themeColor="text1" w:themeTint="F2"/>
            <w:sz w:val="24"/>
            <w:szCs w:val="24"/>
            <w:lang w:val="en-US"/>
          </w:rPr>
          <w:t>app</w:t>
        </w:r>
      </w:hyperlink>
      <w:r w:rsidR="005D2EF3" w:rsidRPr="002B4AC0">
        <w:rPr>
          <w:rFonts w:ascii="Calibri Light" w:eastAsiaTheme="minorHAnsi" w:hAnsi="Calibri Light" w:cstheme="minorBidi"/>
          <w:color w:val="0D0D0D" w:themeColor="text1" w:themeTint="F2"/>
          <w:sz w:val="24"/>
          <w:szCs w:val="24"/>
          <w:lang w:val="en-US"/>
        </w:rPr>
        <w:t>. Single page application (SPA) is a single page (hence the name) where a lot of information stays the same and only a few pieces need to be updated at a time</w:t>
      </w:r>
      <w:r w:rsidR="005D2EF3" w:rsidRPr="0045427F">
        <w:rPr>
          <w:rFonts w:asciiTheme="minorHAnsi" w:hAnsiTheme="minorHAnsi" w:cstheme="minorHAnsi"/>
          <w:color w:val="000000"/>
          <w:sz w:val="24"/>
          <w:szCs w:val="24"/>
          <w:shd w:val="clear" w:color="auto" w:fill="FFFFFF"/>
        </w:rPr>
        <w:t>.</w:t>
      </w:r>
    </w:p>
    <w:p w14:paraId="580C6211" w14:textId="5517D4BC" w:rsidR="005D2EF3" w:rsidRDefault="005D2EF3" w:rsidP="0096655D">
      <w:pPr>
        <w:pStyle w:val="BodyText"/>
        <w:spacing w:line="360" w:lineRule="auto"/>
        <w:ind w:right="2006"/>
        <w:jc w:val="both"/>
        <w:rPr>
          <w:rFonts w:asciiTheme="minorHAnsi" w:hAnsiTheme="minorHAnsi" w:cstheme="minorHAnsi"/>
          <w:sz w:val="24"/>
          <w:szCs w:val="24"/>
          <w:lang w:val="en-US"/>
        </w:rPr>
      </w:pPr>
    </w:p>
    <w:p w14:paraId="0E491BE6" w14:textId="7C93AB7C" w:rsidR="002B4AC0" w:rsidRDefault="002B4AC0" w:rsidP="0096655D">
      <w:pPr>
        <w:pStyle w:val="BodyText"/>
        <w:spacing w:line="360" w:lineRule="auto"/>
        <w:ind w:right="2006"/>
        <w:jc w:val="both"/>
        <w:rPr>
          <w:rFonts w:asciiTheme="minorHAnsi" w:hAnsiTheme="minorHAnsi" w:cstheme="minorHAnsi"/>
          <w:sz w:val="24"/>
          <w:szCs w:val="24"/>
          <w:lang w:val="en-US"/>
        </w:rPr>
      </w:pPr>
    </w:p>
    <w:p w14:paraId="4826AB68" w14:textId="77777777" w:rsidR="002B4AC0" w:rsidRPr="0045427F" w:rsidRDefault="002B4AC0" w:rsidP="0096655D">
      <w:pPr>
        <w:pStyle w:val="BodyText"/>
        <w:spacing w:line="360" w:lineRule="auto"/>
        <w:ind w:right="2006"/>
        <w:jc w:val="both"/>
        <w:rPr>
          <w:rFonts w:asciiTheme="minorHAnsi" w:hAnsiTheme="minorHAnsi" w:cstheme="minorHAnsi"/>
          <w:sz w:val="24"/>
          <w:szCs w:val="24"/>
          <w:lang w:val="en-US"/>
        </w:rPr>
      </w:pPr>
    </w:p>
    <w:p w14:paraId="450071F1" w14:textId="3996F080" w:rsidR="0096655D" w:rsidRPr="0045427F" w:rsidRDefault="000A5CDE" w:rsidP="002B4AC0">
      <w:pPr>
        <w:pStyle w:val="BodyText"/>
        <w:spacing w:line="360" w:lineRule="auto"/>
        <w:ind w:left="2041"/>
        <w:jc w:val="both"/>
        <w:rPr>
          <w:rFonts w:asciiTheme="minorHAnsi" w:hAnsiTheme="minorHAnsi" w:cstheme="minorHAnsi"/>
          <w:color w:val="000000"/>
          <w:sz w:val="24"/>
          <w:szCs w:val="24"/>
          <w:shd w:val="clear" w:color="auto" w:fill="FFFFFF"/>
        </w:rPr>
      </w:pPr>
      <w:r w:rsidRPr="002B4AC0">
        <w:rPr>
          <w:rFonts w:ascii="Calibri Light" w:eastAsiaTheme="minorHAnsi" w:hAnsi="Calibri Light" w:cstheme="minorBidi"/>
          <w:noProof/>
          <w:color w:val="0D0D0D" w:themeColor="text1" w:themeTint="F2"/>
          <w:sz w:val="24"/>
          <w:szCs w:val="24"/>
          <w:lang w:val="en-US"/>
        </w:rPr>
        <w:lastRenderedPageBreak/>
        <w:drawing>
          <wp:anchor distT="0" distB="0" distL="114300" distR="114300" simplePos="0" relativeHeight="251645440" behindDoc="0" locked="0" layoutInCell="1" allowOverlap="1" wp14:anchorId="6A0C985E" wp14:editId="13942B68">
            <wp:simplePos x="0" y="0"/>
            <wp:positionH relativeFrom="column">
              <wp:posOffset>-69273</wp:posOffset>
            </wp:positionH>
            <wp:positionV relativeFrom="paragraph">
              <wp:posOffset>55418</wp:posOffset>
            </wp:positionV>
            <wp:extent cx="1299600" cy="1029600"/>
            <wp:effectExtent l="0" t="0" r="0" b="0"/>
            <wp:wrapThrough wrapText="bothSides">
              <wp:wrapPolygon edited="0">
                <wp:start x="1267" y="0"/>
                <wp:lineTo x="1267" y="6396"/>
                <wp:lineTo x="0" y="8795"/>
                <wp:lineTo x="0" y="11993"/>
                <wp:lineTo x="1584" y="19188"/>
                <wp:lineTo x="1584" y="19588"/>
                <wp:lineTo x="1900" y="21187"/>
                <wp:lineTo x="19636" y="21187"/>
                <wp:lineTo x="21220" y="12392"/>
                <wp:lineTo x="21220" y="8795"/>
                <wp:lineTo x="19953" y="6396"/>
                <wp:lineTo x="19636" y="0"/>
                <wp:lineTo x="1267" y="0"/>
              </wp:wrapPolygon>
            </wp:wrapThrough>
            <wp:docPr id="6" name="Picture 6" descr="A close 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 up of a logo&#10;&#10;Description automatically generated with low confidence"/>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299600" cy="1029600"/>
                    </a:xfrm>
                    <a:prstGeom prst="rect">
                      <a:avLst/>
                    </a:prstGeom>
                  </pic:spPr>
                </pic:pic>
              </a:graphicData>
            </a:graphic>
            <wp14:sizeRelH relativeFrom="page">
              <wp14:pctWidth>0</wp14:pctWidth>
            </wp14:sizeRelH>
            <wp14:sizeRelV relativeFrom="page">
              <wp14:pctHeight>0</wp14:pctHeight>
            </wp14:sizeRelV>
          </wp:anchor>
        </w:drawing>
      </w:r>
      <w:r w:rsidR="0096655D" w:rsidRPr="002B4AC0">
        <w:rPr>
          <w:rFonts w:ascii="Calibri Light" w:eastAsiaTheme="minorHAnsi" w:hAnsi="Calibri Light" w:cstheme="minorBidi"/>
          <w:color w:val="0D0D0D" w:themeColor="text1" w:themeTint="F2"/>
          <w:sz w:val="24"/>
          <w:szCs w:val="24"/>
          <w:lang w:val="en-US"/>
        </w:rPr>
        <w:t xml:space="preserve">Bootstrap is a free and </w:t>
      </w:r>
      <w:r w:rsidR="00916CB0" w:rsidRPr="002B4AC0">
        <w:rPr>
          <w:rFonts w:ascii="Calibri Light" w:eastAsiaTheme="minorHAnsi" w:hAnsi="Calibri Light" w:cstheme="minorBidi"/>
          <w:color w:val="0D0D0D" w:themeColor="text1" w:themeTint="F2"/>
          <w:sz w:val="24"/>
          <w:szCs w:val="24"/>
          <w:lang w:val="en-US"/>
        </w:rPr>
        <w:t>open-source</w:t>
      </w:r>
      <w:r w:rsidR="0096655D" w:rsidRPr="002B4AC0">
        <w:rPr>
          <w:rFonts w:ascii="Calibri Light" w:eastAsiaTheme="minorHAnsi" w:hAnsi="Calibri Light" w:cstheme="minorBidi"/>
          <w:color w:val="0D0D0D" w:themeColor="text1" w:themeTint="F2"/>
          <w:sz w:val="24"/>
          <w:szCs w:val="24"/>
          <w:lang w:val="en-US"/>
        </w:rPr>
        <w:t xml:space="preserve"> front end development framework for the creation of websites and web apps. The Bootstrap framework is built on HTML, CSS, and JavaScript (JS) to facilitate the development of responsive, mobile-first sites and apps. Bootstrap includes user interface components, layouts, and JS tools along with the framework for implementation.</w:t>
      </w:r>
    </w:p>
    <w:p w14:paraId="3D2000B8" w14:textId="391D749D" w:rsidR="0096655D" w:rsidRPr="0045427F" w:rsidRDefault="0096655D" w:rsidP="0096655D">
      <w:pPr>
        <w:pStyle w:val="BodyText"/>
        <w:spacing w:line="360" w:lineRule="auto"/>
        <w:ind w:right="26"/>
        <w:jc w:val="both"/>
        <w:rPr>
          <w:rFonts w:asciiTheme="minorHAnsi" w:hAnsiTheme="minorHAnsi" w:cstheme="minorHAnsi"/>
          <w:sz w:val="24"/>
          <w:szCs w:val="24"/>
          <w:lang w:val="en-US" w:eastAsia="ja-JP"/>
        </w:rPr>
      </w:pPr>
    </w:p>
    <w:p w14:paraId="0FC86857" w14:textId="3A0F8852" w:rsidR="0096655D" w:rsidRPr="0045427F" w:rsidRDefault="00425FFC" w:rsidP="00996977">
      <w:pPr>
        <w:pStyle w:val="BodyText"/>
        <w:spacing w:line="360" w:lineRule="auto"/>
        <w:ind w:right="1418"/>
        <w:jc w:val="both"/>
        <w:rPr>
          <w:rFonts w:asciiTheme="minorHAnsi" w:hAnsiTheme="minorHAnsi" w:cstheme="minorHAnsi"/>
          <w:sz w:val="24"/>
          <w:szCs w:val="24"/>
          <w:lang w:val="en-US" w:eastAsia="ja-JP"/>
        </w:rPr>
      </w:pPr>
      <w:r w:rsidRPr="002B4AC0">
        <w:rPr>
          <w:rFonts w:ascii="Calibri Light" w:eastAsiaTheme="minorHAnsi" w:hAnsi="Calibri Light" w:cstheme="minorBidi"/>
          <w:noProof/>
          <w:color w:val="0D0D0D" w:themeColor="text1" w:themeTint="F2"/>
          <w:sz w:val="24"/>
          <w:szCs w:val="24"/>
          <w:lang w:val="en-US"/>
        </w:rPr>
        <w:drawing>
          <wp:anchor distT="0" distB="0" distL="114300" distR="114300" simplePos="0" relativeHeight="251648512" behindDoc="0" locked="0" layoutInCell="1" allowOverlap="1" wp14:anchorId="0024AF92" wp14:editId="6CA8A2E1">
            <wp:simplePos x="0" y="0"/>
            <wp:positionH relativeFrom="column">
              <wp:posOffset>5209309</wp:posOffset>
            </wp:positionH>
            <wp:positionV relativeFrom="paragraph">
              <wp:posOffset>8832</wp:posOffset>
            </wp:positionV>
            <wp:extent cx="900257" cy="1029335"/>
            <wp:effectExtent l="0" t="0" r="0" b="0"/>
            <wp:wrapThrough wrapText="bothSides">
              <wp:wrapPolygon edited="0">
                <wp:start x="3658" y="0"/>
                <wp:lineTo x="0" y="3998"/>
                <wp:lineTo x="0" y="8795"/>
                <wp:lineTo x="457" y="19988"/>
                <wp:lineTo x="7317" y="21187"/>
                <wp:lineTo x="13719" y="21187"/>
                <wp:lineTo x="20579" y="19988"/>
                <wp:lineTo x="21036" y="8795"/>
                <wp:lineTo x="21036" y="3998"/>
                <wp:lineTo x="16920" y="0"/>
                <wp:lineTo x="3658" y="0"/>
              </wp:wrapPolygon>
            </wp:wrapThrough>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pic:cNvPicPr/>
                  </pic:nvPicPr>
                  <pic:blipFill>
                    <a:blip r:embed="rId2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00257" cy="1029335"/>
                    </a:xfrm>
                    <a:prstGeom prst="rect">
                      <a:avLst/>
                    </a:prstGeom>
                  </pic:spPr>
                </pic:pic>
              </a:graphicData>
            </a:graphic>
            <wp14:sizeRelH relativeFrom="page">
              <wp14:pctWidth>0</wp14:pctWidth>
            </wp14:sizeRelH>
            <wp14:sizeRelV relativeFrom="page">
              <wp14:pctHeight>0</wp14:pctHeight>
            </wp14:sizeRelV>
          </wp:anchor>
        </w:drawing>
      </w:r>
      <w:r w:rsidR="0096655D" w:rsidRPr="002B4AC0">
        <w:rPr>
          <w:rFonts w:ascii="Calibri Light" w:eastAsiaTheme="minorHAnsi" w:hAnsi="Calibri Light" w:cstheme="minorBidi"/>
          <w:color w:val="0D0D0D" w:themeColor="text1" w:themeTint="F2"/>
          <w:sz w:val="24"/>
          <w:szCs w:val="24"/>
          <w:lang w:val="en-US"/>
        </w:rPr>
        <w:t>CSS3 is the latest evolution of the Cascading Style Sheets language and aims at extending CSS2.1. It brings a lot of long-awaited novelties, like rounded corners, shadows, gradients, transitions, or animations, as well as new layouts like multi-columns, flexible box, or grid layouts. Experimental parts are vendor-</w:t>
      </w:r>
      <w:r w:rsidR="005E55BE" w:rsidRPr="002B4AC0">
        <w:rPr>
          <w:rFonts w:ascii="Calibri Light" w:eastAsiaTheme="minorHAnsi" w:hAnsi="Calibri Light" w:cstheme="minorBidi"/>
          <w:color w:val="0D0D0D" w:themeColor="text1" w:themeTint="F2"/>
          <w:sz w:val="24"/>
          <w:szCs w:val="24"/>
          <w:lang w:val="en-US"/>
        </w:rPr>
        <w:t>prefixed,</w:t>
      </w:r>
      <w:r w:rsidR="0096655D" w:rsidRPr="002B4AC0">
        <w:rPr>
          <w:rFonts w:ascii="Calibri Light" w:eastAsiaTheme="minorHAnsi" w:hAnsi="Calibri Light" w:cstheme="minorBidi"/>
          <w:color w:val="0D0D0D" w:themeColor="text1" w:themeTint="F2"/>
          <w:sz w:val="24"/>
          <w:szCs w:val="24"/>
          <w:lang w:val="en-US"/>
        </w:rPr>
        <w:t xml:space="preserve"> and should either be avoided in production environments, or used with extreme caution as both their syntax and semantics can change in the future.</w:t>
      </w:r>
    </w:p>
    <w:p w14:paraId="6737C88C" w14:textId="5B9BEF5B" w:rsidR="00C356D1" w:rsidRPr="0045427F" w:rsidRDefault="00C356D1" w:rsidP="00F10390">
      <w:pPr>
        <w:pStyle w:val="BodyText"/>
        <w:spacing w:line="360" w:lineRule="auto"/>
        <w:ind w:left="1758" w:right="28"/>
        <w:jc w:val="both"/>
        <w:rPr>
          <w:rFonts w:asciiTheme="minorHAnsi" w:hAnsiTheme="minorHAnsi" w:cstheme="minorHAnsi"/>
          <w:sz w:val="24"/>
          <w:szCs w:val="24"/>
          <w:lang w:val="en-US" w:eastAsia="ja-JP"/>
        </w:rPr>
      </w:pPr>
    </w:p>
    <w:p w14:paraId="16578EC0" w14:textId="56F60FE9" w:rsidR="0096655D" w:rsidRPr="0045427F" w:rsidRDefault="0055556D" w:rsidP="00FF2B77">
      <w:pPr>
        <w:spacing w:after="120"/>
        <w:ind w:left="2041"/>
        <w:jc w:val="both"/>
        <w:rPr>
          <w:lang w:eastAsia="ja-JP"/>
        </w:rPr>
      </w:pPr>
      <w:r w:rsidRPr="002B4AC0">
        <w:rPr>
          <w:noProof/>
          <w:sz w:val="24"/>
          <w:szCs w:val="24"/>
        </w:rPr>
        <w:drawing>
          <wp:anchor distT="0" distB="0" distL="114300" distR="114300" simplePos="0" relativeHeight="251664896" behindDoc="0" locked="0" layoutInCell="1" allowOverlap="1" wp14:anchorId="66B6839E" wp14:editId="70788F5D">
            <wp:simplePos x="0" y="0"/>
            <wp:positionH relativeFrom="column">
              <wp:posOffset>-187325</wp:posOffset>
            </wp:positionH>
            <wp:positionV relativeFrom="paragraph">
              <wp:posOffset>64135</wp:posOffset>
            </wp:positionV>
            <wp:extent cx="1365250" cy="850900"/>
            <wp:effectExtent l="0" t="0" r="0" b="6350"/>
            <wp:wrapThrough wrapText="bothSides">
              <wp:wrapPolygon edited="0">
                <wp:start x="8138" y="0"/>
                <wp:lineTo x="6028" y="2418"/>
                <wp:lineTo x="4822" y="5319"/>
                <wp:lineTo x="4822" y="16925"/>
                <wp:lineTo x="3315" y="19343"/>
                <wp:lineTo x="3315" y="21278"/>
                <wp:lineTo x="17782" y="21278"/>
                <wp:lineTo x="18385" y="18376"/>
                <wp:lineTo x="17481" y="17409"/>
                <wp:lineTo x="15070" y="15958"/>
                <wp:lineTo x="15974" y="5803"/>
                <wp:lineTo x="14768" y="2418"/>
                <wp:lineTo x="12659" y="0"/>
                <wp:lineTo x="8138" y="0"/>
              </wp:wrapPolygon>
            </wp:wrapThrough>
            <wp:docPr id="14" name="Picture 14"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logo&#10;&#10;Description automatically generated"/>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365250" cy="850900"/>
                    </a:xfrm>
                    <a:prstGeom prst="rect">
                      <a:avLst/>
                    </a:prstGeom>
                  </pic:spPr>
                </pic:pic>
              </a:graphicData>
            </a:graphic>
            <wp14:sizeRelH relativeFrom="page">
              <wp14:pctWidth>0</wp14:pctWidth>
            </wp14:sizeRelH>
            <wp14:sizeRelV relativeFrom="page">
              <wp14:pctHeight>0</wp14:pctHeight>
            </wp14:sizeRelV>
          </wp:anchor>
        </w:drawing>
      </w:r>
      <w:r w:rsidRPr="002B4AC0">
        <w:rPr>
          <w:sz w:val="24"/>
          <w:szCs w:val="24"/>
        </w:rPr>
        <w:t>Amazon Relational Database Service (RDS) is a managed SQL database service provided by Amazon Web Services (AWS). Amazon RDS supports an array of database engines to store and organize data. It also helps with </w:t>
      </w:r>
      <w:hyperlink r:id="rId23" w:history="1">
        <w:r w:rsidRPr="002B4AC0">
          <w:rPr>
            <w:sz w:val="24"/>
            <w:szCs w:val="24"/>
          </w:rPr>
          <w:t>relational database</w:t>
        </w:r>
      </w:hyperlink>
      <w:r w:rsidRPr="002B4AC0">
        <w:rPr>
          <w:sz w:val="24"/>
          <w:szCs w:val="24"/>
        </w:rPr>
        <w:t> management tasks, such as data migration, backup, recovery and patching</w:t>
      </w:r>
      <w:r w:rsidRPr="0045427F">
        <w:rPr>
          <w:lang w:eastAsia="ja-JP"/>
        </w:rPr>
        <w:t>.</w:t>
      </w:r>
    </w:p>
    <w:p w14:paraId="380C179E" w14:textId="73F844AF" w:rsidR="0096655D" w:rsidRPr="0045427F" w:rsidRDefault="00D209CC" w:rsidP="0096655D">
      <w:pPr>
        <w:pStyle w:val="BodyText"/>
        <w:spacing w:line="360" w:lineRule="auto"/>
        <w:ind w:right="2636"/>
        <w:jc w:val="both"/>
        <w:rPr>
          <w:rFonts w:asciiTheme="minorHAnsi" w:hAnsiTheme="minorHAnsi" w:cstheme="minorHAnsi"/>
          <w:sz w:val="24"/>
          <w:szCs w:val="24"/>
          <w:lang w:val="en-US" w:eastAsia="ja-JP"/>
        </w:rPr>
      </w:pPr>
      <w:r w:rsidRPr="0045427F">
        <w:rPr>
          <w:rFonts w:asciiTheme="minorHAnsi" w:hAnsiTheme="minorHAnsi" w:cstheme="minorHAnsi"/>
          <w:noProof/>
          <w:sz w:val="24"/>
          <w:szCs w:val="24"/>
          <w:lang w:val="en-US" w:eastAsia="ja-JP"/>
        </w:rPr>
        <w:drawing>
          <wp:anchor distT="0" distB="0" distL="114300" distR="114300" simplePos="0" relativeHeight="251667968" behindDoc="0" locked="0" layoutInCell="1" allowOverlap="1" wp14:anchorId="5D145C38" wp14:editId="60151973">
            <wp:simplePos x="0" y="0"/>
            <wp:positionH relativeFrom="column">
              <wp:posOffset>5229860</wp:posOffset>
            </wp:positionH>
            <wp:positionV relativeFrom="paragraph">
              <wp:posOffset>262255</wp:posOffset>
            </wp:positionV>
            <wp:extent cx="908050" cy="1085850"/>
            <wp:effectExtent l="0" t="0" r="6350" b="0"/>
            <wp:wrapThrough wrapText="bothSides">
              <wp:wrapPolygon edited="0">
                <wp:start x="9063" y="0"/>
                <wp:lineTo x="0" y="3789"/>
                <wp:lineTo x="0" y="7200"/>
                <wp:lineTo x="4985" y="12126"/>
                <wp:lineTo x="0" y="14400"/>
                <wp:lineTo x="0" y="17432"/>
                <wp:lineTo x="8610" y="21221"/>
                <wp:lineTo x="9063" y="21221"/>
                <wp:lineTo x="12235" y="21221"/>
                <wp:lineTo x="12688" y="21221"/>
                <wp:lineTo x="21298" y="17432"/>
                <wp:lineTo x="21298" y="14400"/>
                <wp:lineTo x="16313" y="12126"/>
                <wp:lineTo x="21298" y="7200"/>
                <wp:lineTo x="21298" y="3789"/>
                <wp:lineTo x="12235" y="0"/>
                <wp:lineTo x="9063" y="0"/>
              </wp:wrapPolygon>
            </wp:wrapThrough>
            <wp:docPr id="18" name="Picture 18"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con&#10;&#10;Description automatically generated with low confidence"/>
                    <pic:cNvPicPr/>
                  </pic:nvPicPr>
                  <pic:blipFill>
                    <a:blip r:embed="rId24"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908050" cy="1085850"/>
                    </a:xfrm>
                    <a:prstGeom prst="rect">
                      <a:avLst/>
                    </a:prstGeom>
                  </pic:spPr>
                </pic:pic>
              </a:graphicData>
            </a:graphic>
            <wp14:sizeRelH relativeFrom="page">
              <wp14:pctWidth>0</wp14:pctWidth>
            </wp14:sizeRelH>
            <wp14:sizeRelV relativeFrom="page">
              <wp14:pctHeight>0</wp14:pctHeight>
            </wp14:sizeRelV>
          </wp:anchor>
        </w:drawing>
      </w:r>
    </w:p>
    <w:p w14:paraId="714A6FCB" w14:textId="2221C8C5" w:rsidR="00D209CC" w:rsidRPr="002B4AC0" w:rsidRDefault="00000000" w:rsidP="00FF2B77">
      <w:pPr>
        <w:ind w:right="2041"/>
        <w:jc w:val="both"/>
        <w:rPr>
          <w:sz w:val="24"/>
          <w:szCs w:val="24"/>
        </w:rPr>
      </w:pPr>
      <w:hyperlink r:id="rId25" w:history="1">
        <w:r w:rsidR="00D209CC" w:rsidRPr="002B4AC0">
          <w:rPr>
            <w:sz w:val="24"/>
            <w:szCs w:val="24"/>
          </w:rPr>
          <w:t>Amazon ElastiCache</w:t>
        </w:r>
      </w:hyperlink>
      <w:r w:rsidR="00D209CC" w:rsidRPr="002B4AC0">
        <w:rPr>
          <w:sz w:val="24"/>
          <w:szCs w:val="24"/>
        </w:rPr>
        <w:t> is a web service that makes it easy to deploy, operate, and scale an in-memory data store and cache in </w:t>
      </w:r>
      <w:hyperlink r:id="rId26" w:history="1">
        <w:r w:rsidR="00D209CC" w:rsidRPr="002B4AC0">
          <w:rPr>
            <w:sz w:val="24"/>
            <w:szCs w:val="24"/>
          </w:rPr>
          <w:t>the cloud</w:t>
        </w:r>
      </w:hyperlink>
      <w:r w:rsidR="00D209CC" w:rsidRPr="002B4AC0">
        <w:rPr>
          <w:sz w:val="24"/>
          <w:szCs w:val="24"/>
        </w:rPr>
        <w:t>. The service improves the performance of web applications by allowing you to retrieve information from fast, managed, in-memory data stores, instead of relying entirely on slower disk-based databases. </w:t>
      </w:r>
    </w:p>
    <w:p w14:paraId="42627E9B" w14:textId="642F1C02" w:rsidR="005D2EF3" w:rsidRPr="0045427F" w:rsidRDefault="005D2EF3" w:rsidP="00FF2B77">
      <w:pPr>
        <w:ind w:left="1418"/>
        <w:jc w:val="both"/>
        <w:rPr>
          <w:rFonts w:ascii="Arial" w:hAnsi="Arial" w:cs="Arial"/>
          <w:color w:val="000000"/>
          <w:shd w:val="clear" w:color="auto" w:fill="FFFFFF"/>
        </w:rPr>
      </w:pPr>
    </w:p>
    <w:p w14:paraId="3700CB57" w14:textId="7E52757B" w:rsidR="00CF3C62" w:rsidRPr="002B4AC0" w:rsidRDefault="00025260" w:rsidP="00FF2B77">
      <w:pPr>
        <w:ind w:left="2041"/>
        <w:jc w:val="both"/>
        <w:rPr>
          <w:sz w:val="24"/>
          <w:szCs w:val="24"/>
        </w:rPr>
      </w:pPr>
      <w:r w:rsidRPr="0045427F">
        <w:rPr>
          <w:rFonts w:ascii="Arial" w:hAnsi="Arial" w:cs="Arial"/>
          <w:noProof/>
          <w:color w:val="000000"/>
          <w:shd w:val="clear" w:color="auto" w:fill="FFFFFF"/>
        </w:rPr>
        <w:lastRenderedPageBreak/>
        <w:drawing>
          <wp:anchor distT="0" distB="0" distL="114300" distR="114300" simplePos="0" relativeHeight="251661824" behindDoc="0" locked="0" layoutInCell="1" allowOverlap="1" wp14:anchorId="4FA68EA2" wp14:editId="31783927">
            <wp:simplePos x="0" y="0"/>
            <wp:positionH relativeFrom="column">
              <wp:posOffset>-189865</wp:posOffset>
            </wp:positionH>
            <wp:positionV relativeFrom="paragraph">
              <wp:posOffset>74930</wp:posOffset>
            </wp:positionV>
            <wp:extent cx="1371600" cy="1027376"/>
            <wp:effectExtent l="0" t="0" r="0" b="0"/>
            <wp:wrapThrough wrapText="bothSides">
              <wp:wrapPolygon edited="0">
                <wp:start x="9900" y="0"/>
                <wp:lineTo x="5700" y="2805"/>
                <wp:lineTo x="4800" y="4007"/>
                <wp:lineTo x="4800" y="12824"/>
                <wp:lineTo x="1800" y="18835"/>
                <wp:lineTo x="1500" y="20037"/>
                <wp:lineTo x="7200" y="20839"/>
                <wp:lineTo x="18900" y="20839"/>
                <wp:lineTo x="20100" y="18835"/>
                <wp:lineTo x="18900" y="16430"/>
                <wp:lineTo x="16500" y="12824"/>
                <wp:lineTo x="16800" y="4809"/>
                <wp:lineTo x="15600" y="2805"/>
                <wp:lineTo x="11400" y="0"/>
                <wp:lineTo x="9900" y="0"/>
              </wp:wrapPolygon>
            </wp:wrapThrough>
            <wp:docPr id="8" name="Picture 8"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pic:cNvPicPr/>
                  </pic:nvPicPr>
                  <pic:blipFill>
                    <a:blip r:embed="rId27">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371600" cy="1027376"/>
                    </a:xfrm>
                    <a:prstGeom prst="rect">
                      <a:avLst/>
                    </a:prstGeom>
                  </pic:spPr>
                </pic:pic>
              </a:graphicData>
            </a:graphic>
            <wp14:sizeRelH relativeFrom="page">
              <wp14:pctWidth>0</wp14:pctWidth>
            </wp14:sizeRelH>
            <wp14:sizeRelV relativeFrom="page">
              <wp14:pctHeight>0</wp14:pctHeight>
            </wp14:sizeRelV>
          </wp:anchor>
        </w:drawing>
      </w:r>
      <w:r w:rsidR="0055556D" w:rsidRPr="002B4AC0">
        <w:rPr>
          <w:sz w:val="24"/>
          <w:szCs w:val="24"/>
        </w:rPr>
        <w:t>Amazon Simple Storage Service (Amazon S3) is an object storage service that offers industry-leading scalability, data availability, security, and performance. Customers of all sizes and industries can use Amazon S3 to store and protect any amount of data.</w:t>
      </w:r>
    </w:p>
    <w:p w14:paraId="4A7C726E" w14:textId="5B1E07E1" w:rsidR="00597507" w:rsidRPr="0045427F" w:rsidRDefault="006F70E6" w:rsidP="00FF2B77">
      <w:pPr>
        <w:jc w:val="both"/>
        <w:rPr>
          <w:rFonts w:ascii="Amazon Ember" w:hAnsi="Amazon Ember"/>
          <w:color w:val="16191F"/>
          <w:shd w:val="clear" w:color="auto" w:fill="FFFFFF"/>
        </w:rPr>
      </w:pPr>
      <w:r w:rsidRPr="0045427F">
        <w:rPr>
          <w:noProof/>
          <w:shd w:val="clear" w:color="auto" w:fill="FFFFFF"/>
        </w:rPr>
        <w:drawing>
          <wp:anchor distT="0" distB="0" distL="114300" distR="114300" simplePos="0" relativeHeight="251671040" behindDoc="0" locked="0" layoutInCell="1" allowOverlap="1" wp14:anchorId="4711784B" wp14:editId="1C4BBAF0">
            <wp:simplePos x="0" y="0"/>
            <wp:positionH relativeFrom="column">
              <wp:posOffset>4747895</wp:posOffset>
            </wp:positionH>
            <wp:positionV relativeFrom="paragraph">
              <wp:posOffset>351155</wp:posOffset>
            </wp:positionV>
            <wp:extent cx="1544955" cy="898525"/>
            <wp:effectExtent l="0" t="0" r="0" b="0"/>
            <wp:wrapThrough wrapText="bothSides">
              <wp:wrapPolygon edited="0">
                <wp:start x="0" y="1832"/>
                <wp:lineTo x="0" y="6869"/>
                <wp:lineTo x="799" y="10075"/>
                <wp:lineTo x="1864" y="10075"/>
                <wp:lineTo x="2663" y="17402"/>
                <wp:lineTo x="4261" y="19234"/>
                <wp:lineTo x="5327" y="19234"/>
                <wp:lineTo x="5327" y="17402"/>
                <wp:lineTo x="11985" y="17402"/>
                <wp:lineTo x="21307" y="13281"/>
                <wp:lineTo x="21307" y="9617"/>
                <wp:lineTo x="15980" y="7327"/>
                <wp:lineTo x="1065" y="1832"/>
                <wp:lineTo x="0" y="1832"/>
              </wp:wrapPolygon>
            </wp:wrapThrough>
            <wp:docPr id="19" name="Picture 19"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hape, arrow&#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44955" cy="898525"/>
                    </a:xfrm>
                    <a:prstGeom prst="rect">
                      <a:avLst/>
                    </a:prstGeom>
                  </pic:spPr>
                </pic:pic>
              </a:graphicData>
            </a:graphic>
            <wp14:sizeRelH relativeFrom="page">
              <wp14:pctWidth>0</wp14:pctWidth>
            </wp14:sizeRelH>
            <wp14:sizeRelV relativeFrom="page">
              <wp14:pctHeight>0</wp14:pctHeight>
            </wp14:sizeRelV>
          </wp:anchor>
        </w:drawing>
      </w:r>
    </w:p>
    <w:p w14:paraId="378221F8" w14:textId="126C57B0" w:rsidR="00597507" w:rsidRDefault="00597507" w:rsidP="00FF2B77">
      <w:pPr>
        <w:ind w:right="2041"/>
        <w:jc w:val="both"/>
        <w:rPr>
          <w:sz w:val="24"/>
          <w:szCs w:val="24"/>
        </w:rPr>
      </w:pPr>
      <w:r w:rsidRPr="002B4AC0">
        <w:rPr>
          <w:sz w:val="24"/>
          <w:szCs w:val="24"/>
        </w:rPr>
        <w:t xml:space="preserve">Terraform is an infrastructure </w:t>
      </w:r>
      <w:r w:rsidR="00A67DC3">
        <w:rPr>
          <w:sz w:val="24"/>
          <w:szCs w:val="24"/>
        </w:rPr>
        <w:t>as a</w:t>
      </w:r>
      <w:r w:rsidRPr="002B4AC0">
        <w:rPr>
          <w:sz w:val="24"/>
          <w:szCs w:val="24"/>
        </w:rPr>
        <w:t xml:space="preserve"> code (I</w:t>
      </w:r>
      <w:r w:rsidR="00A67DC3">
        <w:rPr>
          <w:sz w:val="24"/>
          <w:szCs w:val="24"/>
        </w:rPr>
        <w:t>AA</w:t>
      </w:r>
      <w:r w:rsidRPr="002B4AC0">
        <w:rPr>
          <w:sz w:val="24"/>
          <w:szCs w:val="24"/>
        </w:rPr>
        <w:t>C) tool that allows you to build, change, and version infrastructure safely and efficiently. This includes both low-level components like compute instances, storage, and networking, as well as high-level components like DNS entries and SaaS features.</w:t>
      </w:r>
    </w:p>
    <w:p w14:paraId="616CABF0" w14:textId="39718D7A" w:rsidR="00A27565" w:rsidRDefault="00A27565" w:rsidP="00FF2B77">
      <w:pPr>
        <w:ind w:right="2041"/>
        <w:jc w:val="both"/>
        <w:rPr>
          <w:sz w:val="24"/>
          <w:szCs w:val="24"/>
        </w:rPr>
      </w:pPr>
      <w:r>
        <w:rPr>
          <w:noProof/>
          <w:sz w:val="24"/>
          <w:szCs w:val="24"/>
        </w:rPr>
        <w:drawing>
          <wp:anchor distT="0" distB="0" distL="114300" distR="114300" simplePos="0" relativeHeight="251669503" behindDoc="0" locked="0" layoutInCell="1" allowOverlap="1" wp14:anchorId="62752232" wp14:editId="3A829FB7">
            <wp:simplePos x="0" y="0"/>
            <wp:positionH relativeFrom="column">
              <wp:posOffset>-144780</wp:posOffset>
            </wp:positionH>
            <wp:positionV relativeFrom="paragraph">
              <wp:posOffset>384810</wp:posOffset>
            </wp:positionV>
            <wp:extent cx="1371600" cy="1022350"/>
            <wp:effectExtent l="0" t="0" r="0" b="6350"/>
            <wp:wrapThrough wrapText="bothSides">
              <wp:wrapPolygon edited="0">
                <wp:start x="6900" y="402"/>
                <wp:lineTo x="3900" y="3220"/>
                <wp:lineTo x="2100" y="5635"/>
                <wp:lineTo x="2400" y="16099"/>
                <wp:lineTo x="5700" y="20527"/>
                <wp:lineTo x="7500" y="21332"/>
                <wp:lineTo x="13800" y="21332"/>
                <wp:lineTo x="15600" y="20527"/>
                <wp:lineTo x="19200" y="16099"/>
                <wp:lineTo x="19500" y="6037"/>
                <wp:lineTo x="16800" y="2415"/>
                <wp:lineTo x="14400" y="402"/>
                <wp:lineTo x="6900" y="402"/>
              </wp:wrapPolygon>
            </wp:wrapThrough>
            <wp:docPr id="27" name="Picture 27"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Picture 27" descr="Icon&#10;&#10;Description automatically generated"/>
                    <pic:cNvPicPr/>
                  </pic:nvPicPr>
                  <pic:blipFill>
                    <a:blip r:embed="rId29">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371600" cy="1022350"/>
                    </a:xfrm>
                    <a:prstGeom prst="rect">
                      <a:avLst/>
                    </a:prstGeom>
                  </pic:spPr>
                </pic:pic>
              </a:graphicData>
            </a:graphic>
            <wp14:sizeRelH relativeFrom="page">
              <wp14:pctWidth>0</wp14:pctWidth>
            </wp14:sizeRelH>
            <wp14:sizeRelV relativeFrom="page">
              <wp14:pctHeight>0</wp14:pctHeight>
            </wp14:sizeRelV>
          </wp:anchor>
        </w:drawing>
      </w:r>
    </w:p>
    <w:p w14:paraId="26D228BA" w14:textId="1C490C82" w:rsidR="00FC14FD" w:rsidRDefault="00A27565" w:rsidP="0063769C">
      <w:pPr>
        <w:ind w:left="2041"/>
        <w:jc w:val="both"/>
        <w:rPr>
          <w:sz w:val="24"/>
          <w:szCs w:val="24"/>
        </w:rPr>
      </w:pPr>
      <w:r w:rsidRPr="00A27565">
        <w:rPr>
          <w:sz w:val="24"/>
          <w:szCs w:val="24"/>
        </w:rPr>
        <w:t>Amazon DynamoDB is a fully managed proprietary </w:t>
      </w:r>
      <w:hyperlink r:id="rId30" w:tooltip="NoSQL" w:history="1">
        <w:r w:rsidRPr="00A27565">
          <w:rPr>
            <w:sz w:val="24"/>
            <w:szCs w:val="24"/>
          </w:rPr>
          <w:t>NoSQL</w:t>
        </w:r>
      </w:hyperlink>
      <w:r w:rsidRPr="00A27565">
        <w:rPr>
          <w:sz w:val="24"/>
          <w:szCs w:val="24"/>
        </w:rPr>
        <w:t> </w:t>
      </w:r>
      <w:hyperlink r:id="rId31" w:tooltip="Database" w:history="1">
        <w:r w:rsidRPr="00A27565">
          <w:rPr>
            <w:sz w:val="24"/>
            <w:szCs w:val="24"/>
          </w:rPr>
          <w:t>database</w:t>
        </w:r>
      </w:hyperlink>
      <w:r w:rsidRPr="00A27565">
        <w:rPr>
          <w:sz w:val="24"/>
          <w:szCs w:val="24"/>
        </w:rPr>
        <w:t> service that supports </w:t>
      </w:r>
      <w:hyperlink r:id="rId32" w:tooltip="Attribute–value pair" w:history="1">
        <w:r w:rsidRPr="00A27565">
          <w:rPr>
            <w:sz w:val="24"/>
            <w:szCs w:val="24"/>
          </w:rPr>
          <w:t>key–value</w:t>
        </w:r>
      </w:hyperlink>
      <w:r w:rsidRPr="00A27565">
        <w:rPr>
          <w:sz w:val="24"/>
          <w:szCs w:val="24"/>
        </w:rPr>
        <w:t> and document data structures</w:t>
      </w:r>
      <w:r>
        <w:rPr>
          <w:sz w:val="24"/>
          <w:szCs w:val="24"/>
        </w:rPr>
        <w:t xml:space="preserve"> </w:t>
      </w:r>
      <w:r w:rsidRPr="00A27565">
        <w:rPr>
          <w:sz w:val="24"/>
          <w:szCs w:val="24"/>
        </w:rPr>
        <w:t>and is offered by </w:t>
      </w:r>
      <w:hyperlink r:id="rId33" w:tooltip="Amazon.com" w:history="1">
        <w:r w:rsidRPr="00A27565">
          <w:rPr>
            <w:sz w:val="24"/>
            <w:szCs w:val="24"/>
          </w:rPr>
          <w:t>Amazon.com</w:t>
        </w:r>
      </w:hyperlink>
      <w:r w:rsidRPr="00A27565">
        <w:rPr>
          <w:sz w:val="24"/>
          <w:szCs w:val="24"/>
        </w:rPr>
        <w:t> part of the </w:t>
      </w:r>
      <w:hyperlink r:id="rId34" w:tooltip="Amazon Web Services" w:history="1">
        <w:r w:rsidRPr="00A27565">
          <w:rPr>
            <w:sz w:val="24"/>
            <w:szCs w:val="24"/>
          </w:rPr>
          <w:t>Amazon Web Services</w:t>
        </w:r>
      </w:hyperlink>
      <w:r w:rsidRPr="00A27565">
        <w:rPr>
          <w:sz w:val="24"/>
          <w:szCs w:val="24"/>
        </w:rPr>
        <w:t> portfolio. DynamoDB exposes a similar data model to and derives its name from </w:t>
      </w:r>
      <w:hyperlink r:id="rId35" w:tooltip="Dynamo (storage system)" w:history="1">
        <w:r w:rsidRPr="00A27565">
          <w:rPr>
            <w:sz w:val="24"/>
            <w:szCs w:val="24"/>
          </w:rPr>
          <w:t>Dynamo</w:t>
        </w:r>
      </w:hyperlink>
      <w:r w:rsidRPr="00A27565">
        <w:rPr>
          <w:sz w:val="24"/>
          <w:szCs w:val="24"/>
        </w:rPr>
        <w:t>, but has a different underlying implementation. Dynamo had a multi-leader design requiring the client to resolve version conflicts and DynamoDB uses synchronous replication across multiple </w:t>
      </w:r>
      <w:hyperlink r:id="rId36" w:tooltip="Data center" w:history="1">
        <w:r w:rsidRPr="00A27565">
          <w:rPr>
            <w:sz w:val="24"/>
            <w:szCs w:val="24"/>
          </w:rPr>
          <w:t>data centers</w:t>
        </w:r>
      </w:hyperlink>
      <w:r w:rsidRPr="00A27565">
        <w:rPr>
          <w:sz w:val="24"/>
          <w:szCs w:val="24"/>
        </w:rPr>
        <w:t> for high durability and availability.</w:t>
      </w:r>
    </w:p>
    <w:p w14:paraId="4B2FFBF9" w14:textId="5711FCA3" w:rsidR="00FC14FD" w:rsidRDefault="00FC14FD" w:rsidP="00FF2B77">
      <w:pPr>
        <w:ind w:right="2041"/>
        <w:jc w:val="both"/>
        <w:rPr>
          <w:sz w:val="24"/>
          <w:szCs w:val="24"/>
        </w:rPr>
      </w:pPr>
    </w:p>
    <w:p w14:paraId="6815EF3A" w14:textId="4F9669D8" w:rsidR="00FC14FD" w:rsidRDefault="00FC14FD" w:rsidP="00FF2B77">
      <w:pPr>
        <w:ind w:right="2041"/>
        <w:jc w:val="both"/>
        <w:rPr>
          <w:sz w:val="24"/>
          <w:szCs w:val="24"/>
        </w:rPr>
      </w:pPr>
    </w:p>
    <w:p w14:paraId="58675FEE" w14:textId="798A2395" w:rsidR="00FC14FD" w:rsidRDefault="00FC14FD" w:rsidP="00FF2B77">
      <w:pPr>
        <w:ind w:right="2041"/>
        <w:jc w:val="both"/>
        <w:rPr>
          <w:sz w:val="24"/>
          <w:szCs w:val="24"/>
        </w:rPr>
      </w:pPr>
    </w:p>
    <w:p w14:paraId="438415E5" w14:textId="30B39985" w:rsidR="00FC14FD" w:rsidRDefault="00FC14FD" w:rsidP="00FF2B77">
      <w:pPr>
        <w:ind w:right="2041"/>
        <w:jc w:val="both"/>
        <w:rPr>
          <w:sz w:val="24"/>
          <w:szCs w:val="24"/>
        </w:rPr>
      </w:pPr>
    </w:p>
    <w:p w14:paraId="751546AD" w14:textId="638C7AC0" w:rsidR="00FC14FD" w:rsidRDefault="00FC14FD" w:rsidP="00FF2B77">
      <w:pPr>
        <w:ind w:right="2041"/>
        <w:jc w:val="both"/>
        <w:rPr>
          <w:sz w:val="24"/>
          <w:szCs w:val="24"/>
        </w:rPr>
      </w:pPr>
    </w:p>
    <w:p w14:paraId="1F4E0A9E" w14:textId="66822BE4" w:rsidR="00FC14FD" w:rsidRDefault="00FC14FD" w:rsidP="00FF2B77">
      <w:pPr>
        <w:ind w:right="2041"/>
        <w:jc w:val="both"/>
        <w:rPr>
          <w:sz w:val="24"/>
          <w:szCs w:val="24"/>
        </w:rPr>
      </w:pPr>
    </w:p>
    <w:p w14:paraId="2ADACA08" w14:textId="77777777" w:rsidR="004C1828" w:rsidRDefault="004C1828" w:rsidP="00FF2B77">
      <w:pPr>
        <w:ind w:right="2041"/>
        <w:jc w:val="both"/>
        <w:rPr>
          <w:sz w:val="24"/>
          <w:szCs w:val="24"/>
        </w:rPr>
      </w:pPr>
    </w:p>
    <w:p w14:paraId="6CF55BC9" w14:textId="77777777" w:rsidR="00FC14FD" w:rsidRPr="002B4AC0" w:rsidRDefault="00FC14FD" w:rsidP="00FF2B77">
      <w:pPr>
        <w:ind w:right="2041"/>
        <w:jc w:val="both"/>
        <w:rPr>
          <w:sz w:val="24"/>
          <w:szCs w:val="24"/>
        </w:rPr>
      </w:pPr>
    </w:p>
    <w:p w14:paraId="5BDDEB38" w14:textId="1B5D2A0A" w:rsidR="0096655D" w:rsidRPr="0045427F" w:rsidRDefault="0096655D" w:rsidP="00FF2B77">
      <w:pPr>
        <w:spacing w:after="160"/>
        <w:jc w:val="both"/>
        <w:rPr>
          <w:sz w:val="24"/>
          <w:szCs w:val="24"/>
          <w:lang w:val="en-IN"/>
        </w:rPr>
      </w:pPr>
      <w:r w:rsidRPr="0045427F">
        <w:rPr>
          <w:sz w:val="24"/>
          <w:szCs w:val="24"/>
          <w:lang w:val="en-IN"/>
        </w:rPr>
        <w:lastRenderedPageBreak/>
        <w:t>Below is a list of major technologies used in this application:</w:t>
      </w:r>
    </w:p>
    <w:tbl>
      <w:tblPr>
        <w:tblStyle w:val="poctable"/>
        <w:tblW w:w="7366" w:type="dxa"/>
        <w:jc w:val="center"/>
        <w:tblCellMar>
          <w:top w:w="113" w:type="dxa"/>
          <w:bottom w:w="85" w:type="dxa"/>
        </w:tblCellMar>
        <w:tblLook w:val="04A0" w:firstRow="1" w:lastRow="0" w:firstColumn="1" w:lastColumn="0" w:noHBand="0" w:noVBand="1"/>
      </w:tblPr>
      <w:tblGrid>
        <w:gridCol w:w="3681"/>
        <w:gridCol w:w="3685"/>
      </w:tblGrid>
      <w:tr w:rsidR="00AB4B00" w:rsidRPr="00AB4B00" w14:paraId="3C16C9EE" w14:textId="77777777" w:rsidTr="00C71D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1" w:type="dxa"/>
            <w:tcBorders>
              <w:left w:val="single" w:sz="4" w:space="0" w:color="D2F6EF"/>
              <w:right w:val="single" w:sz="4" w:space="0" w:color="D2F6EF"/>
            </w:tcBorders>
          </w:tcPr>
          <w:p w14:paraId="026E73D5" w14:textId="4A3A170B" w:rsidR="00AB4B00" w:rsidRPr="00AB4B00" w:rsidRDefault="00AB4B00" w:rsidP="00FF2B77">
            <w:pPr>
              <w:jc w:val="center"/>
              <w:rPr>
                <w:rFonts w:asciiTheme="minorHAnsi" w:hAnsiTheme="minorHAnsi" w:cstheme="minorHAnsi"/>
                <w:color w:val="06041F"/>
              </w:rPr>
            </w:pPr>
            <w:r w:rsidRPr="00FB05B5">
              <w:rPr>
                <w:rFonts w:asciiTheme="minorHAnsi" w:hAnsiTheme="minorHAnsi" w:cstheme="minorHAnsi"/>
                <w:color w:val="06041F"/>
              </w:rPr>
              <w:t>Area</w:t>
            </w:r>
          </w:p>
        </w:tc>
        <w:tc>
          <w:tcPr>
            <w:tcW w:w="3685" w:type="dxa"/>
            <w:tcBorders>
              <w:left w:val="single" w:sz="4" w:space="0" w:color="D2F6EF"/>
              <w:right w:val="single" w:sz="4" w:space="0" w:color="D2F6EF"/>
            </w:tcBorders>
          </w:tcPr>
          <w:p w14:paraId="625E5465" w14:textId="1B149420" w:rsidR="00AB4B00" w:rsidRPr="00AB4B00" w:rsidRDefault="00AB4B00" w:rsidP="00FF2B7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6041F"/>
              </w:rPr>
            </w:pPr>
            <w:r w:rsidRPr="00FB05B5">
              <w:rPr>
                <w:rFonts w:asciiTheme="minorHAnsi" w:hAnsiTheme="minorHAnsi" w:cstheme="minorHAnsi"/>
                <w:color w:val="06041F"/>
              </w:rPr>
              <w:t>Technology Use</w:t>
            </w:r>
            <w:r w:rsidR="00FB05B5">
              <w:rPr>
                <w:rFonts w:asciiTheme="minorHAnsi" w:hAnsiTheme="minorHAnsi" w:cstheme="minorHAnsi"/>
                <w:color w:val="06041F"/>
              </w:rPr>
              <w:t>d</w:t>
            </w:r>
          </w:p>
        </w:tc>
      </w:tr>
      <w:tr w:rsidR="00FB05B5" w:rsidRPr="00AB4B00" w14:paraId="03D955ED" w14:textId="77777777" w:rsidTr="00C71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1" w:type="dxa"/>
          </w:tcPr>
          <w:p w14:paraId="41019A6D" w14:textId="24F178F7" w:rsidR="00FB05B5" w:rsidRPr="00FB05B5" w:rsidRDefault="00B67AD9" w:rsidP="00FF2B77">
            <w:pPr>
              <w:jc w:val="center"/>
              <w:rPr>
                <w:rFonts w:ascii="Barlow Light" w:hAnsi="Barlow Light" w:cs="Mangal"/>
                <w:b w:val="0"/>
                <w:bCs w:val="0"/>
                <w:color w:val="000000" w:themeColor="text1"/>
              </w:rPr>
            </w:pPr>
            <w:r>
              <w:rPr>
                <w:b w:val="0"/>
                <w:bCs w:val="0"/>
                <w:color w:val="000000" w:themeColor="text1"/>
                <w:lang w:val="en-IN"/>
              </w:rPr>
              <w:t>Backend</w:t>
            </w:r>
          </w:p>
        </w:tc>
        <w:tc>
          <w:tcPr>
            <w:tcW w:w="3685" w:type="dxa"/>
          </w:tcPr>
          <w:p w14:paraId="758E1F43" w14:textId="72D707CB" w:rsidR="00FB05B5" w:rsidRPr="00FB05B5" w:rsidRDefault="00FB05B5" w:rsidP="00FF2B77">
            <w:pPr>
              <w:jc w:val="center"/>
              <w:cnfStyle w:val="000000100000" w:firstRow="0" w:lastRow="0" w:firstColumn="0" w:lastColumn="0" w:oddVBand="0" w:evenVBand="0" w:oddHBand="1" w:evenHBand="0" w:firstRowFirstColumn="0" w:firstRowLastColumn="0" w:lastRowFirstColumn="0" w:lastRowLastColumn="0"/>
              <w:rPr>
                <w:rFonts w:cs="Calibri Light"/>
                <w:color w:val="000000" w:themeColor="text1"/>
              </w:rPr>
            </w:pPr>
            <w:r w:rsidRPr="00FB05B5">
              <w:rPr>
                <w:rFonts w:cs="Calibri Light"/>
                <w:color w:val="000000" w:themeColor="text1"/>
                <w:lang w:val="en-IN"/>
              </w:rPr>
              <w:t>Python</w:t>
            </w:r>
            <w:r w:rsidR="00B67AD9">
              <w:rPr>
                <w:rFonts w:cs="Calibri Light"/>
                <w:color w:val="000000" w:themeColor="text1"/>
                <w:lang w:val="en-IN"/>
              </w:rPr>
              <w:t>/Lambda</w:t>
            </w:r>
          </w:p>
        </w:tc>
      </w:tr>
      <w:tr w:rsidR="00FB05B5" w:rsidRPr="00AB4B00" w14:paraId="60600C4E" w14:textId="77777777" w:rsidTr="00C71D9D">
        <w:trPr>
          <w:jc w:val="center"/>
        </w:trPr>
        <w:tc>
          <w:tcPr>
            <w:cnfStyle w:val="001000000000" w:firstRow="0" w:lastRow="0" w:firstColumn="1" w:lastColumn="0" w:oddVBand="0" w:evenVBand="0" w:oddHBand="0" w:evenHBand="0" w:firstRowFirstColumn="0" w:firstRowLastColumn="0" w:lastRowFirstColumn="0" w:lastRowLastColumn="0"/>
            <w:tcW w:w="3681" w:type="dxa"/>
            <w:shd w:val="clear" w:color="auto" w:fill="FFFFFF"/>
          </w:tcPr>
          <w:p w14:paraId="2FC2A41F" w14:textId="069723FB" w:rsidR="00FB05B5" w:rsidRPr="00AB4B00" w:rsidRDefault="000003A8" w:rsidP="00FF2B77">
            <w:pPr>
              <w:jc w:val="center"/>
              <w:rPr>
                <w:rFonts w:ascii="Barlow Light" w:hAnsi="Barlow Light" w:cs="Mangal"/>
                <w:b w:val="0"/>
                <w:bCs w:val="0"/>
                <w:color w:val="000000" w:themeColor="text1"/>
              </w:rPr>
            </w:pPr>
            <w:r w:rsidRPr="00FB05B5">
              <w:rPr>
                <w:b w:val="0"/>
                <w:bCs w:val="0"/>
                <w:color w:val="000000" w:themeColor="text1"/>
                <w:lang w:val="en-IN"/>
              </w:rPr>
              <w:t>Presentation Layer</w:t>
            </w:r>
          </w:p>
        </w:tc>
        <w:tc>
          <w:tcPr>
            <w:tcW w:w="3685" w:type="dxa"/>
            <w:shd w:val="clear" w:color="auto" w:fill="FFFFFF"/>
          </w:tcPr>
          <w:p w14:paraId="591F0DA1" w14:textId="5B200384" w:rsidR="00FB05B5" w:rsidRPr="00AB4B00" w:rsidRDefault="000003A8" w:rsidP="00FF2B77">
            <w:pPr>
              <w:jc w:val="center"/>
              <w:cnfStyle w:val="000000000000" w:firstRow="0" w:lastRow="0" w:firstColumn="0" w:lastColumn="0" w:oddVBand="0" w:evenVBand="0" w:oddHBand="0" w:evenHBand="0" w:firstRowFirstColumn="0" w:firstRowLastColumn="0" w:lastRowFirstColumn="0" w:lastRowLastColumn="0"/>
              <w:rPr>
                <w:rFonts w:cs="Calibri Light"/>
                <w:color w:val="000000" w:themeColor="text1"/>
              </w:rPr>
            </w:pPr>
            <w:r w:rsidRPr="00FB05B5">
              <w:rPr>
                <w:rFonts w:cs="Calibri Light"/>
                <w:color w:val="000000" w:themeColor="text1"/>
                <w:lang w:val="en-IN"/>
              </w:rPr>
              <w:t>HTML5, CSS, Bootstrap, AJAX, SPA</w:t>
            </w:r>
          </w:p>
        </w:tc>
      </w:tr>
      <w:tr w:rsidR="00FB05B5" w:rsidRPr="00AB4B00" w14:paraId="389449F8" w14:textId="77777777" w:rsidTr="00C71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1" w:type="dxa"/>
          </w:tcPr>
          <w:p w14:paraId="0162D277" w14:textId="5DC69765" w:rsidR="00FB05B5" w:rsidRPr="00FB05B5" w:rsidRDefault="00FB05B5" w:rsidP="00FF2B77">
            <w:pPr>
              <w:jc w:val="center"/>
              <w:rPr>
                <w:rFonts w:ascii="Barlow Light" w:hAnsi="Barlow Light" w:cs="Mangal"/>
                <w:b w:val="0"/>
                <w:bCs w:val="0"/>
                <w:color w:val="000000" w:themeColor="text1"/>
              </w:rPr>
            </w:pPr>
            <w:r w:rsidRPr="00FB05B5">
              <w:rPr>
                <w:b w:val="0"/>
                <w:bCs w:val="0"/>
                <w:color w:val="000000" w:themeColor="text1"/>
                <w:lang w:val="en-IN"/>
              </w:rPr>
              <w:t>Database</w:t>
            </w:r>
          </w:p>
        </w:tc>
        <w:tc>
          <w:tcPr>
            <w:tcW w:w="3685" w:type="dxa"/>
          </w:tcPr>
          <w:p w14:paraId="4730DCD2" w14:textId="0D2EAA4B" w:rsidR="00FB05B5" w:rsidRPr="00FB05B5" w:rsidRDefault="00FB05B5" w:rsidP="00FF2B77">
            <w:pPr>
              <w:jc w:val="center"/>
              <w:cnfStyle w:val="000000100000" w:firstRow="0" w:lastRow="0" w:firstColumn="0" w:lastColumn="0" w:oddVBand="0" w:evenVBand="0" w:oddHBand="1" w:evenHBand="0" w:firstRowFirstColumn="0" w:firstRowLastColumn="0" w:lastRowFirstColumn="0" w:lastRowLastColumn="0"/>
              <w:rPr>
                <w:rFonts w:cs="Calibri Light"/>
                <w:color w:val="000000" w:themeColor="text1"/>
              </w:rPr>
            </w:pPr>
            <w:r w:rsidRPr="00FB05B5">
              <w:rPr>
                <w:rFonts w:cs="Calibri Light"/>
                <w:color w:val="000000" w:themeColor="text1"/>
                <w:lang w:val="en-IN"/>
              </w:rPr>
              <w:t xml:space="preserve">AWS </w:t>
            </w:r>
            <w:r w:rsidR="007D20E0" w:rsidRPr="00FB05B5">
              <w:rPr>
                <w:rFonts w:cs="Calibri Light"/>
                <w:color w:val="000000" w:themeColor="text1"/>
                <w:lang w:val="en-IN"/>
              </w:rPr>
              <w:t>RDS</w:t>
            </w:r>
            <w:r w:rsidR="007D20E0">
              <w:rPr>
                <w:rFonts w:cs="Calibri Light"/>
                <w:color w:val="000000" w:themeColor="text1"/>
                <w:lang w:val="en-IN"/>
              </w:rPr>
              <w:t>, AWS</w:t>
            </w:r>
            <w:r w:rsidR="00EB4226">
              <w:rPr>
                <w:rFonts w:cs="Calibri Light"/>
                <w:color w:val="000000" w:themeColor="text1"/>
                <w:lang w:val="en-IN"/>
              </w:rPr>
              <w:t xml:space="preserve"> Dynamo DB</w:t>
            </w:r>
          </w:p>
        </w:tc>
      </w:tr>
      <w:tr w:rsidR="00FB05B5" w:rsidRPr="00AB4B00" w14:paraId="73FE038D" w14:textId="77777777" w:rsidTr="00C71D9D">
        <w:trPr>
          <w:jc w:val="center"/>
        </w:trPr>
        <w:tc>
          <w:tcPr>
            <w:cnfStyle w:val="001000000000" w:firstRow="0" w:lastRow="0" w:firstColumn="1" w:lastColumn="0" w:oddVBand="0" w:evenVBand="0" w:oddHBand="0" w:evenHBand="0" w:firstRowFirstColumn="0" w:firstRowLastColumn="0" w:lastRowFirstColumn="0" w:lastRowLastColumn="0"/>
            <w:tcW w:w="3681" w:type="dxa"/>
            <w:shd w:val="clear" w:color="auto" w:fill="FFFFFF"/>
          </w:tcPr>
          <w:p w14:paraId="2BE680B1" w14:textId="7517C661" w:rsidR="00FB05B5" w:rsidRPr="00AB4B00" w:rsidRDefault="00FB05B5" w:rsidP="00FF2B77">
            <w:pPr>
              <w:jc w:val="center"/>
              <w:rPr>
                <w:rFonts w:ascii="Barlow Light" w:hAnsi="Barlow Light" w:cs="Mangal"/>
                <w:b w:val="0"/>
                <w:bCs w:val="0"/>
                <w:color w:val="000000" w:themeColor="text1"/>
              </w:rPr>
            </w:pPr>
            <w:r w:rsidRPr="00FB05B5">
              <w:rPr>
                <w:b w:val="0"/>
                <w:bCs w:val="0"/>
                <w:color w:val="000000" w:themeColor="text1"/>
                <w:lang w:val="en-IN"/>
              </w:rPr>
              <w:t>Caching Layer</w:t>
            </w:r>
          </w:p>
        </w:tc>
        <w:tc>
          <w:tcPr>
            <w:tcW w:w="3685" w:type="dxa"/>
            <w:shd w:val="clear" w:color="auto" w:fill="FFFFFF"/>
          </w:tcPr>
          <w:p w14:paraId="44E3D8B9" w14:textId="3EE5D779" w:rsidR="00FB05B5" w:rsidRPr="00AB4B00" w:rsidRDefault="00FB05B5" w:rsidP="00FF2B77">
            <w:pPr>
              <w:jc w:val="center"/>
              <w:cnfStyle w:val="000000000000" w:firstRow="0" w:lastRow="0" w:firstColumn="0" w:lastColumn="0" w:oddVBand="0" w:evenVBand="0" w:oddHBand="0" w:evenHBand="0" w:firstRowFirstColumn="0" w:firstRowLastColumn="0" w:lastRowFirstColumn="0" w:lastRowLastColumn="0"/>
              <w:rPr>
                <w:rFonts w:cs="Calibri Light"/>
                <w:color w:val="000000" w:themeColor="text1"/>
              </w:rPr>
            </w:pPr>
            <w:r w:rsidRPr="00FB05B5">
              <w:rPr>
                <w:rFonts w:cs="Calibri Light"/>
                <w:color w:val="000000" w:themeColor="text1"/>
                <w:lang w:val="en-IN"/>
              </w:rPr>
              <w:t>AWS Elastic Cache</w:t>
            </w:r>
          </w:p>
        </w:tc>
      </w:tr>
      <w:tr w:rsidR="00FB05B5" w:rsidRPr="00AB4B00" w14:paraId="6E12052D" w14:textId="77777777" w:rsidTr="00C71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1" w:type="dxa"/>
          </w:tcPr>
          <w:p w14:paraId="599B5506" w14:textId="0AC8374F" w:rsidR="00FB05B5" w:rsidRPr="00FB05B5" w:rsidRDefault="00FB05B5" w:rsidP="00FF2B77">
            <w:pPr>
              <w:jc w:val="center"/>
              <w:rPr>
                <w:rFonts w:ascii="Barlow Light" w:hAnsi="Barlow Light" w:cs="Mangal"/>
                <w:b w:val="0"/>
                <w:bCs w:val="0"/>
                <w:color w:val="000000" w:themeColor="text1"/>
              </w:rPr>
            </w:pPr>
            <w:r w:rsidRPr="00FB05B5">
              <w:rPr>
                <w:b w:val="0"/>
                <w:bCs w:val="0"/>
                <w:color w:val="000000" w:themeColor="text1"/>
                <w:lang w:val="en-IN"/>
              </w:rPr>
              <w:t>Document Storage</w:t>
            </w:r>
          </w:p>
        </w:tc>
        <w:tc>
          <w:tcPr>
            <w:tcW w:w="3685" w:type="dxa"/>
          </w:tcPr>
          <w:p w14:paraId="3719A66A" w14:textId="69EE6E02" w:rsidR="00FB05B5" w:rsidRPr="00FB05B5" w:rsidRDefault="00FB05B5" w:rsidP="00FF2B77">
            <w:pPr>
              <w:jc w:val="center"/>
              <w:cnfStyle w:val="000000100000" w:firstRow="0" w:lastRow="0" w:firstColumn="0" w:lastColumn="0" w:oddVBand="0" w:evenVBand="0" w:oddHBand="1" w:evenHBand="0" w:firstRowFirstColumn="0" w:firstRowLastColumn="0" w:lastRowFirstColumn="0" w:lastRowLastColumn="0"/>
              <w:rPr>
                <w:rFonts w:cs="Calibri Light"/>
                <w:color w:val="000000" w:themeColor="text1"/>
              </w:rPr>
            </w:pPr>
            <w:r w:rsidRPr="00FB05B5">
              <w:rPr>
                <w:rFonts w:cs="Calibri Light"/>
                <w:color w:val="000000" w:themeColor="text1"/>
                <w:lang w:val="en-IN"/>
              </w:rPr>
              <w:t>AWS S3</w:t>
            </w:r>
          </w:p>
        </w:tc>
      </w:tr>
      <w:tr w:rsidR="00FB05B5" w:rsidRPr="00AB4B00" w14:paraId="64693937" w14:textId="77777777" w:rsidTr="00C71D9D">
        <w:trPr>
          <w:jc w:val="center"/>
        </w:trPr>
        <w:tc>
          <w:tcPr>
            <w:cnfStyle w:val="001000000000" w:firstRow="0" w:lastRow="0" w:firstColumn="1" w:lastColumn="0" w:oddVBand="0" w:evenVBand="0" w:oddHBand="0" w:evenHBand="0" w:firstRowFirstColumn="0" w:firstRowLastColumn="0" w:lastRowFirstColumn="0" w:lastRowLastColumn="0"/>
            <w:tcW w:w="3681" w:type="dxa"/>
            <w:shd w:val="clear" w:color="auto" w:fill="FFFFFF"/>
          </w:tcPr>
          <w:p w14:paraId="445D72ED" w14:textId="291A0B4A" w:rsidR="00FB05B5" w:rsidRPr="00AB4B00" w:rsidRDefault="00FB05B5" w:rsidP="00FF2B77">
            <w:pPr>
              <w:jc w:val="center"/>
              <w:rPr>
                <w:rFonts w:ascii="Barlow Light" w:hAnsi="Barlow Light" w:cs="Mangal"/>
                <w:b w:val="0"/>
                <w:bCs w:val="0"/>
                <w:color w:val="000000" w:themeColor="text1"/>
              </w:rPr>
            </w:pPr>
            <w:r w:rsidRPr="00FB05B5">
              <w:rPr>
                <w:b w:val="0"/>
                <w:bCs w:val="0"/>
                <w:color w:val="000000" w:themeColor="text1"/>
                <w:lang w:val="en-IN"/>
              </w:rPr>
              <w:t xml:space="preserve">Traffic Distribution </w:t>
            </w:r>
          </w:p>
        </w:tc>
        <w:tc>
          <w:tcPr>
            <w:tcW w:w="3685" w:type="dxa"/>
            <w:shd w:val="clear" w:color="auto" w:fill="FFFFFF"/>
          </w:tcPr>
          <w:p w14:paraId="500ED75F" w14:textId="301B96C9" w:rsidR="00FB05B5" w:rsidRPr="00AB4B00" w:rsidRDefault="00FB05B5" w:rsidP="00FF2B77">
            <w:pPr>
              <w:jc w:val="center"/>
              <w:cnfStyle w:val="000000000000" w:firstRow="0" w:lastRow="0" w:firstColumn="0" w:lastColumn="0" w:oddVBand="0" w:evenVBand="0" w:oddHBand="0" w:evenHBand="0" w:firstRowFirstColumn="0" w:firstRowLastColumn="0" w:lastRowFirstColumn="0" w:lastRowLastColumn="0"/>
              <w:rPr>
                <w:rFonts w:cs="Calibri Light"/>
                <w:color w:val="000000" w:themeColor="text1"/>
              </w:rPr>
            </w:pPr>
            <w:r w:rsidRPr="00FB05B5">
              <w:rPr>
                <w:rFonts w:cs="Calibri Light"/>
                <w:color w:val="000000" w:themeColor="text1"/>
                <w:lang w:val="en-IN"/>
              </w:rPr>
              <w:t>AWS ELB</w:t>
            </w:r>
          </w:p>
        </w:tc>
      </w:tr>
      <w:tr w:rsidR="00FB05B5" w:rsidRPr="00AB4B00" w14:paraId="3A4467A6" w14:textId="77777777" w:rsidTr="00C71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1" w:type="dxa"/>
          </w:tcPr>
          <w:p w14:paraId="33C4EDCA" w14:textId="63B698FF" w:rsidR="00FB05B5" w:rsidRPr="00FB05B5" w:rsidRDefault="00FB05B5" w:rsidP="00FF2B77">
            <w:pPr>
              <w:jc w:val="center"/>
              <w:rPr>
                <w:rFonts w:ascii="Barlow Light" w:hAnsi="Barlow Light" w:cs="Mangal"/>
                <w:b w:val="0"/>
                <w:bCs w:val="0"/>
                <w:color w:val="000000" w:themeColor="text1"/>
              </w:rPr>
            </w:pPr>
            <w:r w:rsidRPr="00FB05B5">
              <w:rPr>
                <w:b w:val="0"/>
                <w:bCs w:val="0"/>
                <w:color w:val="000000" w:themeColor="text1"/>
                <w:lang w:val="en-IN"/>
              </w:rPr>
              <w:t>Notification Services</w:t>
            </w:r>
          </w:p>
        </w:tc>
        <w:tc>
          <w:tcPr>
            <w:tcW w:w="3685" w:type="dxa"/>
          </w:tcPr>
          <w:p w14:paraId="24E32D0F" w14:textId="3D5EEAF2" w:rsidR="00FB05B5" w:rsidRPr="00FB05B5" w:rsidRDefault="00FB05B5" w:rsidP="00FF2B77">
            <w:pPr>
              <w:jc w:val="center"/>
              <w:cnfStyle w:val="000000100000" w:firstRow="0" w:lastRow="0" w:firstColumn="0" w:lastColumn="0" w:oddVBand="0" w:evenVBand="0" w:oddHBand="1" w:evenHBand="0" w:firstRowFirstColumn="0" w:firstRowLastColumn="0" w:lastRowFirstColumn="0" w:lastRowLastColumn="0"/>
              <w:rPr>
                <w:rFonts w:cs="Calibri Light"/>
                <w:color w:val="000000" w:themeColor="text1"/>
              </w:rPr>
            </w:pPr>
            <w:r w:rsidRPr="00FB05B5">
              <w:rPr>
                <w:rFonts w:cs="Calibri Light"/>
                <w:color w:val="000000" w:themeColor="text1"/>
                <w:lang w:val="en-IN"/>
              </w:rPr>
              <w:t>AWS SNS</w:t>
            </w:r>
            <w:r w:rsidR="00A60516">
              <w:rPr>
                <w:rFonts w:cs="Calibri Light"/>
                <w:color w:val="000000" w:themeColor="text1"/>
                <w:lang w:val="en-IN"/>
              </w:rPr>
              <w:t>, AWS SQS</w:t>
            </w:r>
          </w:p>
        </w:tc>
      </w:tr>
      <w:tr w:rsidR="00FB05B5" w:rsidRPr="00AB4B00" w14:paraId="4976CA54" w14:textId="77777777" w:rsidTr="00C71D9D">
        <w:trPr>
          <w:jc w:val="center"/>
        </w:trPr>
        <w:tc>
          <w:tcPr>
            <w:cnfStyle w:val="001000000000" w:firstRow="0" w:lastRow="0" w:firstColumn="1" w:lastColumn="0" w:oddVBand="0" w:evenVBand="0" w:oddHBand="0" w:evenHBand="0" w:firstRowFirstColumn="0" w:firstRowLastColumn="0" w:lastRowFirstColumn="0" w:lastRowLastColumn="0"/>
            <w:tcW w:w="3681" w:type="dxa"/>
            <w:shd w:val="clear" w:color="auto" w:fill="FFFFFF"/>
          </w:tcPr>
          <w:p w14:paraId="6D4924EB" w14:textId="166D7829" w:rsidR="00FB05B5" w:rsidRPr="00AB4B00" w:rsidRDefault="00FB05B5" w:rsidP="00FF2B77">
            <w:pPr>
              <w:jc w:val="center"/>
              <w:rPr>
                <w:rFonts w:ascii="Barlow Light" w:hAnsi="Barlow Light" w:cs="Mangal"/>
                <w:b w:val="0"/>
                <w:bCs w:val="0"/>
                <w:color w:val="000000" w:themeColor="text1"/>
              </w:rPr>
            </w:pPr>
            <w:r w:rsidRPr="00FB05B5">
              <w:rPr>
                <w:b w:val="0"/>
                <w:bCs w:val="0"/>
                <w:color w:val="000000" w:themeColor="text1"/>
                <w:lang w:val="en-IN"/>
              </w:rPr>
              <w:t>DNS services</w:t>
            </w:r>
          </w:p>
        </w:tc>
        <w:tc>
          <w:tcPr>
            <w:tcW w:w="3685" w:type="dxa"/>
            <w:shd w:val="clear" w:color="auto" w:fill="FFFFFF"/>
          </w:tcPr>
          <w:p w14:paraId="2A1A2E81" w14:textId="3460693C" w:rsidR="00FB05B5" w:rsidRPr="00AB4B00" w:rsidRDefault="00FB05B5" w:rsidP="00FF2B77">
            <w:pPr>
              <w:jc w:val="center"/>
              <w:cnfStyle w:val="000000000000" w:firstRow="0" w:lastRow="0" w:firstColumn="0" w:lastColumn="0" w:oddVBand="0" w:evenVBand="0" w:oddHBand="0" w:evenHBand="0" w:firstRowFirstColumn="0" w:firstRowLastColumn="0" w:lastRowFirstColumn="0" w:lastRowLastColumn="0"/>
              <w:rPr>
                <w:rFonts w:cs="Calibri Light"/>
                <w:color w:val="000000" w:themeColor="text1"/>
              </w:rPr>
            </w:pPr>
            <w:r w:rsidRPr="00FB05B5">
              <w:rPr>
                <w:rFonts w:cs="Calibri Light"/>
                <w:color w:val="000000" w:themeColor="text1"/>
                <w:lang w:val="en-IN"/>
              </w:rPr>
              <w:t>Route 53</w:t>
            </w:r>
          </w:p>
        </w:tc>
      </w:tr>
      <w:tr w:rsidR="00FB05B5" w:rsidRPr="00AB4B00" w14:paraId="0F9A0BD2" w14:textId="77777777" w:rsidTr="00C71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1" w:type="dxa"/>
          </w:tcPr>
          <w:p w14:paraId="6D3CCC95" w14:textId="3331161A" w:rsidR="00FB05B5" w:rsidRPr="00FB05B5" w:rsidRDefault="00B51D5C" w:rsidP="00FF2B77">
            <w:pPr>
              <w:jc w:val="center"/>
              <w:rPr>
                <w:rFonts w:ascii="Barlow Light" w:hAnsi="Barlow Light" w:cs="Mangal"/>
                <w:b w:val="0"/>
                <w:bCs w:val="0"/>
                <w:color w:val="000000" w:themeColor="text1"/>
              </w:rPr>
            </w:pPr>
            <w:r w:rsidRPr="00FB05B5">
              <w:rPr>
                <w:b w:val="0"/>
                <w:bCs w:val="0"/>
                <w:color w:val="000000" w:themeColor="text1"/>
                <w:lang w:val="en-IN"/>
              </w:rPr>
              <w:t>Log Monitor</w:t>
            </w:r>
            <w:r w:rsidR="00B67AD9">
              <w:rPr>
                <w:b w:val="0"/>
                <w:bCs w:val="0"/>
                <w:color w:val="000000" w:themeColor="text1"/>
                <w:lang w:val="en-IN"/>
              </w:rPr>
              <w:t xml:space="preserve"> &amp; Security</w:t>
            </w:r>
          </w:p>
        </w:tc>
        <w:tc>
          <w:tcPr>
            <w:tcW w:w="3685" w:type="dxa"/>
          </w:tcPr>
          <w:p w14:paraId="508168B0" w14:textId="184A014C" w:rsidR="00FB05B5" w:rsidRPr="00FB05B5" w:rsidRDefault="00B51D5C" w:rsidP="00B67AD9">
            <w:pPr>
              <w:jc w:val="center"/>
              <w:cnfStyle w:val="000000100000" w:firstRow="0" w:lastRow="0" w:firstColumn="0" w:lastColumn="0" w:oddVBand="0" w:evenVBand="0" w:oddHBand="1" w:evenHBand="0" w:firstRowFirstColumn="0" w:firstRowLastColumn="0" w:lastRowFirstColumn="0" w:lastRowLastColumn="0"/>
              <w:rPr>
                <w:rFonts w:cs="Calibri Light"/>
                <w:color w:val="000000" w:themeColor="text1"/>
              </w:rPr>
            </w:pPr>
            <w:r w:rsidRPr="00FB05B5">
              <w:rPr>
                <w:rFonts w:cs="Calibri Light"/>
                <w:color w:val="000000" w:themeColor="text1"/>
                <w:lang w:val="en-IN"/>
              </w:rPr>
              <w:t>AWS CloudWatch</w:t>
            </w:r>
            <w:r w:rsidR="00DE6202">
              <w:rPr>
                <w:rFonts w:cs="Calibri Light"/>
                <w:color w:val="000000" w:themeColor="text1"/>
                <w:lang w:val="en-IN"/>
              </w:rPr>
              <w:t>, AWS Cloud Trail</w:t>
            </w:r>
            <w:r w:rsidR="00595138">
              <w:rPr>
                <w:rFonts w:cs="Calibri Light"/>
                <w:color w:val="000000" w:themeColor="text1"/>
                <w:lang w:val="en-IN"/>
              </w:rPr>
              <w:t>,</w:t>
            </w:r>
            <w:r w:rsidR="00F85DFC">
              <w:rPr>
                <w:rFonts w:cs="Calibri Light"/>
                <w:color w:val="000000" w:themeColor="text1"/>
                <w:lang w:val="en-IN"/>
              </w:rPr>
              <w:t xml:space="preserve"> </w:t>
            </w:r>
            <w:r w:rsidR="00B67AD9">
              <w:rPr>
                <w:rFonts w:cs="Calibri Light"/>
                <w:color w:val="000000" w:themeColor="text1"/>
                <w:lang w:val="en-IN"/>
              </w:rPr>
              <w:t xml:space="preserve">AWS </w:t>
            </w:r>
            <w:r w:rsidR="00595138">
              <w:rPr>
                <w:rFonts w:cs="Calibri Light"/>
                <w:color w:val="000000" w:themeColor="text1"/>
                <w:lang w:val="en-IN"/>
              </w:rPr>
              <w:t>X-Ray</w:t>
            </w:r>
            <w:r w:rsidR="00B67AD9" w:rsidRPr="00B67AD9">
              <w:rPr>
                <w:rFonts w:cs="Calibri Light"/>
                <w:color w:val="000000" w:themeColor="text1"/>
              </w:rPr>
              <w:t>, AWS WAF, AWS Firewall Manager, Amazon GuardDuty</w:t>
            </w:r>
          </w:p>
        </w:tc>
      </w:tr>
      <w:tr w:rsidR="00FB05B5" w:rsidRPr="00AB4B00" w14:paraId="7A89B7A8" w14:textId="77777777" w:rsidTr="00C71D9D">
        <w:trPr>
          <w:jc w:val="center"/>
        </w:trPr>
        <w:tc>
          <w:tcPr>
            <w:cnfStyle w:val="001000000000" w:firstRow="0" w:lastRow="0" w:firstColumn="1" w:lastColumn="0" w:oddVBand="0" w:evenVBand="0" w:oddHBand="0" w:evenHBand="0" w:firstRowFirstColumn="0" w:firstRowLastColumn="0" w:lastRowFirstColumn="0" w:lastRowLastColumn="0"/>
            <w:tcW w:w="3681" w:type="dxa"/>
            <w:shd w:val="clear" w:color="auto" w:fill="FFFFFF"/>
          </w:tcPr>
          <w:p w14:paraId="23C42FA3" w14:textId="21E0C56E" w:rsidR="00FB05B5" w:rsidRPr="00AB4B00" w:rsidRDefault="00B51D5C" w:rsidP="00FF2B77">
            <w:pPr>
              <w:jc w:val="center"/>
              <w:rPr>
                <w:rFonts w:ascii="Barlow Light" w:hAnsi="Barlow Light" w:cs="Mangal"/>
                <w:b w:val="0"/>
                <w:bCs w:val="0"/>
                <w:color w:val="000000" w:themeColor="text1"/>
              </w:rPr>
            </w:pPr>
            <w:r w:rsidRPr="00FB05B5">
              <w:rPr>
                <w:b w:val="0"/>
                <w:bCs w:val="0"/>
                <w:color w:val="000000" w:themeColor="text1"/>
                <w:lang w:val="en-IN"/>
              </w:rPr>
              <w:t xml:space="preserve">Source Code Management </w:t>
            </w:r>
          </w:p>
        </w:tc>
        <w:tc>
          <w:tcPr>
            <w:tcW w:w="3685" w:type="dxa"/>
            <w:shd w:val="clear" w:color="auto" w:fill="FFFFFF"/>
          </w:tcPr>
          <w:p w14:paraId="38644A78" w14:textId="4ED7FB1E" w:rsidR="00FB05B5" w:rsidRPr="00AB4B00" w:rsidRDefault="00B51D5C" w:rsidP="00FF2B77">
            <w:pPr>
              <w:jc w:val="center"/>
              <w:cnfStyle w:val="000000000000" w:firstRow="0" w:lastRow="0" w:firstColumn="0" w:lastColumn="0" w:oddVBand="0" w:evenVBand="0" w:oddHBand="0" w:evenHBand="0" w:firstRowFirstColumn="0" w:firstRowLastColumn="0" w:lastRowFirstColumn="0" w:lastRowLastColumn="0"/>
              <w:rPr>
                <w:rFonts w:cs="Calibri Light"/>
                <w:color w:val="000000" w:themeColor="text1"/>
              </w:rPr>
            </w:pPr>
            <w:r w:rsidRPr="00FB05B5">
              <w:rPr>
                <w:rFonts w:cs="Calibri Light"/>
                <w:color w:val="000000" w:themeColor="text1"/>
                <w:lang w:val="en-IN"/>
              </w:rPr>
              <w:t>Gitlab</w:t>
            </w:r>
            <w:r w:rsidR="00F85DFC">
              <w:rPr>
                <w:rFonts w:cs="Calibri Light"/>
                <w:color w:val="000000" w:themeColor="text1"/>
                <w:lang w:val="en-IN"/>
              </w:rPr>
              <w:t>/ECR</w:t>
            </w:r>
          </w:p>
        </w:tc>
      </w:tr>
      <w:tr w:rsidR="00FB05B5" w:rsidRPr="00AB4B00" w14:paraId="2037FDAF" w14:textId="77777777" w:rsidTr="00C71D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1" w:type="dxa"/>
          </w:tcPr>
          <w:p w14:paraId="493ED836" w14:textId="4F7EC3E8" w:rsidR="00FB05B5" w:rsidRPr="00302B23" w:rsidRDefault="00FB05B5" w:rsidP="00FF2B77">
            <w:pPr>
              <w:jc w:val="center"/>
              <w:rPr>
                <w:b w:val="0"/>
                <w:bCs w:val="0"/>
                <w:color w:val="000000" w:themeColor="text1"/>
                <w:lang w:val="en-IN"/>
              </w:rPr>
            </w:pPr>
            <w:r w:rsidRPr="00FB05B5">
              <w:rPr>
                <w:b w:val="0"/>
                <w:bCs w:val="0"/>
                <w:color w:val="000000" w:themeColor="text1"/>
                <w:lang w:val="en-IN"/>
              </w:rPr>
              <w:t>CI-CD/Deployment Tool</w:t>
            </w:r>
          </w:p>
        </w:tc>
        <w:tc>
          <w:tcPr>
            <w:tcW w:w="3685" w:type="dxa"/>
          </w:tcPr>
          <w:p w14:paraId="0AF97CDE" w14:textId="32E0B878" w:rsidR="00FB05B5" w:rsidRPr="00302B23" w:rsidRDefault="00B67AD9" w:rsidP="00B67AD9">
            <w:pPr>
              <w:jc w:val="center"/>
              <w:cnfStyle w:val="000000100000" w:firstRow="0" w:lastRow="0" w:firstColumn="0" w:lastColumn="0" w:oddVBand="0" w:evenVBand="0" w:oddHBand="1" w:evenHBand="0" w:firstRowFirstColumn="0" w:firstRowLastColumn="0" w:lastRowFirstColumn="0" w:lastRowLastColumn="0"/>
              <w:rPr>
                <w:color w:val="000000" w:themeColor="text1"/>
                <w:lang w:val="en-IN"/>
              </w:rPr>
            </w:pPr>
            <w:r w:rsidRPr="00302B23">
              <w:rPr>
                <w:color w:val="000000" w:themeColor="text1"/>
                <w:lang w:val="en-IN"/>
              </w:rPr>
              <w:t>AWS DevOps (</w:t>
            </w:r>
            <w:r w:rsidR="0070174E" w:rsidRPr="00302B23">
              <w:rPr>
                <w:color w:val="000000" w:themeColor="text1"/>
                <w:lang w:val="en-IN"/>
              </w:rPr>
              <w:t>Code Pipeline</w:t>
            </w:r>
            <w:r w:rsidRPr="00302B23">
              <w:rPr>
                <w:color w:val="000000" w:themeColor="text1"/>
                <w:lang w:val="en-IN"/>
              </w:rPr>
              <w:t xml:space="preserve">, </w:t>
            </w:r>
            <w:r w:rsidR="0070174E" w:rsidRPr="00302B23">
              <w:rPr>
                <w:color w:val="000000" w:themeColor="text1"/>
                <w:lang w:val="en-IN"/>
              </w:rPr>
              <w:t>Code Build</w:t>
            </w:r>
            <w:r w:rsidRPr="00302B23">
              <w:rPr>
                <w:color w:val="000000" w:themeColor="text1"/>
                <w:lang w:val="en-IN"/>
              </w:rPr>
              <w:t xml:space="preserve">, </w:t>
            </w:r>
            <w:r w:rsidR="0070174E" w:rsidRPr="00302B23">
              <w:rPr>
                <w:color w:val="000000" w:themeColor="text1"/>
                <w:lang w:val="en-IN"/>
              </w:rPr>
              <w:t>Code Deploy</w:t>
            </w:r>
            <w:r w:rsidRPr="00302B23">
              <w:rPr>
                <w:color w:val="000000" w:themeColor="text1"/>
                <w:lang w:val="en-IN"/>
              </w:rPr>
              <w:t>)</w:t>
            </w:r>
            <w:r w:rsidR="00FB05B5" w:rsidRPr="00302B23">
              <w:rPr>
                <w:color w:val="000000" w:themeColor="text1"/>
                <w:lang w:val="en-IN"/>
              </w:rPr>
              <w:t>, Docker, Terraform</w:t>
            </w:r>
          </w:p>
        </w:tc>
      </w:tr>
      <w:tr w:rsidR="00B67AD9" w:rsidRPr="00AB4B00" w14:paraId="74F868D7" w14:textId="77777777" w:rsidTr="00302B23">
        <w:trPr>
          <w:trHeight w:val="503"/>
          <w:jc w:val="center"/>
        </w:trPr>
        <w:tc>
          <w:tcPr>
            <w:cnfStyle w:val="001000000000" w:firstRow="0" w:lastRow="0" w:firstColumn="1" w:lastColumn="0" w:oddVBand="0" w:evenVBand="0" w:oddHBand="0" w:evenHBand="0" w:firstRowFirstColumn="0" w:firstRowLastColumn="0" w:lastRowFirstColumn="0" w:lastRowLastColumn="0"/>
            <w:tcW w:w="3681" w:type="dxa"/>
            <w:shd w:val="clear" w:color="auto" w:fill="FFFFFF" w:themeFill="background1"/>
          </w:tcPr>
          <w:p w14:paraId="52305724" w14:textId="77777777" w:rsidR="00B67AD9" w:rsidRPr="00302B23" w:rsidRDefault="00B67AD9" w:rsidP="00B67AD9">
            <w:pPr>
              <w:jc w:val="center"/>
              <w:rPr>
                <w:b w:val="0"/>
                <w:bCs w:val="0"/>
                <w:color w:val="000000" w:themeColor="text1"/>
                <w:lang w:val="en-IN"/>
              </w:rPr>
            </w:pPr>
            <w:r w:rsidRPr="00B67AD9">
              <w:rPr>
                <w:b w:val="0"/>
                <w:bCs w:val="0"/>
                <w:color w:val="000000" w:themeColor="text1"/>
                <w:lang w:val="en-IN"/>
              </w:rPr>
              <w:t>Container</w:t>
            </w:r>
            <w:r w:rsidRPr="00302B23">
              <w:rPr>
                <w:b w:val="0"/>
                <w:bCs w:val="0"/>
                <w:color w:val="000000" w:themeColor="text1"/>
                <w:lang w:val="en-IN"/>
              </w:rPr>
              <w:t xml:space="preserve"> </w:t>
            </w:r>
            <w:r w:rsidRPr="00B67AD9">
              <w:rPr>
                <w:b w:val="0"/>
                <w:bCs w:val="0"/>
                <w:color w:val="000000" w:themeColor="text1"/>
                <w:lang w:val="en-IN"/>
              </w:rPr>
              <w:t>Orchestration</w:t>
            </w:r>
          </w:p>
          <w:p w14:paraId="2DC16B03" w14:textId="77777777" w:rsidR="00B67AD9" w:rsidRPr="00302B23" w:rsidRDefault="00B67AD9" w:rsidP="00FF2B77">
            <w:pPr>
              <w:jc w:val="center"/>
              <w:rPr>
                <w:b w:val="0"/>
                <w:bCs w:val="0"/>
                <w:color w:val="000000" w:themeColor="text1"/>
                <w:lang w:val="en-IN"/>
              </w:rPr>
            </w:pPr>
          </w:p>
        </w:tc>
        <w:tc>
          <w:tcPr>
            <w:tcW w:w="3685" w:type="dxa"/>
            <w:shd w:val="clear" w:color="auto" w:fill="FFFFFF" w:themeFill="background1"/>
          </w:tcPr>
          <w:p w14:paraId="703323FC" w14:textId="2A92219A" w:rsidR="00B67AD9" w:rsidRPr="00872262" w:rsidRDefault="00B67AD9" w:rsidP="00302B23">
            <w:pPr>
              <w:jc w:val="center"/>
              <w:cnfStyle w:val="000000000000" w:firstRow="0" w:lastRow="0" w:firstColumn="0" w:lastColumn="0" w:oddVBand="0" w:evenVBand="0" w:oddHBand="0" w:evenHBand="0" w:firstRowFirstColumn="0" w:firstRowLastColumn="0" w:lastRowFirstColumn="0" w:lastRowLastColumn="0"/>
              <w:rPr>
                <w:color w:val="000000" w:themeColor="text1"/>
                <w:lang w:val="en-IN"/>
              </w:rPr>
            </w:pPr>
            <w:r w:rsidRPr="00872262">
              <w:rPr>
                <w:color w:val="000000" w:themeColor="text1"/>
                <w:lang w:val="en-IN"/>
              </w:rPr>
              <w:t>AWS ECS</w:t>
            </w:r>
          </w:p>
        </w:tc>
      </w:tr>
    </w:tbl>
    <w:p w14:paraId="6F0357CD" w14:textId="77777777" w:rsidR="006274D0" w:rsidRDefault="006274D0" w:rsidP="006274D0">
      <w:pPr>
        <w:pStyle w:val="Caption"/>
        <w:jc w:val="center"/>
        <w:rPr>
          <w:rFonts w:ascii="Calibri Light" w:hAnsi="Calibri Light" w:cs="Calibri Light"/>
          <w:color w:val="000000" w:themeColor="text1"/>
        </w:rPr>
      </w:pPr>
    </w:p>
    <w:p w14:paraId="704565D2" w14:textId="15FA1929" w:rsidR="006274D0" w:rsidRDefault="006274D0" w:rsidP="006274D0">
      <w:pPr>
        <w:pStyle w:val="Caption"/>
        <w:jc w:val="center"/>
        <w:rPr>
          <w:rFonts w:ascii="Calibri Light" w:hAnsi="Calibri Light" w:cs="Calibri Light"/>
          <w:color w:val="000000" w:themeColor="text1"/>
        </w:rPr>
      </w:pPr>
      <w:r w:rsidRPr="006274D0">
        <w:rPr>
          <w:rFonts w:ascii="Calibri Light" w:hAnsi="Calibri Light" w:cs="Calibri Light"/>
          <w:color w:val="000000" w:themeColor="text1"/>
        </w:rPr>
        <w:t xml:space="preserve">Figure </w:t>
      </w:r>
      <w:r w:rsidRPr="006274D0">
        <w:rPr>
          <w:rFonts w:ascii="Calibri Light" w:hAnsi="Calibri Light" w:cs="Calibri Light"/>
          <w:color w:val="000000" w:themeColor="text1"/>
        </w:rPr>
        <w:fldChar w:fldCharType="begin"/>
      </w:r>
      <w:r w:rsidRPr="006274D0">
        <w:rPr>
          <w:rFonts w:ascii="Calibri Light" w:hAnsi="Calibri Light" w:cs="Calibri Light"/>
          <w:color w:val="000000" w:themeColor="text1"/>
        </w:rPr>
        <w:instrText xml:space="preserve"> SEQ Figure \* ARABIC </w:instrText>
      </w:r>
      <w:r w:rsidRPr="006274D0">
        <w:rPr>
          <w:rFonts w:ascii="Calibri Light" w:hAnsi="Calibri Light" w:cs="Calibri Light"/>
          <w:color w:val="000000" w:themeColor="text1"/>
        </w:rPr>
        <w:fldChar w:fldCharType="separate"/>
      </w:r>
      <w:r w:rsidR="00860389">
        <w:rPr>
          <w:rFonts w:ascii="Calibri Light" w:hAnsi="Calibri Light" w:cs="Calibri Light"/>
          <w:noProof/>
          <w:color w:val="000000" w:themeColor="text1"/>
        </w:rPr>
        <w:t>1</w:t>
      </w:r>
      <w:r w:rsidRPr="006274D0">
        <w:rPr>
          <w:rFonts w:ascii="Calibri Light" w:hAnsi="Calibri Light" w:cs="Calibri Light"/>
          <w:noProof/>
          <w:color w:val="000000" w:themeColor="text1"/>
        </w:rPr>
        <w:fldChar w:fldCharType="end"/>
      </w:r>
      <w:r w:rsidRPr="006274D0">
        <w:rPr>
          <w:rFonts w:ascii="Calibri Light" w:hAnsi="Calibri Light" w:cs="Calibri Light"/>
          <w:color w:val="000000" w:themeColor="text1"/>
        </w:rPr>
        <w:t xml:space="preserve">: </w:t>
      </w:r>
      <w:r>
        <w:rPr>
          <w:rFonts w:ascii="Calibri Light" w:hAnsi="Calibri Light" w:cs="Calibri Light"/>
          <w:color w:val="000000" w:themeColor="text1"/>
        </w:rPr>
        <w:t>L</w:t>
      </w:r>
      <w:r w:rsidRPr="006274D0">
        <w:rPr>
          <w:rFonts w:ascii="Calibri Light" w:hAnsi="Calibri Light" w:cs="Calibri Light"/>
          <w:color w:val="000000" w:themeColor="text1"/>
        </w:rPr>
        <w:t>ist of major technologies</w:t>
      </w:r>
      <w:r>
        <w:rPr>
          <w:rFonts w:ascii="Calibri Light" w:hAnsi="Calibri Light" w:cs="Calibri Light"/>
          <w:color w:val="000000" w:themeColor="text1"/>
        </w:rPr>
        <w:t xml:space="preserve"> used</w:t>
      </w:r>
    </w:p>
    <w:p w14:paraId="4264B183" w14:textId="19C2911E" w:rsidR="00B47FC5" w:rsidRDefault="00B47FC5" w:rsidP="00B47FC5">
      <w:pPr>
        <w:rPr>
          <w:lang w:val="de-DE"/>
        </w:rPr>
      </w:pPr>
    </w:p>
    <w:p w14:paraId="242EE110" w14:textId="29C37014" w:rsidR="00D36636" w:rsidRDefault="000E171C" w:rsidP="00197CF0">
      <w:pPr>
        <w:pStyle w:val="Heading1"/>
        <w:numPr>
          <w:ilvl w:val="0"/>
          <w:numId w:val="1"/>
        </w:numPr>
      </w:pPr>
      <w:bookmarkStart w:id="97" w:name="_Toc122947816"/>
      <w:r w:rsidRPr="0045427F">
        <w:t>Assumptions</w:t>
      </w:r>
      <w:bookmarkEnd w:id="97"/>
    </w:p>
    <w:p w14:paraId="77174B28" w14:textId="77777777" w:rsidR="00F06BF8" w:rsidRPr="00F06BF8" w:rsidRDefault="00F06BF8" w:rsidP="00FF2B77"/>
    <w:p w14:paraId="4F7E9FC0" w14:textId="77777777" w:rsidR="00D36636" w:rsidRPr="0045427F" w:rsidRDefault="00D36636" w:rsidP="00C8189D">
      <w:pPr>
        <w:pStyle w:val="ListParagraph"/>
        <w:keepNext/>
        <w:keepLines/>
        <w:numPr>
          <w:ilvl w:val="0"/>
          <w:numId w:val="13"/>
        </w:numPr>
        <w:spacing w:after="0"/>
        <w:contextualSpacing w:val="0"/>
        <w:outlineLvl w:val="1"/>
        <w:rPr>
          <w:rFonts w:asciiTheme="majorHAnsi" w:eastAsiaTheme="majorEastAsia" w:hAnsiTheme="majorHAnsi" w:cstheme="majorBidi"/>
          <w:vanish/>
          <w:color w:val="4F81BD" w:themeColor="accent1"/>
          <w:sz w:val="26"/>
          <w:szCs w:val="26"/>
        </w:rPr>
      </w:pPr>
      <w:bookmarkStart w:id="98" w:name="_Toc100560878"/>
      <w:bookmarkStart w:id="99" w:name="_Toc100561102"/>
      <w:bookmarkStart w:id="100" w:name="_Toc100561207"/>
      <w:bookmarkStart w:id="101" w:name="_Toc100561312"/>
      <w:bookmarkStart w:id="102" w:name="_Toc100561418"/>
      <w:bookmarkStart w:id="103" w:name="_Toc100762006"/>
      <w:bookmarkStart w:id="104" w:name="_Toc100762111"/>
      <w:bookmarkStart w:id="105" w:name="_Toc100762216"/>
      <w:bookmarkStart w:id="106" w:name="_Toc100762321"/>
      <w:bookmarkStart w:id="107" w:name="_Toc100762425"/>
      <w:bookmarkStart w:id="108" w:name="_Toc100764655"/>
      <w:bookmarkStart w:id="109" w:name="_Toc100768859"/>
      <w:bookmarkStart w:id="110" w:name="_Toc100769682"/>
      <w:bookmarkStart w:id="111" w:name="_Toc100770105"/>
      <w:bookmarkStart w:id="112" w:name="_Toc100772015"/>
      <w:bookmarkStart w:id="113" w:name="_Toc100847466"/>
      <w:bookmarkStart w:id="114" w:name="_Toc100923375"/>
      <w:bookmarkStart w:id="115" w:name="_Toc101028183"/>
      <w:bookmarkStart w:id="116" w:name="_Toc101029884"/>
      <w:bookmarkStart w:id="117" w:name="_Toc101031919"/>
      <w:bookmarkStart w:id="118" w:name="_Toc101033200"/>
      <w:bookmarkStart w:id="119" w:name="_Toc101255245"/>
      <w:bookmarkStart w:id="120" w:name="_Toc101293153"/>
      <w:bookmarkStart w:id="121" w:name="_Toc101803702"/>
      <w:bookmarkStart w:id="122" w:name="_Toc101803802"/>
      <w:bookmarkStart w:id="123" w:name="_Toc111321749"/>
      <w:bookmarkStart w:id="124" w:name="_Toc111323450"/>
      <w:bookmarkStart w:id="125" w:name="_Toc111323626"/>
      <w:bookmarkStart w:id="126" w:name="_Toc113267580"/>
      <w:bookmarkStart w:id="127" w:name="_Toc113267657"/>
      <w:bookmarkStart w:id="128" w:name="_Toc121644677"/>
      <w:bookmarkStart w:id="129" w:name="_Toc12294781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3156023D" w14:textId="77777777" w:rsidR="00D36636" w:rsidRPr="0045427F" w:rsidRDefault="00D36636" w:rsidP="00C8189D">
      <w:pPr>
        <w:pStyle w:val="ListParagraph"/>
        <w:keepNext/>
        <w:keepLines/>
        <w:numPr>
          <w:ilvl w:val="0"/>
          <w:numId w:val="13"/>
        </w:numPr>
        <w:spacing w:after="0"/>
        <w:contextualSpacing w:val="0"/>
        <w:outlineLvl w:val="1"/>
        <w:rPr>
          <w:rFonts w:asciiTheme="majorHAnsi" w:eastAsiaTheme="majorEastAsia" w:hAnsiTheme="majorHAnsi" w:cstheme="majorBidi"/>
          <w:vanish/>
          <w:color w:val="4F81BD" w:themeColor="accent1"/>
          <w:sz w:val="26"/>
          <w:szCs w:val="26"/>
        </w:rPr>
      </w:pPr>
      <w:bookmarkStart w:id="130" w:name="_Toc100560879"/>
      <w:bookmarkStart w:id="131" w:name="_Toc100561103"/>
      <w:bookmarkStart w:id="132" w:name="_Toc100561208"/>
      <w:bookmarkStart w:id="133" w:name="_Toc100561313"/>
      <w:bookmarkStart w:id="134" w:name="_Toc100561419"/>
      <w:bookmarkStart w:id="135" w:name="_Toc100762007"/>
      <w:bookmarkStart w:id="136" w:name="_Toc100762112"/>
      <w:bookmarkStart w:id="137" w:name="_Toc100762217"/>
      <w:bookmarkStart w:id="138" w:name="_Toc100762322"/>
      <w:bookmarkStart w:id="139" w:name="_Toc100762426"/>
      <w:bookmarkStart w:id="140" w:name="_Toc100764656"/>
      <w:bookmarkStart w:id="141" w:name="_Toc100768860"/>
      <w:bookmarkStart w:id="142" w:name="_Toc100769683"/>
      <w:bookmarkStart w:id="143" w:name="_Toc100770106"/>
      <w:bookmarkStart w:id="144" w:name="_Toc100772016"/>
      <w:bookmarkStart w:id="145" w:name="_Toc100847467"/>
      <w:bookmarkStart w:id="146" w:name="_Toc100923376"/>
      <w:bookmarkStart w:id="147" w:name="_Toc101028184"/>
      <w:bookmarkStart w:id="148" w:name="_Toc101029885"/>
      <w:bookmarkStart w:id="149" w:name="_Toc101031920"/>
      <w:bookmarkStart w:id="150" w:name="_Toc101033201"/>
      <w:bookmarkStart w:id="151" w:name="_Toc101255246"/>
      <w:bookmarkStart w:id="152" w:name="_Toc101293154"/>
      <w:bookmarkStart w:id="153" w:name="_Toc101803703"/>
      <w:bookmarkStart w:id="154" w:name="_Toc101803803"/>
      <w:bookmarkStart w:id="155" w:name="_Toc111321750"/>
      <w:bookmarkStart w:id="156" w:name="_Toc111323451"/>
      <w:bookmarkStart w:id="157" w:name="_Toc111323627"/>
      <w:bookmarkStart w:id="158" w:name="_Toc113267581"/>
      <w:bookmarkStart w:id="159" w:name="_Toc113267658"/>
      <w:bookmarkStart w:id="160" w:name="_Toc121644678"/>
      <w:bookmarkStart w:id="161" w:name="_Toc122947818"/>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p>
    <w:p w14:paraId="429DCFDE" w14:textId="0E0BADBA" w:rsidR="00F06BF8" w:rsidRPr="00F06BF8" w:rsidRDefault="00D36636" w:rsidP="00A16C21">
      <w:pPr>
        <w:pStyle w:val="Heading2"/>
      </w:pPr>
      <w:bookmarkStart w:id="162" w:name="_Toc122947819"/>
      <w:r w:rsidRPr="0045427F">
        <w:t>In scope</w:t>
      </w:r>
      <w:bookmarkEnd w:id="162"/>
    </w:p>
    <w:p w14:paraId="60674697" w14:textId="77A2A835" w:rsidR="00D36636" w:rsidRDefault="000B59E7" w:rsidP="001B1184">
      <w:pPr>
        <w:numPr>
          <w:ilvl w:val="0"/>
          <w:numId w:val="5"/>
        </w:numPr>
        <w:spacing w:after="160"/>
        <w:contextualSpacing/>
        <w:jc w:val="both"/>
        <w:rPr>
          <w:sz w:val="24"/>
          <w:szCs w:val="24"/>
        </w:rPr>
      </w:pPr>
      <w:r w:rsidRPr="001B1184">
        <w:rPr>
          <w:sz w:val="24"/>
          <w:szCs w:val="24"/>
        </w:rPr>
        <w:t>The application will support only</w:t>
      </w:r>
      <w:r w:rsidRPr="0045427F">
        <w:rPr>
          <w:sz w:val="24"/>
          <w:szCs w:val="24"/>
        </w:rPr>
        <w:t xml:space="preserve"> English language.</w:t>
      </w:r>
    </w:p>
    <w:p w14:paraId="361BF629" w14:textId="50A02E92" w:rsidR="001B1184" w:rsidRPr="001B1184" w:rsidRDefault="001B1184" w:rsidP="001B1184">
      <w:pPr>
        <w:numPr>
          <w:ilvl w:val="0"/>
          <w:numId w:val="5"/>
        </w:numPr>
        <w:spacing w:after="160"/>
        <w:contextualSpacing/>
        <w:jc w:val="both"/>
        <w:rPr>
          <w:sz w:val="24"/>
          <w:szCs w:val="24"/>
        </w:rPr>
      </w:pPr>
      <w:r w:rsidRPr="0045427F">
        <w:rPr>
          <w:sz w:val="24"/>
          <w:szCs w:val="24"/>
        </w:rPr>
        <w:t>All documentation, exception handling, logging messages etc. will be delivered in English language only.</w:t>
      </w:r>
    </w:p>
    <w:p w14:paraId="291D96F2" w14:textId="4CD67A42" w:rsidR="00D36636" w:rsidRPr="0045427F" w:rsidRDefault="00D36636" w:rsidP="00FF2B77">
      <w:pPr>
        <w:numPr>
          <w:ilvl w:val="0"/>
          <w:numId w:val="5"/>
        </w:numPr>
        <w:spacing w:after="160"/>
        <w:contextualSpacing/>
        <w:jc w:val="both"/>
        <w:rPr>
          <w:sz w:val="24"/>
          <w:szCs w:val="24"/>
        </w:rPr>
      </w:pPr>
      <w:r w:rsidRPr="0045427F">
        <w:rPr>
          <w:sz w:val="24"/>
          <w:szCs w:val="24"/>
        </w:rPr>
        <w:t xml:space="preserve">Admin </w:t>
      </w:r>
      <w:r w:rsidR="005528D5" w:rsidRPr="0045427F">
        <w:rPr>
          <w:sz w:val="24"/>
          <w:szCs w:val="24"/>
        </w:rPr>
        <w:t>users</w:t>
      </w:r>
      <w:r w:rsidRPr="0045427F">
        <w:rPr>
          <w:sz w:val="24"/>
          <w:szCs w:val="24"/>
        </w:rPr>
        <w:t xml:space="preserve"> can map roles and permissions through </w:t>
      </w:r>
      <w:r w:rsidR="00EB1C98" w:rsidRPr="0045427F">
        <w:rPr>
          <w:sz w:val="24"/>
          <w:szCs w:val="24"/>
        </w:rPr>
        <w:t>the application</w:t>
      </w:r>
      <w:r w:rsidRPr="0045427F">
        <w:rPr>
          <w:sz w:val="24"/>
          <w:szCs w:val="24"/>
        </w:rPr>
        <w:t>.</w:t>
      </w:r>
    </w:p>
    <w:p w14:paraId="1C7EE042" w14:textId="77777777" w:rsidR="00D36636" w:rsidRPr="0045427F" w:rsidRDefault="00D36636" w:rsidP="00FF2B77">
      <w:pPr>
        <w:numPr>
          <w:ilvl w:val="0"/>
          <w:numId w:val="5"/>
        </w:numPr>
        <w:spacing w:after="160"/>
        <w:contextualSpacing/>
        <w:jc w:val="both"/>
        <w:rPr>
          <w:sz w:val="24"/>
          <w:szCs w:val="24"/>
        </w:rPr>
      </w:pPr>
      <w:r w:rsidRPr="0045427F">
        <w:rPr>
          <w:sz w:val="24"/>
          <w:szCs w:val="24"/>
        </w:rPr>
        <w:t>Admin users should be able to add/edit/delete the master data.</w:t>
      </w:r>
    </w:p>
    <w:p w14:paraId="1BA35C7E" w14:textId="52390842" w:rsidR="00D36636" w:rsidRPr="0045427F" w:rsidRDefault="00D36636" w:rsidP="00FF2B77">
      <w:pPr>
        <w:numPr>
          <w:ilvl w:val="0"/>
          <w:numId w:val="5"/>
        </w:numPr>
        <w:spacing w:after="160"/>
        <w:contextualSpacing/>
        <w:jc w:val="both"/>
        <w:rPr>
          <w:sz w:val="24"/>
          <w:szCs w:val="24"/>
        </w:rPr>
      </w:pPr>
      <w:r w:rsidRPr="0045427F">
        <w:rPr>
          <w:sz w:val="24"/>
          <w:szCs w:val="24"/>
        </w:rPr>
        <w:t>Response from the external service will be in JSON format only which includes proper error message as well.</w:t>
      </w:r>
    </w:p>
    <w:p w14:paraId="70FEAA62" w14:textId="555E3EC4" w:rsidR="00F20191" w:rsidRPr="0045427F" w:rsidRDefault="00750AA2" w:rsidP="00FF2B77">
      <w:pPr>
        <w:numPr>
          <w:ilvl w:val="0"/>
          <w:numId w:val="5"/>
        </w:numPr>
        <w:spacing w:after="160"/>
        <w:contextualSpacing/>
        <w:jc w:val="both"/>
        <w:rPr>
          <w:sz w:val="24"/>
          <w:szCs w:val="24"/>
        </w:rPr>
      </w:pPr>
      <w:r>
        <w:rPr>
          <w:sz w:val="24"/>
          <w:szCs w:val="24"/>
        </w:rPr>
        <w:t>T</w:t>
      </w:r>
      <w:r w:rsidR="00F20191" w:rsidRPr="0045427F">
        <w:rPr>
          <w:sz w:val="24"/>
          <w:szCs w:val="24"/>
        </w:rPr>
        <w:t>hird party will be used</w:t>
      </w:r>
      <w:r>
        <w:rPr>
          <w:sz w:val="24"/>
          <w:szCs w:val="24"/>
        </w:rPr>
        <w:t xml:space="preserve"> f</w:t>
      </w:r>
      <w:r w:rsidRPr="0045427F">
        <w:rPr>
          <w:sz w:val="24"/>
          <w:szCs w:val="24"/>
        </w:rPr>
        <w:t xml:space="preserve">or </w:t>
      </w:r>
      <w:r>
        <w:rPr>
          <w:sz w:val="24"/>
          <w:szCs w:val="24"/>
        </w:rPr>
        <w:t>P</w:t>
      </w:r>
      <w:r w:rsidRPr="0045427F">
        <w:rPr>
          <w:sz w:val="24"/>
          <w:szCs w:val="24"/>
        </w:rPr>
        <w:t>ayment gateway</w:t>
      </w:r>
      <w:r>
        <w:rPr>
          <w:sz w:val="24"/>
          <w:szCs w:val="24"/>
        </w:rPr>
        <w:t>, Email and SMS</w:t>
      </w:r>
    </w:p>
    <w:p w14:paraId="3B28CE8B" w14:textId="77777777" w:rsidR="00F20191" w:rsidRPr="0045427F" w:rsidRDefault="00F20191" w:rsidP="00FF2B77">
      <w:pPr>
        <w:numPr>
          <w:ilvl w:val="0"/>
          <w:numId w:val="5"/>
        </w:numPr>
        <w:spacing w:after="160"/>
        <w:contextualSpacing/>
        <w:jc w:val="both"/>
        <w:rPr>
          <w:sz w:val="24"/>
          <w:szCs w:val="24"/>
        </w:rPr>
      </w:pPr>
      <w:r w:rsidRPr="0045427F">
        <w:rPr>
          <w:sz w:val="24"/>
          <w:szCs w:val="24"/>
        </w:rPr>
        <w:t>The encryption for sensitive data will be used as provided by the Django framework.</w:t>
      </w:r>
    </w:p>
    <w:p w14:paraId="49330DEA" w14:textId="611EA96D" w:rsidR="00D36636" w:rsidRDefault="00F20191" w:rsidP="00FF2B77">
      <w:pPr>
        <w:numPr>
          <w:ilvl w:val="0"/>
          <w:numId w:val="5"/>
        </w:numPr>
        <w:spacing w:after="160"/>
        <w:contextualSpacing/>
        <w:jc w:val="both"/>
        <w:rPr>
          <w:sz w:val="24"/>
          <w:szCs w:val="24"/>
        </w:rPr>
      </w:pPr>
      <w:r w:rsidRPr="00F06BF8">
        <w:rPr>
          <w:sz w:val="24"/>
          <w:szCs w:val="24"/>
        </w:rPr>
        <w:t>Site speed, page speed and SEO optimization helping you rank high in search</w:t>
      </w:r>
    </w:p>
    <w:p w14:paraId="70569436" w14:textId="77777777" w:rsidR="001B1184" w:rsidRDefault="001B1184" w:rsidP="001B1184">
      <w:pPr>
        <w:spacing w:after="160"/>
        <w:ind w:left="936"/>
        <w:contextualSpacing/>
        <w:jc w:val="both"/>
        <w:rPr>
          <w:sz w:val="24"/>
          <w:szCs w:val="24"/>
        </w:rPr>
      </w:pPr>
    </w:p>
    <w:p w14:paraId="76B4CF1F" w14:textId="3CA8CFD4" w:rsidR="00F06BF8" w:rsidRPr="00F06BF8" w:rsidRDefault="00D36636" w:rsidP="00A16C21">
      <w:pPr>
        <w:pStyle w:val="Heading2"/>
      </w:pPr>
      <w:bookmarkStart w:id="163" w:name="_Toc122947820"/>
      <w:r w:rsidRPr="0045427F">
        <w:t xml:space="preserve">Out </w:t>
      </w:r>
      <w:r w:rsidR="00A67DC3">
        <w:t xml:space="preserve">of </w:t>
      </w:r>
      <w:r w:rsidRPr="0045427F">
        <w:t>Scope</w:t>
      </w:r>
      <w:bookmarkEnd w:id="163"/>
    </w:p>
    <w:p w14:paraId="186108EF" w14:textId="524862B1" w:rsidR="000B59E7" w:rsidRPr="0045427F" w:rsidRDefault="000B59E7" w:rsidP="00FF2B77">
      <w:pPr>
        <w:numPr>
          <w:ilvl w:val="0"/>
          <w:numId w:val="18"/>
        </w:numPr>
        <w:spacing w:after="160"/>
        <w:contextualSpacing/>
        <w:jc w:val="both"/>
        <w:rPr>
          <w:sz w:val="24"/>
          <w:szCs w:val="24"/>
        </w:rPr>
      </w:pPr>
      <w:r w:rsidRPr="0045427F">
        <w:rPr>
          <w:sz w:val="24"/>
          <w:szCs w:val="24"/>
        </w:rPr>
        <w:t>No multi-language support will be provided in the system.</w:t>
      </w:r>
    </w:p>
    <w:p w14:paraId="2EB02EA0" w14:textId="69D79833" w:rsidR="00F20191" w:rsidRPr="0045427F" w:rsidRDefault="00EF42FD" w:rsidP="00FF2B77">
      <w:pPr>
        <w:numPr>
          <w:ilvl w:val="0"/>
          <w:numId w:val="18"/>
        </w:numPr>
        <w:spacing w:after="160"/>
        <w:contextualSpacing/>
        <w:jc w:val="both"/>
        <w:rPr>
          <w:sz w:val="24"/>
          <w:szCs w:val="24"/>
        </w:rPr>
      </w:pPr>
      <w:r w:rsidRPr="0045427F">
        <w:rPr>
          <w:sz w:val="24"/>
          <w:szCs w:val="24"/>
        </w:rPr>
        <w:t>Content creation, adding new pages</w:t>
      </w:r>
      <w:r w:rsidR="003B12D7" w:rsidRPr="0045427F">
        <w:rPr>
          <w:sz w:val="24"/>
          <w:szCs w:val="24"/>
        </w:rPr>
        <w:t xml:space="preserve">, </w:t>
      </w:r>
      <w:r w:rsidRPr="0045427F">
        <w:rPr>
          <w:sz w:val="24"/>
          <w:szCs w:val="24"/>
        </w:rPr>
        <w:t>copywriting</w:t>
      </w:r>
      <w:r w:rsidR="003B12D7" w:rsidRPr="0045427F">
        <w:rPr>
          <w:sz w:val="24"/>
          <w:szCs w:val="24"/>
        </w:rPr>
        <w:t>,</w:t>
      </w:r>
      <w:r w:rsidRPr="0045427F">
        <w:rPr>
          <w:sz w:val="24"/>
          <w:szCs w:val="24"/>
        </w:rPr>
        <w:t xml:space="preserve"> Logo design and product design will be provided by </w:t>
      </w:r>
      <w:r w:rsidR="003873D1" w:rsidRPr="0045427F">
        <w:rPr>
          <w:sz w:val="24"/>
          <w:szCs w:val="24"/>
        </w:rPr>
        <w:t>the Company</w:t>
      </w:r>
      <w:r w:rsidR="007C1DC3" w:rsidRPr="0045427F">
        <w:rPr>
          <w:sz w:val="24"/>
          <w:szCs w:val="24"/>
        </w:rPr>
        <w:t>.</w:t>
      </w:r>
    </w:p>
    <w:p w14:paraId="2C75490F" w14:textId="75DA0068" w:rsidR="007C1DC3" w:rsidRPr="0045427F" w:rsidRDefault="007C1DC3" w:rsidP="00FF2B77">
      <w:pPr>
        <w:numPr>
          <w:ilvl w:val="0"/>
          <w:numId w:val="18"/>
        </w:numPr>
        <w:spacing w:after="0"/>
        <w:ind w:left="935" w:hanging="357"/>
        <w:contextualSpacing/>
        <w:jc w:val="both"/>
        <w:rPr>
          <w:sz w:val="24"/>
          <w:szCs w:val="24"/>
        </w:rPr>
      </w:pPr>
      <w:r w:rsidRPr="0045427F">
        <w:rPr>
          <w:rFonts w:cs="Segoe UI"/>
          <w:sz w:val="24"/>
          <w:lang w:val="en-IN"/>
        </w:rPr>
        <w:t>Insurance policy system already created by YCompany. This Process already electronic and well organized.</w:t>
      </w:r>
    </w:p>
    <w:p w14:paraId="68B3C30B" w14:textId="10EB72BC" w:rsidR="00E96D11" w:rsidRPr="0045427F" w:rsidRDefault="00E96D11" w:rsidP="00C8189D">
      <w:pPr>
        <w:pStyle w:val="ListParagraph"/>
        <w:numPr>
          <w:ilvl w:val="0"/>
          <w:numId w:val="18"/>
        </w:numPr>
        <w:spacing w:after="0" w:line="360" w:lineRule="auto"/>
        <w:ind w:left="935" w:hanging="357"/>
        <w:jc w:val="both"/>
        <w:rPr>
          <w:sz w:val="24"/>
          <w:szCs w:val="24"/>
        </w:rPr>
      </w:pPr>
      <w:r w:rsidRPr="0045427F">
        <w:rPr>
          <w:rFonts w:cs="Segoe UI"/>
          <w:sz w:val="24"/>
          <w:lang w:val="en-IN"/>
        </w:rPr>
        <w:t>YCompany will handle certification, licensing required for deployment and development of application</w:t>
      </w:r>
      <w:r w:rsidR="0086214F">
        <w:rPr>
          <w:rFonts w:cs="Segoe UI"/>
          <w:sz w:val="24"/>
          <w:lang w:val="en-IN"/>
        </w:rPr>
        <w:t>s</w:t>
      </w:r>
      <w:r w:rsidRPr="0045427F">
        <w:rPr>
          <w:rFonts w:cs="Segoe UI"/>
          <w:sz w:val="24"/>
          <w:lang w:val="en-IN"/>
        </w:rPr>
        <w:t>.</w:t>
      </w:r>
    </w:p>
    <w:p w14:paraId="5A2F2BE4" w14:textId="38DBF0DB" w:rsidR="000B59E7" w:rsidRPr="0045427F" w:rsidRDefault="000B59E7" w:rsidP="00C8189D">
      <w:pPr>
        <w:pStyle w:val="ListParagraph"/>
        <w:numPr>
          <w:ilvl w:val="0"/>
          <w:numId w:val="18"/>
        </w:numPr>
        <w:spacing w:after="0" w:line="360" w:lineRule="auto"/>
        <w:ind w:left="935" w:hanging="357"/>
        <w:jc w:val="both"/>
        <w:rPr>
          <w:sz w:val="24"/>
          <w:szCs w:val="24"/>
        </w:rPr>
      </w:pPr>
      <w:r w:rsidRPr="0045427F">
        <w:rPr>
          <w:sz w:val="24"/>
          <w:szCs w:val="24"/>
        </w:rPr>
        <w:t>The number of agents and internal users are not specified anywhere.</w:t>
      </w:r>
    </w:p>
    <w:p w14:paraId="4542C764" w14:textId="77777777" w:rsidR="000B59E7" w:rsidRPr="0045427F" w:rsidRDefault="000B59E7" w:rsidP="00FF2B77">
      <w:pPr>
        <w:numPr>
          <w:ilvl w:val="0"/>
          <w:numId w:val="18"/>
        </w:numPr>
        <w:spacing w:after="160"/>
        <w:contextualSpacing/>
        <w:jc w:val="both"/>
        <w:rPr>
          <w:sz w:val="24"/>
          <w:szCs w:val="24"/>
        </w:rPr>
      </w:pPr>
      <w:r w:rsidRPr="0045427F">
        <w:rPr>
          <w:sz w:val="24"/>
          <w:szCs w:val="24"/>
        </w:rPr>
        <w:t>Test data will be provided by YCompany.</w:t>
      </w:r>
    </w:p>
    <w:p w14:paraId="2DE83433" w14:textId="54986F4E" w:rsidR="000B59E7" w:rsidRPr="0045427F" w:rsidRDefault="000B59E7" w:rsidP="00FF2B77">
      <w:pPr>
        <w:numPr>
          <w:ilvl w:val="0"/>
          <w:numId w:val="18"/>
        </w:numPr>
        <w:spacing w:after="160"/>
        <w:contextualSpacing/>
        <w:jc w:val="both"/>
        <w:rPr>
          <w:sz w:val="24"/>
          <w:szCs w:val="24"/>
        </w:rPr>
      </w:pPr>
      <w:r w:rsidRPr="0045427F">
        <w:rPr>
          <w:sz w:val="24"/>
          <w:szCs w:val="24"/>
        </w:rPr>
        <w:t xml:space="preserve">Existing user’s policy data will be dumped into the new system through </w:t>
      </w:r>
      <w:r w:rsidR="00F4448E">
        <w:rPr>
          <w:sz w:val="24"/>
          <w:szCs w:val="24"/>
        </w:rPr>
        <w:t xml:space="preserve">a </w:t>
      </w:r>
      <w:r w:rsidRPr="0045427F">
        <w:rPr>
          <w:sz w:val="24"/>
          <w:szCs w:val="24"/>
        </w:rPr>
        <w:t>separate process.</w:t>
      </w:r>
    </w:p>
    <w:p w14:paraId="40275F72" w14:textId="5AC463BD" w:rsidR="000B59E7" w:rsidRDefault="000B59E7" w:rsidP="00FF2B77">
      <w:pPr>
        <w:numPr>
          <w:ilvl w:val="0"/>
          <w:numId w:val="18"/>
        </w:numPr>
        <w:spacing w:after="160"/>
        <w:contextualSpacing/>
        <w:jc w:val="both"/>
        <w:rPr>
          <w:sz w:val="24"/>
          <w:szCs w:val="24"/>
        </w:rPr>
      </w:pPr>
      <w:r w:rsidRPr="0045427F">
        <w:rPr>
          <w:sz w:val="24"/>
          <w:szCs w:val="24"/>
        </w:rPr>
        <w:t>Changes in requirements will be managed through a formal change request process.</w:t>
      </w:r>
    </w:p>
    <w:p w14:paraId="3B33230D" w14:textId="4D235E53" w:rsidR="008C02AC" w:rsidRPr="0045427F" w:rsidRDefault="008C02AC" w:rsidP="00FF2B77">
      <w:pPr>
        <w:numPr>
          <w:ilvl w:val="0"/>
          <w:numId w:val="18"/>
        </w:numPr>
        <w:spacing w:after="160"/>
        <w:contextualSpacing/>
        <w:jc w:val="both"/>
        <w:rPr>
          <w:sz w:val="24"/>
          <w:szCs w:val="24"/>
        </w:rPr>
      </w:pPr>
      <w:r>
        <w:rPr>
          <w:sz w:val="24"/>
          <w:szCs w:val="24"/>
        </w:rPr>
        <w:t>R</w:t>
      </w:r>
      <w:r w:rsidRPr="008C02AC">
        <w:rPr>
          <w:sz w:val="24"/>
          <w:szCs w:val="24"/>
        </w:rPr>
        <w:t>ental vehicle from the Car Rental partner from customer site itself.</w:t>
      </w:r>
    </w:p>
    <w:p w14:paraId="418566DD" w14:textId="34E76595" w:rsidR="000B59E7" w:rsidRDefault="000B59E7" w:rsidP="00FF2B77">
      <w:pPr>
        <w:numPr>
          <w:ilvl w:val="0"/>
          <w:numId w:val="18"/>
        </w:numPr>
        <w:spacing w:after="160"/>
        <w:contextualSpacing/>
        <w:jc w:val="both"/>
        <w:rPr>
          <w:sz w:val="24"/>
          <w:szCs w:val="24"/>
        </w:rPr>
      </w:pPr>
      <w:r w:rsidRPr="0045427F">
        <w:rPr>
          <w:sz w:val="24"/>
          <w:szCs w:val="24"/>
        </w:rPr>
        <w:t>Any addition/change in the requirements will have a direct impact on estimation.</w:t>
      </w:r>
    </w:p>
    <w:p w14:paraId="2C30C784" w14:textId="77777777" w:rsidR="00DD1B2A" w:rsidRPr="0045427F" w:rsidRDefault="00DD1B2A" w:rsidP="00DD1B2A">
      <w:pPr>
        <w:spacing w:after="160"/>
        <w:ind w:left="936"/>
        <w:contextualSpacing/>
        <w:jc w:val="both"/>
        <w:rPr>
          <w:sz w:val="24"/>
          <w:szCs w:val="24"/>
        </w:rPr>
      </w:pPr>
    </w:p>
    <w:p w14:paraId="094E5ACE" w14:textId="064498F0" w:rsidR="00017092" w:rsidRDefault="00017092" w:rsidP="00017092">
      <w:pPr>
        <w:pStyle w:val="Heading1"/>
        <w:numPr>
          <w:ilvl w:val="0"/>
          <w:numId w:val="1"/>
        </w:numPr>
      </w:pPr>
      <w:bookmarkStart w:id="164" w:name="_Toc122947821"/>
      <w:r w:rsidRPr="0045427F">
        <w:lastRenderedPageBreak/>
        <w:t>NFR Considerations</w:t>
      </w:r>
      <w:bookmarkEnd w:id="164"/>
    </w:p>
    <w:p w14:paraId="10ABE7C3" w14:textId="77777777" w:rsidR="00E8404D" w:rsidRPr="00E8404D" w:rsidRDefault="00E8404D" w:rsidP="00FF2B77"/>
    <w:p w14:paraId="1DFE3E9F" w14:textId="77777777" w:rsidR="00017092" w:rsidRPr="0045427F" w:rsidRDefault="00017092" w:rsidP="00C8189D">
      <w:pPr>
        <w:pStyle w:val="ListParagraph"/>
        <w:keepNext/>
        <w:keepLines/>
        <w:numPr>
          <w:ilvl w:val="0"/>
          <w:numId w:val="13"/>
        </w:numPr>
        <w:spacing w:before="200" w:after="0"/>
        <w:contextualSpacing w:val="0"/>
        <w:outlineLvl w:val="1"/>
        <w:rPr>
          <w:rFonts w:asciiTheme="majorHAnsi" w:eastAsiaTheme="majorEastAsia" w:hAnsiTheme="majorHAnsi" w:cstheme="majorBidi"/>
          <w:vanish/>
          <w:color w:val="4F81BD" w:themeColor="accent1"/>
          <w:sz w:val="26"/>
          <w:szCs w:val="26"/>
        </w:rPr>
      </w:pPr>
      <w:bookmarkStart w:id="165" w:name="_Toc99210183"/>
      <w:bookmarkStart w:id="166" w:name="_Toc99211265"/>
      <w:bookmarkStart w:id="167" w:name="_Toc99211384"/>
      <w:bookmarkStart w:id="168" w:name="_Toc99211816"/>
      <w:bookmarkStart w:id="169" w:name="_Toc99211948"/>
      <w:bookmarkStart w:id="170" w:name="_Toc99212096"/>
      <w:bookmarkStart w:id="171" w:name="_Toc100306400"/>
      <w:bookmarkStart w:id="172" w:name="_Toc100386506"/>
      <w:bookmarkStart w:id="173" w:name="_Toc100386723"/>
      <w:bookmarkStart w:id="174" w:name="_Toc100386796"/>
      <w:bookmarkStart w:id="175" w:name="_Toc100386888"/>
      <w:bookmarkStart w:id="176" w:name="_Toc100387414"/>
      <w:bookmarkStart w:id="177" w:name="_Toc100387485"/>
      <w:bookmarkStart w:id="178" w:name="_Toc100387556"/>
      <w:bookmarkStart w:id="179" w:name="_Toc100387735"/>
      <w:bookmarkStart w:id="180" w:name="_Toc100387805"/>
      <w:bookmarkStart w:id="181" w:name="_Toc100391552"/>
      <w:bookmarkStart w:id="182" w:name="_Toc100391634"/>
      <w:bookmarkStart w:id="183" w:name="_Toc100398109"/>
      <w:bookmarkStart w:id="184" w:name="_Toc100399168"/>
      <w:bookmarkStart w:id="185" w:name="_Toc100401460"/>
      <w:bookmarkStart w:id="186" w:name="_Toc100401752"/>
      <w:bookmarkStart w:id="187" w:name="_Toc100429323"/>
      <w:bookmarkStart w:id="188" w:name="_Toc100560922"/>
      <w:bookmarkStart w:id="189" w:name="_Toc100561107"/>
      <w:bookmarkStart w:id="190" w:name="_Toc100561212"/>
      <w:bookmarkStart w:id="191" w:name="_Toc100561317"/>
      <w:bookmarkStart w:id="192" w:name="_Toc100561423"/>
      <w:bookmarkStart w:id="193" w:name="_Toc100762011"/>
      <w:bookmarkStart w:id="194" w:name="_Toc100762116"/>
      <w:bookmarkStart w:id="195" w:name="_Toc100762221"/>
      <w:bookmarkStart w:id="196" w:name="_Toc100762326"/>
      <w:bookmarkStart w:id="197" w:name="_Toc100762430"/>
      <w:bookmarkStart w:id="198" w:name="_Toc100764660"/>
      <w:bookmarkStart w:id="199" w:name="_Toc100768864"/>
      <w:bookmarkStart w:id="200" w:name="_Toc100769687"/>
      <w:bookmarkStart w:id="201" w:name="_Toc100770110"/>
      <w:bookmarkStart w:id="202" w:name="_Toc100772020"/>
      <w:bookmarkStart w:id="203" w:name="_Toc100847471"/>
      <w:bookmarkStart w:id="204" w:name="_Toc100923380"/>
      <w:bookmarkStart w:id="205" w:name="_Toc101028188"/>
      <w:bookmarkStart w:id="206" w:name="_Toc101029889"/>
      <w:bookmarkStart w:id="207" w:name="_Toc101031924"/>
      <w:bookmarkStart w:id="208" w:name="_Toc101033205"/>
      <w:bookmarkStart w:id="209" w:name="_Toc101255250"/>
      <w:bookmarkStart w:id="210" w:name="_Toc101293158"/>
      <w:bookmarkStart w:id="211" w:name="_Toc101803707"/>
      <w:bookmarkStart w:id="212" w:name="_Toc101803807"/>
      <w:bookmarkStart w:id="213" w:name="_Toc111321754"/>
      <w:bookmarkStart w:id="214" w:name="_Toc111323455"/>
      <w:bookmarkStart w:id="215" w:name="_Toc111323631"/>
      <w:bookmarkStart w:id="216" w:name="_Toc113267585"/>
      <w:bookmarkStart w:id="217" w:name="_Toc113267662"/>
      <w:bookmarkStart w:id="218" w:name="_Toc121644682"/>
      <w:bookmarkStart w:id="219" w:name="_Toc122947822"/>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7170DAA4" w14:textId="4BD5C6D5" w:rsidR="00E8404D" w:rsidRPr="00E8404D" w:rsidRDefault="00017092" w:rsidP="00A16C21">
      <w:pPr>
        <w:pStyle w:val="Heading2"/>
      </w:pPr>
      <w:bookmarkStart w:id="220" w:name="_Toc122947823"/>
      <w:r w:rsidRPr="0045427F">
        <w:t>Usability</w:t>
      </w:r>
      <w:bookmarkEnd w:id="220"/>
    </w:p>
    <w:p w14:paraId="65AFCFFE" w14:textId="77777777" w:rsidR="00017092" w:rsidRPr="0045427F" w:rsidRDefault="00017092" w:rsidP="00FF2B77">
      <w:pPr>
        <w:numPr>
          <w:ilvl w:val="1"/>
          <w:numId w:val="25"/>
        </w:numPr>
        <w:spacing w:after="160"/>
        <w:contextualSpacing/>
        <w:jc w:val="both"/>
        <w:rPr>
          <w:sz w:val="24"/>
          <w:szCs w:val="24"/>
        </w:rPr>
      </w:pPr>
      <w:r w:rsidRPr="0045427F">
        <w:rPr>
          <w:sz w:val="24"/>
          <w:szCs w:val="24"/>
        </w:rPr>
        <w:t>The application should be usable in any devices that support modern day web browsers.</w:t>
      </w:r>
    </w:p>
    <w:p w14:paraId="24CB41C1" w14:textId="77777777" w:rsidR="00017092" w:rsidRPr="0045427F" w:rsidRDefault="00017092" w:rsidP="00FF2B77">
      <w:pPr>
        <w:numPr>
          <w:ilvl w:val="1"/>
          <w:numId w:val="25"/>
        </w:numPr>
        <w:spacing w:after="160"/>
        <w:contextualSpacing/>
        <w:jc w:val="both"/>
        <w:rPr>
          <w:sz w:val="24"/>
          <w:szCs w:val="24"/>
        </w:rPr>
      </w:pPr>
      <w:r w:rsidRPr="0045427F">
        <w:rPr>
          <w:sz w:val="24"/>
          <w:szCs w:val="24"/>
        </w:rPr>
        <w:t>Users should have basic knowledge of browsing and surfing internet over web browsers.</w:t>
      </w:r>
    </w:p>
    <w:p w14:paraId="24A653F8" w14:textId="77777777" w:rsidR="00017092" w:rsidRPr="0045427F" w:rsidRDefault="00017092" w:rsidP="00FF2B77">
      <w:pPr>
        <w:numPr>
          <w:ilvl w:val="1"/>
          <w:numId w:val="25"/>
        </w:numPr>
        <w:spacing w:after="160"/>
        <w:contextualSpacing/>
        <w:jc w:val="both"/>
        <w:rPr>
          <w:sz w:val="24"/>
          <w:szCs w:val="24"/>
        </w:rPr>
      </w:pPr>
      <w:r w:rsidRPr="0045427F">
        <w:rPr>
          <w:sz w:val="24"/>
          <w:szCs w:val="24"/>
        </w:rPr>
        <w:t>The system is a simple web application and does not require any special training for end users.</w:t>
      </w:r>
    </w:p>
    <w:p w14:paraId="1BF0162E" w14:textId="77777777" w:rsidR="00017092" w:rsidRPr="0045427F" w:rsidRDefault="00017092" w:rsidP="00FF2B77">
      <w:pPr>
        <w:numPr>
          <w:ilvl w:val="1"/>
          <w:numId w:val="25"/>
        </w:numPr>
        <w:spacing w:after="160"/>
        <w:contextualSpacing/>
        <w:jc w:val="both"/>
        <w:rPr>
          <w:sz w:val="24"/>
          <w:szCs w:val="24"/>
        </w:rPr>
      </w:pPr>
      <w:r w:rsidRPr="0045427F">
        <w:rPr>
          <w:sz w:val="24"/>
          <w:szCs w:val="24"/>
        </w:rPr>
        <w:t>The user interface should be consistent throughout the application, and the styling guideline will be provided separately.</w:t>
      </w:r>
    </w:p>
    <w:p w14:paraId="648FA851" w14:textId="77777777" w:rsidR="00017092" w:rsidRPr="0045427F" w:rsidRDefault="00017092" w:rsidP="00FF2B77">
      <w:pPr>
        <w:numPr>
          <w:ilvl w:val="1"/>
          <w:numId w:val="25"/>
        </w:numPr>
        <w:spacing w:after="160"/>
        <w:contextualSpacing/>
        <w:jc w:val="both"/>
        <w:rPr>
          <w:sz w:val="24"/>
          <w:szCs w:val="24"/>
        </w:rPr>
      </w:pPr>
      <w:r w:rsidRPr="0045427F">
        <w:rPr>
          <w:sz w:val="24"/>
          <w:szCs w:val="24"/>
        </w:rPr>
        <w:t>The system should be end user friendly, easy to use and easy to remember.</w:t>
      </w:r>
    </w:p>
    <w:p w14:paraId="763921CF" w14:textId="77777777" w:rsidR="00017092" w:rsidRPr="0049466C" w:rsidRDefault="00017092" w:rsidP="00017092">
      <w:pPr>
        <w:pStyle w:val="Heading5"/>
        <w:numPr>
          <w:ilvl w:val="0"/>
          <w:numId w:val="0"/>
        </w:numPr>
        <w:ind w:left="1008"/>
        <w:rPr>
          <w:color w:val="000000" w:themeColor="text1"/>
        </w:rPr>
      </w:pPr>
      <w:r w:rsidRPr="0049466C">
        <w:rPr>
          <w:color w:val="000000" w:themeColor="text1"/>
        </w:rPr>
        <w:t>How will we achieve Usability?</w:t>
      </w:r>
    </w:p>
    <w:p w14:paraId="08D3021B" w14:textId="77777777" w:rsidR="00017092" w:rsidRPr="0045427F" w:rsidRDefault="00017092" w:rsidP="00FF2B77"/>
    <w:p w14:paraId="22047BAF" w14:textId="77777777" w:rsidR="00017092" w:rsidRPr="0045427F" w:rsidRDefault="00017092" w:rsidP="00FF2B77">
      <w:pPr>
        <w:numPr>
          <w:ilvl w:val="1"/>
          <w:numId w:val="26"/>
        </w:numPr>
        <w:spacing w:after="160"/>
        <w:contextualSpacing/>
        <w:jc w:val="both"/>
        <w:rPr>
          <w:sz w:val="24"/>
          <w:szCs w:val="24"/>
        </w:rPr>
      </w:pPr>
      <w:r w:rsidRPr="0045427F">
        <w:rPr>
          <w:sz w:val="24"/>
          <w:szCs w:val="24"/>
        </w:rPr>
        <w:t>The application will be responsive. We will use some advance framework in frontend technology like as bootstrap, CSS, CSS3.</w:t>
      </w:r>
    </w:p>
    <w:p w14:paraId="2109B30E" w14:textId="77777777" w:rsidR="00017092" w:rsidRPr="0045427F" w:rsidRDefault="00017092" w:rsidP="00FF2B77">
      <w:pPr>
        <w:numPr>
          <w:ilvl w:val="1"/>
          <w:numId w:val="26"/>
        </w:numPr>
        <w:spacing w:after="160"/>
        <w:contextualSpacing/>
        <w:jc w:val="both"/>
        <w:rPr>
          <w:sz w:val="24"/>
          <w:szCs w:val="24"/>
        </w:rPr>
      </w:pPr>
      <w:r w:rsidRPr="0045427F">
        <w:rPr>
          <w:sz w:val="24"/>
          <w:szCs w:val="24"/>
        </w:rPr>
        <w:t>The application navigation layout will be familiar.</w:t>
      </w:r>
      <w:r w:rsidRPr="0045427F">
        <w:rPr>
          <w:rFonts w:ascii="Helvetica" w:hAnsi="Helvetica"/>
          <w:color w:val="5F5F5F"/>
          <w:sz w:val="36"/>
          <w:szCs w:val="36"/>
          <w:shd w:val="clear" w:color="auto" w:fill="FFFFFF"/>
        </w:rPr>
        <w:t xml:space="preserve"> </w:t>
      </w:r>
      <w:r w:rsidRPr="0045427F">
        <w:rPr>
          <w:sz w:val="24"/>
          <w:szCs w:val="24"/>
        </w:rPr>
        <w:t>Familiar layout will make users feel comfortable when browsing your site.</w:t>
      </w:r>
    </w:p>
    <w:p w14:paraId="0C26E8B2" w14:textId="77777777" w:rsidR="00017092" w:rsidRPr="0045427F" w:rsidRDefault="00017092" w:rsidP="00FF2B77">
      <w:pPr>
        <w:numPr>
          <w:ilvl w:val="1"/>
          <w:numId w:val="26"/>
        </w:numPr>
        <w:spacing w:after="160"/>
        <w:contextualSpacing/>
        <w:jc w:val="both"/>
        <w:rPr>
          <w:sz w:val="24"/>
          <w:szCs w:val="24"/>
        </w:rPr>
      </w:pPr>
      <w:r w:rsidRPr="0045427F">
        <w:rPr>
          <w:sz w:val="24"/>
          <w:szCs w:val="24"/>
        </w:rPr>
        <w:t>The application will use proper heading. Headings (H1) and subheadings (H2) will help break up your content and make the page look better to a user.</w:t>
      </w:r>
    </w:p>
    <w:p w14:paraId="4BB9A884" w14:textId="77777777" w:rsidR="00017092" w:rsidRPr="0045427F" w:rsidRDefault="00017092" w:rsidP="00FF2B77">
      <w:pPr>
        <w:numPr>
          <w:ilvl w:val="1"/>
          <w:numId w:val="26"/>
        </w:numPr>
        <w:spacing w:after="160"/>
        <w:contextualSpacing/>
        <w:jc w:val="both"/>
        <w:rPr>
          <w:sz w:val="24"/>
          <w:szCs w:val="24"/>
        </w:rPr>
      </w:pPr>
      <w:r w:rsidRPr="0045427F">
        <w:rPr>
          <w:sz w:val="24"/>
          <w:szCs w:val="24"/>
        </w:rPr>
        <w:t>The application will highlight key features, product, and services.</w:t>
      </w:r>
    </w:p>
    <w:p w14:paraId="29F83698" w14:textId="085B3389" w:rsidR="00017092" w:rsidRPr="00F06BF8" w:rsidRDefault="00017092" w:rsidP="00FF2B77">
      <w:pPr>
        <w:numPr>
          <w:ilvl w:val="1"/>
          <w:numId w:val="26"/>
        </w:numPr>
        <w:spacing w:after="160"/>
        <w:contextualSpacing/>
        <w:jc w:val="both"/>
      </w:pPr>
      <w:r w:rsidRPr="00E8404D">
        <w:rPr>
          <w:sz w:val="24"/>
          <w:szCs w:val="24"/>
        </w:rPr>
        <w:t>The application will be maintaining a constant theme on every page.</w:t>
      </w:r>
    </w:p>
    <w:p w14:paraId="2DD4B0F0" w14:textId="77777777" w:rsidR="00F06BF8" w:rsidRPr="0045427F" w:rsidRDefault="00F06BF8" w:rsidP="00FF2B77">
      <w:pPr>
        <w:spacing w:after="160"/>
        <w:ind w:left="1440"/>
        <w:contextualSpacing/>
        <w:jc w:val="both"/>
      </w:pPr>
    </w:p>
    <w:p w14:paraId="25F793DD" w14:textId="787827E7" w:rsidR="00E8404D" w:rsidRPr="00E8404D" w:rsidRDefault="00017092" w:rsidP="00A16C21">
      <w:pPr>
        <w:pStyle w:val="Heading2"/>
      </w:pPr>
      <w:bookmarkStart w:id="221" w:name="_Toc497251681"/>
      <w:bookmarkStart w:id="222" w:name="_Toc122947824"/>
      <w:r w:rsidRPr="0045427F">
        <w:t>Reliability</w:t>
      </w:r>
      <w:bookmarkEnd w:id="221"/>
      <w:bookmarkEnd w:id="222"/>
    </w:p>
    <w:p w14:paraId="262E5CDE" w14:textId="77777777" w:rsidR="00017092" w:rsidRPr="0045427F" w:rsidRDefault="00017092" w:rsidP="00FF2B77">
      <w:pPr>
        <w:numPr>
          <w:ilvl w:val="1"/>
          <w:numId w:val="27"/>
        </w:numPr>
        <w:spacing w:after="160"/>
        <w:contextualSpacing/>
        <w:jc w:val="both"/>
        <w:rPr>
          <w:sz w:val="24"/>
        </w:rPr>
      </w:pPr>
      <w:r w:rsidRPr="0045427F">
        <w:rPr>
          <w:sz w:val="24"/>
        </w:rPr>
        <w:t xml:space="preserve">The system should be robust and highly reliable. </w:t>
      </w:r>
    </w:p>
    <w:p w14:paraId="5BAD7488" w14:textId="77777777" w:rsidR="00017092" w:rsidRPr="0045427F" w:rsidRDefault="00017092" w:rsidP="00FF2B77">
      <w:pPr>
        <w:numPr>
          <w:ilvl w:val="1"/>
          <w:numId w:val="28"/>
        </w:numPr>
        <w:spacing w:after="160"/>
        <w:contextualSpacing/>
        <w:jc w:val="both"/>
        <w:rPr>
          <w:sz w:val="24"/>
        </w:rPr>
      </w:pPr>
      <w:r w:rsidRPr="0045427F">
        <w:rPr>
          <w:sz w:val="24"/>
        </w:rPr>
        <w:t>The system should be available throughout the day and will be down only during interim releases. The downtime should not exceed the limit states in service contract.</w:t>
      </w:r>
    </w:p>
    <w:p w14:paraId="285C74FA" w14:textId="77777777" w:rsidR="00017092" w:rsidRPr="0045427F" w:rsidRDefault="00017092" w:rsidP="00FF2B77">
      <w:pPr>
        <w:numPr>
          <w:ilvl w:val="1"/>
          <w:numId w:val="29"/>
        </w:numPr>
        <w:tabs>
          <w:tab w:val="left" w:pos="450"/>
          <w:tab w:val="left" w:pos="810"/>
        </w:tabs>
        <w:spacing w:after="160"/>
        <w:contextualSpacing/>
        <w:jc w:val="both"/>
        <w:rPr>
          <w:sz w:val="24"/>
        </w:rPr>
      </w:pPr>
      <w:r w:rsidRPr="0045427F">
        <w:rPr>
          <w:sz w:val="24"/>
        </w:rPr>
        <w:t>In case of errors, user should be presented a user-understandable error message.</w:t>
      </w:r>
    </w:p>
    <w:p w14:paraId="7E00600D" w14:textId="77777777" w:rsidR="00017092" w:rsidRPr="0045427F" w:rsidRDefault="00017092" w:rsidP="00FF2B77">
      <w:pPr>
        <w:numPr>
          <w:ilvl w:val="0"/>
          <w:numId w:val="30"/>
        </w:numPr>
        <w:tabs>
          <w:tab w:val="left" w:pos="1170"/>
        </w:tabs>
        <w:spacing w:after="160"/>
        <w:contextualSpacing/>
        <w:jc w:val="both"/>
        <w:rPr>
          <w:color w:val="000000"/>
          <w:lang w:val="en-IN"/>
        </w:rPr>
      </w:pPr>
      <w:r w:rsidRPr="0045427F">
        <w:rPr>
          <w:sz w:val="24"/>
          <w:lang w:eastAsia="ja-JP"/>
        </w:rPr>
        <w:lastRenderedPageBreak/>
        <w:t>System should have details logs for any activity.</w:t>
      </w:r>
    </w:p>
    <w:p w14:paraId="6F71CCA1" w14:textId="0D2E3211" w:rsidR="00017092" w:rsidRPr="0045427F" w:rsidRDefault="007F3788" w:rsidP="00FF2B77">
      <w:pPr>
        <w:numPr>
          <w:ilvl w:val="1"/>
          <w:numId w:val="31"/>
        </w:numPr>
        <w:tabs>
          <w:tab w:val="left" w:pos="1170"/>
          <w:tab w:val="left" w:pos="1260"/>
        </w:tabs>
        <w:spacing w:after="160"/>
        <w:contextualSpacing/>
        <w:jc w:val="both"/>
        <w:rPr>
          <w:color w:val="000000"/>
          <w:lang w:val="en-IN"/>
        </w:rPr>
      </w:pPr>
      <w:r>
        <w:rPr>
          <w:color w:val="000000"/>
          <w:sz w:val="24"/>
          <w:lang w:eastAsia="ja-JP"/>
        </w:rPr>
        <w:t xml:space="preserve">   </w:t>
      </w:r>
      <w:r w:rsidR="00017092" w:rsidRPr="0045427F">
        <w:rPr>
          <w:color w:val="000000"/>
          <w:sz w:val="24"/>
          <w:lang w:eastAsia="ja-JP"/>
        </w:rPr>
        <w:t>System will contain sensitive data for which regular backup has to be taken for the system to be reliable.</w:t>
      </w:r>
    </w:p>
    <w:p w14:paraId="7BC42AB4" w14:textId="2D7548EB" w:rsidR="00017092" w:rsidRPr="0045427F" w:rsidRDefault="007F3788" w:rsidP="00FF2B77">
      <w:pPr>
        <w:numPr>
          <w:ilvl w:val="1"/>
          <w:numId w:val="32"/>
        </w:numPr>
        <w:tabs>
          <w:tab w:val="left" w:pos="1170"/>
          <w:tab w:val="left" w:pos="1260"/>
        </w:tabs>
        <w:spacing w:after="160"/>
        <w:contextualSpacing/>
        <w:jc w:val="both"/>
        <w:rPr>
          <w:color w:val="000000"/>
          <w:lang w:val="en-IN"/>
        </w:rPr>
      </w:pPr>
      <w:r>
        <w:rPr>
          <w:sz w:val="24"/>
          <w:lang w:eastAsia="ja-JP"/>
        </w:rPr>
        <w:t xml:space="preserve">   </w:t>
      </w:r>
      <w:r w:rsidR="00017092" w:rsidRPr="0045427F">
        <w:rPr>
          <w:sz w:val="24"/>
          <w:lang w:eastAsia="ja-JP"/>
        </w:rPr>
        <w:t>For any system failure or network failure, transaction will roll back to its previous state.</w:t>
      </w:r>
    </w:p>
    <w:p w14:paraId="2FA74316" w14:textId="396F195C" w:rsidR="00017092" w:rsidRPr="0045427F" w:rsidRDefault="007F3788" w:rsidP="00FF2B77">
      <w:pPr>
        <w:numPr>
          <w:ilvl w:val="1"/>
          <w:numId w:val="33"/>
        </w:numPr>
        <w:tabs>
          <w:tab w:val="left" w:pos="1170"/>
          <w:tab w:val="left" w:pos="1260"/>
        </w:tabs>
        <w:spacing w:after="160"/>
        <w:contextualSpacing/>
        <w:jc w:val="both"/>
        <w:rPr>
          <w:color w:val="000000"/>
          <w:lang w:val="en-IN"/>
        </w:rPr>
      </w:pPr>
      <w:r>
        <w:rPr>
          <w:sz w:val="24"/>
          <w:lang w:eastAsia="ja-JP"/>
        </w:rPr>
        <w:t xml:space="preserve">   </w:t>
      </w:r>
      <w:r w:rsidR="00017092" w:rsidRPr="0045427F">
        <w:rPr>
          <w:sz w:val="24"/>
          <w:lang w:eastAsia="ja-JP"/>
        </w:rPr>
        <w:t>Data tracing in SQL is the part to trace all time logs, activities for the logins and will be used if any manual update of data of track the failure within the system.</w:t>
      </w:r>
    </w:p>
    <w:p w14:paraId="3EC57B09" w14:textId="77777777" w:rsidR="00017092" w:rsidRPr="0049466C" w:rsidRDefault="00017092" w:rsidP="00017092">
      <w:pPr>
        <w:pStyle w:val="Heading5"/>
        <w:numPr>
          <w:ilvl w:val="0"/>
          <w:numId w:val="0"/>
        </w:numPr>
        <w:ind w:left="1008"/>
        <w:rPr>
          <w:color w:val="000000" w:themeColor="text1"/>
        </w:rPr>
      </w:pPr>
      <w:r w:rsidRPr="0049466C">
        <w:rPr>
          <w:color w:val="000000" w:themeColor="text1"/>
        </w:rPr>
        <w:t>How will we achieve Reliability?</w:t>
      </w:r>
    </w:p>
    <w:p w14:paraId="390DCC28" w14:textId="77777777" w:rsidR="00017092" w:rsidRPr="0045427F" w:rsidRDefault="00017092" w:rsidP="00FF2B77">
      <w:pPr>
        <w:rPr>
          <w:lang w:val="en-IN"/>
        </w:rPr>
      </w:pPr>
    </w:p>
    <w:p w14:paraId="615DE3BC" w14:textId="76FE80F8" w:rsidR="00017092" w:rsidRPr="0045427F" w:rsidRDefault="00D87FD1" w:rsidP="00C347E8">
      <w:pPr>
        <w:numPr>
          <w:ilvl w:val="1"/>
          <w:numId w:val="34"/>
        </w:numPr>
        <w:tabs>
          <w:tab w:val="left" w:pos="1170"/>
          <w:tab w:val="left" w:pos="1260"/>
        </w:tabs>
        <w:spacing w:after="160"/>
        <w:contextualSpacing/>
        <w:jc w:val="both"/>
        <w:rPr>
          <w:sz w:val="24"/>
          <w:lang w:eastAsia="ja-JP"/>
        </w:rPr>
      </w:pPr>
      <w:r>
        <w:rPr>
          <w:sz w:val="24"/>
          <w:lang w:eastAsia="ja-JP"/>
        </w:rPr>
        <w:t xml:space="preserve">   </w:t>
      </w:r>
      <w:r w:rsidR="00017092" w:rsidRPr="0045427F">
        <w:rPr>
          <w:sz w:val="24"/>
          <w:lang w:eastAsia="ja-JP"/>
        </w:rPr>
        <w:t xml:space="preserve">This system will be use proper application logging. We use </w:t>
      </w:r>
      <w:r w:rsidR="00DD1B2A">
        <w:rPr>
          <w:sz w:val="24"/>
          <w:lang w:eastAsia="ja-JP"/>
        </w:rPr>
        <w:t>cloud watch</w:t>
      </w:r>
      <w:r w:rsidR="00542C68">
        <w:rPr>
          <w:sz w:val="24"/>
          <w:lang w:eastAsia="ja-JP"/>
        </w:rPr>
        <w:t xml:space="preserve"> </w:t>
      </w:r>
      <w:r w:rsidR="00DD1B2A">
        <w:rPr>
          <w:sz w:val="24"/>
          <w:lang w:eastAsia="ja-JP"/>
        </w:rPr>
        <w:t>for</w:t>
      </w:r>
      <w:r w:rsidR="00017092" w:rsidRPr="0045427F">
        <w:rPr>
          <w:sz w:val="24"/>
          <w:lang w:eastAsia="ja-JP"/>
        </w:rPr>
        <w:t xml:space="preserve"> logging concept.</w:t>
      </w:r>
    </w:p>
    <w:p w14:paraId="69F68EE4" w14:textId="07F917C3" w:rsidR="00017092" w:rsidRDefault="00D87FD1" w:rsidP="00C347E8">
      <w:pPr>
        <w:numPr>
          <w:ilvl w:val="1"/>
          <w:numId w:val="34"/>
        </w:numPr>
        <w:tabs>
          <w:tab w:val="left" w:pos="1170"/>
          <w:tab w:val="left" w:pos="1260"/>
        </w:tabs>
        <w:spacing w:after="160"/>
        <w:contextualSpacing/>
        <w:jc w:val="both"/>
        <w:rPr>
          <w:sz w:val="24"/>
          <w:lang w:eastAsia="ja-JP"/>
        </w:rPr>
      </w:pPr>
      <w:r>
        <w:rPr>
          <w:sz w:val="24"/>
          <w:lang w:eastAsia="ja-JP"/>
        </w:rPr>
        <w:t xml:space="preserve">   </w:t>
      </w:r>
      <w:r w:rsidR="00017092" w:rsidRPr="0045427F">
        <w:rPr>
          <w:sz w:val="24"/>
          <w:lang w:eastAsia="ja-JP"/>
        </w:rPr>
        <w:t xml:space="preserve">The system will be </w:t>
      </w:r>
      <w:r w:rsidR="00DD1B2A">
        <w:rPr>
          <w:sz w:val="24"/>
          <w:lang w:eastAsia="ja-JP"/>
        </w:rPr>
        <w:t>used</w:t>
      </w:r>
      <w:r w:rsidR="00017092" w:rsidRPr="0045427F">
        <w:rPr>
          <w:sz w:val="24"/>
          <w:lang w:eastAsia="ja-JP"/>
        </w:rPr>
        <w:t xml:space="preserve"> </w:t>
      </w:r>
      <w:r w:rsidR="00DD1B2A">
        <w:rPr>
          <w:sz w:val="24"/>
          <w:lang w:eastAsia="ja-JP"/>
        </w:rPr>
        <w:t>AWS RDS service with MYSQL database</w:t>
      </w:r>
      <w:r w:rsidR="00017092" w:rsidRPr="0045427F">
        <w:rPr>
          <w:sz w:val="24"/>
          <w:lang w:eastAsia="ja-JP"/>
        </w:rPr>
        <w:t xml:space="preserve">. MYSQL Default follow ACID property that is helpful in case of transaction handling. </w:t>
      </w:r>
    </w:p>
    <w:p w14:paraId="1037EA5E" w14:textId="25B945E5" w:rsidR="00DD1B2A" w:rsidRPr="0045427F" w:rsidRDefault="00D87FD1" w:rsidP="00C347E8">
      <w:pPr>
        <w:numPr>
          <w:ilvl w:val="1"/>
          <w:numId w:val="34"/>
        </w:numPr>
        <w:tabs>
          <w:tab w:val="left" w:pos="1170"/>
          <w:tab w:val="left" w:pos="1260"/>
        </w:tabs>
        <w:spacing w:after="160"/>
        <w:contextualSpacing/>
        <w:jc w:val="both"/>
        <w:rPr>
          <w:sz w:val="24"/>
          <w:lang w:eastAsia="ja-JP"/>
        </w:rPr>
      </w:pPr>
      <w:r>
        <w:rPr>
          <w:sz w:val="24"/>
          <w:lang w:eastAsia="ja-JP"/>
        </w:rPr>
        <w:t xml:space="preserve">   </w:t>
      </w:r>
      <w:r w:rsidR="00DD1B2A">
        <w:rPr>
          <w:sz w:val="24"/>
          <w:lang w:eastAsia="ja-JP"/>
        </w:rPr>
        <w:t xml:space="preserve">We will use Read and write replica of RDS with async nature and use other sync copy in different AZ as </w:t>
      </w:r>
      <w:r w:rsidR="0064201F">
        <w:rPr>
          <w:sz w:val="24"/>
          <w:lang w:eastAsia="ja-JP"/>
        </w:rPr>
        <w:t>standby</w:t>
      </w:r>
      <w:r w:rsidR="00DD1B2A">
        <w:rPr>
          <w:sz w:val="24"/>
          <w:lang w:eastAsia="ja-JP"/>
        </w:rPr>
        <w:t xml:space="preserve"> mode.</w:t>
      </w:r>
    </w:p>
    <w:p w14:paraId="32D4BABD" w14:textId="7CC14C5B" w:rsidR="00017092" w:rsidRPr="0045427F" w:rsidRDefault="00D87FD1" w:rsidP="00C347E8">
      <w:pPr>
        <w:numPr>
          <w:ilvl w:val="1"/>
          <w:numId w:val="34"/>
        </w:numPr>
        <w:tabs>
          <w:tab w:val="left" w:pos="1170"/>
          <w:tab w:val="left" w:pos="1260"/>
        </w:tabs>
        <w:spacing w:before="200" w:after="0"/>
        <w:ind w:left="1434" w:hanging="357"/>
        <w:contextualSpacing/>
        <w:jc w:val="both"/>
        <w:rPr>
          <w:sz w:val="24"/>
          <w:lang w:eastAsia="ja-JP"/>
        </w:rPr>
      </w:pPr>
      <w:r>
        <w:rPr>
          <w:sz w:val="24"/>
          <w:lang w:eastAsia="ja-JP"/>
        </w:rPr>
        <w:t xml:space="preserve">   </w:t>
      </w:r>
      <w:r w:rsidR="00017092" w:rsidRPr="0045427F">
        <w:rPr>
          <w:sz w:val="24"/>
          <w:lang w:eastAsia="ja-JP"/>
        </w:rPr>
        <w:t>In case of API error, we will store into DB and send error Notification to appropriate person.</w:t>
      </w:r>
    </w:p>
    <w:p w14:paraId="6FB0EFB9" w14:textId="5F01B629" w:rsidR="00017092" w:rsidRPr="00F06BF8" w:rsidRDefault="00D87FD1" w:rsidP="00C347E8">
      <w:pPr>
        <w:numPr>
          <w:ilvl w:val="1"/>
          <w:numId w:val="34"/>
        </w:numPr>
        <w:tabs>
          <w:tab w:val="left" w:pos="1170"/>
          <w:tab w:val="left" w:pos="1260"/>
        </w:tabs>
        <w:spacing w:after="160"/>
        <w:contextualSpacing/>
        <w:jc w:val="both"/>
      </w:pPr>
      <w:r>
        <w:rPr>
          <w:sz w:val="24"/>
          <w:lang w:eastAsia="ja-JP"/>
        </w:rPr>
        <w:t xml:space="preserve">   </w:t>
      </w:r>
      <w:r w:rsidR="00017092" w:rsidRPr="00F06BF8">
        <w:rPr>
          <w:sz w:val="24"/>
          <w:lang w:eastAsia="ja-JP"/>
        </w:rPr>
        <w:t xml:space="preserve">We will Monitor API response time, CPU Utilization, and other stats with Help of </w:t>
      </w:r>
      <w:r w:rsidR="006B10F5" w:rsidRPr="00F06BF8">
        <w:rPr>
          <w:sz w:val="24"/>
          <w:lang w:eastAsia="ja-JP"/>
        </w:rPr>
        <w:t>Cloud Watch</w:t>
      </w:r>
      <w:r w:rsidR="00017092" w:rsidRPr="00F06BF8">
        <w:rPr>
          <w:sz w:val="24"/>
          <w:lang w:eastAsia="ja-JP"/>
        </w:rPr>
        <w:t xml:space="preserve"> and </w:t>
      </w:r>
      <w:r w:rsidR="00B673A3" w:rsidRPr="00F06BF8">
        <w:rPr>
          <w:sz w:val="24"/>
          <w:lang w:eastAsia="ja-JP"/>
        </w:rPr>
        <w:t>AWS</w:t>
      </w:r>
      <w:r w:rsidR="006B10F5" w:rsidRPr="00F06BF8">
        <w:rPr>
          <w:sz w:val="24"/>
          <w:lang w:eastAsia="ja-JP"/>
        </w:rPr>
        <w:t xml:space="preserve"> </w:t>
      </w:r>
      <w:r w:rsidR="00B673A3" w:rsidRPr="00F06BF8">
        <w:rPr>
          <w:sz w:val="24"/>
          <w:lang w:eastAsia="ja-JP"/>
        </w:rPr>
        <w:t>EC2 monitoring panel.</w:t>
      </w:r>
      <w:r w:rsidR="006B10F5" w:rsidRPr="00F06BF8">
        <w:rPr>
          <w:sz w:val="24"/>
          <w:lang w:eastAsia="ja-JP"/>
        </w:rPr>
        <w:t xml:space="preserve"> </w:t>
      </w:r>
    </w:p>
    <w:p w14:paraId="02ADAF74" w14:textId="77777777" w:rsidR="00F06BF8" w:rsidRPr="0045427F" w:rsidRDefault="00F06BF8" w:rsidP="00FF2B77">
      <w:pPr>
        <w:tabs>
          <w:tab w:val="left" w:pos="1170"/>
          <w:tab w:val="left" w:pos="1260"/>
        </w:tabs>
        <w:spacing w:after="160"/>
        <w:ind w:left="1440"/>
        <w:contextualSpacing/>
        <w:jc w:val="both"/>
      </w:pPr>
    </w:p>
    <w:p w14:paraId="4F2BB8E3" w14:textId="20F34935" w:rsidR="00F06BF8" w:rsidRPr="00F06BF8" w:rsidRDefault="00017092" w:rsidP="00A16C21">
      <w:pPr>
        <w:pStyle w:val="Heading2"/>
      </w:pPr>
      <w:bookmarkStart w:id="223" w:name="_Toc122947825"/>
      <w:r w:rsidRPr="0045427F">
        <w:t>Performance</w:t>
      </w:r>
      <w:bookmarkEnd w:id="223"/>
      <w:r w:rsidRPr="0045427F">
        <w:t xml:space="preserve"> </w:t>
      </w:r>
    </w:p>
    <w:p w14:paraId="23F69559" w14:textId="77777777" w:rsidR="00017092" w:rsidRPr="0045427F" w:rsidRDefault="00017092" w:rsidP="00FF2B77">
      <w:pPr>
        <w:numPr>
          <w:ilvl w:val="1"/>
          <w:numId w:val="35"/>
        </w:numPr>
        <w:tabs>
          <w:tab w:val="left" w:pos="990"/>
        </w:tabs>
        <w:spacing w:before="200" w:after="0"/>
        <w:ind w:left="1434" w:hanging="357"/>
        <w:jc w:val="both"/>
        <w:rPr>
          <w:sz w:val="24"/>
          <w:lang w:val="en-IN"/>
        </w:rPr>
      </w:pPr>
      <w:r w:rsidRPr="0045427F">
        <w:rPr>
          <w:sz w:val="24"/>
          <w:lang w:val="en-IN"/>
        </w:rPr>
        <w:t>The offered solution must complete 99% of provided services in less than 5 seconds, over both the peak and non-peak hours.</w:t>
      </w:r>
    </w:p>
    <w:p w14:paraId="45CC34FF" w14:textId="77777777" w:rsidR="00017092" w:rsidRPr="0045427F" w:rsidRDefault="00017092" w:rsidP="00FF2B77">
      <w:pPr>
        <w:numPr>
          <w:ilvl w:val="1"/>
          <w:numId w:val="35"/>
        </w:numPr>
        <w:tabs>
          <w:tab w:val="left" w:pos="990"/>
        </w:tabs>
        <w:spacing w:before="200" w:after="0"/>
        <w:ind w:left="1434" w:hanging="357"/>
        <w:jc w:val="both"/>
        <w:rPr>
          <w:sz w:val="24"/>
          <w:lang w:val="en-IN"/>
        </w:rPr>
      </w:pPr>
      <w:r w:rsidRPr="0045427F">
        <w:rPr>
          <w:sz w:val="24"/>
          <w:lang w:val="en-IN"/>
        </w:rPr>
        <w:t>System should have flexible design and it should be able to handle increased load in future.</w:t>
      </w:r>
    </w:p>
    <w:p w14:paraId="461A0748" w14:textId="77777777" w:rsidR="00017092" w:rsidRPr="0045427F" w:rsidRDefault="00017092" w:rsidP="00017092">
      <w:pPr>
        <w:pStyle w:val="Heading5"/>
        <w:numPr>
          <w:ilvl w:val="0"/>
          <w:numId w:val="0"/>
        </w:numPr>
        <w:ind w:left="1008"/>
      </w:pPr>
      <w:r w:rsidRPr="0045427F">
        <w:t xml:space="preserve"> </w:t>
      </w:r>
      <w:r w:rsidRPr="0049466C">
        <w:rPr>
          <w:color w:val="000000" w:themeColor="text1"/>
        </w:rPr>
        <w:t>How will we achieve Performance?</w:t>
      </w:r>
    </w:p>
    <w:p w14:paraId="6F963D87" w14:textId="77777777" w:rsidR="00017092" w:rsidRPr="0045427F" w:rsidRDefault="00017092" w:rsidP="00FF2B77"/>
    <w:p w14:paraId="71C36537" w14:textId="32EA9B59" w:rsidR="00017092" w:rsidRPr="0045427F" w:rsidRDefault="00017092" w:rsidP="00FF2B77">
      <w:pPr>
        <w:numPr>
          <w:ilvl w:val="1"/>
          <w:numId w:val="36"/>
        </w:numPr>
        <w:tabs>
          <w:tab w:val="left" w:pos="990"/>
        </w:tabs>
        <w:spacing w:before="200" w:after="0"/>
        <w:ind w:left="1434" w:hanging="357"/>
        <w:jc w:val="both"/>
        <w:rPr>
          <w:sz w:val="24"/>
          <w:lang w:val="en-IN"/>
        </w:rPr>
      </w:pPr>
      <w:r w:rsidRPr="0045427F">
        <w:rPr>
          <w:sz w:val="24"/>
          <w:lang w:val="en-IN"/>
        </w:rPr>
        <w:lastRenderedPageBreak/>
        <w:t>The application will be Use of load balancer to improve the performance of application. AWS Load Balancer will be used to manage scalability. Desired number of scalable servers running would be 3. Minimum threshold for CPU utilization on a server is considered as 50%. Minimum threshold for Memory utilization on a server is considered as 50%.</w:t>
      </w:r>
    </w:p>
    <w:p w14:paraId="700EF4E0" w14:textId="77777777" w:rsidR="00017092" w:rsidRPr="0045427F" w:rsidRDefault="00017092" w:rsidP="00FF2B77">
      <w:pPr>
        <w:numPr>
          <w:ilvl w:val="1"/>
          <w:numId w:val="36"/>
        </w:numPr>
        <w:tabs>
          <w:tab w:val="left" w:pos="990"/>
        </w:tabs>
        <w:spacing w:before="200" w:after="0"/>
        <w:ind w:left="1434" w:hanging="357"/>
        <w:jc w:val="both"/>
        <w:rPr>
          <w:sz w:val="24"/>
          <w:lang w:val="en-IN"/>
        </w:rPr>
      </w:pPr>
      <w:r w:rsidRPr="0045427F">
        <w:rPr>
          <w:sz w:val="24"/>
          <w:lang w:val="en-IN"/>
        </w:rPr>
        <w:t>The application will be using less HTTP request.</w:t>
      </w:r>
    </w:p>
    <w:p w14:paraId="08D525FF" w14:textId="77777777" w:rsidR="00017092" w:rsidRPr="0045427F" w:rsidRDefault="00017092" w:rsidP="00FF2B77">
      <w:pPr>
        <w:numPr>
          <w:ilvl w:val="1"/>
          <w:numId w:val="36"/>
        </w:numPr>
        <w:tabs>
          <w:tab w:val="left" w:pos="990"/>
        </w:tabs>
        <w:spacing w:before="200" w:after="0"/>
        <w:ind w:left="1434" w:hanging="357"/>
        <w:jc w:val="both"/>
        <w:rPr>
          <w:sz w:val="24"/>
          <w:lang w:val="en-IN"/>
        </w:rPr>
      </w:pPr>
      <w:r w:rsidRPr="0045427F">
        <w:rPr>
          <w:sz w:val="24"/>
          <w:lang w:val="en-IN"/>
        </w:rPr>
        <w:t xml:space="preserve">The application’s CSS and JS will be </w:t>
      </w:r>
      <w:r w:rsidRPr="004E0B82">
        <w:rPr>
          <w:sz w:val="24"/>
          <w:lang w:val="en-IN"/>
        </w:rPr>
        <w:t>Minified. We will use GZIP compression and browser caching.</w:t>
      </w:r>
    </w:p>
    <w:p w14:paraId="741F5B69" w14:textId="77777777" w:rsidR="00017092" w:rsidRPr="0045427F" w:rsidRDefault="00017092" w:rsidP="00FF2B77">
      <w:pPr>
        <w:numPr>
          <w:ilvl w:val="1"/>
          <w:numId w:val="36"/>
        </w:numPr>
        <w:tabs>
          <w:tab w:val="left" w:pos="990"/>
        </w:tabs>
        <w:spacing w:before="200" w:after="0"/>
        <w:ind w:left="1434" w:hanging="357"/>
        <w:jc w:val="both"/>
        <w:rPr>
          <w:sz w:val="24"/>
          <w:lang w:val="en-IN"/>
        </w:rPr>
      </w:pPr>
      <w:r w:rsidRPr="0045427F">
        <w:rPr>
          <w:sz w:val="24"/>
          <w:lang w:val="en-IN"/>
        </w:rPr>
        <w:t>The application will be use CDN for load static content. The application’s images will be optimized like as logo image, and banner image.</w:t>
      </w:r>
    </w:p>
    <w:p w14:paraId="307EC752" w14:textId="3FB21F9A" w:rsidR="002055CD" w:rsidRDefault="00017092" w:rsidP="00FF2B77">
      <w:pPr>
        <w:numPr>
          <w:ilvl w:val="1"/>
          <w:numId w:val="36"/>
        </w:numPr>
        <w:tabs>
          <w:tab w:val="left" w:pos="990"/>
        </w:tabs>
        <w:spacing w:before="200" w:after="0"/>
        <w:ind w:left="1434" w:hanging="357"/>
        <w:jc w:val="both"/>
        <w:rPr>
          <w:sz w:val="24"/>
          <w:lang w:val="en-IN"/>
        </w:rPr>
      </w:pPr>
      <w:r w:rsidRPr="0045427F">
        <w:rPr>
          <w:sz w:val="24"/>
          <w:lang w:val="en-IN"/>
        </w:rPr>
        <w:t xml:space="preserve">The application will be use </w:t>
      </w:r>
      <w:r w:rsidR="002055CD" w:rsidRPr="0045427F">
        <w:rPr>
          <w:sz w:val="24"/>
          <w:lang w:val="en-IN"/>
        </w:rPr>
        <w:t>AWS Elastic Cache</w:t>
      </w:r>
      <w:r w:rsidRPr="0045427F">
        <w:rPr>
          <w:sz w:val="24"/>
          <w:lang w:val="en-IN"/>
        </w:rPr>
        <w:t xml:space="preserve"> for Backend caching engine.</w:t>
      </w:r>
    </w:p>
    <w:p w14:paraId="2F733462" w14:textId="77777777" w:rsidR="0049466C" w:rsidRPr="00E8404D" w:rsidRDefault="0049466C" w:rsidP="00FF2B77">
      <w:pPr>
        <w:tabs>
          <w:tab w:val="left" w:pos="990"/>
        </w:tabs>
        <w:spacing w:before="200" w:after="0"/>
        <w:ind w:left="1434"/>
        <w:jc w:val="both"/>
        <w:rPr>
          <w:sz w:val="24"/>
          <w:lang w:val="en-IN"/>
        </w:rPr>
      </w:pPr>
    </w:p>
    <w:p w14:paraId="3698C6BE" w14:textId="46C98CC3" w:rsidR="00E8404D" w:rsidRPr="00E8404D" w:rsidRDefault="00017092" w:rsidP="00A16C21">
      <w:pPr>
        <w:pStyle w:val="Heading2"/>
      </w:pPr>
      <w:bookmarkStart w:id="224" w:name="_Toc122947826"/>
      <w:r w:rsidRPr="0045427F">
        <w:t>Security</w:t>
      </w:r>
      <w:bookmarkEnd w:id="224"/>
      <w:r w:rsidRPr="0045427F">
        <w:t xml:space="preserve"> </w:t>
      </w:r>
    </w:p>
    <w:p w14:paraId="1C16ABCC" w14:textId="77777777" w:rsidR="00017092" w:rsidRPr="0045427F" w:rsidRDefault="00017092" w:rsidP="00FF2B77">
      <w:pPr>
        <w:numPr>
          <w:ilvl w:val="2"/>
          <w:numId w:val="40"/>
        </w:numPr>
        <w:tabs>
          <w:tab w:val="left" w:pos="1170"/>
        </w:tabs>
        <w:spacing w:after="160"/>
        <w:ind w:left="1434" w:hanging="357"/>
        <w:contextualSpacing/>
        <w:jc w:val="both"/>
        <w:rPr>
          <w:sz w:val="24"/>
          <w:szCs w:val="24"/>
        </w:rPr>
      </w:pPr>
      <w:r w:rsidRPr="0045427F">
        <w:rPr>
          <w:sz w:val="24"/>
          <w:lang w:val="en-IN"/>
        </w:rPr>
        <w:t>System must enforce</w:t>
      </w:r>
      <w:r w:rsidRPr="0045427F">
        <w:rPr>
          <w:rFonts w:cs="Segoe UI"/>
          <w:sz w:val="24"/>
          <w:szCs w:val="24"/>
        </w:rPr>
        <w:t xml:space="preserve"> user access controls, stringent security to restrict the unauthorized access via authentication and authorization services.</w:t>
      </w:r>
    </w:p>
    <w:p w14:paraId="2CC96D94" w14:textId="77777777" w:rsidR="00017092" w:rsidRPr="0045427F" w:rsidRDefault="00017092" w:rsidP="00FF2B77">
      <w:pPr>
        <w:numPr>
          <w:ilvl w:val="2"/>
          <w:numId w:val="40"/>
        </w:numPr>
        <w:tabs>
          <w:tab w:val="left" w:pos="1080"/>
          <w:tab w:val="left" w:pos="1170"/>
        </w:tabs>
        <w:spacing w:after="120"/>
        <w:ind w:left="1434" w:hanging="357"/>
        <w:jc w:val="both"/>
        <w:rPr>
          <w:sz w:val="24"/>
          <w:szCs w:val="24"/>
          <w:lang w:eastAsia="ja-JP"/>
        </w:rPr>
      </w:pPr>
      <w:r w:rsidRPr="0045427F">
        <w:rPr>
          <w:sz w:val="24"/>
          <w:szCs w:val="24"/>
          <w:lang w:eastAsia="ja-JP"/>
        </w:rPr>
        <w:t>Alert emails will be sent to technical and operation support group if any error or crash occurred in the system. In addition to this proper logging will be also there for any tracing.</w:t>
      </w:r>
    </w:p>
    <w:p w14:paraId="467D90A5" w14:textId="77777777" w:rsidR="00017092" w:rsidRPr="0045427F" w:rsidRDefault="00017092" w:rsidP="00FF2B77">
      <w:pPr>
        <w:numPr>
          <w:ilvl w:val="2"/>
          <w:numId w:val="40"/>
        </w:numPr>
        <w:tabs>
          <w:tab w:val="left" w:pos="1080"/>
          <w:tab w:val="left" w:pos="1170"/>
        </w:tabs>
        <w:spacing w:after="120"/>
        <w:ind w:left="1434" w:hanging="357"/>
        <w:jc w:val="both"/>
        <w:rPr>
          <w:sz w:val="24"/>
          <w:szCs w:val="24"/>
          <w:lang w:eastAsia="ja-JP"/>
        </w:rPr>
      </w:pPr>
      <w:r w:rsidRPr="0045427F">
        <w:rPr>
          <w:sz w:val="24"/>
          <w:szCs w:val="24"/>
          <w:lang w:eastAsia="ja-JP"/>
        </w:rPr>
        <w:t>When deploying on server and communication, HTTP security, cookies encryption, SSL like security mechanism should be well placed to secure the message going to server and back on browser.</w:t>
      </w:r>
    </w:p>
    <w:p w14:paraId="5A22E787" w14:textId="7957EBAE" w:rsidR="00017092" w:rsidRDefault="00017092" w:rsidP="00FF2B77">
      <w:pPr>
        <w:numPr>
          <w:ilvl w:val="2"/>
          <w:numId w:val="40"/>
        </w:numPr>
        <w:tabs>
          <w:tab w:val="left" w:pos="1170"/>
        </w:tabs>
        <w:spacing w:after="160"/>
        <w:ind w:left="1434" w:hanging="357"/>
        <w:contextualSpacing/>
        <w:jc w:val="both"/>
        <w:rPr>
          <w:rFonts w:cs="Segoe UI"/>
          <w:sz w:val="24"/>
        </w:rPr>
      </w:pPr>
      <w:r w:rsidRPr="0045427F">
        <w:rPr>
          <w:rFonts w:cs="Segoe UI"/>
          <w:sz w:val="24"/>
        </w:rPr>
        <w:t>The system should not provide any authorized access to any data of files stored within the system.</w:t>
      </w:r>
    </w:p>
    <w:p w14:paraId="3CF9721D" w14:textId="39C9A10A" w:rsidR="0093063E" w:rsidRDefault="0093063E" w:rsidP="0093063E">
      <w:pPr>
        <w:tabs>
          <w:tab w:val="left" w:pos="1170"/>
        </w:tabs>
        <w:spacing w:after="160"/>
        <w:contextualSpacing/>
        <w:jc w:val="both"/>
        <w:rPr>
          <w:rFonts w:cs="Segoe UI"/>
          <w:sz w:val="24"/>
        </w:rPr>
      </w:pPr>
    </w:p>
    <w:p w14:paraId="0733C2FF" w14:textId="0F1B6565" w:rsidR="0093063E" w:rsidRDefault="0093063E" w:rsidP="0093063E">
      <w:pPr>
        <w:tabs>
          <w:tab w:val="left" w:pos="1170"/>
        </w:tabs>
        <w:spacing w:after="160"/>
        <w:contextualSpacing/>
        <w:jc w:val="both"/>
        <w:rPr>
          <w:rFonts w:cs="Segoe UI"/>
          <w:sz w:val="24"/>
        </w:rPr>
      </w:pPr>
    </w:p>
    <w:p w14:paraId="290D9ED9" w14:textId="77777777" w:rsidR="0093063E" w:rsidRPr="0045427F" w:rsidRDefault="0093063E" w:rsidP="0093063E">
      <w:pPr>
        <w:tabs>
          <w:tab w:val="left" w:pos="1170"/>
        </w:tabs>
        <w:spacing w:after="160"/>
        <w:contextualSpacing/>
        <w:jc w:val="both"/>
        <w:rPr>
          <w:rFonts w:cs="Segoe UI"/>
          <w:sz w:val="24"/>
        </w:rPr>
      </w:pPr>
    </w:p>
    <w:p w14:paraId="0818FADE" w14:textId="77777777" w:rsidR="00017092" w:rsidRPr="0045427F" w:rsidRDefault="00017092" w:rsidP="00FF2B77"/>
    <w:p w14:paraId="415CBB70" w14:textId="77777777" w:rsidR="00017092" w:rsidRPr="00EB669F" w:rsidRDefault="00017092" w:rsidP="00017092">
      <w:pPr>
        <w:pStyle w:val="Heading5"/>
        <w:numPr>
          <w:ilvl w:val="0"/>
          <w:numId w:val="0"/>
        </w:numPr>
        <w:ind w:left="1008"/>
        <w:rPr>
          <w:color w:val="000000" w:themeColor="text1"/>
        </w:rPr>
      </w:pPr>
      <w:r w:rsidRPr="00EB669F">
        <w:rPr>
          <w:color w:val="000000" w:themeColor="text1"/>
        </w:rPr>
        <w:lastRenderedPageBreak/>
        <w:t>How will we achieve Security?</w:t>
      </w:r>
    </w:p>
    <w:p w14:paraId="1D8F98A6" w14:textId="77777777" w:rsidR="00017092" w:rsidRPr="0045427F" w:rsidRDefault="00017092" w:rsidP="00FF2B77"/>
    <w:p w14:paraId="28DFCD6E" w14:textId="77777777" w:rsidR="00017092" w:rsidRPr="0045427F" w:rsidRDefault="00017092" w:rsidP="00FF2B77">
      <w:pPr>
        <w:numPr>
          <w:ilvl w:val="2"/>
          <w:numId w:val="39"/>
        </w:numPr>
        <w:tabs>
          <w:tab w:val="left" w:pos="1080"/>
          <w:tab w:val="left" w:pos="1170"/>
        </w:tabs>
        <w:spacing w:after="120"/>
        <w:ind w:left="1434" w:hanging="357"/>
        <w:jc w:val="both"/>
        <w:rPr>
          <w:sz w:val="24"/>
          <w:szCs w:val="24"/>
          <w:lang w:eastAsia="ja-JP"/>
        </w:rPr>
      </w:pPr>
      <w:r w:rsidRPr="0045427F">
        <w:rPr>
          <w:sz w:val="24"/>
          <w:szCs w:val="24"/>
          <w:lang w:eastAsia="ja-JP"/>
        </w:rPr>
        <w:t>The system will be use SSL certificate for us to create a secure online connection. All URL of website will be accessible via HTTPS.</w:t>
      </w:r>
    </w:p>
    <w:p w14:paraId="2CD8C67C" w14:textId="77777777" w:rsidR="00017092" w:rsidRPr="0045427F" w:rsidRDefault="00017092" w:rsidP="00FF2B77">
      <w:pPr>
        <w:numPr>
          <w:ilvl w:val="2"/>
          <w:numId w:val="39"/>
        </w:numPr>
        <w:tabs>
          <w:tab w:val="left" w:pos="1080"/>
          <w:tab w:val="left" w:pos="1170"/>
        </w:tabs>
        <w:spacing w:after="120"/>
        <w:ind w:left="1434" w:hanging="357"/>
        <w:jc w:val="both"/>
        <w:rPr>
          <w:sz w:val="24"/>
          <w:szCs w:val="24"/>
          <w:lang w:eastAsia="ja-JP"/>
        </w:rPr>
      </w:pPr>
      <w:r w:rsidRPr="0045427F">
        <w:rPr>
          <w:sz w:val="24"/>
          <w:szCs w:val="24"/>
          <w:lang w:eastAsia="ja-JP"/>
        </w:rPr>
        <w:t>The system will be use strong password policy like as Minimum length policy, Mixture of Letters and numbers, Contain both Uppercase and lowercase.</w:t>
      </w:r>
    </w:p>
    <w:p w14:paraId="13434E81" w14:textId="77777777" w:rsidR="00017092" w:rsidRPr="0045427F" w:rsidRDefault="00017092" w:rsidP="00FF2B77">
      <w:pPr>
        <w:numPr>
          <w:ilvl w:val="2"/>
          <w:numId w:val="39"/>
        </w:numPr>
        <w:tabs>
          <w:tab w:val="left" w:pos="1080"/>
          <w:tab w:val="left" w:pos="1170"/>
        </w:tabs>
        <w:spacing w:after="120"/>
        <w:ind w:left="1434" w:hanging="357"/>
        <w:jc w:val="both"/>
        <w:rPr>
          <w:sz w:val="24"/>
          <w:szCs w:val="24"/>
          <w:lang w:eastAsia="ja-JP"/>
        </w:rPr>
      </w:pPr>
      <w:r w:rsidRPr="0045427F">
        <w:rPr>
          <w:sz w:val="24"/>
          <w:szCs w:val="24"/>
          <w:lang w:eastAsia="ja-JP"/>
        </w:rPr>
        <w:t>All software’s, those will be use in system will be up to date.</w:t>
      </w:r>
    </w:p>
    <w:p w14:paraId="18275AF8" w14:textId="77777777" w:rsidR="00017092" w:rsidRPr="0045427F" w:rsidRDefault="00017092" w:rsidP="00FF2B77">
      <w:pPr>
        <w:numPr>
          <w:ilvl w:val="2"/>
          <w:numId w:val="39"/>
        </w:numPr>
        <w:tabs>
          <w:tab w:val="left" w:pos="1080"/>
          <w:tab w:val="left" w:pos="1170"/>
        </w:tabs>
        <w:spacing w:after="120"/>
        <w:ind w:left="1434" w:hanging="357"/>
        <w:jc w:val="both"/>
        <w:rPr>
          <w:sz w:val="24"/>
          <w:szCs w:val="24"/>
          <w:lang w:eastAsia="ja-JP"/>
        </w:rPr>
      </w:pPr>
      <w:r w:rsidRPr="0045427F">
        <w:rPr>
          <w:sz w:val="24"/>
          <w:szCs w:val="24"/>
          <w:lang w:eastAsia="ja-JP"/>
        </w:rPr>
        <w:t>The system will be use authentication and authorization with help of DJANGO Framework. All API will use REST Concept with proper header and Proper Message.</w:t>
      </w:r>
    </w:p>
    <w:p w14:paraId="38D9A719" w14:textId="77777777" w:rsidR="00017092" w:rsidRPr="0045427F" w:rsidRDefault="00017092" w:rsidP="00FF2B77">
      <w:pPr>
        <w:numPr>
          <w:ilvl w:val="2"/>
          <w:numId w:val="39"/>
        </w:numPr>
        <w:tabs>
          <w:tab w:val="left" w:pos="1080"/>
          <w:tab w:val="left" w:pos="1170"/>
        </w:tabs>
        <w:spacing w:after="120"/>
        <w:ind w:left="1434" w:hanging="357"/>
        <w:jc w:val="both"/>
        <w:rPr>
          <w:sz w:val="24"/>
          <w:szCs w:val="24"/>
          <w:lang w:eastAsia="ja-JP"/>
        </w:rPr>
      </w:pPr>
      <w:r w:rsidRPr="0045427F">
        <w:rPr>
          <w:sz w:val="24"/>
          <w:szCs w:val="24"/>
          <w:lang w:eastAsia="ja-JP"/>
        </w:rPr>
        <w:t>The system will be backup of DB on schedule Interval and store backup file on proper place like as S3. Backup of all applications shall be taken monthly and shall be part of each minor or major release.</w:t>
      </w:r>
    </w:p>
    <w:p w14:paraId="10EC3D1B" w14:textId="052004DD" w:rsidR="00017092" w:rsidRPr="0045427F" w:rsidRDefault="00017092" w:rsidP="00FF2B77">
      <w:pPr>
        <w:numPr>
          <w:ilvl w:val="2"/>
          <w:numId w:val="39"/>
        </w:numPr>
        <w:tabs>
          <w:tab w:val="left" w:pos="1080"/>
          <w:tab w:val="left" w:pos="1170"/>
        </w:tabs>
        <w:spacing w:after="120"/>
        <w:ind w:left="1434" w:hanging="357"/>
        <w:jc w:val="both"/>
        <w:rPr>
          <w:sz w:val="24"/>
          <w:szCs w:val="24"/>
          <w:lang w:eastAsia="ja-JP"/>
        </w:rPr>
      </w:pPr>
      <w:r w:rsidRPr="0045427F">
        <w:rPr>
          <w:sz w:val="24"/>
          <w:szCs w:val="24"/>
          <w:lang w:eastAsia="ja-JP"/>
        </w:rPr>
        <w:t>The system will be use some open source  static analysis tool to detect command injection like as SONARQUBE, PYT or Bandit to regularly perform web security scans to check for </w:t>
      </w:r>
      <w:hyperlink r:id="rId37" w:tgtFrame="_blank" w:history="1">
        <w:r w:rsidRPr="0045427F">
          <w:rPr>
            <w:sz w:val="24"/>
            <w:szCs w:val="24"/>
            <w:lang w:eastAsia="ja-JP"/>
          </w:rPr>
          <w:t>website and server vulnerabilities</w:t>
        </w:r>
      </w:hyperlink>
      <w:r w:rsidRPr="0045427F">
        <w:rPr>
          <w:sz w:val="24"/>
          <w:szCs w:val="24"/>
          <w:lang w:eastAsia="ja-JP"/>
        </w:rPr>
        <w:t>. </w:t>
      </w:r>
    </w:p>
    <w:p w14:paraId="51F0F22D" w14:textId="77777777" w:rsidR="00017092" w:rsidRPr="0045427F" w:rsidRDefault="00017092" w:rsidP="00FF2B77">
      <w:pPr>
        <w:numPr>
          <w:ilvl w:val="2"/>
          <w:numId w:val="39"/>
        </w:numPr>
        <w:tabs>
          <w:tab w:val="left" w:pos="1080"/>
          <w:tab w:val="left" w:pos="1170"/>
        </w:tabs>
        <w:spacing w:after="120"/>
        <w:ind w:left="1434" w:hanging="357"/>
        <w:jc w:val="both"/>
        <w:rPr>
          <w:sz w:val="24"/>
          <w:szCs w:val="24"/>
          <w:lang w:eastAsia="ja-JP"/>
        </w:rPr>
      </w:pPr>
      <w:r w:rsidRPr="0045427F">
        <w:rPr>
          <w:sz w:val="24"/>
          <w:szCs w:val="24"/>
          <w:lang w:eastAsia="ja-JP"/>
        </w:rPr>
        <w:t>The system will be deployed on cloud because host that is aware of threats and devoted to keeping your website secure.</w:t>
      </w:r>
    </w:p>
    <w:p w14:paraId="1F3E6CC3" w14:textId="3737D450" w:rsidR="00017092" w:rsidRDefault="00017092" w:rsidP="00FF2B77">
      <w:pPr>
        <w:numPr>
          <w:ilvl w:val="2"/>
          <w:numId w:val="39"/>
        </w:numPr>
        <w:tabs>
          <w:tab w:val="left" w:pos="1170"/>
        </w:tabs>
        <w:spacing w:after="160"/>
        <w:ind w:left="1434" w:hanging="357"/>
        <w:contextualSpacing/>
        <w:jc w:val="both"/>
        <w:rPr>
          <w:rFonts w:cs="Segoe UI"/>
          <w:sz w:val="24"/>
        </w:rPr>
      </w:pPr>
      <w:r w:rsidRPr="0045427F">
        <w:rPr>
          <w:rFonts w:cs="Segoe UI"/>
          <w:sz w:val="24"/>
        </w:rPr>
        <w:t>The system will be use three-layer Architecture and Storage unit will be setup in Private Subnet with limited user access with limited Rights.</w:t>
      </w:r>
    </w:p>
    <w:p w14:paraId="73D8E0BE" w14:textId="77777777" w:rsidR="0049466C" w:rsidRPr="00E8404D" w:rsidRDefault="0049466C" w:rsidP="00FF2B77">
      <w:pPr>
        <w:tabs>
          <w:tab w:val="left" w:pos="1170"/>
        </w:tabs>
        <w:spacing w:after="160"/>
        <w:ind w:left="1434"/>
        <w:contextualSpacing/>
        <w:jc w:val="both"/>
        <w:rPr>
          <w:rFonts w:cs="Segoe UI"/>
          <w:sz w:val="24"/>
        </w:rPr>
      </w:pPr>
    </w:p>
    <w:p w14:paraId="73F6EC3E" w14:textId="6D28FB15" w:rsidR="00017092" w:rsidRPr="0045427F" w:rsidRDefault="00017092" w:rsidP="00A16C21">
      <w:pPr>
        <w:pStyle w:val="Heading2"/>
      </w:pPr>
      <w:bookmarkStart w:id="225" w:name="_Toc122947827"/>
      <w:r w:rsidRPr="0045427F">
        <w:t>Supportability</w:t>
      </w:r>
      <w:bookmarkEnd w:id="225"/>
      <w:r w:rsidRPr="0045427F">
        <w:t xml:space="preserve"> </w:t>
      </w:r>
    </w:p>
    <w:p w14:paraId="62D1EFA5" w14:textId="77777777" w:rsidR="00017092" w:rsidRPr="0045427F" w:rsidRDefault="00017092" w:rsidP="00C8189D">
      <w:pPr>
        <w:pStyle w:val="ListParagraph"/>
        <w:numPr>
          <w:ilvl w:val="1"/>
          <w:numId w:val="38"/>
        </w:numPr>
        <w:autoSpaceDE w:val="0"/>
        <w:autoSpaceDN w:val="0"/>
        <w:adjustRightInd w:val="0"/>
        <w:spacing w:after="0" w:line="360" w:lineRule="auto"/>
        <w:jc w:val="both"/>
        <w:rPr>
          <w:rFonts w:cs="Segoe UI"/>
          <w:sz w:val="24"/>
        </w:rPr>
      </w:pPr>
      <w:r w:rsidRPr="0045427F">
        <w:rPr>
          <w:rFonts w:cs="Segoe UI"/>
          <w:sz w:val="24"/>
        </w:rPr>
        <w:t>System admin team should be responsible for any installation, release deployment and security updates etc. on the servers.</w:t>
      </w:r>
    </w:p>
    <w:p w14:paraId="2AE38727" w14:textId="77777777" w:rsidR="00017092" w:rsidRPr="0045427F" w:rsidRDefault="00017092" w:rsidP="00C8189D">
      <w:pPr>
        <w:pStyle w:val="ListParagraph"/>
        <w:numPr>
          <w:ilvl w:val="1"/>
          <w:numId w:val="38"/>
        </w:numPr>
        <w:autoSpaceDE w:val="0"/>
        <w:autoSpaceDN w:val="0"/>
        <w:adjustRightInd w:val="0"/>
        <w:spacing w:after="0" w:line="360" w:lineRule="auto"/>
        <w:jc w:val="both"/>
        <w:rPr>
          <w:rFonts w:cs="Segoe UI"/>
          <w:sz w:val="24"/>
        </w:rPr>
      </w:pPr>
      <w:r w:rsidRPr="0045427F">
        <w:rPr>
          <w:rFonts w:cs="Segoe UI"/>
          <w:sz w:val="24"/>
        </w:rPr>
        <w:t>CI must be used to automate the release process in case of full or partial deployment.</w:t>
      </w:r>
    </w:p>
    <w:p w14:paraId="75C4A075" w14:textId="77777777" w:rsidR="00017092" w:rsidRPr="0045427F" w:rsidRDefault="00017092" w:rsidP="00C8189D">
      <w:pPr>
        <w:pStyle w:val="ListParagraph"/>
        <w:numPr>
          <w:ilvl w:val="1"/>
          <w:numId w:val="38"/>
        </w:numPr>
        <w:autoSpaceDE w:val="0"/>
        <w:autoSpaceDN w:val="0"/>
        <w:adjustRightInd w:val="0"/>
        <w:spacing w:after="0" w:line="360" w:lineRule="auto"/>
        <w:jc w:val="both"/>
        <w:rPr>
          <w:rFonts w:cs="Segoe UI"/>
          <w:sz w:val="24"/>
        </w:rPr>
      </w:pPr>
      <w:r w:rsidRPr="0045427F">
        <w:rPr>
          <w:rFonts w:cs="Segoe UI"/>
          <w:sz w:val="24"/>
        </w:rPr>
        <w:t>Server patches or upgrades shall be installed ASAP and must conform the requirement of Eclaim systems. This process shall be happening in off time most likely in mid night so that minimal effect can be visible to users.</w:t>
      </w:r>
    </w:p>
    <w:p w14:paraId="134C98AD" w14:textId="77777777" w:rsidR="00017092" w:rsidRPr="0045427F" w:rsidRDefault="00017092" w:rsidP="00C8189D">
      <w:pPr>
        <w:pStyle w:val="ListParagraph"/>
        <w:numPr>
          <w:ilvl w:val="1"/>
          <w:numId w:val="38"/>
        </w:numPr>
        <w:autoSpaceDE w:val="0"/>
        <w:autoSpaceDN w:val="0"/>
        <w:adjustRightInd w:val="0"/>
        <w:spacing w:after="0" w:line="360" w:lineRule="auto"/>
        <w:jc w:val="both"/>
        <w:rPr>
          <w:rFonts w:cs="Segoe UI"/>
          <w:sz w:val="24"/>
        </w:rPr>
      </w:pPr>
      <w:r w:rsidRPr="0045427F">
        <w:rPr>
          <w:rFonts w:cs="Segoe UI"/>
          <w:sz w:val="24"/>
        </w:rPr>
        <w:lastRenderedPageBreak/>
        <w:t>A monthly planned maintenance activity shall be performed, and every party must be informing about the same.</w:t>
      </w:r>
    </w:p>
    <w:p w14:paraId="7C89D52C" w14:textId="77777777" w:rsidR="00017092" w:rsidRPr="0045427F" w:rsidRDefault="00017092" w:rsidP="00C8189D">
      <w:pPr>
        <w:pStyle w:val="ListParagraph"/>
        <w:numPr>
          <w:ilvl w:val="1"/>
          <w:numId w:val="38"/>
        </w:numPr>
        <w:autoSpaceDE w:val="0"/>
        <w:autoSpaceDN w:val="0"/>
        <w:adjustRightInd w:val="0"/>
        <w:spacing w:after="0" w:line="360" w:lineRule="auto"/>
        <w:jc w:val="both"/>
        <w:rPr>
          <w:rFonts w:cs="Segoe UI"/>
          <w:sz w:val="24"/>
        </w:rPr>
      </w:pPr>
      <w:r w:rsidRPr="0045427F">
        <w:rPr>
          <w:rFonts w:cs="Segoe UI"/>
          <w:sz w:val="24"/>
        </w:rPr>
        <w:t>Above activities are for all load balancer servers. And backup of all applications shall be taken monthly and shall be part of each minor or major release.</w:t>
      </w:r>
    </w:p>
    <w:p w14:paraId="4EC3FF41" w14:textId="77777777" w:rsidR="00017092" w:rsidRPr="0045427F" w:rsidRDefault="00017092" w:rsidP="00C8189D">
      <w:pPr>
        <w:pStyle w:val="ListParagraph"/>
        <w:numPr>
          <w:ilvl w:val="1"/>
          <w:numId w:val="38"/>
        </w:numPr>
        <w:autoSpaceDE w:val="0"/>
        <w:autoSpaceDN w:val="0"/>
        <w:adjustRightInd w:val="0"/>
        <w:spacing w:after="0" w:line="360" w:lineRule="auto"/>
        <w:jc w:val="both"/>
        <w:rPr>
          <w:rFonts w:cs="Segoe UI"/>
          <w:sz w:val="24"/>
        </w:rPr>
      </w:pPr>
      <w:r w:rsidRPr="0045427F">
        <w:rPr>
          <w:rFonts w:cs="Segoe UI"/>
          <w:sz w:val="24"/>
        </w:rPr>
        <w:t>Only system admin shall have edit permissions on the servers.</w:t>
      </w:r>
    </w:p>
    <w:p w14:paraId="50244DA2" w14:textId="77777777" w:rsidR="00017092" w:rsidRPr="0045427F" w:rsidRDefault="00017092" w:rsidP="00C8189D">
      <w:pPr>
        <w:pStyle w:val="ListParagraph"/>
        <w:numPr>
          <w:ilvl w:val="1"/>
          <w:numId w:val="38"/>
        </w:numPr>
        <w:autoSpaceDE w:val="0"/>
        <w:autoSpaceDN w:val="0"/>
        <w:adjustRightInd w:val="0"/>
        <w:spacing w:after="0" w:line="360" w:lineRule="auto"/>
        <w:jc w:val="both"/>
        <w:rPr>
          <w:rFonts w:cs="Segoe UI"/>
          <w:sz w:val="24"/>
        </w:rPr>
      </w:pPr>
      <w:r w:rsidRPr="0045427F">
        <w:rPr>
          <w:rFonts w:cs="Segoe UI"/>
          <w:sz w:val="24"/>
        </w:rPr>
        <w:t>Intended team members shall be able to access and read-write permission on selected release paths only. Read-only access shall be granted for monitoring purpose only.</w:t>
      </w:r>
    </w:p>
    <w:p w14:paraId="1BC324B5" w14:textId="77777777" w:rsidR="00017092" w:rsidRPr="0045427F" w:rsidRDefault="00017092" w:rsidP="00C8189D">
      <w:pPr>
        <w:pStyle w:val="ListParagraph"/>
        <w:numPr>
          <w:ilvl w:val="1"/>
          <w:numId w:val="38"/>
        </w:numPr>
        <w:autoSpaceDE w:val="0"/>
        <w:autoSpaceDN w:val="0"/>
        <w:adjustRightInd w:val="0"/>
        <w:spacing w:after="0" w:line="360" w:lineRule="auto"/>
        <w:jc w:val="both"/>
        <w:rPr>
          <w:rFonts w:cs="Segoe UI"/>
          <w:sz w:val="24"/>
        </w:rPr>
      </w:pPr>
      <w:r w:rsidRPr="0045427F">
        <w:rPr>
          <w:rFonts w:cs="Segoe UI"/>
          <w:sz w:val="24"/>
        </w:rPr>
        <w:t>Automated test script shall be prepared and executed before any release.</w:t>
      </w:r>
    </w:p>
    <w:p w14:paraId="2863F9F7" w14:textId="77777777" w:rsidR="00017092" w:rsidRPr="0045427F" w:rsidRDefault="00017092" w:rsidP="00C8189D">
      <w:pPr>
        <w:pStyle w:val="ListParagraph"/>
        <w:numPr>
          <w:ilvl w:val="1"/>
          <w:numId w:val="38"/>
        </w:numPr>
        <w:autoSpaceDE w:val="0"/>
        <w:autoSpaceDN w:val="0"/>
        <w:adjustRightInd w:val="0"/>
        <w:spacing w:after="0" w:line="360" w:lineRule="auto"/>
        <w:jc w:val="both"/>
        <w:rPr>
          <w:rFonts w:cs="Segoe UI"/>
          <w:sz w:val="24"/>
        </w:rPr>
      </w:pPr>
      <w:r w:rsidRPr="0045427F">
        <w:rPr>
          <w:rFonts w:cs="Segoe UI"/>
          <w:sz w:val="24"/>
        </w:rPr>
        <w:t>Test cases covering and part of UAT shall be passed before any release.</w:t>
      </w:r>
    </w:p>
    <w:p w14:paraId="1E7933C7" w14:textId="77777777" w:rsidR="00017092" w:rsidRPr="0045427F" w:rsidRDefault="00017092" w:rsidP="00FF2B77"/>
    <w:p w14:paraId="3EEE2A72" w14:textId="18EE4624" w:rsidR="00017092" w:rsidRDefault="00017092" w:rsidP="00A16C21">
      <w:pPr>
        <w:pStyle w:val="Heading2"/>
      </w:pPr>
      <w:bookmarkStart w:id="226" w:name="_Toc122947828"/>
      <w:r w:rsidRPr="0045427F">
        <w:t>Auto Scalability</w:t>
      </w:r>
      <w:bookmarkEnd w:id="226"/>
    </w:p>
    <w:p w14:paraId="0805806A" w14:textId="4CF0B411" w:rsidR="00542C68" w:rsidRPr="00542C68" w:rsidRDefault="00542C68" w:rsidP="00542C68">
      <w:pPr>
        <w:pStyle w:val="ListParagraph"/>
        <w:numPr>
          <w:ilvl w:val="1"/>
          <w:numId w:val="37"/>
        </w:numPr>
        <w:autoSpaceDE w:val="0"/>
        <w:autoSpaceDN w:val="0"/>
        <w:adjustRightInd w:val="0"/>
        <w:spacing w:after="0" w:line="360" w:lineRule="auto"/>
        <w:jc w:val="both"/>
        <w:rPr>
          <w:rFonts w:cs="Segoe UI"/>
          <w:sz w:val="24"/>
        </w:rPr>
      </w:pPr>
      <w:r w:rsidRPr="00542C68">
        <w:rPr>
          <w:rFonts w:cs="Segoe UI"/>
          <w:sz w:val="24"/>
        </w:rPr>
        <w:t xml:space="preserve">Autoscaling is a cloud computing feature that enables organizations to scale cloud services such as server capacities or virtual machines up or down automatically, based on defined situations such as traffic </w:t>
      </w:r>
      <w:r>
        <w:rPr>
          <w:rFonts w:cs="Segoe UI"/>
          <w:sz w:val="24"/>
        </w:rPr>
        <w:t xml:space="preserve">or </w:t>
      </w:r>
      <w:r w:rsidRPr="00542C68">
        <w:rPr>
          <w:rFonts w:cs="Segoe UI"/>
          <w:sz w:val="24"/>
        </w:rPr>
        <w:t>utilization levels.</w:t>
      </w:r>
    </w:p>
    <w:p w14:paraId="51DF251D" w14:textId="77777777" w:rsidR="00017092" w:rsidRPr="0045427F" w:rsidRDefault="00017092" w:rsidP="00C8189D">
      <w:pPr>
        <w:pStyle w:val="ListParagraph"/>
        <w:numPr>
          <w:ilvl w:val="1"/>
          <w:numId w:val="37"/>
        </w:numPr>
        <w:autoSpaceDE w:val="0"/>
        <w:autoSpaceDN w:val="0"/>
        <w:adjustRightInd w:val="0"/>
        <w:spacing w:after="0" w:line="360" w:lineRule="auto"/>
        <w:jc w:val="both"/>
        <w:rPr>
          <w:rFonts w:cs="Segoe UI"/>
          <w:sz w:val="24"/>
        </w:rPr>
      </w:pPr>
      <w:r w:rsidRPr="0045427F">
        <w:rPr>
          <w:rFonts w:cs="Segoe UI"/>
          <w:sz w:val="24"/>
        </w:rPr>
        <w:t>Auto Scaling feature of AWS shall be used to define the conditions such that when to scale and how much to scale. For Example, if number of concurrent users goes beyond specific limit, then web app shall be added up with one more instance.</w:t>
      </w:r>
    </w:p>
    <w:p w14:paraId="3782045E" w14:textId="2AD34803" w:rsidR="00017092" w:rsidRDefault="00017092" w:rsidP="00542C68">
      <w:pPr>
        <w:pStyle w:val="ListParagraph"/>
        <w:ind w:left="2007"/>
        <w:jc w:val="both"/>
        <w:rPr>
          <w:rFonts w:cs="Segoe UI"/>
          <w:sz w:val="24"/>
        </w:rPr>
      </w:pPr>
    </w:p>
    <w:p w14:paraId="067E60B4" w14:textId="7E50005D" w:rsidR="00542C68" w:rsidRDefault="00542C68" w:rsidP="00542C68">
      <w:pPr>
        <w:pStyle w:val="ListParagraph"/>
        <w:ind w:left="2007"/>
        <w:jc w:val="both"/>
        <w:rPr>
          <w:rFonts w:cs="Segoe UI"/>
          <w:sz w:val="24"/>
        </w:rPr>
      </w:pPr>
    </w:p>
    <w:p w14:paraId="5E2AF947" w14:textId="70D8F2FF" w:rsidR="00542C68" w:rsidRDefault="00542C68" w:rsidP="00542C68">
      <w:pPr>
        <w:pStyle w:val="ListParagraph"/>
        <w:ind w:left="2007"/>
        <w:jc w:val="both"/>
        <w:rPr>
          <w:rFonts w:cs="Segoe UI"/>
          <w:sz w:val="24"/>
        </w:rPr>
      </w:pPr>
    </w:p>
    <w:p w14:paraId="4DEF0411" w14:textId="0790D042" w:rsidR="00542C68" w:rsidRDefault="00542C68" w:rsidP="00542C68">
      <w:pPr>
        <w:pStyle w:val="ListParagraph"/>
        <w:ind w:left="2007"/>
        <w:jc w:val="both"/>
        <w:rPr>
          <w:rFonts w:cs="Segoe UI"/>
          <w:sz w:val="24"/>
        </w:rPr>
      </w:pPr>
    </w:p>
    <w:p w14:paraId="23E809C7" w14:textId="59D1CA02" w:rsidR="00542C68" w:rsidRDefault="00542C68" w:rsidP="00542C68">
      <w:pPr>
        <w:pStyle w:val="ListParagraph"/>
        <w:ind w:left="2007"/>
        <w:jc w:val="both"/>
        <w:rPr>
          <w:rFonts w:cs="Segoe UI"/>
          <w:sz w:val="24"/>
        </w:rPr>
      </w:pPr>
    </w:p>
    <w:p w14:paraId="603FA64F" w14:textId="5AE44A6B" w:rsidR="00542C68" w:rsidRDefault="00542C68" w:rsidP="00542C68">
      <w:pPr>
        <w:pStyle w:val="ListParagraph"/>
        <w:ind w:left="2007"/>
        <w:jc w:val="both"/>
        <w:rPr>
          <w:rFonts w:cs="Segoe UI"/>
          <w:sz w:val="24"/>
        </w:rPr>
      </w:pPr>
    </w:p>
    <w:p w14:paraId="0307D366" w14:textId="30953B8F" w:rsidR="00302B23" w:rsidRDefault="00302B23" w:rsidP="00542C68">
      <w:pPr>
        <w:pStyle w:val="ListParagraph"/>
        <w:ind w:left="2007"/>
        <w:jc w:val="both"/>
        <w:rPr>
          <w:rFonts w:cs="Segoe UI"/>
          <w:sz w:val="24"/>
        </w:rPr>
      </w:pPr>
    </w:p>
    <w:p w14:paraId="681A9AD6" w14:textId="2291795D" w:rsidR="00302B23" w:rsidRDefault="00302B23" w:rsidP="00542C68">
      <w:pPr>
        <w:pStyle w:val="ListParagraph"/>
        <w:ind w:left="2007"/>
        <w:jc w:val="both"/>
        <w:rPr>
          <w:rFonts w:cs="Segoe UI"/>
          <w:sz w:val="24"/>
        </w:rPr>
      </w:pPr>
    </w:p>
    <w:p w14:paraId="41E99F28" w14:textId="77777777" w:rsidR="00302B23" w:rsidRDefault="00302B23" w:rsidP="00542C68">
      <w:pPr>
        <w:pStyle w:val="ListParagraph"/>
        <w:ind w:left="2007"/>
        <w:jc w:val="both"/>
        <w:rPr>
          <w:rFonts w:cs="Segoe UI"/>
          <w:sz w:val="24"/>
        </w:rPr>
      </w:pPr>
    </w:p>
    <w:p w14:paraId="7F26C540" w14:textId="5179FF99" w:rsidR="000E171C" w:rsidRDefault="00086029" w:rsidP="00E4059B">
      <w:pPr>
        <w:pStyle w:val="Heading1"/>
        <w:numPr>
          <w:ilvl w:val="0"/>
          <w:numId w:val="1"/>
        </w:numPr>
      </w:pPr>
      <w:bookmarkStart w:id="227" w:name="_Toc122947829"/>
      <w:r w:rsidRPr="0045427F">
        <w:lastRenderedPageBreak/>
        <w:t xml:space="preserve">Solution </w:t>
      </w:r>
      <w:r w:rsidR="004532B9" w:rsidRPr="0045427F">
        <w:t>Architecture</w:t>
      </w:r>
      <w:bookmarkEnd w:id="227"/>
    </w:p>
    <w:p w14:paraId="504F78E2" w14:textId="77777777" w:rsidR="00F06BF8" w:rsidRPr="00F06BF8" w:rsidRDefault="00F06BF8" w:rsidP="00FF2B77"/>
    <w:p w14:paraId="342683A8" w14:textId="77777777" w:rsidR="00017092" w:rsidRPr="0045427F" w:rsidRDefault="00017092" w:rsidP="00C8189D">
      <w:pPr>
        <w:pStyle w:val="ListParagraph"/>
        <w:keepNext/>
        <w:keepLines/>
        <w:numPr>
          <w:ilvl w:val="0"/>
          <w:numId w:val="13"/>
        </w:numPr>
        <w:spacing w:after="0"/>
        <w:contextualSpacing w:val="0"/>
        <w:outlineLvl w:val="1"/>
        <w:rPr>
          <w:rFonts w:asciiTheme="majorHAnsi" w:eastAsia="Times New Roman" w:hAnsiTheme="majorHAnsi" w:cstheme="majorBidi"/>
          <w:vanish/>
          <w:color w:val="4F81BD" w:themeColor="accent1"/>
          <w:sz w:val="26"/>
          <w:szCs w:val="26"/>
          <w:lang w:eastAsia="ja-JP"/>
        </w:rPr>
      </w:pPr>
      <w:bookmarkStart w:id="228" w:name="_Toc99210147"/>
      <w:bookmarkStart w:id="229" w:name="_Toc99211229"/>
      <w:bookmarkStart w:id="230" w:name="_Toc99211348"/>
      <w:bookmarkStart w:id="231" w:name="_Toc99211775"/>
      <w:bookmarkStart w:id="232" w:name="_Toc99211907"/>
      <w:bookmarkStart w:id="233" w:name="_Toc99212055"/>
      <w:bookmarkStart w:id="234" w:name="_Toc100306359"/>
      <w:bookmarkStart w:id="235" w:name="_Toc100386465"/>
      <w:bookmarkStart w:id="236" w:name="_Toc100386682"/>
      <w:bookmarkStart w:id="237" w:name="_Toc100386755"/>
      <w:bookmarkStart w:id="238" w:name="_Toc100386847"/>
      <w:bookmarkStart w:id="239" w:name="_Toc100387375"/>
      <w:bookmarkStart w:id="240" w:name="_Toc100387446"/>
      <w:bookmarkStart w:id="241" w:name="_Toc100387517"/>
      <w:bookmarkStart w:id="242" w:name="_Toc100387696"/>
      <w:bookmarkStart w:id="243" w:name="_Toc100387766"/>
      <w:bookmarkStart w:id="244" w:name="_Toc100391513"/>
      <w:bookmarkStart w:id="245" w:name="_Toc100391595"/>
      <w:bookmarkStart w:id="246" w:name="_Toc100398070"/>
      <w:bookmarkStart w:id="247" w:name="_Toc100399129"/>
      <w:bookmarkStart w:id="248" w:name="_Toc100401421"/>
      <w:bookmarkStart w:id="249" w:name="_Toc100401713"/>
      <w:bookmarkStart w:id="250" w:name="_Toc100429284"/>
      <w:bookmarkStart w:id="251" w:name="_Toc100560883"/>
      <w:bookmarkStart w:id="252" w:name="_Toc100561116"/>
      <w:bookmarkStart w:id="253" w:name="_Toc100561221"/>
      <w:bookmarkStart w:id="254" w:name="_Toc100561326"/>
      <w:bookmarkStart w:id="255" w:name="_Toc100561432"/>
      <w:bookmarkStart w:id="256" w:name="_Toc100762020"/>
      <w:bookmarkStart w:id="257" w:name="_Toc100762125"/>
      <w:bookmarkStart w:id="258" w:name="_Toc100762230"/>
      <w:bookmarkStart w:id="259" w:name="_Toc100762335"/>
      <w:bookmarkStart w:id="260" w:name="_Toc100762439"/>
      <w:bookmarkStart w:id="261" w:name="_Toc100764669"/>
      <w:bookmarkStart w:id="262" w:name="_Toc100768873"/>
      <w:bookmarkStart w:id="263" w:name="_Toc100769696"/>
      <w:bookmarkStart w:id="264" w:name="_Toc100770119"/>
      <w:bookmarkStart w:id="265" w:name="_Toc100772029"/>
      <w:bookmarkStart w:id="266" w:name="_Toc100847480"/>
      <w:bookmarkStart w:id="267" w:name="_Toc100923389"/>
      <w:bookmarkStart w:id="268" w:name="_Toc101028197"/>
      <w:bookmarkStart w:id="269" w:name="_Toc101029898"/>
      <w:bookmarkStart w:id="270" w:name="_Toc101031933"/>
      <w:bookmarkStart w:id="271" w:name="_Toc101033214"/>
      <w:bookmarkStart w:id="272" w:name="_Toc101255259"/>
      <w:bookmarkStart w:id="273" w:name="_Toc101293167"/>
      <w:bookmarkStart w:id="274" w:name="_Toc101803715"/>
      <w:bookmarkStart w:id="275" w:name="_Toc101803815"/>
      <w:bookmarkStart w:id="276" w:name="_Toc111321762"/>
      <w:bookmarkStart w:id="277" w:name="_Toc111323463"/>
      <w:bookmarkStart w:id="278" w:name="_Toc111323639"/>
      <w:bookmarkStart w:id="279" w:name="_Toc113267593"/>
      <w:bookmarkStart w:id="280" w:name="_Toc113267670"/>
      <w:bookmarkStart w:id="281" w:name="_Toc121644690"/>
      <w:bookmarkStart w:id="282" w:name="_Toc122947830"/>
      <w:bookmarkStart w:id="283" w:name="_Toc497251693"/>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p>
    <w:p w14:paraId="5587FA8F" w14:textId="4EE985E3" w:rsidR="004832D0" w:rsidRDefault="00493AD5" w:rsidP="00A16C21">
      <w:pPr>
        <w:pStyle w:val="Heading2"/>
      </w:pPr>
      <w:r w:rsidRPr="0045427F">
        <w:t xml:space="preserve"> </w:t>
      </w:r>
      <w:bookmarkStart w:id="284" w:name="_Toc122947831"/>
      <w:r w:rsidR="004832D0" w:rsidRPr="0045427F">
        <w:t>High Level Solution Diagram</w:t>
      </w:r>
      <w:bookmarkEnd w:id="283"/>
      <w:bookmarkEnd w:id="284"/>
    </w:p>
    <w:p w14:paraId="2AA36416" w14:textId="77777777" w:rsidR="00076F87" w:rsidRPr="00076F87" w:rsidRDefault="00076F87" w:rsidP="00076F87">
      <w:pPr>
        <w:rPr>
          <w:lang w:eastAsia="ja-JP"/>
        </w:rPr>
      </w:pPr>
    </w:p>
    <w:p w14:paraId="4E0FD421" w14:textId="2F268276" w:rsidR="006B759C" w:rsidRDefault="00092DE0" w:rsidP="006B759C">
      <w:pPr>
        <w:rPr>
          <w:lang w:eastAsia="ja-JP"/>
        </w:rPr>
      </w:pPr>
      <w:r>
        <w:rPr>
          <w:noProof/>
          <w:lang w:eastAsia="ja-JP"/>
        </w:rPr>
        <w:drawing>
          <wp:inline distT="0" distB="0" distL="0" distR="0" wp14:anchorId="7367B06C" wp14:editId="40D9215E">
            <wp:extent cx="6250940" cy="4008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8">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6256745" cy="4011842"/>
                    </a:xfrm>
                    <a:prstGeom prst="rect">
                      <a:avLst/>
                    </a:prstGeom>
                  </pic:spPr>
                </pic:pic>
              </a:graphicData>
            </a:graphic>
          </wp:inline>
        </w:drawing>
      </w:r>
    </w:p>
    <w:p w14:paraId="30642289" w14:textId="289F38E6" w:rsidR="009D6FF0" w:rsidRDefault="009D6FF0" w:rsidP="00526AA3">
      <w:pPr>
        <w:rPr>
          <w:lang w:eastAsia="ja-JP"/>
        </w:rPr>
      </w:pPr>
    </w:p>
    <w:p w14:paraId="66CF2EC0" w14:textId="77777777" w:rsidR="006B759C" w:rsidRPr="0045427F" w:rsidRDefault="006B759C" w:rsidP="006B759C">
      <w:pPr>
        <w:rPr>
          <w:lang w:eastAsia="ja-JP"/>
        </w:rPr>
      </w:pPr>
    </w:p>
    <w:p w14:paraId="0E17C7B2" w14:textId="78329413" w:rsidR="00A63AD2" w:rsidRPr="006274D0" w:rsidRDefault="00A63AD2" w:rsidP="00A63AD2">
      <w:pPr>
        <w:pStyle w:val="Caption"/>
        <w:jc w:val="center"/>
        <w:rPr>
          <w:rFonts w:ascii="Calibri Light" w:hAnsi="Calibri Light" w:cs="Calibri Light"/>
          <w:color w:val="000000" w:themeColor="text1"/>
          <w:u w:val="single"/>
        </w:rPr>
      </w:pPr>
      <w:r w:rsidRPr="006274D0">
        <w:rPr>
          <w:rFonts w:ascii="Calibri Light" w:hAnsi="Calibri Light" w:cs="Calibri Light"/>
          <w:color w:val="000000" w:themeColor="text1"/>
        </w:rPr>
        <w:t xml:space="preserve">Figure </w:t>
      </w:r>
      <w:r w:rsidRPr="006274D0">
        <w:rPr>
          <w:rFonts w:ascii="Calibri Light" w:hAnsi="Calibri Light" w:cs="Calibri Light"/>
          <w:color w:val="000000" w:themeColor="text1"/>
        </w:rPr>
        <w:fldChar w:fldCharType="begin"/>
      </w:r>
      <w:r w:rsidRPr="006274D0">
        <w:rPr>
          <w:rFonts w:ascii="Calibri Light" w:hAnsi="Calibri Light" w:cs="Calibri Light"/>
          <w:color w:val="000000" w:themeColor="text1"/>
        </w:rPr>
        <w:instrText xml:space="preserve"> SEQ Figure \* ARABIC </w:instrText>
      </w:r>
      <w:r w:rsidRPr="006274D0">
        <w:rPr>
          <w:rFonts w:ascii="Calibri Light" w:hAnsi="Calibri Light" w:cs="Calibri Light"/>
          <w:color w:val="000000" w:themeColor="text1"/>
        </w:rPr>
        <w:fldChar w:fldCharType="separate"/>
      </w:r>
      <w:r w:rsidR="00860389">
        <w:rPr>
          <w:rFonts w:ascii="Calibri Light" w:hAnsi="Calibri Light" w:cs="Calibri Light"/>
          <w:noProof/>
          <w:color w:val="000000" w:themeColor="text1"/>
        </w:rPr>
        <w:t>2</w:t>
      </w:r>
      <w:r w:rsidRPr="006274D0">
        <w:rPr>
          <w:rFonts w:ascii="Calibri Light" w:hAnsi="Calibri Light" w:cs="Calibri Light"/>
          <w:noProof/>
          <w:color w:val="000000" w:themeColor="text1"/>
        </w:rPr>
        <w:fldChar w:fldCharType="end"/>
      </w:r>
      <w:r w:rsidRPr="006274D0">
        <w:rPr>
          <w:rFonts w:ascii="Calibri Light" w:hAnsi="Calibri Light" w:cs="Calibri Light"/>
          <w:color w:val="000000" w:themeColor="text1"/>
        </w:rPr>
        <w:t xml:space="preserve">: </w:t>
      </w:r>
      <w:r w:rsidR="00EE6E50">
        <w:rPr>
          <w:rFonts w:ascii="Calibri Light" w:hAnsi="Calibri Light" w:cs="Calibri Light"/>
          <w:color w:val="000000" w:themeColor="text1"/>
        </w:rPr>
        <w:t>High</w:t>
      </w:r>
      <w:r w:rsidR="00826106">
        <w:rPr>
          <w:rFonts w:ascii="Calibri Light" w:hAnsi="Calibri Light" w:cs="Calibri Light"/>
          <w:color w:val="000000" w:themeColor="text1"/>
        </w:rPr>
        <w:t xml:space="preserve"> Level Solution Diagram</w:t>
      </w:r>
    </w:p>
    <w:p w14:paraId="70E26F50" w14:textId="77201C7B" w:rsidR="00B52915" w:rsidRDefault="00B52915" w:rsidP="00FF2B77">
      <w:pPr>
        <w:rPr>
          <w:lang w:eastAsia="ja-JP"/>
        </w:rPr>
      </w:pPr>
    </w:p>
    <w:p w14:paraId="25F1A048" w14:textId="35BB5E41" w:rsidR="00092DE0" w:rsidRDefault="00092DE0" w:rsidP="00FF2B77">
      <w:pPr>
        <w:rPr>
          <w:lang w:eastAsia="ja-JP"/>
        </w:rPr>
      </w:pPr>
    </w:p>
    <w:p w14:paraId="701BA938" w14:textId="21A4A875" w:rsidR="00092DE0" w:rsidRDefault="00092DE0" w:rsidP="00FF2B77">
      <w:pPr>
        <w:rPr>
          <w:lang w:eastAsia="ja-JP"/>
        </w:rPr>
      </w:pPr>
    </w:p>
    <w:p w14:paraId="44DF4DA5" w14:textId="6A5CA130" w:rsidR="00092DE0" w:rsidRDefault="00092DE0" w:rsidP="00FF2B77">
      <w:pPr>
        <w:rPr>
          <w:lang w:eastAsia="ja-JP"/>
        </w:rPr>
      </w:pPr>
    </w:p>
    <w:p w14:paraId="7EA0A439" w14:textId="77777777" w:rsidR="00092DE0" w:rsidRDefault="00092DE0" w:rsidP="00FF2B77">
      <w:pPr>
        <w:rPr>
          <w:lang w:eastAsia="ja-JP"/>
        </w:rPr>
      </w:pPr>
    </w:p>
    <w:p w14:paraId="5E9B3E0D" w14:textId="65E42208" w:rsidR="004832D0" w:rsidRDefault="00493AD5" w:rsidP="00A16C21">
      <w:pPr>
        <w:pStyle w:val="Heading2"/>
      </w:pPr>
      <w:bookmarkStart w:id="285" w:name="_Toc497251694"/>
      <w:r w:rsidRPr="0045427F">
        <w:t xml:space="preserve"> </w:t>
      </w:r>
      <w:bookmarkStart w:id="286" w:name="_Toc122947832"/>
      <w:r w:rsidR="004832D0" w:rsidRPr="0045427F">
        <w:t>Components Description</w:t>
      </w:r>
      <w:bookmarkEnd w:id="285"/>
      <w:bookmarkEnd w:id="286"/>
    </w:p>
    <w:p w14:paraId="7BFA6B8A" w14:textId="77777777" w:rsidR="00F06BF8" w:rsidRPr="00F06BF8" w:rsidRDefault="00F06BF8" w:rsidP="00FF2B77">
      <w:pPr>
        <w:rPr>
          <w:lang w:eastAsia="ja-JP"/>
        </w:rPr>
      </w:pPr>
    </w:p>
    <w:p w14:paraId="7C6C7073" w14:textId="77777777" w:rsidR="001074E8" w:rsidRPr="0045427F" w:rsidRDefault="001074E8" w:rsidP="00C8189D">
      <w:pPr>
        <w:pStyle w:val="ListParagraph"/>
        <w:keepNext/>
        <w:keepLines/>
        <w:numPr>
          <w:ilvl w:val="0"/>
          <w:numId w:val="6"/>
        </w:numPr>
        <w:spacing w:before="200" w:after="0" w:line="360" w:lineRule="auto"/>
        <w:contextualSpacing w:val="0"/>
        <w:jc w:val="both"/>
        <w:outlineLvl w:val="2"/>
        <w:rPr>
          <w:rFonts w:asciiTheme="majorHAnsi" w:eastAsia="Times New Roman" w:hAnsiTheme="majorHAnsi" w:cstheme="majorBidi"/>
          <w:vanish/>
          <w:color w:val="4F81BD" w:themeColor="accent1"/>
          <w:sz w:val="24"/>
          <w:szCs w:val="24"/>
          <w:lang w:eastAsia="ja-JP"/>
        </w:rPr>
      </w:pPr>
      <w:bookmarkStart w:id="287" w:name="_Toc93851190"/>
      <w:bookmarkStart w:id="288" w:name="_Toc93851252"/>
      <w:bookmarkStart w:id="289" w:name="_Toc93852182"/>
      <w:bookmarkStart w:id="290" w:name="_Toc93852552"/>
      <w:bookmarkStart w:id="291" w:name="_Toc93852947"/>
      <w:bookmarkStart w:id="292" w:name="_Toc94260960"/>
      <w:bookmarkStart w:id="293" w:name="_Toc94261020"/>
      <w:bookmarkStart w:id="294" w:name="_Toc99204971"/>
      <w:bookmarkStart w:id="295" w:name="_Toc99205031"/>
      <w:bookmarkStart w:id="296" w:name="_Toc99209941"/>
      <w:bookmarkStart w:id="297" w:name="_Toc99210152"/>
      <w:bookmarkStart w:id="298" w:name="_Toc99211234"/>
      <w:bookmarkStart w:id="299" w:name="_Toc99211353"/>
      <w:bookmarkStart w:id="300" w:name="_Toc99211780"/>
      <w:bookmarkStart w:id="301" w:name="_Toc99211912"/>
      <w:bookmarkStart w:id="302" w:name="_Toc99212060"/>
      <w:bookmarkStart w:id="303" w:name="_Toc100306364"/>
      <w:bookmarkStart w:id="304" w:name="_Toc100386470"/>
      <w:bookmarkStart w:id="305" w:name="_Toc100386687"/>
      <w:bookmarkStart w:id="306" w:name="_Toc100386760"/>
      <w:bookmarkStart w:id="307" w:name="_Toc100386852"/>
      <w:bookmarkStart w:id="308" w:name="_Toc100387380"/>
      <w:bookmarkStart w:id="309" w:name="_Toc100387451"/>
      <w:bookmarkStart w:id="310" w:name="_Toc100387522"/>
      <w:bookmarkStart w:id="311" w:name="_Toc100387701"/>
      <w:bookmarkStart w:id="312" w:name="_Toc100387771"/>
      <w:bookmarkStart w:id="313" w:name="_Toc100391518"/>
      <w:bookmarkStart w:id="314" w:name="_Toc100391600"/>
      <w:bookmarkStart w:id="315" w:name="_Toc100398075"/>
      <w:bookmarkStart w:id="316" w:name="_Toc100399134"/>
      <w:bookmarkStart w:id="317" w:name="_Toc100401426"/>
      <w:bookmarkStart w:id="318" w:name="_Toc100401718"/>
      <w:bookmarkStart w:id="319" w:name="_Toc100429289"/>
      <w:bookmarkStart w:id="320" w:name="_Toc100560888"/>
      <w:bookmarkStart w:id="321" w:name="_Toc100561119"/>
      <w:bookmarkStart w:id="322" w:name="_Toc100561224"/>
      <w:bookmarkStart w:id="323" w:name="_Toc100561329"/>
      <w:bookmarkStart w:id="324" w:name="_Toc100561435"/>
      <w:bookmarkStart w:id="325" w:name="_Toc100762023"/>
      <w:bookmarkStart w:id="326" w:name="_Toc100762128"/>
      <w:bookmarkStart w:id="327" w:name="_Toc100762233"/>
      <w:bookmarkStart w:id="328" w:name="_Toc100762338"/>
      <w:bookmarkStart w:id="329" w:name="_Toc100762442"/>
      <w:bookmarkStart w:id="330" w:name="_Toc100764672"/>
      <w:bookmarkStart w:id="331" w:name="_Toc100768876"/>
      <w:bookmarkStart w:id="332" w:name="_Toc100769699"/>
      <w:bookmarkStart w:id="333" w:name="_Toc100770122"/>
      <w:bookmarkStart w:id="334" w:name="_Toc100772032"/>
      <w:bookmarkStart w:id="335" w:name="_Toc100847483"/>
      <w:bookmarkStart w:id="336" w:name="_Toc100923392"/>
      <w:bookmarkStart w:id="337" w:name="_Toc101028200"/>
      <w:bookmarkStart w:id="338" w:name="_Toc101029901"/>
      <w:bookmarkStart w:id="339" w:name="_Toc101031936"/>
      <w:bookmarkStart w:id="340" w:name="_Toc101033217"/>
      <w:bookmarkStart w:id="341" w:name="_Toc101255262"/>
      <w:bookmarkStart w:id="342" w:name="_Toc101293170"/>
      <w:bookmarkStart w:id="343" w:name="_Toc101803718"/>
      <w:bookmarkStart w:id="344" w:name="_Toc101803818"/>
      <w:bookmarkStart w:id="345" w:name="_Toc111321765"/>
      <w:bookmarkStart w:id="346" w:name="_Toc111323466"/>
      <w:bookmarkStart w:id="347" w:name="_Toc111323642"/>
      <w:bookmarkStart w:id="348" w:name="_Toc113267596"/>
      <w:bookmarkStart w:id="349" w:name="_Toc113267673"/>
      <w:bookmarkStart w:id="350" w:name="_Toc121644693"/>
      <w:bookmarkStart w:id="351" w:name="_Toc122947833"/>
      <w:bookmarkStart w:id="352" w:name="_Toc497251695"/>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p>
    <w:p w14:paraId="42846557" w14:textId="77777777" w:rsidR="001074E8" w:rsidRPr="0045427F" w:rsidRDefault="001074E8" w:rsidP="00C8189D">
      <w:pPr>
        <w:pStyle w:val="ListParagraph"/>
        <w:keepNext/>
        <w:keepLines/>
        <w:numPr>
          <w:ilvl w:val="0"/>
          <w:numId w:val="6"/>
        </w:numPr>
        <w:spacing w:before="200" w:after="0" w:line="360" w:lineRule="auto"/>
        <w:contextualSpacing w:val="0"/>
        <w:jc w:val="both"/>
        <w:outlineLvl w:val="2"/>
        <w:rPr>
          <w:rFonts w:asciiTheme="majorHAnsi" w:eastAsia="Times New Roman" w:hAnsiTheme="majorHAnsi" w:cstheme="majorBidi"/>
          <w:vanish/>
          <w:color w:val="4F81BD" w:themeColor="accent1"/>
          <w:sz w:val="24"/>
          <w:szCs w:val="24"/>
          <w:lang w:eastAsia="ja-JP"/>
        </w:rPr>
      </w:pPr>
      <w:bookmarkStart w:id="353" w:name="_Toc100561330"/>
      <w:bookmarkStart w:id="354" w:name="_Toc100561436"/>
      <w:bookmarkStart w:id="355" w:name="_Toc100762024"/>
      <w:bookmarkStart w:id="356" w:name="_Toc100762129"/>
      <w:bookmarkStart w:id="357" w:name="_Toc100762234"/>
      <w:bookmarkStart w:id="358" w:name="_Toc100762339"/>
      <w:bookmarkStart w:id="359" w:name="_Toc100762443"/>
      <w:bookmarkStart w:id="360" w:name="_Toc100764673"/>
      <w:bookmarkStart w:id="361" w:name="_Toc100768877"/>
      <w:bookmarkStart w:id="362" w:name="_Toc100769700"/>
      <w:bookmarkStart w:id="363" w:name="_Toc100770123"/>
      <w:bookmarkStart w:id="364" w:name="_Toc100772033"/>
      <w:bookmarkStart w:id="365" w:name="_Toc100847484"/>
      <w:bookmarkStart w:id="366" w:name="_Toc100923393"/>
      <w:bookmarkStart w:id="367" w:name="_Toc101028201"/>
      <w:bookmarkStart w:id="368" w:name="_Toc101029902"/>
      <w:bookmarkStart w:id="369" w:name="_Toc101031937"/>
      <w:bookmarkStart w:id="370" w:name="_Toc101033218"/>
      <w:bookmarkStart w:id="371" w:name="_Toc101255263"/>
      <w:bookmarkStart w:id="372" w:name="_Toc101293171"/>
      <w:bookmarkStart w:id="373" w:name="_Toc101803719"/>
      <w:bookmarkStart w:id="374" w:name="_Toc101803819"/>
      <w:bookmarkStart w:id="375" w:name="_Toc111321766"/>
      <w:bookmarkStart w:id="376" w:name="_Toc111323467"/>
      <w:bookmarkStart w:id="377" w:name="_Toc111323643"/>
      <w:bookmarkStart w:id="378" w:name="_Toc113267597"/>
      <w:bookmarkStart w:id="379" w:name="_Toc113267674"/>
      <w:bookmarkStart w:id="380" w:name="_Toc121644694"/>
      <w:bookmarkStart w:id="381" w:name="_Toc122947834"/>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p>
    <w:p w14:paraId="1F9EC0DF" w14:textId="77777777" w:rsidR="001074E8" w:rsidRPr="0045427F" w:rsidRDefault="001074E8" w:rsidP="00C8189D">
      <w:pPr>
        <w:pStyle w:val="ListParagraph"/>
        <w:keepNext/>
        <w:keepLines/>
        <w:numPr>
          <w:ilvl w:val="0"/>
          <w:numId w:val="6"/>
        </w:numPr>
        <w:spacing w:before="200" w:after="0" w:line="360" w:lineRule="auto"/>
        <w:contextualSpacing w:val="0"/>
        <w:jc w:val="both"/>
        <w:outlineLvl w:val="2"/>
        <w:rPr>
          <w:rFonts w:asciiTheme="majorHAnsi" w:eastAsia="Times New Roman" w:hAnsiTheme="majorHAnsi" w:cstheme="majorBidi"/>
          <w:vanish/>
          <w:color w:val="4F81BD" w:themeColor="accent1"/>
          <w:sz w:val="24"/>
          <w:szCs w:val="24"/>
          <w:lang w:eastAsia="ja-JP"/>
        </w:rPr>
      </w:pPr>
      <w:bookmarkStart w:id="382" w:name="_Toc100561331"/>
      <w:bookmarkStart w:id="383" w:name="_Toc100561437"/>
      <w:bookmarkStart w:id="384" w:name="_Toc100762025"/>
      <w:bookmarkStart w:id="385" w:name="_Toc100762130"/>
      <w:bookmarkStart w:id="386" w:name="_Toc100762235"/>
      <w:bookmarkStart w:id="387" w:name="_Toc100762340"/>
      <w:bookmarkStart w:id="388" w:name="_Toc100762444"/>
      <w:bookmarkStart w:id="389" w:name="_Toc100764674"/>
      <w:bookmarkStart w:id="390" w:name="_Toc100768878"/>
      <w:bookmarkStart w:id="391" w:name="_Toc100769701"/>
      <w:bookmarkStart w:id="392" w:name="_Toc100770124"/>
      <w:bookmarkStart w:id="393" w:name="_Toc100772034"/>
      <w:bookmarkStart w:id="394" w:name="_Toc100847485"/>
      <w:bookmarkStart w:id="395" w:name="_Toc100923394"/>
      <w:bookmarkStart w:id="396" w:name="_Toc101028202"/>
      <w:bookmarkStart w:id="397" w:name="_Toc101029903"/>
      <w:bookmarkStart w:id="398" w:name="_Toc101031938"/>
      <w:bookmarkStart w:id="399" w:name="_Toc101033219"/>
      <w:bookmarkStart w:id="400" w:name="_Toc101255264"/>
      <w:bookmarkStart w:id="401" w:name="_Toc101293172"/>
      <w:bookmarkStart w:id="402" w:name="_Toc101803720"/>
      <w:bookmarkStart w:id="403" w:name="_Toc101803820"/>
      <w:bookmarkStart w:id="404" w:name="_Toc111321767"/>
      <w:bookmarkStart w:id="405" w:name="_Toc111323468"/>
      <w:bookmarkStart w:id="406" w:name="_Toc111323644"/>
      <w:bookmarkStart w:id="407" w:name="_Toc113267598"/>
      <w:bookmarkStart w:id="408" w:name="_Toc113267675"/>
      <w:bookmarkStart w:id="409" w:name="_Toc121644695"/>
      <w:bookmarkStart w:id="410" w:name="_Toc122947835"/>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p>
    <w:p w14:paraId="1D9ED1B8" w14:textId="77777777" w:rsidR="001074E8" w:rsidRPr="0045427F" w:rsidRDefault="001074E8" w:rsidP="00C8189D">
      <w:pPr>
        <w:pStyle w:val="ListParagraph"/>
        <w:keepNext/>
        <w:keepLines/>
        <w:numPr>
          <w:ilvl w:val="1"/>
          <w:numId w:val="6"/>
        </w:numPr>
        <w:spacing w:before="200" w:after="0" w:line="360" w:lineRule="auto"/>
        <w:contextualSpacing w:val="0"/>
        <w:jc w:val="both"/>
        <w:outlineLvl w:val="2"/>
        <w:rPr>
          <w:rFonts w:asciiTheme="majorHAnsi" w:eastAsia="Times New Roman" w:hAnsiTheme="majorHAnsi" w:cstheme="majorBidi"/>
          <w:vanish/>
          <w:color w:val="4F81BD" w:themeColor="accent1"/>
          <w:sz w:val="24"/>
          <w:szCs w:val="24"/>
          <w:lang w:eastAsia="ja-JP"/>
        </w:rPr>
      </w:pPr>
      <w:bookmarkStart w:id="411" w:name="_Toc100561332"/>
      <w:bookmarkStart w:id="412" w:name="_Toc100561438"/>
      <w:bookmarkStart w:id="413" w:name="_Toc100762026"/>
      <w:bookmarkStart w:id="414" w:name="_Toc100762131"/>
      <w:bookmarkStart w:id="415" w:name="_Toc100762236"/>
      <w:bookmarkStart w:id="416" w:name="_Toc100762341"/>
      <w:bookmarkStart w:id="417" w:name="_Toc100762445"/>
      <w:bookmarkStart w:id="418" w:name="_Toc100764675"/>
      <w:bookmarkStart w:id="419" w:name="_Toc100768879"/>
      <w:bookmarkStart w:id="420" w:name="_Toc100769702"/>
      <w:bookmarkStart w:id="421" w:name="_Toc100770125"/>
      <w:bookmarkStart w:id="422" w:name="_Toc100772035"/>
      <w:bookmarkStart w:id="423" w:name="_Toc100847486"/>
      <w:bookmarkStart w:id="424" w:name="_Toc100923395"/>
      <w:bookmarkStart w:id="425" w:name="_Toc101028203"/>
      <w:bookmarkStart w:id="426" w:name="_Toc101029904"/>
      <w:bookmarkStart w:id="427" w:name="_Toc101031939"/>
      <w:bookmarkStart w:id="428" w:name="_Toc101033220"/>
      <w:bookmarkStart w:id="429" w:name="_Toc101255265"/>
      <w:bookmarkStart w:id="430" w:name="_Toc101293173"/>
      <w:bookmarkStart w:id="431" w:name="_Toc101803721"/>
      <w:bookmarkStart w:id="432" w:name="_Toc101803821"/>
      <w:bookmarkStart w:id="433" w:name="_Toc111321768"/>
      <w:bookmarkStart w:id="434" w:name="_Toc111323469"/>
      <w:bookmarkStart w:id="435" w:name="_Toc111323645"/>
      <w:bookmarkStart w:id="436" w:name="_Toc113267599"/>
      <w:bookmarkStart w:id="437" w:name="_Toc113267676"/>
      <w:bookmarkStart w:id="438" w:name="_Toc121644696"/>
      <w:bookmarkStart w:id="439" w:name="_Toc122947836"/>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p>
    <w:p w14:paraId="65B0105A" w14:textId="77777777" w:rsidR="001074E8" w:rsidRPr="0045427F" w:rsidRDefault="001074E8" w:rsidP="00C8189D">
      <w:pPr>
        <w:pStyle w:val="ListParagraph"/>
        <w:keepNext/>
        <w:keepLines/>
        <w:numPr>
          <w:ilvl w:val="1"/>
          <w:numId w:val="6"/>
        </w:numPr>
        <w:spacing w:before="200" w:after="0" w:line="360" w:lineRule="auto"/>
        <w:contextualSpacing w:val="0"/>
        <w:jc w:val="both"/>
        <w:outlineLvl w:val="2"/>
        <w:rPr>
          <w:rFonts w:asciiTheme="majorHAnsi" w:eastAsia="Times New Roman" w:hAnsiTheme="majorHAnsi" w:cstheme="majorBidi"/>
          <w:vanish/>
          <w:color w:val="4F81BD" w:themeColor="accent1"/>
          <w:sz w:val="24"/>
          <w:szCs w:val="24"/>
          <w:lang w:eastAsia="ja-JP"/>
        </w:rPr>
      </w:pPr>
      <w:bookmarkStart w:id="440" w:name="_Toc100561333"/>
      <w:bookmarkStart w:id="441" w:name="_Toc100561439"/>
      <w:bookmarkStart w:id="442" w:name="_Toc100762027"/>
      <w:bookmarkStart w:id="443" w:name="_Toc100762132"/>
      <w:bookmarkStart w:id="444" w:name="_Toc100762237"/>
      <w:bookmarkStart w:id="445" w:name="_Toc100762342"/>
      <w:bookmarkStart w:id="446" w:name="_Toc100762446"/>
      <w:bookmarkStart w:id="447" w:name="_Toc100764676"/>
      <w:bookmarkStart w:id="448" w:name="_Toc100768880"/>
      <w:bookmarkStart w:id="449" w:name="_Toc100769703"/>
      <w:bookmarkStart w:id="450" w:name="_Toc100770126"/>
      <w:bookmarkStart w:id="451" w:name="_Toc100772036"/>
      <w:bookmarkStart w:id="452" w:name="_Toc100847487"/>
      <w:bookmarkStart w:id="453" w:name="_Toc100923396"/>
      <w:bookmarkStart w:id="454" w:name="_Toc101028204"/>
      <w:bookmarkStart w:id="455" w:name="_Toc101029905"/>
      <w:bookmarkStart w:id="456" w:name="_Toc101031940"/>
      <w:bookmarkStart w:id="457" w:name="_Toc101033221"/>
      <w:bookmarkStart w:id="458" w:name="_Toc101255266"/>
      <w:bookmarkStart w:id="459" w:name="_Toc101293174"/>
      <w:bookmarkStart w:id="460" w:name="_Toc101803722"/>
      <w:bookmarkStart w:id="461" w:name="_Toc101803822"/>
      <w:bookmarkStart w:id="462" w:name="_Toc111321769"/>
      <w:bookmarkStart w:id="463" w:name="_Toc111323470"/>
      <w:bookmarkStart w:id="464" w:name="_Toc111323646"/>
      <w:bookmarkStart w:id="465" w:name="_Toc113267600"/>
      <w:bookmarkStart w:id="466" w:name="_Toc113267677"/>
      <w:bookmarkStart w:id="467" w:name="_Toc121644697"/>
      <w:bookmarkStart w:id="468" w:name="_Toc122947837"/>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p>
    <w:p w14:paraId="450753C5" w14:textId="63BD3E72" w:rsidR="00F06BF8" w:rsidRPr="00F06BF8" w:rsidRDefault="00471FA2" w:rsidP="00AE423E">
      <w:pPr>
        <w:pStyle w:val="Heading3"/>
        <w:rPr>
          <w:lang w:eastAsia="ja-JP"/>
        </w:rPr>
      </w:pPr>
      <w:bookmarkStart w:id="469" w:name="_Toc122947838"/>
      <w:r>
        <w:rPr>
          <w:rFonts w:eastAsia="Times New Roman"/>
          <w:lang w:eastAsia="ja-JP"/>
        </w:rPr>
        <w:t>API Gateway</w:t>
      </w:r>
      <w:r w:rsidR="00D94E85" w:rsidRPr="005A3E7B">
        <w:rPr>
          <w:rFonts w:eastAsia="Times New Roman"/>
          <w:lang w:eastAsia="ja-JP"/>
        </w:rPr>
        <w:t>:</w:t>
      </w:r>
      <w:bookmarkEnd w:id="352"/>
      <w:bookmarkEnd w:id="469"/>
    </w:p>
    <w:p w14:paraId="706297D2" w14:textId="19160330" w:rsidR="0019077C" w:rsidRPr="00471FA2" w:rsidRDefault="00471FA2" w:rsidP="00471FA2">
      <w:pPr>
        <w:ind w:left="720"/>
        <w:jc w:val="both"/>
        <w:rPr>
          <w:sz w:val="24"/>
          <w:szCs w:val="24"/>
        </w:rPr>
      </w:pPr>
      <w:r w:rsidRPr="00471FA2">
        <w:rPr>
          <w:sz w:val="24"/>
          <w:szCs w:val="24"/>
        </w:rPr>
        <w:t>An API stands for Application Program Interface, containing the set of tools to build applications. API Gateway is a reverse proxy that accepts all API calls, applies various services to fulfill the calls, and returns the appropriate output. In simple words, an API gateway is a server that summarizes the internal system architecture of the application. </w:t>
      </w:r>
    </w:p>
    <w:p w14:paraId="0A26C845" w14:textId="74EFBAC3" w:rsidR="00F06BF8" w:rsidRPr="00F06BF8" w:rsidRDefault="00471FA2" w:rsidP="00706D3C">
      <w:pPr>
        <w:pStyle w:val="Heading3"/>
        <w:rPr>
          <w:lang w:eastAsia="ja-JP"/>
        </w:rPr>
      </w:pPr>
      <w:bookmarkStart w:id="470" w:name="_Toc497251696"/>
      <w:bookmarkStart w:id="471" w:name="_Toc122947839"/>
      <w:r>
        <w:rPr>
          <w:rFonts w:eastAsia="Times New Roman"/>
          <w:lang w:eastAsia="ja-JP"/>
        </w:rPr>
        <w:t>Microservice</w:t>
      </w:r>
      <w:r w:rsidR="00D94E85" w:rsidRPr="0019077C">
        <w:rPr>
          <w:rFonts w:eastAsia="Times New Roman"/>
          <w:lang w:eastAsia="ja-JP"/>
        </w:rPr>
        <w:t>:</w:t>
      </w:r>
      <w:bookmarkEnd w:id="470"/>
      <w:bookmarkEnd w:id="471"/>
    </w:p>
    <w:p w14:paraId="065B7DDD" w14:textId="77777777" w:rsidR="00471FA2" w:rsidRPr="00471FA2" w:rsidRDefault="00471FA2" w:rsidP="00471FA2">
      <w:pPr>
        <w:ind w:left="720"/>
        <w:jc w:val="both"/>
        <w:rPr>
          <w:sz w:val="24"/>
          <w:szCs w:val="24"/>
        </w:rPr>
      </w:pPr>
      <w:r w:rsidRPr="00471FA2">
        <w:rPr>
          <w:sz w:val="24"/>
          <w:szCs w:val="24"/>
        </w:rPr>
        <w:t>Microservices architecture patterns have their importance for enabling agile development and developing complex applications. Unlike monolithic applications, which have only one set of endpoints, microservices architecture consists of multiple sets of fine-grained endpoints.</w:t>
      </w:r>
    </w:p>
    <w:p w14:paraId="7EF83C42" w14:textId="77777777" w:rsidR="00471FA2" w:rsidRPr="00471FA2" w:rsidRDefault="00471FA2" w:rsidP="00471FA2">
      <w:pPr>
        <w:ind w:left="720"/>
        <w:jc w:val="both"/>
        <w:rPr>
          <w:sz w:val="24"/>
          <w:szCs w:val="24"/>
        </w:rPr>
      </w:pPr>
      <w:r w:rsidRPr="00471FA2">
        <w:rPr>
          <w:sz w:val="24"/>
          <w:szCs w:val="24"/>
        </w:rPr>
        <w:t>Microservices also enable you to interact with a comparatively small and flexible code base, and hence you can decide which bit of code you want to interact with and where it came from. </w:t>
      </w:r>
    </w:p>
    <w:p w14:paraId="4F2B6875" w14:textId="3845AEE9" w:rsidR="00F06BF8" w:rsidRPr="00F06BF8" w:rsidRDefault="00471FA2" w:rsidP="00706D3C">
      <w:pPr>
        <w:pStyle w:val="Heading3"/>
        <w:rPr>
          <w:lang w:eastAsia="ja-JP"/>
        </w:rPr>
      </w:pPr>
      <w:bookmarkStart w:id="472" w:name="_Toc122947840"/>
      <w:r>
        <w:rPr>
          <w:rFonts w:eastAsia="Times New Roman"/>
          <w:lang w:eastAsia="ja-JP"/>
        </w:rPr>
        <w:t>Cross Cutting Concern</w:t>
      </w:r>
      <w:bookmarkEnd w:id="472"/>
    </w:p>
    <w:p w14:paraId="27F3A357" w14:textId="48DB4F3E" w:rsidR="0019077C" w:rsidRPr="00471FA2" w:rsidRDefault="00000000" w:rsidP="00471FA2">
      <w:pPr>
        <w:ind w:left="720"/>
        <w:jc w:val="both"/>
        <w:rPr>
          <w:sz w:val="24"/>
          <w:szCs w:val="24"/>
        </w:rPr>
      </w:pPr>
      <w:hyperlink r:id="rId39" w:history="1">
        <w:r w:rsidR="00471FA2" w:rsidRPr="00471FA2">
          <w:rPr>
            <w:sz w:val="24"/>
            <w:szCs w:val="24"/>
          </w:rPr>
          <w:t>Cross-cutting concerns </w:t>
        </w:r>
      </w:hyperlink>
      <w:r w:rsidR="00471FA2" w:rsidRPr="00471FA2">
        <w:rPr>
          <w:sz w:val="24"/>
          <w:szCs w:val="24"/>
        </w:rPr>
        <w:t xml:space="preserve"> are part of every project built or being built and so-called Infrastructure. A quick definition of CCC (Cross-cutting concerns), An essential part of software application that cuts across the layers of the application. CCC can include things like Logging, Exception/Error Handling, Caching, Monitoring, Security, Communication, etc. and there’s a list of operations that is an integral part of an application and needs to be performed across the layers. Look at the layered application architecture. It has Data Layer, Business Layer, and UI or Presentation Layer. Those usually managed separately in individual projects but what kept me thinking is the way to manage the cross-cutting. The challenge comes with the fact that CCC is shared across the layer</w:t>
      </w:r>
    </w:p>
    <w:p w14:paraId="1976888A" w14:textId="77777777" w:rsidR="00845E3C" w:rsidRPr="0045427F" w:rsidRDefault="00845E3C" w:rsidP="0019077C">
      <w:pPr>
        <w:spacing w:after="160"/>
        <w:ind w:left="1434"/>
        <w:contextualSpacing/>
        <w:jc w:val="both"/>
        <w:rPr>
          <w:sz w:val="24"/>
          <w:szCs w:val="24"/>
        </w:rPr>
      </w:pPr>
    </w:p>
    <w:p w14:paraId="1BDE21BE" w14:textId="77777777" w:rsidR="00092DE0" w:rsidRDefault="00092DE0" w:rsidP="00612CC0">
      <w:pPr>
        <w:spacing w:after="160"/>
        <w:contextualSpacing/>
        <w:jc w:val="both"/>
        <w:rPr>
          <w:sz w:val="24"/>
          <w:lang w:val="en-IN"/>
        </w:rPr>
      </w:pPr>
    </w:p>
    <w:p w14:paraId="4BFA2331" w14:textId="22E88B68" w:rsidR="006236F4" w:rsidRDefault="00086029" w:rsidP="00C13242">
      <w:pPr>
        <w:pStyle w:val="Heading1"/>
        <w:numPr>
          <w:ilvl w:val="0"/>
          <w:numId w:val="1"/>
        </w:numPr>
        <w:rPr>
          <w:noProof/>
          <w:lang w:eastAsia="ja-JP"/>
        </w:rPr>
      </w:pPr>
      <w:bookmarkStart w:id="473" w:name="_Toc122947841"/>
      <w:r w:rsidRPr="0045427F">
        <w:lastRenderedPageBreak/>
        <w:t xml:space="preserve">Application </w:t>
      </w:r>
      <w:r w:rsidR="004532B9" w:rsidRPr="0045427F">
        <w:t>Architecture</w:t>
      </w:r>
      <w:bookmarkEnd w:id="473"/>
      <w:r w:rsidR="007A5B75" w:rsidRPr="0045427F">
        <w:tab/>
      </w:r>
      <w:bookmarkStart w:id="474" w:name="_Toc99210168"/>
      <w:bookmarkStart w:id="475" w:name="_Toc99211250"/>
      <w:bookmarkStart w:id="476" w:name="_Toc99211369"/>
      <w:bookmarkStart w:id="477" w:name="_Toc99211796"/>
      <w:bookmarkStart w:id="478" w:name="_Toc99211928"/>
      <w:bookmarkStart w:id="479" w:name="_Toc99212076"/>
      <w:bookmarkStart w:id="480" w:name="_Toc100306380"/>
      <w:bookmarkStart w:id="481" w:name="_Toc497251715"/>
      <w:bookmarkEnd w:id="474"/>
      <w:bookmarkEnd w:id="475"/>
      <w:bookmarkEnd w:id="476"/>
      <w:bookmarkEnd w:id="477"/>
      <w:bookmarkEnd w:id="478"/>
      <w:bookmarkEnd w:id="479"/>
      <w:bookmarkEnd w:id="480"/>
    </w:p>
    <w:p w14:paraId="4E38DD16" w14:textId="77777777" w:rsidR="001242A7" w:rsidRPr="001242A7" w:rsidRDefault="001242A7" w:rsidP="00FF2B77">
      <w:pPr>
        <w:rPr>
          <w:lang w:eastAsia="ja-JP"/>
        </w:rPr>
      </w:pPr>
    </w:p>
    <w:p w14:paraId="7A7880BC" w14:textId="223753E5" w:rsidR="00C13242" w:rsidRPr="00C13242" w:rsidRDefault="00C13242" w:rsidP="00C8189D">
      <w:pPr>
        <w:pStyle w:val="ListParagraph"/>
        <w:keepNext/>
        <w:keepLines/>
        <w:numPr>
          <w:ilvl w:val="0"/>
          <w:numId w:val="13"/>
        </w:numPr>
        <w:spacing w:after="0"/>
        <w:contextualSpacing w:val="0"/>
        <w:outlineLvl w:val="1"/>
        <w:rPr>
          <w:rFonts w:eastAsia="Times New Roman" w:cstheme="majorBidi"/>
          <w:b/>
          <w:vanish/>
          <w:sz w:val="26"/>
          <w:szCs w:val="26"/>
          <w:lang w:eastAsia="ja-JP"/>
        </w:rPr>
      </w:pPr>
      <w:bookmarkStart w:id="482" w:name="_Toc100769716"/>
      <w:bookmarkStart w:id="483" w:name="_Toc100770139"/>
      <w:bookmarkStart w:id="484" w:name="_Toc100772049"/>
      <w:bookmarkStart w:id="485" w:name="_Toc100847500"/>
      <w:bookmarkStart w:id="486" w:name="_Toc100923409"/>
      <w:bookmarkStart w:id="487" w:name="_Toc101028217"/>
      <w:bookmarkStart w:id="488" w:name="_Toc101029918"/>
      <w:bookmarkStart w:id="489" w:name="_Toc101031953"/>
      <w:bookmarkStart w:id="490" w:name="_Toc101033234"/>
      <w:bookmarkStart w:id="491" w:name="_Toc101255279"/>
      <w:bookmarkStart w:id="492" w:name="_Toc101293187"/>
      <w:bookmarkStart w:id="493" w:name="_Toc101803735"/>
      <w:bookmarkStart w:id="494" w:name="_Toc101803835"/>
      <w:bookmarkStart w:id="495" w:name="_Toc111321782"/>
      <w:bookmarkStart w:id="496" w:name="_Toc111323483"/>
      <w:bookmarkStart w:id="497" w:name="_Toc111323654"/>
      <w:bookmarkStart w:id="498" w:name="_Toc113267605"/>
      <w:bookmarkStart w:id="499" w:name="_Toc113267682"/>
      <w:bookmarkStart w:id="500" w:name="_Toc121644702"/>
      <w:bookmarkStart w:id="501" w:name="_Toc122947842"/>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p>
    <w:p w14:paraId="46EE7084" w14:textId="331A08D0" w:rsidR="0092614D" w:rsidRDefault="00BC01B5" w:rsidP="00A16C21">
      <w:pPr>
        <w:pStyle w:val="Heading2"/>
      </w:pPr>
      <w:bookmarkStart w:id="502" w:name="_Toc122947843"/>
      <w:r w:rsidRPr="0045427F">
        <w:t>Architecture Diagram</w:t>
      </w:r>
      <w:bookmarkEnd w:id="481"/>
      <w:bookmarkEnd w:id="502"/>
      <w:r w:rsidR="009D6FF0" w:rsidRPr="0045427F">
        <w:t xml:space="preserve"> </w:t>
      </w:r>
    </w:p>
    <w:p w14:paraId="08D0D2A8" w14:textId="77777777" w:rsidR="000E495A" w:rsidRPr="000E495A" w:rsidRDefault="000E495A" w:rsidP="000E495A">
      <w:pPr>
        <w:rPr>
          <w:lang w:eastAsia="ja-JP"/>
        </w:rPr>
      </w:pPr>
    </w:p>
    <w:p w14:paraId="0494BF3D" w14:textId="7E5FEC83" w:rsidR="00696369" w:rsidRPr="00696369" w:rsidRDefault="00E1268E" w:rsidP="007D4684">
      <w:pPr>
        <w:ind w:left="720" w:hanging="720"/>
        <w:rPr>
          <w:lang w:eastAsia="ja-JP"/>
        </w:rPr>
      </w:pPr>
      <w:r>
        <w:rPr>
          <w:noProof/>
          <w:lang w:eastAsia="ja-JP"/>
        </w:rPr>
        <w:drawing>
          <wp:inline distT="0" distB="0" distL="0" distR="0" wp14:anchorId="410155DA" wp14:editId="46B7869B">
            <wp:extent cx="5943600" cy="5036820"/>
            <wp:effectExtent l="0" t="0" r="0" b="0"/>
            <wp:docPr id="15" name="Picture 15"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imeline&#10;&#10;Description automatically generated"/>
                    <pic:cNvPicPr/>
                  </pic:nvPicPr>
                  <pic:blipFill>
                    <a:blip r:embed="rId40">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5943600" cy="5036820"/>
                    </a:xfrm>
                    <a:prstGeom prst="rect">
                      <a:avLst/>
                    </a:prstGeom>
                  </pic:spPr>
                </pic:pic>
              </a:graphicData>
            </a:graphic>
          </wp:inline>
        </w:drawing>
      </w:r>
    </w:p>
    <w:p w14:paraId="3759B7D0" w14:textId="3A89DF6B" w:rsidR="00DD17B4" w:rsidRPr="00DD17B4" w:rsidRDefault="00826106" w:rsidP="00DD17B4">
      <w:pPr>
        <w:pStyle w:val="Caption"/>
        <w:jc w:val="center"/>
      </w:pPr>
      <w:r w:rsidRPr="006274D0">
        <w:rPr>
          <w:rFonts w:ascii="Calibri Light" w:hAnsi="Calibri Light" w:cs="Calibri Light"/>
          <w:color w:val="000000" w:themeColor="text1"/>
        </w:rPr>
        <w:t xml:space="preserve">Figure </w:t>
      </w:r>
      <w:r w:rsidR="001E324A">
        <w:rPr>
          <w:rFonts w:ascii="Calibri Light" w:hAnsi="Calibri Light" w:cs="Calibri Light"/>
          <w:color w:val="000000" w:themeColor="text1"/>
        </w:rPr>
        <w:fldChar w:fldCharType="begin"/>
      </w:r>
      <w:r w:rsidR="001E324A">
        <w:rPr>
          <w:rFonts w:ascii="Calibri Light" w:hAnsi="Calibri Light" w:cs="Calibri Light"/>
          <w:color w:val="000000" w:themeColor="text1"/>
        </w:rPr>
        <w:instrText xml:space="preserve"> SEQ Figure \* ARABIC </w:instrText>
      </w:r>
      <w:r w:rsidR="001E324A">
        <w:rPr>
          <w:rFonts w:ascii="Calibri Light" w:hAnsi="Calibri Light" w:cs="Calibri Light"/>
          <w:color w:val="000000" w:themeColor="text1"/>
        </w:rPr>
        <w:fldChar w:fldCharType="separate"/>
      </w:r>
      <w:r w:rsidR="00860389">
        <w:rPr>
          <w:rFonts w:ascii="Calibri Light" w:hAnsi="Calibri Light" w:cs="Calibri Light"/>
          <w:noProof/>
          <w:color w:val="000000" w:themeColor="text1"/>
        </w:rPr>
        <w:t>3</w:t>
      </w:r>
      <w:r w:rsidR="001E324A">
        <w:rPr>
          <w:rFonts w:ascii="Calibri Light" w:hAnsi="Calibri Light" w:cs="Calibri Light"/>
          <w:color w:val="000000" w:themeColor="text1"/>
        </w:rPr>
        <w:fldChar w:fldCharType="end"/>
      </w:r>
      <w:r w:rsidRPr="006274D0">
        <w:rPr>
          <w:rFonts w:ascii="Calibri Light" w:hAnsi="Calibri Light" w:cs="Calibri Light"/>
          <w:color w:val="000000" w:themeColor="text1"/>
        </w:rPr>
        <w:t xml:space="preserve">: </w:t>
      </w:r>
      <w:r>
        <w:rPr>
          <w:rFonts w:ascii="Calibri Light" w:hAnsi="Calibri Light" w:cs="Calibri Light"/>
          <w:color w:val="000000" w:themeColor="text1"/>
        </w:rPr>
        <w:t>Architecture Diagram</w:t>
      </w:r>
    </w:p>
    <w:p w14:paraId="2D8C3DA2" w14:textId="41F1C737" w:rsidR="00DA05CD" w:rsidRDefault="00DA05CD" w:rsidP="00DA05CD">
      <w:pPr>
        <w:rPr>
          <w:lang w:val="de-DE"/>
        </w:rPr>
      </w:pPr>
    </w:p>
    <w:p w14:paraId="7374612B" w14:textId="4F7FF275" w:rsidR="007A3C3E" w:rsidRDefault="007A3C3E" w:rsidP="00DA05CD">
      <w:pPr>
        <w:rPr>
          <w:lang w:val="de-DE"/>
        </w:rPr>
      </w:pPr>
    </w:p>
    <w:p w14:paraId="7A855868" w14:textId="77777777" w:rsidR="00E1268E" w:rsidRDefault="00E1268E" w:rsidP="00DA05CD">
      <w:pPr>
        <w:rPr>
          <w:lang w:val="de-DE"/>
        </w:rPr>
      </w:pPr>
    </w:p>
    <w:p w14:paraId="12110315" w14:textId="77777777" w:rsidR="00660330" w:rsidRDefault="00660330" w:rsidP="00DA05CD">
      <w:pPr>
        <w:rPr>
          <w:lang w:val="de-DE"/>
        </w:rPr>
      </w:pPr>
    </w:p>
    <w:p w14:paraId="4EDC73B2" w14:textId="011C4DF1" w:rsidR="00DA05CD" w:rsidRDefault="00DA05CD" w:rsidP="00DA05CD">
      <w:pPr>
        <w:rPr>
          <w:lang w:val="de-DE"/>
        </w:rPr>
      </w:pPr>
    </w:p>
    <w:p w14:paraId="2082E6F5" w14:textId="68C7A70C" w:rsidR="0087037D" w:rsidRDefault="004832D0" w:rsidP="00A16C21">
      <w:pPr>
        <w:pStyle w:val="Heading2"/>
      </w:pPr>
      <w:bookmarkStart w:id="503" w:name="_Toc497251716"/>
      <w:bookmarkStart w:id="504" w:name="_Toc122947844"/>
      <w:r w:rsidRPr="00C13242">
        <w:t>Modules Description</w:t>
      </w:r>
      <w:bookmarkStart w:id="505" w:name="_Toc93851210"/>
      <w:bookmarkStart w:id="506" w:name="_Toc93851272"/>
      <w:bookmarkStart w:id="507" w:name="_Toc93852202"/>
      <w:bookmarkStart w:id="508" w:name="_Toc93852572"/>
      <w:bookmarkStart w:id="509" w:name="_Toc93852967"/>
      <w:bookmarkStart w:id="510" w:name="_Toc94260979"/>
      <w:bookmarkStart w:id="511" w:name="_Toc94261039"/>
      <w:bookmarkStart w:id="512" w:name="_Toc99204989"/>
      <w:bookmarkStart w:id="513" w:name="_Toc99205049"/>
      <w:bookmarkStart w:id="514" w:name="_Toc99209959"/>
      <w:bookmarkStart w:id="515" w:name="_Toc99210171"/>
      <w:bookmarkStart w:id="516" w:name="_Toc99211253"/>
      <w:bookmarkStart w:id="517" w:name="_Toc99211372"/>
      <w:bookmarkStart w:id="518" w:name="_Toc99211799"/>
      <w:bookmarkStart w:id="519" w:name="_Toc99211931"/>
      <w:bookmarkStart w:id="520" w:name="_Toc99212079"/>
      <w:bookmarkStart w:id="521" w:name="_Toc100306383"/>
      <w:bookmarkStart w:id="522" w:name="_Toc100386489"/>
      <w:bookmarkStart w:id="523" w:name="_Toc100386706"/>
      <w:bookmarkStart w:id="524" w:name="_Toc100386779"/>
      <w:bookmarkStart w:id="525" w:name="_Toc100386871"/>
      <w:bookmarkStart w:id="526" w:name="_Toc100387399"/>
      <w:bookmarkStart w:id="527" w:name="_Toc100387470"/>
      <w:bookmarkStart w:id="528" w:name="_Toc100387541"/>
      <w:bookmarkStart w:id="529" w:name="_Toc100387720"/>
      <w:bookmarkStart w:id="530" w:name="_Toc100387790"/>
      <w:bookmarkStart w:id="531" w:name="_Toc100391537"/>
      <w:bookmarkStart w:id="532" w:name="_Toc100391619"/>
      <w:bookmarkStart w:id="533" w:name="_Toc100398094"/>
      <w:bookmarkStart w:id="534" w:name="_Toc100399153"/>
      <w:bookmarkStart w:id="535" w:name="_Toc100401445"/>
      <w:bookmarkStart w:id="536" w:name="_Toc100401737"/>
      <w:bookmarkStart w:id="537" w:name="_Toc100429308"/>
      <w:bookmarkStart w:id="538" w:name="_Toc100560907"/>
      <w:bookmarkStart w:id="539" w:name="_Toc100561138"/>
      <w:bookmarkStart w:id="540" w:name="_Toc100561243"/>
      <w:bookmarkStart w:id="541" w:name="_Toc100561349"/>
      <w:bookmarkStart w:id="542" w:name="_Toc100561455"/>
      <w:bookmarkStart w:id="543" w:name="_Toc100762043"/>
      <w:bookmarkStart w:id="544" w:name="_Toc100762148"/>
      <w:bookmarkStart w:id="545" w:name="_Toc100762253"/>
      <w:bookmarkStart w:id="546" w:name="_Toc100762358"/>
      <w:bookmarkStart w:id="547" w:name="_Toc100762462"/>
      <w:bookmarkStart w:id="548" w:name="_Toc100764692"/>
      <w:bookmarkStart w:id="549" w:name="_Toc100768896"/>
      <w:bookmarkStart w:id="550" w:name="_Toc100769719"/>
      <w:bookmarkStart w:id="551" w:name="_Toc100770142"/>
      <w:bookmarkStart w:id="552" w:name="_Toc100772052"/>
      <w:bookmarkStart w:id="553" w:name="_Toc100847503"/>
      <w:bookmarkStart w:id="554" w:name="_Toc100923412"/>
      <w:bookmarkStart w:id="555" w:name="_Toc93852573"/>
      <w:bookmarkStart w:id="556" w:name="_Toc93852968"/>
      <w:bookmarkStart w:id="557" w:name="_Toc94260980"/>
      <w:bookmarkStart w:id="558" w:name="_Toc94261040"/>
      <w:bookmarkStart w:id="559" w:name="_Toc99204990"/>
      <w:bookmarkStart w:id="560" w:name="_Toc99205050"/>
      <w:bookmarkStart w:id="561" w:name="_Toc99209960"/>
      <w:bookmarkStart w:id="562" w:name="_Toc99210172"/>
      <w:bookmarkStart w:id="563" w:name="_Toc99211254"/>
      <w:bookmarkStart w:id="564" w:name="_Toc99211373"/>
      <w:bookmarkStart w:id="565" w:name="_Toc99211800"/>
      <w:bookmarkStart w:id="566" w:name="_Toc99211932"/>
      <w:bookmarkStart w:id="567" w:name="_Toc99212080"/>
      <w:bookmarkStart w:id="568" w:name="_Toc100306384"/>
      <w:bookmarkStart w:id="569" w:name="_Toc100386490"/>
      <w:bookmarkStart w:id="570" w:name="_Toc100386707"/>
      <w:bookmarkStart w:id="571" w:name="_Toc100386780"/>
      <w:bookmarkStart w:id="572" w:name="_Toc100386872"/>
      <w:bookmarkStart w:id="573" w:name="_Toc100387400"/>
      <w:bookmarkStart w:id="574" w:name="_Toc100387471"/>
      <w:bookmarkStart w:id="575" w:name="_Toc100387542"/>
      <w:bookmarkStart w:id="576" w:name="_Toc100387721"/>
      <w:bookmarkStart w:id="577" w:name="_Toc100387791"/>
      <w:bookmarkStart w:id="578" w:name="_Toc100391538"/>
      <w:bookmarkStart w:id="579" w:name="_Toc100391620"/>
      <w:bookmarkStart w:id="580" w:name="_Toc100398095"/>
      <w:bookmarkStart w:id="581" w:name="_Toc100399154"/>
      <w:bookmarkStart w:id="582" w:name="_Toc100401446"/>
      <w:bookmarkStart w:id="583" w:name="_Toc100401738"/>
      <w:bookmarkStart w:id="584" w:name="_Toc100429309"/>
      <w:bookmarkStart w:id="585" w:name="_Toc100560908"/>
      <w:bookmarkStart w:id="586" w:name="_Toc100561139"/>
      <w:bookmarkStart w:id="587" w:name="_Toc100561244"/>
      <w:bookmarkStart w:id="588" w:name="_Toc100561350"/>
      <w:bookmarkStart w:id="589" w:name="_Toc100561456"/>
      <w:bookmarkStart w:id="590" w:name="_Toc100762044"/>
      <w:bookmarkStart w:id="591" w:name="_Toc100762149"/>
      <w:bookmarkStart w:id="592" w:name="_Toc100762254"/>
      <w:bookmarkStart w:id="593" w:name="_Toc100762359"/>
      <w:bookmarkStart w:id="594" w:name="_Toc100762463"/>
      <w:bookmarkStart w:id="595" w:name="_Toc100764693"/>
      <w:bookmarkStart w:id="596" w:name="_Toc100768897"/>
      <w:bookmarkStart w:id="597" w:name="_Toc100769720"/>
      <w:bookmarkStart w:id="598" w:name="_Toc100770143"/>
      <w:bookmarkStart w:id="599" w:name="_Toc100772053"/>
      <w:bookmarkStart w:id="600" w:name="_Toc100847504"/>
      <w:bookmarkStart w:id="601" w:name="_Toc100923413"/>
      <w:bookmarkStart w:id="602" w:name="_Toc93852574"/>
      <w:bookmarkStart w:id="603" w:name="_Toc93852969"/>
      <w:bookmarkStart w:id="604" w:name="_Toc94260981"/>
      <w:bookmarkStart w:id="605" w:name="_Toc94261041"/>
      <w:bookmarkStart w:id="606" w:name="_Toc99204991"/>
      <w:bookmarkStart w:id="607" w:name="_Toc99205051"/>
      <w:bookmarkStart w:id="608" w:name="_Toc99209961"/>
      <w:bookmarkStart w:id="609" w:name="_Toc99210173"/>
      <w:bookmarkStart w:id="610" w:name="_Toc99211255"/>
      <w:bookmarkStart w:id="611" w:name="_Toc99211374"/>
      <w:bookmarkStart w:id="612" w:name="_Toc99211801"/>
      <w:bookmarkStart w:id="613" w:name="_Toc99211933"/>
      <w:bookmarkStart w:id="614" w:name="_Toc99212081"/>
      <w:bookmarkStart w:id="615" w:name="_Toc100306385"/>
      <w:bookmarkStart w:id="616" w:name="_Toc100386491"/>
      <w:bookmarkStart w:id="617" w:name="_Toc100386708"/>
      <w:bookmarkStart w:id="618" w:name="_Toc100386781"/>
      <w:bookmarkStart w:id="619" w:name="_Toc100386873"/>
      <w:bookmarkStart w:id="620" w:name="_Toc100387401"/>
      <w:bookmarkStart w:id="621" w:name="_Toc100387472"/>
      <w:bookmarkStart w:id="622" w:name="_Toc100387543"/>
      <w:bookmarkStart w:id="623" w:name="_Toc100387722"/>
      <w:bookmarkStart w:id="624" w:name="_Toc100387792"/>
      <w:bookmarkStart w:id="625" w:name="_Toc100391539"/>
      <w:bookmarkStart w:id="626" w:name="_Toc100391621"/>
      <w:bookmarkStart w:id="627" w:name="_Toc100398096"/>
      <w:bookmarkStart w:id="628" w:name="_Toc100399155"/>
      <w:bookmarkStart w:id="629" w:name="_Toc100401447"/>
      <w:bookmarkStart w:id="630" w:name="_Toc100401739"/>
      <w:bookmarkStart w:id="631" w:name="_Toc100429310"/>
      <w:bookmarkStart w:id="632" w:name="_Toc100560909"/>
      <w:bookmarkStart w:id="633" w:name="_Toc100561140"/>
      <w:bookmarkStart w:id="634" w:name="_Toc100561245"/>
      <w:bookmarkStart w:id="635" w:name="_Toc100561351"/>
      <w:bookmarkStart w:id="636" w:name="_Toc100561457"/>
      <w:bookmarkStart w:id="637" w:name="_Toc100762045"/>
      <w:bookmarkStart w:id="638" w:name="_Toc100762150"/>
      <w:bookmarkStart w:id="639" w:name="_Toc100762255"/>
      <w:bookmarkStart w:id="640" w:name="_Toc100762360"/>
      <w:bookmarkStart w:id="641" w:name="_Toc100762464"/>
      <w:bookmarkStart w:id="642" w:name="_Toc100764694"/>
      <w:bookmarkStart w:id="643" w:name="_Toc100768898"/>
      <w:bookmarkStart w:id="644" w:name="_Toc100769721"/>
      <w:bookmarkStart w:id="645" w:name="_Toc100770144"/>
      <w:bookmarkStart w:id="646" w:name="_Toc100772054"/>
      <w:bookmarkStart w:id="647" w:name="_Toc100847505"/>
      <w:bookmarkStart w:id="648" w:name="_Toc100923414"/>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p>
    <w:p w14:paraId="4E605A44" w14:textId="77777777" w:rsidR="00197CF0" w:rsidRPr="00197CF0" w:rsidRDefault="00197CF0" w:rsidP="00FF2B77">
      <w:pPr>
        <w:rPr>
          <w:lang w:eastAsia="ja-JP"/>
        </w:rPr>
      </w:pPr>
      <w:bookmarkStart w:id="649" w:name="_Toc497251717"/>
    </w:p>
    <w:p w14:paraId="210FE3DF" w14:textId="3DA7B9C5" w:rsidR="00F06BF8" w:rsidRPr="00F06BF8" w:rsidRDefault="00E16C18" w:rsidP="00197CF0">
      <w:pPr>
        <w:pStyle w:val="Heading3"/>
        <w:rPr>
          <w:lang w:eastAsia="ja-JP"/>
        </w:rPr>
      </w:pPr>
      <w:bookmarkStart w:id="650" w:name="_Toc122947845"/>
      <w:r>
        <w:rPr>
          <w:rFonts w:eastAsia="Times New Roman"/>
          <w:lang w:eastAsia="ja-JP"/>
        </w:rPr>
        <w:t>API Gateway</w:t>
      </w:r>
      <w:r w:rsidR="00624982" w:rsidRPr="00197CF0">
        <w:rPr>
          <w:rFonts w:eastAsia="Times New Roman"/>
          <w:lang w:eastAsia="ja-JP"/>
        </w:rPr>
        <w:t>:</w:t>
      </w:r>
      <w:bookmarkEnd w:id="649"/>
      <w:bookmarkEnd w:id="650"/>
    </w:p>
    <w:p w14:paraId="7766495B" w14:textId="33F5F094" w:rsidR="00E16C18" w:rsidRPr="00E16C18" w:rsidRDefault="00E16C18" w:rsidP="00E16C18">
      <w:pPr>
        <w:ind w:left="720"/>
        <w:jc w:val="both"/>
        <w:rPr>
          <w:sz w:val="24"/>
          <w:szCs w:val="24"/>
          <w:lang w:val="en-IN"/>
        </w:rPr>
      </w:pPr>
      <w:r w:rsidRPr="00E16C18">
        <w:rPr>
          <w:sz w:val="24"/>
          <w:szCs w:val="24"/>
          <w:lang w:val="en-IN"/>
        </w:rPr>
        <w:t xml:space="preserve">An API stands for Application Program Interface, containing the set of tools to build applications. API Gateway is a reverse proxy that accepts all API calls, applies various services to </w:t>
      </w:r>
      <w:r w:rsidR="00BE103C" w:rsidRPr="00E16C18">
        <w:rPr>
          <w:sz w:val="24"/>
          <w:szCs w:val="24"/>
          <w:lang w:val="en-IN"/>
        </w:rPr>
        <w:t>fulfil</w:t>
      </w:r>
      <w:r w:rsidRPr="00E16C18">
        <w:rPr>
          <w:sz w:val="24"/>
          <w:szCs w:val="24"/>
          <w:lang w:val="en-IN"/>
        </w:rPr>
        <w:t xml:space="preserve"> the calls, and returns the appropriate output. In simple words, an API gateway is a server that summarizes the internal system architecture of the application. </w:t>
      </w:r>
    </w:p>
    <w:p w14:paraId="492ECC74" w14:textId="74B421F4" w:rsidR="00EB669F" w:rsidRDefault="00E16C18" w:rsidP="00E16C18">
      <w:pPr>
        <w:ind w:left="720"/>
        <w:jc w:val="both"/>
        <w:rPr>
          <w:sz w:val="24"/>
          <w:szCs w:val="24"/>
          <w:lang w:val="en-IN"/>
        </w:rPr>
      </w:pPr>
      <w:r w:rsidRPr="00E16C18">
        <w:rPr>
          <w:sz w:val="24"/>
          <w:szCs w:val="24"/>
          <w:lang w:val="en-IN"/>
        </w:rPr>
        <w:t>The API gateway has responsibilities to provide the application client with API, perform request routing, provide authentication, load balancing, monitoring, composition, and protocol translation. When a client makes a request, the request transmits to the API gateway, and further, it routes to appropriate microservices. </w:t>
      </w:r>
    </w:p>
    <w:p w14:paraId="3D877EDC" w14:textId="29320957" w:rsidR="00E16C18" w:rsidRDefault="00E16C18" w:rsidP="00E16C18">
      <w:pPr>
        <w:ind w:left="720"/>
        <w:rPr>
          <w:sz w:val="24"/>
          <w:szCs w:val="24"/>
          <w:lang w:val="en-IN"/>
        </w:rPr>
      </w:pPr>
      <w:r w:rsidRPr="00E16C18">
        <w:rPr>
          <w:sz w:val="24"/>
          <w:szCs w:val="24"/>
          <w:lang w:val="en-IN"/>
        </w:rPr>
        <w:t> It also has other responsibilities such as authentication, monitoring, load balancing, caching, request shaping and management, and static response handling. API Gateway is also responsible for request routing, composition, and protocol translation.</w:t>
      </w:r>
    </w:p>
    <w:p w14:paraId="7F9D1D0D" w14:textId="77777777" w:rsidR="00E16C18" w:rsidRPr="00E16C18" w:rsidRDefault="00E16C18" w:rsidP="00E16C18">
      <w:pPr>
        <w:ind w:left="720"/>
        <w:rPr>
          <w:sz w:val="24"/>
          <w:szCs w:val="24"/>
          <w:lang w:val="en-IN"/>
        </w:rPr>
      </w:pPr>
    </w:p>
    <w:p w14:paraId="7CA079B6" w14:textId="2D031B59" w:rsidR="00F06BF8" w:rsidRPr="00F06BF8" w:rsidRDefault="00794491" w:rsidP="005301E6">
      <w:pPr>
        <w:pStyle w:val="Heading3"/>
      </w:pPr>
      <w:bookmarkStart w:id="651" w:name="_Toc122947846"/>
      <w:bookmarkStart w:id="652" w:name="_Toc497251718"/>
      <w:r w:rsidRPr="00794491">
        <w:t>Microservices Decomposition Pattern</w:t>
      </w:r>
      <w:bookmarkEnd w:id="651"/>
      <w:r w:rsidRPr="00794491">
        <w:t> </w:t>
      </w:r>
      <w:bookmarkEnd w:id="652"/>
    </w:p>
    <w:p w14:paraId="6C3A4399" w14:textId="39DC4C62" w:rsidR="001B4C14" w:rsidRPr="00421C4B" w:rsidRDefault="001B4C14" w:rsidP="00421C4B">
      <w:pPr>
        <w:ind w:left="720"/>
        <w:jc w:val="both"/>
        <w:rPr>
          <w:sz w:val="24"/>
          <w:szCs w:val="24"/>
          <w:lang w:val="en-IN"/>
        </w:rPr>
      </w:pPr>
      <w:r w:rsidRPr="00421C4B">
        <w:rPr>
          <w:sz w:val="24"/>
          <w:szCs w:val="24"/>
          <w:lang w:val="en-IN"/>
        </w:rPr>
        <w:t xml:space="preserve">Think about that our monolithic application is large and complex application and want to use the microservice architecture. With the microservice architecture, we are going to split the application as a set of loosely coupled services </w:t>
      </w:r>
      <w:r w:rsidR="00421C4B" w:rsidRPr="00421C4B">
        <w:rPr>
          <w:sz w:val="24"/>
          <w:szCs w:val="24"/>
          <w:lang w:val="en-IN"/>
        </w:rPr>
        <w:t>to</w:t>
      </w:r>
      <w:r w:rsidRPr="00421C4B">
        <w:rPr>
          <w:sz w:val="24"/>
          <w:szCs w:val="24"/>
          <w:lang w:val="en-IN"/>
        </w:rPr>
        <w:t> accelerate software development processes.</w:t>
      </w:r>
    </w:p>
    <w:p w14:paraId="12403E58" w14:textId="77777777" w:rsidR="001B4C14" w:rsidRPr="00421C4B" w:rsidRDefault="001B4C14" w:rsidP="00421C4B">
      <w:pPr>
        <w:ind w:firstLine="720"/>
        <w:rPr>
          <w:sz w:val="24"/>
          <w:szCs w:val="24"/>
          <w:lang w:val="en-IN"/>
        </w:rPr>
      </w:pPr>
      <w:r w:rsidRPr="00421C4B">
        <w:rPr>
          <w:sz w:val="24"/>
          <w:szCs w:val="24"/>
          <w:lang w:val="en-IN"/>
        </w:rPr>
        <w:t>How to decompose an application into services?</w:t>
      </w:r>
    </w:p>
    <w:p w14:paraId="45A46FE3" w14:textId="77777777" w:rsidR="001B4C14" w:rsidRPr="00421C4B" w:rsidRDefault="001B4C14" w:rsidP="00421C4B">
      <w:pPr>
        <w:ind w:left="720" w:firstLine="720"/>
        <w:rPr>
          <w:sz w:val="24"/>
          <w:szCs w:val="24"/>
          <w:lang w:val="en-IN"/>
        </w:rPr>
      </w:pPr>
      <w:r w:rsidRPr="00421C4B">
        <w:rPr>
          <w:sz w:val="24"/>
          <w:szCs w:val="24"/>
          <w:lang w:val="en-IN"/>
        </w:rPr>
        <w:t>There are some Prerequisite of decomposition of microservices.</w:t>
      </w:r>
    </w:p>
    <w:p w14:paraId="506540F7" w14:textId="77777777" w:rsidR="001B4C14" w:rsidRPr="00421C4B" w:rsidRDefault="001B4C14" w:rsidP="005301E6">
      <w:pPr>
        <w:pStyle w:val="ListParagraph"/>
        <w:numPr>
          <w:ilvl w:val="0"/>
          <w:numId w:val="54"/>
        </w:numPr>
        <w:jc w:val="both"/>
        <w:rPr>
          <w:sz w:val="24"/>
          <w:szCs w:val="24"/>
          <w:lang w:val="en-IN"/>
        </w:rPr>
      </w:pPr>
      <w:r w:rsidRPr="00421C4B">
        <w:rPr>
          <w:sz w:val="24"/>
          <w:szCs w:val="24"/>
          <w:lang w:val="en-IN"/>
        </w:rPr>
        <w:t>Services must be </w:t>
      </w:r>
      <w:r w:rsidRPr="00975919">
        <w:rPr>
          <w:b/>
          <w:bCs/>
          <w:sz w:val="24"/>
          <w:szCs w:val="24"/>
          <w:lang w:val="en-IN"/>
        </w:rPr>
        <w:t>cohesive</w:t>
      </w:r>
      <w:r w:rsidRPr="00421C4B">
        <w:rPr>
          <w:sz w:val="24"/>
          <w:szCs w:val="24"/>
          <w:lang w:val="en-IN"/>
        </w:rPr>
        <w:t>. A service should implement a small set of strongly related functions.</w:t>
      </w:r>
    </w:p>
    <w:p w14:paraId="577A13FA" w14:textId="3D089469" w:rsidR="001B4C14" w:rsidRPr="00421C4B" w:rsidRDefault="001B4C14" w:rsidP="005301E6">
      <w:pPr>
        <w:pStyle w:val="ListParagraph"/>
        <w:numPr>
          <w:ilvl w:val="0"/>
          <w:numId w:val="54"/>
        </w:numPr>
        <w:jc w:val="both"/>
        <w:rPr>
          <w:sz w:val="24"/>
          <w:szCs w:val="24"/>
          <w:lang w:val="en-IN"/>
        </w:rPr>
      </w:pPr>
      <w:r w:rsidRPr="00421C4B">
        <w:rPr>
          <w:sz w:val="24"/>
          <w:szCs w:val="24"/>
          <w:lang w:val="en-IN"/>
        </w:rPr>
        <w:t>Services must be </w:t>
      </w:r>
      <w:r w:rsidRPr="00975919">
        <w:rPr>
          <w:b/>
          <w:bCs/>
          <w:sz w:val="24"/>
          <w:szCs w:val="24"/>
          <w:lang w:val="en-IN"/>
        </w:rPr>
        <w:t>loosely coupled</w:t>
      </w:r>
      <w:r w:rsidRPr="00421C4B">
        <w:rPr>
          <w:sz w:val="24"/>
          <w:szCs w:val="24"/>
          <w:lang w:val="en-IN"/>
        </w:rPr>
        <w:t> — each service as an API that encapsulates its implementation.</w:t>
      </w:r>
    </w:p>
    <w:p w14:paraId="1797D026" w14:textId="28282B0E" w:rsidR="00F06BF8" w:rsidRPr="00F06BF8" w:rsidRDefault="002B67E6" w:rsidP="00197CF0">
      <w:pPr>
        <w:pStyle w:val="Heading3"/>
        <w:rPr>
          <w:lang w:eastAsia="ja-JP"/>
        </w:rPr>
      </w:pPr>
      <w:bookmarkStart w:id="653" w:name="_Toc497251721"/>
      <w:bookmarkStart w:id="654" w:name="_Toc122947847"/>
      <w:r>
        <w:rPr>
          <w:rFonts w:eastAsia="Times New Roman"/>
          <w:lang w:eastAsia="ja-JP"/>
        </w:rPr>
        <w:lastRenderedPageBreak/>
        <w:t>Sidecar Design Pattern</w:t>
      </w:r>
      <w:r w:rsidR="00624982" w:rsidRPr="003D6A59">
        <w:rPr>
          <w:rFonts w:eastAsia="Times New Roman"/>
          <w:lang w:eastAsia="ja-JP"/>
        </w:rPr>
        <w:t>:</w:t>
      </w:r>
      <w:bookmarkEnd w:id="653"/>
      <w:bookmarkEnd w:id="654"/>
    </w:p>
    <w:p w14:paraId="2ACB63B1" w14:textId="77777777" w:rsidR="0067432E" w:rsidRPr="00A56EAB" w:rsidRDefault="0067432E" w:rsidP="00A56EAB">
      <w:pPr>
        <w:ind w:left="964"/>
        <w:jc w:val="both"/>
        <w:rPr>
          <w:sz w:val="24"/>
          <w:szCs w:val="24"/>
          <w:lang w:val="en-IN"/>
        </w:rPr>
      </w:pPr>
      <w:r w:rsidRPr="00A56EAB">
        <w:rPr>
          <w:sz w:val="24"/>
          <w:szCs w:val="24"/>
          <w:lang w:val="en-IN"/>
        </w:rPr>
        <w:t>Segregating the functionalities of an application into a separate process can be viewed as a Sidecar pattern. The sidecar design pattern allows you to add a number of capabilities to your application without additional configuration code for third-party components.</w:t>
      </w:r>
    </w:p>
    <w:p w14:paraId="57BC48FA" w14:textId="77777777" w:rsidR="0067432E" w:rsidRPr="00A56EAB" w:rsidRDefault="0067432E" w:rsidP="00A56EAB">
      <w:pPr>
        <w:ind w:left="964"/>
        <w:jc w:val="both"/>
        <w:rPr>
          <w:sz w:val="24"/>
          <w:szCs w:val="24"/>
          <w:lang w:val="en-IN"/>
        </w:rPr>
      </w:pPr>
      <w:r w:rsidRPr="00A56EAB">
        <w:rPr>
          <w:sz w:val="24"/>
          <w:szCs w:val="24"/>
          <w:lang w:val="en-IN"/>
        </w:rPr>
        <w:t>As a sidecar is attached to a motorcycle, similarly in software architecture a sidecar is attached to a parent application and extends/enhances its functionalities. A sidecar is loosely coupled with the main application.</w:t>
      </w:r>
    </w:p>
    <w:p w14:paraId="3B08EB96" w14:textId="3AB42C53" w:rsidR="003D6A59" w:rsidRPr="00A56EAB" w:rsidRDefault="0067432E" w:rsidP="00A56EAB">
      <w:pPr>
        <w:ind w:left="964"/>
        <w:jc w:val="both"/>
        <w:rPr>
          <w:sz w:val="24"/>
          <w:szCs w:val="24"/>
          <w:lang w:val="en-IN"/>
        </w:rPr>
      </w:pPr>
      <w:r w:rsidRPr="00A56EAB">
        <w:rPr>
          <w:sz w:val="24"/>
          <w:szCs w:val="24"/>
          <w:lang w:val="en-IN"/>
        </w:rPr>
        <w:t>Each microservice needs to have functionalities like observability, monitoring, logging, configuration, circuit breakers, and more. All these functionalities are implemented inside each of these microservices using some industry standard third-party libraries.</w:t>
      </w:r>
    </w:p>
    <w:p w14:paraId="20812C19" w14:textId="77777777" w:rsidR="0067432E" w:rsidRPr="00A56EAB" w:rsidRDefault="0067432E" w:rsidP="00A56EAB">
      <w:pPr>
        <w:pStyle w:val="Heading4"/>
        <w:numPr>
          <w:ilvl w:val="0"/>
          <w:numId w:val="0"/>
        </w:numPr>
        <w:ind w:left="1021"/>
      </w:pPr>
      <w:r w:rsidRPr="00A56EAB">
        <w:rPr>
          <w:rStyle w:val="Strong"/>
          <w:b/>
          <w:bCs/>
        </w:rPr>
        <w:t>Benefits of Using a Sidecar Pattern:</w:t>
      </w:r>
    </w:p>
    <w:p w14:paraId="1685765A" w14:textId="77777777" w:rsidR="0067432E" w:rsidRPr="00A56EAB" w:rsidRDefault="0067432E" w:rsidP="005301E6">
      <w:pPr>
        <w:pStyle w:val="ListParagraph"/>
        <w:numPr>
          <w:ilvl w:val="0"/>
          <w:numId w:val="57"/>
        </w:numPr>
        <w:jc w:val="both"/>
        <w:rPr>
          <w:sz w:val="24"/>
          <w:szCs w:val="24"/>
          <w:lang w:val="en-IN"/>
        </w:rPr>
      </w:pPr>
      <w:r w:rsidRPr="00A56EAB">
        <w:rPr>
          <w:sz w:val="24"/>
          <w:szCs w:val="24"/>
          <w:lang w:val="en-IN"/>
        </w:rPr>
        <w:t>Reduces the complexity in the microservice code by abstracting the common infrastructure-related functionalities to a different layer.</w:t>
      </w:r>
    </w:p>
    <w:p w14:paraId="191A282D" w14:textId="77777777" w:rsidR="0067432E" w:rsidRPr="00A56EAB" w:rsidRDefault="0067432E" w:rsidP="005301E6">
      <w:pPr>
        <w:pStyle w:val="ListParagraph"/>
        <w:numPr>
          <w:ilvl w:val="0"/>
          <w:numId w:val="57"/>
        </w:numPr>
        <w:jc w:val="both"/>
        <w:rPr>
          <w:sz w:val="24"/>
          <w:szCs w:val="24"/>
          <w:lang w:val="en-IN"/>
        </w:rPr>
      </w:pPr>
      <w:r w:rsidRPr="00A56EAB">
        <w:rPr>
          <w:sz w:val="24"/>
          <w:szCs w:val="24"/>
          <w:lang w:val="en-IN"/>
        </w:rPr>
        <w:t>Reduces code duplication in a microservice architecture since you do not need to write configuration code inside each microservice.</w:t>
      </w:r>
    </w:p>
    <w:p w14:paraId="1B83F2C8" w14:textId="77777777" w:rsidR="0067432E" w:rsidRPr="00A56EAB" w:rsidRDefault="0067432E" w:rsidP="005301E6">
      <w:pPr>
        <w:pStyle w:val="ListParagraph"/>
        <w:numPr>
          <w:ilvl w:val="0"/>
          <w:numId w:val="57"/>
        </w:numPr>
        <w:jc w:val="both"/>
        <w:rPr>
          <w:sz w:val="24"/>
          <w:szCs w:val="24"/>
          <w:lang w:val="en-IN"/>
        </w:rPr>
      </w:pPr>
      <w:r w:rsidRPr="00A56EAB">
        <w:rPr>
          <w:sz w:val="24"/>
          <w:szCs w:val="24"/>
          <w:lang w:val="en-IN"/>
        </w:rPr>
        <w:t>Provide loose coupling between application code and the underlying platform.</w:t>
      </w:r>
    </w:p>
    <w:p w14:paraId="3A7E5574" w14:textId="77777777" w:rsidR="00A56EAB" w:rsidRPr="00A56EAB" w:rsidRDefault="00A56EAB" w:rsidP="00A56EAB">
      <w:pPr>
        <w:pStyle w:val="Heading4"/>
        <w:numPr>
          <w:ilvl w:val="0"/>
          <w:numId w:val="0"/>
        </w:numPr>
        <w:ind w:left="864" w:firstLine="157"/>
        <w:rPr>
          <w:lang w:val="en-IN"/>
        </w:rPr>
      </w:pPr>
      <w:r w:rsidRPr="00A56EAB">
        <w:rPr>
          <w:lang w:val="en-IN"/>
        </w:rPr>
        <w:t>How Does the Sidecar Pattern Work?</w:t>
      </w:r>
    </w:p>
    <w:p w14:paraId="1BA1072E" w14:textId="77777777" w:rsidR="00A56EAB" w:rsidRPr="00A56EAB" w:rsidRDefault="00A56EAB" w:rsidP="00A56EAB">
      <w:pPr>
        <w:ind w:left="964"/>
        <w:jc w:val="both"/>
        <w:rPr>
          <w:sz w:val="24"/>
          <w:szCs w:val="24"/>
          <w:lang w:val="en-IN"/>
        </w:rPr>
      </w:pPr>
      <w:r w:rsidRPr="00A56EAB">
        <w:rPr>
          <w:sz w:val="24"/>
          <w:szCs w:val="24"/>
          <w:lang w:val="en-IN"/>
        </w:rPr>
        <w:t>The service mesh layer can live in a sidecar container that runs alongside your application. Multiple copies of the same sidecar are attached alongside each of your applications.</w:t>
      </w:r>
    </w:p>
    <w:p w14:paraId="0B9D207E" w14:textId="34B3E15D" w:rsidR="00A56EAB" w:rsidRDefault="00A56EAB" w:rsidP="00A56EAB">
      <w:pPr>
        <w:ind w:left="964"/>
        <w:jc w:val="both"/>
        <w:rPr>
          <w:sz w:val="24"/>
          <w:szCs w:val="24"/>
          <w:lang w:val="en-IN"/>
        </w:rPr>
      </w:pPr>
      <w:r w:rsidRPr="00A56EAB">
        <w:rPr>
          <w:sz w:val="24"/>
          <w:szCs w:val="24"/>
          <w:lang w:val="en-IN"/>
        </w:rPr>
        <w:t>All the incoming and outgoing network traffic from an individual service flows through the sidecar proxy. As a result, the sidecar manages the traffic flow between microservices, gathers telemetry data, and enforces policies. In a sense, the service is not aware of the network and knows only about the attached sidecar proxy. This is really the essence of how the sidecar pattern works — it abstracts away the network dependency to the sidecar.</w:t>
      </w:r>
    </w:p>
    <w:p w14:paraId="51A83225" w14:textId="77777777" w:rsidR="000603FA" w:rsidRPr="00795D1F" w:rsidRDefault="000603FA" w:rsidP="000603FA">
      <w:pPr>
        <w:rPr>
          <w:lang w:eastAsia="ja-JP"/>
        </w:rPr>
      </w:pPr>
    </w:p>
    <w:p w14:paraId="3C989EA4" w14:textId="77777777" w:rsidR="000603FA" w:rsidRPr="0045427F" w:rsidRDefault="000603FA" w:rsidP="000603FA">
      <w:pPr>
        <w:pStyle w:val="ListParagraph"/>
        <w:keepNext/>
        <w:keepLines/>
        <w:numPr>
          <w:ilvl w:val="2"/>
          <w:numId w:val="6"/>
        </w:numPr>
        <w:spacing w:before="200" w:after="0" w:line="360" w:lineRule="auto"/>
        <w:contextualSpacing w:val="0"/>
        <w:jc w:val="both"/>
        <w:outlineLvl w:val="2"/>
        <w:rPr>
          <w:rFonts w:asciiTheme="majorHAnsi" w:eastAsia="Times New Roman" w:hAnsiTheme="majorHAnsi" w:cstheme="majorBidi"/>
          <w:b/>
          <w:bCs/>
          <w:vanish/>
          <w:color w:val="4F81BD" w:themeColor="accent1"/>
          <w:lang w:eastAsia="ja-JP"/>
        </w:rPr>
      </w:pPr>
      <w:bookmarkStart w:id="655" w:name="_Toc100387726"/>
      <w:bookmarkStart w:id="656" w:name="_Toc100387796"/>
      <w:bookmarkStart w:id="657" w:name="_Toc100391543"/>
      <w:bookmarkStart w:id="658" w:name="_Toc100391625"/>
      <w:bookmarkStart w:id="659" w:name="_Toc100398100"/>
      <w:bookmarkStart w:id="660" w:name="_Toc100399159"/>
      <w:bookmarkStart w:id="661" w:name="_Toc100401451"/>
      <w:bookmarkStart w:id="662" w:name="_Toc100401743"/>
      <w:bookmarkStart w:id="663" w:name="_Toc100429314"/>
      <w:bookmarkStart w:id="664" w:name="_Toc100560913"/>
      <w:bookmarkStart w:id="665" w:name="_Toc100561144"/>
      <w:bookmarkStart w:id="666" w:name="_Toc100561249"/>
      <w:bookmarkStart w:id="667" w:name="_Toc100561355"/>
      <w:bookmarkStart w:id="668" w:name="_Toc100561461"/>
      <w:bookmarkStart w:id="669" w:name="_Toc100762049"/>
      <w:bookmarkStart w:id="670" w:name="_Toc100762154"/>
      <w:bookmarkStart w:id="671" w:name="_Toc100762259"/>
      <w:bookmarkStart w:id="672" w:name="_Toc100762364"/>
      <w:bookmarkStart w:id="673" w:name="_Toc100762468"/>
      <w:bookmarkStart w:id="674" w:name="_Toc100764698"/>
      <w:bookmarkStart w:id="675" w:name="_Toc100768902"/>
      <w:bookmarkStart w:id="676" w:name="_Toc100769725"/>
      <w:bookmarkStart w:id="677" w:name="_Toc100770148"/>
      <w:bookmarkStart w:id="678" w:name="_Toc100772058"/>
      <w:bookmarkStart w:id="679" w:name="_Toc100847509"/>
      <w:bookmarkStart w:id="680" w:name="_Toc100923418"/>
      <w:bookmarkStart w:id="681" w:name="_Toc101028223"/>
      <w:bookmarkStart w:id="682" w:name="_Toc101029924"/>
      <w:bookmarkStart w:id="683" w:name="_Toc101031959"/>
      <w:bookmarkStart w:id="684" w:name="_Toc101033240"/>
      <w:bookmarkStart w:id="685" w:name="_Toc101255285"/>
      <w:bookmarkStart w:id="686" w:name="_Toc101293193"/>
      <w:bookmarkStart w:id="687" w:name="_Toc101803741"/>
      <w:bookmarkStart w:id="688" w:name="_Toc101803841"/>
      <w:bookmarkStart w:id="689" w:name="_Toc111321788"/>
      <w:bookmarkStart w:id="690" w:name="_Toc111323489"/>
      <w:bookmarkStart w:id="691" w:name="_Toc111323660"/>
      <w:bookmarkStart w:id="692" w:name="_Toc113267611"/>
      <w:bookmarkStart w:id="693" w:name="_Toc113267688"/>
      <w:bookmarkStart w:id="694" w:name="_Toc121644708"/>
      <w:bookmarkStart w:id="695" w:name="_Toc122947848"/>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p>
    <w:p w14:paraId="460AD451" w14:textId="77777777" w:rsidR="000603FA" w:rsidRPr="0045427F" w:rsidRDefault="000603FA" w:rsidP="000603FA">
      <w:pPr>
        <w:pStyle w:val="ListParagraph"/>
        <w:keepNext/>
        <w:keepLines/>
        <w:numPr>
          <w:ilvl w:val="2"/>
          <w:numId w:val="6"/>
        </w:numPr>
        <w:spacing w:before="200" w:after="0" w:line="360" w:lineRule="auto"/>
        <w:contextualSpacing w:val="0"/>
        <w:jc w:val="both"/>
        <w:outlineLvl w:val="2"/>
        <w:rPr>
          <w:rFonts w:asciiTheme="majorHAnsi" w:eastAsia="Times New Roman" w:hAnsiTheme="majorHAnsi" w:cstheme="majorBidi"/>
          <w:b/>
          <w:bCs/>
          <w:vanish/>
          <w:color w:val="4F81BD" w:themeColor="accent1"/>
          <w:lang w:eastAsia="ja-JP"/>
        </w:rPr>
      </w:pPr>
      <w:bookmarkStart w:id="696" w:name="_Toc100387727"/>
      <w:bookmarkStart w:id="697" w:name="_Toc100387797"/>
      <w:bookmarkStart w:id="698" w:name="_Toc100391544"/>
      <w:bookmarkStart w:id="699" w:name="_Toc100391626"/>
      <w:bookmarkStart w:id="700" w:name="_Toc100398101"/>
      <w:bookmarkStart w:id="701" w:name="_Toc100399160"/>
      <w:bookmarkStart w:id="702" w:name="_Toc100401452"/>
      <w:bookmarkStart w:id="703" w:name="_Toc100401744"/>
      <w:bookmarkStart w:id="704" w:name="_Toc100429315"/>
      <w:bookmarkStart w:id="705" w:name="_Toc100560914"/>
      <w:bookmarkStart w:id="706" w:name="_Toc100561145"/>
      <w:bookmarkStart w:id="707" w:name="_Toc100561250"/>
      <w:bookmarkStart w:id="708" w:name="_Toc100561356"/>
      <w:bookmarkStart w:id="709" w:name="_Toc100561462"/>
      <w:bookmarkStart w:id="710" w:name="_Toc100762050"/>
      <w:bookmarkStart w:id="711" w:name="_Toc100762155"/>
      <w:bookmarkStart w:id="712" w:name="_Toc100762260"/>
      <w:bookmarkStart w:id="713" w:name="_Toc100762365"/>
      <w:bookmarkStart w:id="714" w:name="_Toc100762469"/>
      <w:bookmarkStart w:id="715" w:name="_Toc100764699"/>
      <w:bookmarkStart w:id="716" w:name="_Toc100768903"/>
      <w:bookmarkStart w:id="717" w:name="_Toc100769726"/>
      <w:bookmarkStart w:id="718" w:name="_Toc100770149"/>
      <w:bookmarkStart w:id="719" w:name="_Toc100772059"/>
      <w:bookmarkStart w:id="720" w:name="_Toc100847510"/>
      <w:bookmarkStart w:id="721" w:name="_Toc100923419"/>
      <w:bookmarkStart w:id="722" w:name="_Toc101028224"/>
      <w:bookmarkStart w:id="723" w:name="_Toc101029925"/>
      <w:bookmarkStart w:id="724" w:name="_Toc101031960"/>
      <w:bookmarkStart w:id="725" w:name="_Toc101033241"/>
      <w:bookmarkStart w:id="726" w:name="_Toc101255286"/>
      <w:bookmarkStart w:id="727" w:name="_Toc101293194"/>
      <w:bookmarkStart w:id="728" w:name="_Toc101803742"/>
      <w:bookmarkStart w:id="729" w:name="_Toc101803842"/>
      <w:bookmarkStart w:id="730" w:name="_Toc111321789"/>
      <w:bookmarkStart w:id="731" w:name="_Toc111323490"/>
      <w:bookmarkStart w:id="732" w:name="_Toc111323661"/>
      <w:bookmarkStart w:id="733" w:name="_Toc113267612"/>
      <w:bookmarkStart w:id="734" w:name="_Toc113267689"/>
      <w:bookmarkStart w:id="735" w:name="_Toc121644709"/>
      <w:bookmarkStart w:id="736" w:name="_Toc122947849"/>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p>
    <w:p w14:paraId="287FFFFE" w14:textId="77777777" w:rsidR="000603FA" w:rsidRPr="0045427F" w:rsidRDefault="000603FA" w:rsidP="000603FA">
      <w:pPr>
        <w:pStyle w:val="ListParagraph"/>
        <w:keepNext/>
        <w:keepLines/>
        <w:numPr>
          <w:ilvl w:val="2"/>
          <w:numId w:val="6"/>
        </w:numPr>
        <w:spacing w:before="200" w:after="0" w:line="360" w:lineRule="auto"/>
        <w:contextualSpacing w:val="0"/>
        <w:jc w:val="both"/>
        <w:outlineLvl w:val="2"/>
        <w:rPr>
          <w:rFonts w:asciiTheme="majorHAnsi" w:eastAsia="Times New Roman" w:hAnsiTheme="majorHAnsi" w:cstheme="majorBidi"/>
          <w:b/>
          <w:bCs/>
          <w:vanish/>
          <w:color w:val="4F81BD" w:themeColor="accent1"/>
          <w:lang w:eastAsia="ja-JP"/>
        </w:rPr>
      </w:pPr>
      <w:bookmarkStart w:id="737" w:name="_Toc100387728"/>
      <w:bookmarkStart w:id="738" w:name="_Toc100387798"/>
      <w:bookmarkStart w:id="739" w:name="_Toc100391545"/>
      <w:bookmarkStart w:id="740" w:name="_Toc100391627"/>
      <w:bookmarkStart w:id="741" w:name="_Toc100398102"/>
      <w:bookmarkStart w:id="742" w:name="_Toc100399161"/>
      <w:bookmarkStart w:id="743" w:name="_Toc100401453"/>
      <w:bookmarkStart w:id="744" w:name="_Toc100401745"/>
      <w:bookmarkStart w:id="745" w:name="_Toc100429316"/>
      <w:bookmarkStart w:id="746" w:name="_Toc100560915"/>
      <w:bookmarkStart w:id="747" w:name="_Toc100561146"/>
      <w:bookmarkStart w:id="748" w:name="_Toc100561251"/>
      <w:bookmarkStart w:id="749" w:name="_Toc100561357"/>
      <w:bookmarkStart w:id="750" w:name="_Toc100561463"/>
      <w:bookmarkStart w:id="751" w:name="_Toc100762051"/>
      <w:bookmarkStart w:id="752" w:name="_Toc100762156"/>
      <w:bookmarkStart w:id="753" w:name="_Toc100762261"/>
      <w:bookmarkStart w:id="754" w:name="_Toc100762366"/>
      <w:bookmarkStart w:id="755" w:name="_Toc100762470"/>
      <w:bookmarkStart w:id="756" w:name="_Toc100764700"/>
      <w:bookmarkStart w:id="757" w:name="_Toc100768904"/>
      <w:bookmarkStart w:id="758" w:name="_Toc100769727"/>
      <w:bookmarkStart w:id="759" w:name="_Toc100770150"/>
      <w:bookmarkStart w:id="760" w:name="_Toc100772060"/>
      <w:bookmarkStart w:id="761" w:name="_Toc100847511"/>
      <w:bookmarkStart w:id="762" w:name="_Toc100923420"/>
      <w:bookmarkStart w:id="763" w:name="_Toc101028225"/>
      <w:bookmarkStart w:id="764" w:name="_Toc101029926"/>
      <w:bookmarkStart w:id="765" w:name="_Toc101031961"/>
      <w:bookmarkStart w:id="766" w:name="_Toc101033242"/>
      <w:bookmarkStart w:id="767" w:name="_Toc101255287"/>
      <w:bookmarkStart w:id="768" w:name="_Toc101293195"/>
      <w:bookmarkStart w:id="769" w:name="_Toc101803743"/>
      <w:bookmarkStart w:id="770" w:name="_Toc101803843"/>
      <w:bookmarkStart w:id="771" w:name="_Toc111321790"/>
      <w:bookmarkStart w:id="772" w:name="_Toc111323491"/>
      <w:bookmarkStart w:id="773" w:name="_Toc111323662"/>
      <w:bookmarkStart w:id="774" w:name="_Toc113267613"/>
      <w:bookmarkStart w:id="775" w:name="_Toc113267690"/>
      <w:bookmarkStart w:id="776" w:name="_Toc121644710"/>
      <w:bookmarkStart w:id="777" w:name="_Toc122947850"/>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p>
    <w:p w14:paraId="518C8193" w14:textId="77777777" w:rsidR="000603FA" w:rsidRPr="00F06BF8" w:rsidRDefault="000603FA" w:rsidP="000603FA">
      <w:pPr>
        <w:pStyle w:val="Heading3"/>
        <w:rPr>
          <w:lang w:eastAsia="ja-JP"/>
        </w:rPr>
      </w:pPr>
      <w:bookmarkStart w:id="778" w:name="_Toc122947851"/>
      <w:r>
        <w:rPr>
          <w:rFonts w:eastAsia="Times New Roman"/>
          <w:lang w:eastAsia="ja-JP"/>
        </w:rPr>
        <w:t>Service Mesh</w:t>
      </w:r>
      <w:r w:rsidRPr="003D6A59">
        <w:rPr>
          <w:rFonts w:eastAsia="Times New Roman"/>
          <w:lang w:eastAsia="ja-JP"/>
        </w:rPr>
        <w:t>:</w:t>
      </w:r>
      <w:bookmarkEnd w:id="778"/>
    </w:p>
    <w:p w14:paraId="1653B720" w14:textId="77777777" w:rsidR="000603FA" w:rsidRPr="00997F0D" w:rsidRDefault="000603FA" w:rsidP="000603FA">
      <w:pPr>
        <w:ind w:left="720"/>
        <w:jc w:val="both"/>
        <w:rPr>
          <w:sz w:val="24"/>
          <w:szCs w:val="24"/>
          <w:lang w:val="en-IN"/>
        </w:rPr>
      </w:pPr>
      <w:r w:rsidRPr="00975919">
        <w:rPr>
          <w:sz w:val="24"/>
          <w:szCs w:val="24"/>
          <w:lang w:val="en-IN"/>
        </w:rPr>
        <w:t>A service mesh is a platform layer on top of the infrastructure layer that enables managed, observable, and secure communication between individual services. This platform layer enables companies or individuals to create robust enterprise applications, made up of many microservices on a chosen infrastructure.</w:t>
      </w:r>
      <w:r w:rsidRPr="00997F0D">
        <w:rPr>
          <w:sz w:val="24"/>
          <w:szCs w:val="24"/>
          <w:lang w:val="en-IN"/>
        </w:rPr>
        <w:t xml:space="preserve"> Service meshes are transparent to the application. The service mesh monitors all traffic through a proxy.</w:t>
      </w:r>
    </w:p>
    <w:p w14:paraId="24A50E7C" w14:textId="77777777" w:rsidR="000603FA" w:rsidRPr="00997F0D" w:rsidRDefault="000603FA" w:rsidP="000603FA">
      <w:pPr>
        <w:pStyle w:val="Heading4"/>
        <w:numPr>
          <w:ilvl w:val="0"/>
          <w:numId w:val="0"/>
        </w:numPr>
        <w:ind w:left="1021"/>
        <w:rPr>
          <w:lang w:val="en-IN"/>
        </w:rPr>
      </w:pPr>
      <w:r w:rsidRPr="00997F0D">
        <w:rPr>
          <w:lang w:val="en-IN"/>
        </w:rPr>
        <w:t xml:space="preserve">Features of Service Mesh </w:t>
      </w:r>
    </w:p>
    <w:p w14:paraId="6B2965F0" w14:textId="77777777" w:rsidR="000603FA" w:rsidRPr="00997F0D" w:rsidRDefault="000603FA" w:rsidP="005301E6">
      <w:pPr>
        <w:pStyle w:val="ListParagraph"/>
        <w:numPr>
          <w:ilvl w:val="0"/>
          <w:numId w:val="55"/>
        </w:numPr>
        <w:jc w:val="both"/>
        <w:rPr>
          <w:sz w:val="24"/>
          <w:szCs w:val="24"/>
          <w:lang w:val="en-IN"/>
        </w:rPr>
      </w:pPr>
      <w:r w:rsidRPr="00997F0D">
        <w:rPr>
          <w:sz w:val="24"/>
          <w:szCs w:val="24"/>
          <w:lang w:val="en-IN"/>
        </w:rPr>
        <w:t>Encryption</w:t>
      </w:r>
      <w:r>
        <w:rPr>
          <w:sz w:val="24"/>
          <w:szCs w:val="24"/>
          <w:lang w:val="en-IN"/>
        </w:rPr>
        <w:t xml:space="preserve">: - </w:t>
      </w:r>
      <w:r w:rsidRPr="00997F0D">
        <w:rPr>
          <w:sz w:val="24"/>
          <w:szCs w:val="24"/>
          <w:lang w:val="en-IN"/>
        </w:rPr>
        <w:t>The service mesh can encrypt and decrypt requests and responses, removing that burden from each of the services. The service mesh can also improve performance by prioritizing the reuse of existing, persistent connections, which reduces the need for the computationally expensive creation of new ones. The most common implementation for encrypting traffic is mutual TLS (mTLS), where a public key infrastructure (PKI) generates and distributes certificates and keys for use by the sidecar proxies.</w:t>
      </w:r>
    </w:p>
    <w:p w14:paraId="2E389F8D" w14:textId="77777777" w:rsidR="000603FA" w:rsidRPr="00997F0D" w:rsidRDefault="000603FA" w:rsidP="005301E6">
      <w:pPr>
        <w:pStyle w:val="ListParagraph"/>
        <w:numPr>
          <w:ilvl w:val="0"/>
          <w:numId w:val="55"/>
        </w:numPr>
        <w:jc w:val="both"/>
        <w:rPr>
          <w:sz w:val="24"/>
          <w:szCs w:val="24"/>
          <w:lang w:val="en-IN"/>
        </w:rPr>
      </w:pPr>
      <w:r w:rsidRPr="00997F0D">
        <w:rPr>
          <w:sz w:val="24"/>
          <w:szCs w:val="24"/>
          <w:lang w:val="en-IN"/>
        </w:rPr>
        <w:t>Authentication and authorization</w:t>
      </w:r>
      <w:r>
        <w:rPr>
          <w:sz w:val="24"/>
          <w:szCs w:val="24"/>
          <w:lang w:val="en-IN"/>
        </w:rPr>
        <w:t>: -</w:t>
      </w:r>
      <w:r w:rsidRPr="00997F0D">
        <w:rPr>
          <w:sz w:val="24"/>
          <w:szCs w:val="24"/>
          <w:lang w:val="en-IN"/>
        </w:rPr>
        <w:t>The service mesh can authorize and authenticate requests made from both outside and within the app, sending only validated requests to instances.</w:t>
      </w:r>
    </w:p>
    <w:p w14:paraId="4D4DA556" w14:textId="77777777" w:rsidR="000603FA" w:rsidRPr="00997F0D" w:rsidRDefault="000603FA" w:rsidP="005301E6">
      <w:pPr>
        <w:pStyle w:val="ListParagraph"/>
        <w:numPr>
          <w:ilvl w:val="0"/>
          <w:numId w:val="55"/>
        </w:numPr>
        <w:jc w:val="both"/>
        <w:rPr>
          <w:sz w:val="24"/>
          <w:szCs w:val="24"/>
          <w:lang w:val="en-IN"/>
        </w:rPr>
      </w:pPr>
      <w:r w:rsidRPr="00997F0D">
        <w:rPr>
          <w:sz w:val="24"/>
          <w:szCs w:val="24"/>
          <w:lang w:val="en-IN"/>
        </w:rPr>
        <w:t>Support for the circuit breaker pattern</w:t>
      </w:r>
      <w:r>
        <w:rPr>
          <w:sz w:val="24"/>
          <w:szCs w:val="24"/>
          <w:lang w:val="en-IN"/>
        </w:rPr>
        <w:t xml:space="preserve">:- </w:t>
      </w:r>
      <w:r w:rsidRPr="00997F0D">
        <w:rPr>
          <w:sz w:val="24"/>
          <w:szCs w:val="24"/>
          <w:lang w:val="en-IN"/>
        </w:rPr>
        <w:t> The service mesh can support the </w:t>
      </w:r>
      <w:hyperlink r:id="rId41" w:history="1">
        <w:r w:rsidRPr="00997F0D">
          <w:rPr>
            <w:sz w:val="24"/>
            <w:szCs w:val="24"/>
            <w:lang w:val="en-IN"/>
          </w:rPr>
          <w:t>circuit breaker pattern</w:t>
        </w:r>
      </w:hyperlink>
      <w:r w:rsidRPr="00997F0D">
        <w:rPr>
          <w:sz w:val="24"/>
          <w:szCs w:val="24"/>
          <w:lang w:val="en-IN"/>
        </w:rPr>
        <w:t>, which isolates unhealthy instances, then gradually brings them back into the healthy instance pool if warranted.</w:t>
      </w:r>
    </w:p>
    <w:p w14:paraId="36CCA82A" w14:textId="77777777" w:rsidR="000603FA" w:rsidRPr="00A56EAB" w:rsidRDefault="000603FA" w:rsidP="005301E6">
      <w:pPr>
        <w:pStyle w:val="ListParagraph"/>
        <w:numPr>
          <w:ilvl w:val="0"/>
          <w:numId w:val="56"/>
        </w:numPr>
        <w:jc w:val="both"/>
        <w:rPr>
          <w:sz w:val="24"/>
          <w:szCs w:val="24"/>
          <w:lang w:val="en-IN"/>
        </w:rPr>
      </w:pPr>
      <w:r w:rsidRPr="00A56EAB">
        <w:rPr>
          <w:sz w:val="24"/>
          <w:szCs w:val="24"/>
          <w:lang w:val="en-IN"/>
        </w:rPr>
        <w:t>Distributed traces: - A service mesh can generate distributed trace spans for each service within it. Use these traces to follow a single request through the mesh across multiple services and proxies.</w:t>
      </w:r>
    </w:p>
    <w:p w14:paraId="645C1784" w14:textId="77777777" w:rsidR="000603FA" w:rsidRPr="00A56EAB" w:rsidRDefault="000603FA" w:rsidP="005301E6">
      <w:pPr>
        <w:pStyle w:val="ListParagraph"/>
        <w:numPr>
          <w:ilvl w:val="0"/>
          <w:numId w:val="56"/>
        </w:numPr>
        <w:jc w:val="both"/>
        <w:rPr>
          <w:sz w:val="24"/>
          <w:szCs w:val="24"/>
          <w:lang w:val="en-IN"/>
        </w:rPr>
      </w:pPr>
      <w:r w:rsidRPr="00A56EAB">
        <w:rPr>
          <w:sz w:val="24"/>
          <w:szCs w:val="24"/>
          <w:lang w:val="en-IN"/>
        </w:rPr>
        <w:t>Access logs: - A service mesh can generate a full access log that includes all the service calls, including the source of the call and its destination which allows for auditability at the service level.</w:t>
      </w:r>
    </w:p>
    <w:p w14:paraId="73D96B6C" w14:textId="77777777" w:rsidR="000603FA" w:rsidRPr="00A56EAB" w:rsidRDefault="000603FA" w:rsidP="00A56EAB">
      <w:pPr>
        <w:ind w:left="964"/>
        <w:jc w:val="both"/>
        <w:rPr>
          <w:sz w:val="24"/>
          <w:szCs w:val="24"/>
          <w:lang w:val="en-IN"/>
        </w:rPr>
      </w:pPr>
    </w:p>
    <w:p w14:paraId="22AA02C6" w14:textId="77777777" w:rsidR="0067432E" w:rsidRPr="00A56EAB" w:rsidRDefault="0067432E" w:rsidP="00A56EAB">
      <w:pPr>
        <w:spacing w:after="160"/>
        <w:ind w:left="1434"/>
        <w:contextualSpacing/>
        <w:jc w:val="both"/>
        <w:rPr>
          <w:sz w:val="24"/>
          <w:szCs w:val="24"/>
          <w:lang w:val="en-IN"/>
        </w:rPr>
      </w:pPr>
    </w:p>
    <w:p w14:paraId="7D18B7DF" w14:textId="77777777" w:rsidR="000603FA" w:rsidRDefault="000603FA" w:rsidP="000603FA">
      <w:pPr>
        <w:pStyle w:val="Heading3"/>
        <w:rPr>
          <w:rFonts w:eastAsia="Times New Roman"/>
          <w:lang w:eastAsia="ja-JP"/>
        </w:rPr>
      </w:pPr>
      <w:bookmarkStart w:id="779" w:name="_Toc497251719"/>
      <w:bookmarkStart w:id="780" w:name="_Toc122947852"/>
      <w:r>
        <w:rPr>
          <w:rFonts w:eastAsia="Times New Roman"/>
          <w:lang w:eastAsia="ja-JP"/>
        </w:rPr>
        <w:lastRenderedPageBreak/>
        <w:t xml:space="preserve">Database </w:t>
      </w:r>
      <w:bookmarkEnd w:id="779"/>
      <w:r>
        <w:rPr>
          <w:rFonts w:eastAsia="Times New Roman"/>
          <w:lang w:eastAsia="ja-JP"/>
        </w:rPr>
        <w:t>Design pattern:</w:t>
      </w:r>
      <w:bookmarkEnd w:id="780"/>
    </w:p>
    <w:p w14:paraId="3852E23E" w14:textId="77777777" w:rsidR="000603FA" w:rsidRPr="008766AF" w:rsidRDefault="00000000" w:rsidP="000603FA">
      <w:pPr>
        <w:rPr>
          <w:sz w:val="24"/>
          <w:szCs w:val="24"/>
          <w:lang w:val="en-IN"/>
        </w:rPr>
      </w:pPr>
      <w:hyperlink r:id="rId42" w:history="1">
        <w:r w:rsidR="000603FA" w:rsidRPr="008766AF">
          <w:rPr>
            <w:sz w:val="24"/>
            <w:szCs w:val="24"/>
            <w:lang w:val="en-IN"/>
          </w:rPr>
          <w:t>Microservices</w:t>
        </w:r>
      </w:hyperlink>
      <w:r w:rsidR="000603FA" w:rsidRPr="008766AF">
        <w:rPr>
          <w:sz w:val="24"/>
          <w:szCs w:val="24"/>
          <w:lang w:val="en-IN"/>
        </w:rPr>
        <w:t> architecture is </w:t>
      </w:r>
      <w:hyperlink r:id="rId43" w:history="1">
        <w:r w:rsidR="000603FA" w:rsidRPr="008766AF">
          <w:rPr>
            <w:sz w:val="24"/>
            <w:szCs w:val="24"/>
            <w:lang w:val="en-IN"/>
          </w:rPr>
          <w:t>constantly growing</w:t>
        </w:r>
      </w:hyperlink>
      <w:r w:rsidR="000603FA" w:rsidRPr="008766AF">
        <w:rPr>
          <w:sz w:val="24"/>
          <w:szCs w:val="24"/>
          <w:lang w:val="en-IN"/>
        </w:rPr>
        <w:t>. It brings a lot of benefits, especially over obsolete monolith architecture. On the other hand, there are multiple challenges while developing a project using microservices. One of the most important concerns is database design.</w:t>
      </w:r>
    </w:p>
    <w:p w14:paraId="5EBE44A8" w14:textId="5DD0652E" w:rsidR="000603FA" w:rsidRPr="008766AF" w:rsidRDefault="000603FA" w:rsidP="000603FA">
      <w:pPr>
        <w:rPr>
          <w:sz w:val="24"/>
          <w:szCs w:val="24"/>
          <w:lang w:val="en-IN"/>
        </w:rPr>
      </w:pPr>
      <w:r w:rsidRPr="008766AF">
        <w:rPr>
          <w:sz w:val="24"/>
          <w:szCs w:val="24"/>
          <w:lang w:val="en-IN"/>
        </w:rPr>
        <w:t xml:space="preserve">There are </w:t>
      </w:r>
      <w:r w:rsidR="00943681">
        <w:rPr>
          <w:sz w:val="24"/>
          <w:szCs w:val="24"/>
          <w:lang w:val="en-IN"/>
        </w:rPr>
        <w:t>below</w:t>
      </w:r>
      <w:r w:rsidRPr="008766AF">
        <w:rPr>
          <w:sz w:val="24"/>
          <w:szCs w:val="24"/>
          <w:lang w:val="en-IN"/>
        </w:rPr>
        <w:t xml:space="preserve"> main options for organizing the databases when using microservices architecture:</w:t>
      </w:r>
    </w:p>
    <w:p w14:paraId="445CBC98" w14:textId="77777777" w:rsidR="000603FA" w:rsidRPr="008766AF" w:rsidRDefault="000603FA" w:rsidP="005301E6">
      <w:pPr>
        <w:pStyle w:val="ListParagraph"/>
        <w:numPr>
          <w:ilvl w:val="0"/>
          <w:numId w:val="58"/>
        </w:numPr>
        <w:rPr>
          <w:sz w:val="24"/>
          <w:szCs w:val="24"/>
          <w:lang w:val="en-IN"/>
        </w:rPr>
      </w:pPr>
      <w:r w:rsidRPr="008766AF">
        <w:rPr>
          <w:sz w:val="24"/>
          <w:szCs w:val="24"/>
          <w:lang w:val="en-IN"/>
        </w:rPr>
        <w:t>Database per service</w:t>
      </w:r>
    </w:p>
    <w:p w14:paraId="34BBEBB6" w14:textId="33E6A91A" w:rsidR="000603FA" w:rsidRDefault="000603FA" w:rsidP="005301E6">
      <w:pPr>
        <w:pStyle w:val="ListParagraph"/>
        <w:numPr>
          <w:ilvl w:val="0"/>
          <w:numId w:val="58"/>
        </w:numPr>
        <w:rPr>
          <w:sz w:val="24"/>
          <w:szCs w:val="24"/>
          <w:lang w:val="en-IN"/>
        </w:rPr>
      </w:pPr>
      <w:r w:rsidRPr="008766AF">
        <w:rPr>
          <w:sz w:val="24"/>
          <w:szCs w:val="24"/>
          <w:lang w:val="en-IN"/>
        </w:rPr>
        <w:t>Shared database</w:t>
      </w:r>
    </w:p>
    <w:p w14:paraId="32F227F5" w14:textId="5E35972C" w:rsidR="00316505" w:rsidRDefault="00316505" w:rsidP="005301E6">
      <w:pPr>
        <w:pStyle w:val="ListParagraph"/>
        <w:numPr>
          <w:ilvl w:val="0"/>
          <w:numId w:val="58"/>
        </w:numPr>
        <w:rPr>
          <w:sz w:val="24"/>
          <w:szCs w:val="24"/>
          <w:lang w:val="en-IN"/>
        </w:rPr>
      </w:pPr>
      <w:r>
        <w:rPr>
          <w:sz w:val="24"/>
          <w:szCs w:val="24"/>
          <w:lang w:val="en-IN"/>
        </w:rPr>
        <w:t>SAGA design Pattern</w:t>
      </w:r>
    </w:p>
    <w:p w14:paraId="48F56BD8" w14:textId="1BAEB719" w:rsidR="00316505" w:rsidRDefault="00316505" w:rsidP="005301E6">
      <w:pPr>
        <w:pStyle w:val="ListParagraph"/>
        <w:numPr>
          <w:ilvl w:val="0"/>
          <w:numId w:val="58"/>
        </w:numPr>
        <w:rPr>
          <w:sz w:val="24"/>
          <w:szCs w:val="24"/>
          <w:lang w:val="en-IN"/>
        </w:rPr>
      </w:pPr>
      <w:r>
        <w:rPr>
          <w:sz w:val="24"/>
          <w:szCs w:val="24"/>
          <w:lang w:val="en-IN"/>
        </w:rPr>
        <w:t xml:space="preserve">CQRS </w:t>
      </w:r>
    </w:p>
    <w:p w14:paraId="18B2ED69" w14:textId="753DFD93" w:rsidR="00D86F49" w:rsidRDefault="00D86F49" w:rsidP="005301E6">
      <w:pPr>
        <w:pStyle w:val="ListParagraph"/>
        <w:numPr>
          <w:ilvl w:val="0"/>
          <w:numId w:val="58"/>
        </w:numPr>
        <w:rPr>
          <w:sz w:val="24"/>
          <w:szCs w:val="24"/>
          <w:lang w:val="en-IN"/>
        </w:rPr>
      </w:pPr>
      <w:r>
        <w:rPr>
          <w:sz w:val="24"/>
          <w:szCs w:val="24"/>
          <w:lang w:val="en-IN"/>
        </w:rPr>
        <w:t>Event Sourcing</w:t>
      </w:r>
    </w:p>
    <w:p w14:paraId="284E6C73" w14:textId="77777777" w:rsidR="000603FA" w:rsidRPr="008766AF" w:rsidRDefault="000603FA" w:rsidP="0001485E">
      <w:pPr>
        <w:pStyle w:val="Heading4"/>
        <w:numPr>
          <w:ilvl w:val="0"/>
          <w:numId w:val="0"/>
        </w:numPr>
        <w:ind w:firstLine="360"/>
        <w:rPr>
          <w:lang w:val="en-IN"/>
        </w:rPr>
      </w:pPr>
      <w:r w:rsidRPr="008766AF">
        <w:rPr>
          <w:lang w:val="en-IN"/>
        </w:rPr>
        <w:t>Dat</w:t>
      </w:r>
      <w:r>
        <w:rPr>
          <w:lang w:val="en-IN"/>
        </w:rPr>
        <w:t>a</w:t>
      </w:r>
      <w:r w:rsidRPr="008766AF">
        <w:rPr>
          <w:lang w:val="en-IN"/>
        </w:rPr>
        <w:t xml:space="preserve">base per service: - </w:t>
      </w:r>
    </w:p>
    <w:p w14:paraId="63A34E9E" w14:textId="77777777" w:rsidR="000603FA" w:rsidRPr="008766AF" w:rsidRDefault="000603FA" w:rsidP="005876BE">
      <w:pPr>
        <w:jc w:val="both"/>
        <w:rPr>
          <w:sz w:val="24"/>
          <w:szCs w:val="24"/>
          <w:lang w:val="en-IN"/>
        </w:rPr>
      </w:pPr>
      <w:r w:rsidRPr="008766AF">
        <w:rPr>
          <w:sz w:val="24"/>
          <w:szCs w:val="24"/>
          <w:lang w:val="en-IN"/>
        </w:rPr>
        <w:t>By definition, microservices should be loosely coupled, scalable, and independent in terms of development and deployment. Therefore, the database per service is a preferred approach as it perfectly meets those requirements.</w:t>
      </w:r>
    </w:p>
    <w:p w14:paraId="0B0BF13F" w14:textId="77777777" w:rsidR="000603FA" w:rsidRPr="008766AF" w:rsidRDefault="000603FA" w:rsidP="005876BE">
      <w:pPr>
        <w:jc w:val="both"/>
        <w:rPr>
          <w:sz w:val="24"/>
          <w:szCs w:val="24"/>
          <w:lang w:val="en-IN"/>
        </w:rPr>
      </w:pPr>
      <w:r w:rsidRPr="008766AF">
        <w:rPr>
          <w:sz w:val="24"/>
          <w:szCs w:val="24"/>
          <w:lang w:val="en-IN"/>
        </w:rPr>
        <w:t>The idea is simple. Each microservice has its own data store (whole schema or a table). Other services can’t access the data stores that they don’t own. Such a solution brings a lot of benefits.</w:t>
      </w:r>
    </w:p>
    <w:p w14:paraId="6432BC4D" w14:textId="2B01EDEA" w:rsidR="000603FA" w:rsidRPr="008766AF" w:rsidRDefault="000603FA" w:rsidP="005876BE">
      <w:pPr>
        <w:jc w:val="both"/>
        <w:rPr>
          <w:sz w:val="24"/>
          <w:szCs w:val="24"/>
          <w:lang w:val="en-IN"/>
        </w:rPr>
      </w:pPr>
      <w:r w:rsidRPr="008766AF">
        <w:rPr>
          <w:sz w:val="24"/>
          <w:szCs w:val="24"/>
          <w:lang w:val="en-IN"/>
        </w:rPr>
        <w:t xml:space="preserve">First of all, changes to an individual database don’t impact other services. Thus, there isn’t a single point of failure in the application. </w:t>
      </w:r>
      <w:r w:rsidR="00BE103C" w:rsidRPr="008766AF">
        <w:rPr>
          <w:sz w:val="24"/>
          <w:szCs w:val="24"/>
          <w:lang w:val="en-IN"/>
        </w:rPr>
        <w:t>So,</w:t>
      </w:r>
      <w:r w:rsidRPr="008766AF">
        <w:rPr>
          <w:sz w:val="24"/>
          <w:szCs w:val="24"/>
          <w:lang w:val="en-IN"/>
        </w:rPr>
        <w:t xml:space="preserve"> to speak, the application is more </w:t>
      </w:r>
      <w:hyperlink r:id="rId44" w:history="1">
        <w:r w:rsidRPr="008766AF">
          <w:rPr>
            <w:sz w:val="24"/>
            <w:szCs w:val="24"/>
            <w:lang w:val="en-IN"/>
          </w:rPr>
          <w:t>resilient</w:t>
        </w:r>
      </w:hyperlink>
      <w:r w:rsidRPr="008766AF">
        <w:rPr>
          <w:sz w:val="24"/>
          <w:szCs w:val="24"/>
          <w:lang w:val="en-IN"/>
        </w:rPr>
        <w:t>.</w:t>
      </w:r>
    </w:p>
    <w:p w14:paraId="096EBB94" w14:textId="77777777" w:rsidR="000603FA" w:rsidRPr="008766AF" w:rsidRDefault="000603FA" w:rsidP="005876BE">
      <w:pPr>
        <w:jc w:val="both"/>
        <w:rPr>
          <w:sz w:val="24"/>
          <w:szCs w:val="24"/>
          <w:lang w:val="en-IN"/>
        </w:rPr>
      </w:pPr>
      <w:r w:rsidRPr="008766AF">
        <w:rPr>
          <w:sz w:val="24"/>
          <w:szCs w:val="24"/>
          <w:lang w:val="en-IN"/>
        </w:rPr>
        <w:t>Secondly, individual data stores are easier to scale. Moreover, the domain’s data is encapsulated within the microservice. Therefore, it’s easier to understand the service with its data as a whole. It’s especially important for new members of a development team. It will take less time and effort for them to fully understand the area they’re responsible for.</w:t>
      </w:r>
    </w:p>
    <w:p w14:paraId="781EDBED" w14:textId="38FCAB2B" w:rsidR="000603FA" w:rsidRDefault="000603FA" w:rsidP="005876BE">
      <w:pPr>
        <w:jc w:val="both"/>
        <w:rPr>
          <w:sz w:val="24"/>
          <w:szCs w:val="24"/>
          <w:lang w:val="en-IN"/>
        </w:rPr>
      </w:pPr>
      <w:r w:rsidRPr="008766AF">
        <w:rPr>
          <w:sz w:val="24"/>
          <w:szCs w:val="24"/>
          <w:lang w:val="en-IN"/>
        </w:rPr>
        <w:t xml:space="preserve">Finally, with the database per service, we’re able to use polyglot persistence. It means that we can use different database technologies for different microservices. </w:t>
      </w:r>
      <w:r w:rsidR="0001485E" w:rsidRPr="008766AF">
        <w:rPr>
          <w:sz w:val="24"/>
          <w:szCs w:val="24"/>
          <w:lang w:val="en-IN"/>
        </w:rPr>
        <w:t>So,</w:t>
      </w:r>
      <w:r w:rsidRPr="008766AF">
        <w:rPr>
          <w:sz w:val="24"/>
          <w:szCs w:val="24"/>
          <w:lang w:val="en-IN"/>
        </w:rPr>
        <w:t xml:space="preserve"> one service may use an SQL database and another one a </w:t>
      </w:r>
      <w:hyperlink r:id="rId45" w:history="1">
        <w:r w:rsidRPr="008766AF">
          <w:rPr>
            <w:sz w:val="24"/>
            <w:szCs w:val="24"/>
            <w:lang w:val="en-IN"/>
          </w:rPr>
          <w:t>NoSQL</w:t>
        </w:r>
      </w:hyperlink>
      <w:r w:rsidRPr="008766AF">
        <w:rPr>
          <w:sz w:val="24"/>
          <w:szCs w:val="24"/>
          <w:lang w:val="en-IN"/>
        </w:rPr>
        <w:t> database. That’s feature allows using the most efficient database depending on the service requirements and functionality.</w:t>
      </w:r>
    </w:p>
    <w:p w14:paraId="52E81805" w14:textId="77777777" w:rsidR="000603FA" w:rsidRDefault="000603FA" w:rsidP="00943681">
      <w:pPr>
        <w:pStyle w:val="Heading4"/>
        <w:numPr>
          <w:ilvl w:val="0"/>
          <w:numId w:val="0"/>
        </w:numPr>
        <w:ind w:firstLine="360"/>
        <w:rPr>
          <w:lang w:val="en-IN"/>
        </w:rPr>
      </w:pPr>
      <w:r>
        <w:rPr>
          <w:lang w:val="en-IN"/>
        </w:rPr>
        <w:lastRenderedPageBreak/>
        <w:t xml:space="preserve">Shared Database: - </w:t>
      </w:r>
    </w:p>
    <w:p w14:paraId="2CEE5AA6" w14:textId="77777777" w:rsidR="000603FA" w:rsidRPr="008A3586" w:rsidRDefault="000603FA" w:rsidP="00943681">
      <w:pPr>
        <w:jc w:val="both"/>
        <w:rPr>
          <w:sz w:val="24"/>
          <w:szCs w:val="24"/>
          <w:lang w:val="en-IN"/>
        </w:rPr>
      </w:pPr>
      <w:r w:rsidRPr="008A3586">
        <w:rPr>
          <w:sz w:val="24"/>
          <w:szCs w:val="24"/>
          <w:lang w:val="en-IN"/>
        </w:rPr>
        <w:t>A shared database is considered an anti-pattern. Although, it’s debatable. The point is that when using a shared database, the microservices lose their core properties: scalability, resilience, and independence. Therefore, a shared database is rarely used with microservices.</w:t>
      </w:r>
    </w:p>
    <w:p w14:paraId="4F185C2F" w14:textId="77777777" w:rsidR="000603FA" w:rsidRPr="008A3586" w:rsidRDefault="000603FA" w:rsidP="00943681">
      <w:pPr>
        <w:jc w:val="both"/>
        <w:rPr>
          <w:sz w:val="24"/>
          <w:szCs w:val="24"/>
          <w:lang w:val="en-IN"/>
        </w:rPr>
      </w:pPr>
      <w:r w:rsidRPr="008A3586">
        <w:rPr>
          <w:sz w:val="24"/>
          <w:szCs w:val="24"/>
          <w:lang w:val="en-IN"/>
        </w:rPr>
        <w:t>When a shared database seems to be the best option for the microservices project, we should rethink if we really need the microservices</w:t>
      </w:r>
    </w:p>
    <w:p w14:paraId="749554A8" w14:textId="77777777" w:rsidR="000603FA" w:rsidRDefault="000603FA" w:rsidP="00943681">
      <w:pPr>
        <w:jc w:val="both"/>
        <w:rPr>
          <w:sz w:val="24"/>
          <w:szCs w:val="24"/>
          <w:lang w:val="en-IN"/>
        </w:rPr>
      </w:pPr>
      <w:r w:rsidRPr="008A3586">
        <w:rPr>
          <w:sz w:val="24"/>
          <w:szCs w:val="24"/>
          <w:lang w:val="en-IN"/>
        </w:rPr>
        <w:t>Microservices with shared databases can’t easily scale. What is more, the database will be a single point of failure. Changes related to the database could impact multiple services. Besides, microservices won’t be independent in terms of development and deployment as they connect to and operate on the same database.</w:t>
      </w:r>
    </w:p>
    <w:p w14:paraId="321F129E" w14:textId="1BF6C928" w:rsidR="00316505" w:rsidRPr="00316505" w:rsidRDefault="00316505" w:rsidP="00943681">
      <w:pPr>
        <w:pStyle w:val="Heading4"/>
        <w:numPr>
          <w:ilvl w:val="0"/>
          <w:numId w:val="0"/>
        </w:numPr>
        <w:ind w:firstLine="360"/>
      </w:pPr>
      <w:r w:rsidRPr="00316505">
        <w:t xml:space="preserve"> </w:t>
      </w:r>
      <w:r w:rsidRPr="00943681">
        <w:rPr>
          <w:lang w:val="en-IN"/>
        </w:rPr>
        <w:t>Saga Pattern</w:t>
      </w:r>
    </w:p>
    <w:p w14:paraId="6D19FF68" w14:textId="173E7F13" w:rsidR="00316505" w:rsidRPr="00316505" w:rsidRDefault="00316505" w:rsidP="00943681">
      <w:pPr>
        <w:jc w:val="both"/>
        <w:rPr>
          <w:sz w:val="24"/>
          <w:szCs w:val="24"/>
          <w:lang w:val="en-IN"/>
        </w:rPr>
      </w:pPr>
      <w:r w:rsidRPr="00316505">
        <w:rPr>
          <w:sz w:val="24"/>
          <w:szCs w:val="24"/>
          <w:lang w:val="en-IN"/>
        </w:rPr>
        <w:t xml:space="preserve">We mentioned earlier </w:t>
      </w:r>
      <w:r w:rsidR="00E47965" w:rsidRPr="00316505">
        <w:rPr>
          <w:sz w:val="24"/>
          <w:szCs w:val="24"/>
          <w:lang w:val="en-IN"/>
        </w:rPr>
        <w:t>those spanning transactions</w:t>
      </w:r>
      <w:r w:rsidRPr="00316505">
        <w:rPr>
          <w:sz w:val="24"/>
          <w:szCs w:val="24"/>
          <w:lang w:val="en-IN"/>
        </w:rPr>
        <w:t xml:space="preserve"> across microservices can be problematic. In simple words, the transaction will be successful only if all related services successfully execute their own part. In case of a failure in one service, the whole transaction should fail. Moreover, in that case, services that already did their part should roll back the changes.</w:t>
      </w:r>
    </w:p>
    <w:p w14:paraId="1968189E" w14:textId="77777777" w:rsidR="00316505" w:rsidRPr="00316505" w:rsidRDefault="00316505" w:rsidP="00943681">
      <w:pPr>
        <w:jc w:val="both"/>
        <w:rPr>
          <w:sz w:val="24"/>
          <w:szCs w:val="24"/>
          <w:lang w:val="en-IN"/>
        </w:rPr>
      </w:pPr>
      <w:r w:rsidRPr="00316505">
        <w:rPr>
          <w:sz w:val="24"/>
          <w:szCs w:val="24"/>
          <w:lang w:val="en-IN"/>
        </w:rPr>
        <w:t>In general, that’s what the saga pattern is responsible for. The </w:t>
      </w:r>
      <w:hyperlink r:id="rId46" w:history="1">
        <w:r w:rsidRPr="00316505">
          <w:rPr>
            <w:sz w:val="24"/>
            <w:szCs w:val="24"/>
            <w:lang w:val="en-IN"/>
          </w:rPr>
          <w:t>Saga pattern</w:t>
        </w:r>
      </w:hyperlink>
      <w:r w:rsidRPr="00316505">
        <w:rPr>
          <w:sz w:val="24"/>
          <w:szCs w:val="24"/>
          <w:lang w:val="en-IN"/>
        </w:rPr>
        <w:t> is a sequence of local transactions that represent a single distributed transaction. Each service executes a local transaction. If the local transaction ends successfully, an event or message is published that triggers the next local transaction in the sequence. In case of failure, saga provides compensating transactions that roll back the changes.</w:t>
      </w:r>
    </w:p>
    <w:p w14:paraId="4985252A" w14:textId="50E9E94B" w:rsidR="00316505" w:rsidRPr="00316505" w:rsidRDefault="00316505" w:rsidP="00943681">
      <w:pPr>
        <w:jc w:val="both"/>
        <w:rPr>
          <w:sz w:val="24"/>
          <w:szCs w:val="24"/>
          <w:lang w:val="en-IN"/>
        </w:rPr>
      </w:pPr>
      <w:r w:rsidRPr="00316505">
        <w:rPr>
          <w:sz w:val="24"/>
          <w:szCs w:val="24"/>
          <w:lang w:val="en-IN"/>
        </w:rPr>
        <w:t xml:space="preserve">There are two types of implementing the saga </w:t>
      </w:r>
      <w:r w:rsidR="00845E3C" w:rsidRPr="00316505">
        <w:rPr>
          <w:sz w:val="24"/>
          <w:szCs w:val="24"/>
          <w:lang w:val="en-IN"/>
        </w:rPr>
        <w:t>pattern:</w:t>
      </w:r>
    </w:p>
    <w:p w14:paraId="13EF85D7" w14:textId="77777777" w:rsidR="00316505" w:rsidRPr="00943681" w:rsidRDefault="00316505" w:rsidP="005301E6">
      <w:pPr>
        <w:pStyle w:val="ListParagraph"/>
        <w:numPr>
          <w:ilvl w:val="0"/>
          <w:numId w:val="59"/>
        </w:numPr>
        <w:jc w:val="both"/>
        <w:rPr>
          <w:sz w:val="24"/>
          <w:szCs w:val="24"/>
          <w:lang w:val="en-IN"/>
        </w:rPr>
      </w:pPr>
      <w:r w:rsidRPr="00943681">
        <w:rPr>
          <w:sz w:val="24"/>
          <w:szCs w:val="24"/>
          <w:lang w:val="en-IN"/>
        </w:rPr>
        <w:t>Orchestration – central controller (orchestrator) manages all interactions between microservices</w:t>
      </w:r>
    </w:p>
    <w:p w14:paraId="66EE4AD1" w14:textId="77777777" w:rsidR="00316505" w:rsidRPr="00943681" w:rsidRDefault="00316505" w:rsidP="005301E6">
      <w:pPr>
        <w:pStyle w:val="ListParagraph"/>
        <w:numPr>
          <w:ilvl w:val="0"/>
          <w:numId w:val="59"/>
        </w:numPr>
        <w:jc w:val="both"/>
        <w:rPr>
          <w:sz w:val="24"/>
          <w:szCs w:val="24"/>
          <w:lang w:val="en-IN"/>
        </w:rPr>
      </w:pPr>
      <w:r w:rsidRPr="00943681">
        <w:rPr>
          <w:sz w:val="24"/>
          <w:szCs w:val="24"/>
          <w:lang w:val="en-IN"/>
        </w:rPr>
        <w:t>Choreography – decentralized technique of broadcasting events</w:t>
      </w:r>
    </w:p>
    <w:p w14:paraId="5EB9193A" w14:textId="2384C6BB" w:rsidR="00316505" w:rsidRPr="00943681" w:rsidRDefault="00316505" w:rsidP="00943681">
      <w:pPr>
        <w:pStyle w:val="Heading4"/>
        <w:numPr>
          <w:ilvl w:val="0"/>
          <w:numId w:val="0"/>
        </w:numPr>
        <w:ind w:firstLine="360"/>
        <w:rPr>
          <w:lang w:val="en-IN"/>
        </w:rPr>
      </w:pPr>
      <w:r w:rsidRPr="00943681">
        <w:rPr>
          <w:lang w:val="en-IN"/>
        </w:rPr>
        <w:t>CQRS</w:t>
      </w:r>
    </w:p>
    <w:p w14:paraId="7E09B616" w14:textId="77777777" w:rsidR="00316505" w:rsidRPr="00D86F49" w:rsidRDefault="00316505" w:rsidP="00943681">
      <w:pPr>
        <w:jc w:val="both"/>
        <w:rPr>
          <w:sz w:val="24"/>
          <w:szCs w:val="24"/>
          <w:lang w:val="en-IN"/>
        </w:rPr>
      </w:pPr>
      <w:r w:rsidRPr="00D86F49">
        <w:rPr>
          <w:sz w:val="24"/>
          <w:szCs w:val="24"/>
          <w:lang w:val="en-IN"/>
        </w:rPr>
        <w:t>CQRS (Command Query Responsibility Segregation) helps with another important feature: querying related data from multiple data stores. Moreover, it simplifies the complexity of business logic by separating concerns. Additionally, it helps with the scalability of microservices.</w:t>
      </w:r>
    </w:p>
    <w:p w14:paraId="559B5909" w14:textId="77777777" w:rsidR="00316505" w:rsidRPr="00D86F49" w:rsidRDefault="00316505" w:rsidP="00943681">
      <w:pPr>
        <w:jc w:val="both"/>
        <w:rPr>
          <w:sz w:val="24"/>
          <w:szCs w:val="24"/>
          <w:lang w:val="en-IN"/>
        </w:rPr>
      </w:pPr>
      <w:r w:rsidRPr="00D86F49">
        <w:rPr>
          <w:sz w:val="24"/>
          <w:szCs w:val="24"/>
          <w:lang w:val="en-IN"/>
        </w:rPr>
        <w:lastRenderedPageBreak/>
        <w:t>The idea is simple. We’re separating the data layer from the business logic layer. Further, classes can only write to the database (Command) or read from it (Query). So, a single class can’t do both. That approach results in many benefits. The code is clearer and easier to maintain or extend. Different components can be separately optimized, developed, and what’s especially important, scaled.</w:t>
      </w:r>
    </w:p>
    <w:p w14:paraId="43B38F9A" w14:textId="77777777" w:rsidR="00316505" w:rsidRPr="00D86F49" w:rsidRDefault="00316505" w:rsidP="00943681">
      <w:pPr>
        <w:jc w:val="both"/>
        <w:rPr>
          <w:sz w:val="24"/>
          <w:szCs w:val="24"/>
          <w:lang w:val="en-IN"/>
        </w:rPr>
      </w:pPr>
      <w:r w:rsidRPr="00D86F49">
        <w:rPr>
          <w:sz w:val="24"/>
          <w:szCs w:val="24"/>
          <w:lang w:val="en-IN"/>
        </w:rPr>
        <w:t>Subsequently, the components are loosely coupled, and work can be effectively split between developers or teams. Finally, the application divided into components is easier to test. There isn’t one correct way to implement the </w:t>
      </w:r>
      <w:hyperlink r:id="rId47" w:anchor="introducing_cqrs" w:history="1">
        <w:r w:rsidRPr="00D86F49">
          <w:rPr>
            <w:sz w:val="24"/>
            <w:szCs w:val="24"/>
            <w:lang w:val="en-IN"/>
          </w:rPr>
          <w:t>CQRS</w:t>
        </w:r>
      </w:hyperlink>
      <w:r w:rsidRPr="00D86F49">
        <w:rPr>
          <w:sz w:val="24"/>
          <w:szCs w:val="24"/>
          <w:lang w:val="en-IN"/>
        </w:rPr>
        <w:t> pattern. The implementation can base on the domain, requirements, framework, actual state of the project, etc. CQRS is often used alongside the </w:t>
      </w:r>
      <w:hyperlink r:id="rId48" w:anchor="1-event-sourcing" w:history="1">
        <w:r w:rsidRPr="00D86F49">
          <w:rPr>
            <w:sz w:val="24"/>
            <w:szCs w:val="24"/>
            <w:lang w:val="en-IN"/>
          </w:rPr>
          <w:t>Event Sourcing</w:t>
        </w:r>
      </w:hyperlink>
      <w:r w:rsidRPr="00D86F49">
        <w:rPr>
          <w:sz w:val="24"/>
          <w:szCs w:val="24"/>
          <w:lang w:val="en-IN"/>
        </w:rPr>
        <w:t> pattern. Let’s describe that one.</w:t>
      </w:r>
    </w:p>
    <w:p w14:paraId="5A98DEE9" w14:textId="2EA2D783" w:rsidR="00316505" w:rsidRPr="00943681" w:rsidRDefault="00316505" w:rsidP="00943681">
      <w:pPr>
        <w:pStyle w:val="Heading4"/>
        <w:numPr>
          <w:ilvl w:val="0"/>
          <w:numId w:val="0"/>
        </w:numPr>
        <w:ind w:firstLine="360"/>
        <w:rPr>
          <w:lang w:val="en-IN"/>
        </w:rPr>
      </w:pPr>
      <w:r w:rsidRPr="00943681">
        <w:rPr>
          <w:lang w:val="en-IN"/>
        </w:rPr>
        <w:t>Event Sourcing</w:t>
      </w:r>
    </w:p>
    <w:p w14:paraId="35AC73ED" w14:textId="77777777" w:rsidR="00316505" w:rsidRPr="00D86F49" w:rsidRDefault="00316505" w:rsidP="00943681">
      <w:pPr>
        <w:jc w:val="both"/>
        <w:rPr>
          <w:sz w:val="24"/>
          <w:szCs w:val="24"/>
          <w:lang w:val="en-IN"/>
        </w:rPr>
      </w:pPr>
      <w:r w:rsidRPr="00D86F49">
        <w:rPr>
          <w:sz w:val="24"/>
          <w:szCs w:val="24"/>
          <w:lang w:val="en-IN"/>
        </w:rPr>
        <w:t>A lot of modern applications rely on events for various purposes. For example, as we mentioned earlier, a service in a saga sequence atomically updates the database and publishes an event or message. Event Sourcing makes use of applications events.</w:t>
      </w:r>
    </w:p>
    <w:p w14:paraId="33E8186D" w14:textId="77777777" w:rsidR="00316505" w:rsidRPr="00D86F49" w:rsidRDefault="00316505" w:rsidP="00943681">
      <w:pPr>
        <w:jc w:val="both"/>
        <w:rPr>
          <w:sz w:val="24"/>
          <w:szCs w:val="24"/>
          <w:lang w:val="en-IN"/>
        </w:rPr>
      </w:pPr>
      <w:r w:rsidRPr="00D86F49">
        <w:rPr>
          <w:sz w:val="24"/>
          <w:szCs w:val="24"/>
          <w:lang w:val="en-IN"/>
        </w:rPr>
        <w:t>Event Sourcing is a technique of representing the state by persisting state-changing events. Every time the business entity changes, the event is persisted in the event store.</w:t>
      </w:r>
    </w:p>
    <w:p w14:paraId="69FDD274" w14:textId="77777777" w:rsidR="00316505" w:rsidRPr="00D86F49" w:rsidRDefault="00316505" w:rsidP="00943681">
      <w:pPr>
        <w:jc w:val="both"/>
        <w:rPr>
          <w:sz w:val="24"/>
          <w:szCs w:val="24"/>
          <w:lang w:val="en-IN"/>
        </w:rPr>
      </w:pPr>
      <w:r w:rsidRPr="00D86F49">
        <w:rPr>
          <w:sz w:val="24"/>
          <w:szCs w:val="24"/>
          <w:lang w:val="en-IN"/>
        </w:rPr>
        <w:t>As the name suggests, the event site is a database for events. It can be SQL, NoSQL, or any other way that is suitable for the project. Moreover, the event store can act as a message broker. All interested components subscribe to it. When an event is persisted, the event store delivers information to all subscribers. Publishing an event is a single atomic operation. Therefore, it provides reliability and atomicity of database operation across microservices.</w:t>
      </w:r>
    </w:p>
    <w:p w14:paraId="497FA992" w14:textId="77777777" w:rsidR="00316505" w:rsidRPr="00D86F49" w:rsidRDefault="00316505" w:rsidP="00943681">
      <w:pPr>
        <w:jc w:val="both"/>
        <w:rPr>
          <w:sz w:val="24"/>
          <w:szCs w:val="24"/>
          <w:lang w:val="en-IN"/>
        </w:rPr>
      </w:pPr>
      <w:r w:rsidRPr="00D86F49">
        <w:rPr>
          <w:sz w:val="24"/>
          <w:szCs w:val="24"/>
          <w:lang w:val="en-IN"/>
        </w:rPr>
        <w:t>Furthermore, it creates a complete audit log. In case of any problem or bug, it’s easy to research the state changes and eventually restore the valid state. Thus, debugging is less complex. Additionally, event sourcing can avoid impedance mismatch between object-oriented and relational data. To sum up, event sourcing can be a great help in microservices architecture or any </w:t>
      </w:r>
      <w:hyperlink r:id="rId49" w:history="1">
        <w:r w:rsidRPr="00D86F49">
          <w:rPr>
            <w:sz w:val="24"/>
            <w:szCs w:val="24"/>
            <w:lang w:val="en-IN"/>
          </w:rPr>
          <w:t>event-driven</w:t>
        </w:r>
      </w:hyperlink>
      <w:r w:rsidRPr="00D86F49">
        <w:rPr>
          <w:sz w:val="24"/>
          <w:szCs w:val="24"/>
          <w:lang w:val="en-IN"/>
        </w:rPr>
        <w:t> application.</w:t>
      </w:r>
    </w:p>
    <w:p w14:paraId="5D7AE1E4" w14:textId="6A2A67F5" w:rsidR="002B67E6" w:rsidRDefault="002B67E6" w:rsidP="00FF2B77">
      <w:pPr>
        <w:spacing w:after="160"/>
        <w:ind w:left="1434"/>
        <w:contextualSpacing/>
        <w:jc w:val="both"/>
        <w:rPr>
          <w:sz w:val="24"/>
          <w:szCs w:val="24"/>
        </w:rPr>
      </w:pPr>
    </w:p>
    <w:p w14:paraId="230623CF" w14:textId="2D0BDD35" w:rsidR="00DE0C74" w:rsidRDefault="00DE0C74" w:rsidP="00FF2B77">
      <w:pPr>
        <w:spacing w:after="160"/>
        <w:ind w:left="1434"/>
        <w:contextualSpacing/>
        <w:jc w:val="both"/>
        <w:rPr>
          <w:sz w:val="24"/>
          <w:szCs w:val="24"/>
        </w:rPr>
      </w:pPr>
    </w:p>
    <w:p w14:paraId="00A8CE1D" w14:textId="345D8A8E" w:rsidR="000E171C" w:rsidRDefault="00D8316D" w:rsidP="00E4059B">
      <w:pPr>
        <w:pStyle w:val="Heading1"/>
        <w:numPr>
          <w:ilvl w:val="0"/>
          <w:numId w:val="1"/>
        </w:numPr>
      </w:pPr>
      <w:bookmarkStart w:id="781" w:name="_Toc99211811"/>
      <w:bookmarkStart w:id="782" w:name="_Toc99211943"/>
      <w:bookmarkStart w:id="783" w:name="_Toc99212091"/>
      <w:bookmarkStart w:id="784" w:name="_Toc100306395"/>
      <w:bookmarkStart w:id="785" w:name="_Toc100386501"/>
      <w:bookmarkStart w:id="786" w:name="_Toc100386718"/>
      <w:bookmarkStart w:id="787" w:name="_Toc100386791"/>
      <w:bookmarkStart w:id="788" w:name="_Toc100386883"/>
      <w:bookmarkStart w:id="789" w:name="_Toc100387410"/>
      <w:bookmarkStart w:id="790" w:name="_Toc100387481"/>
      <w:bookmarkStart w:id="791" w:name="_Toc100387552"/>
      <w:bookmarkStart w:id="792" w:name="_Toc100387731"/>
      <w:bookmarkStart w:id="793" w:name="_Toc100387801"/>
      <w:bookmarkStart w:id="794" w:name="_Toc100391548"/>
      <w:bookmarkStart w:id="795" w:name="_Toc100391630"/>
      <w:bookmarkStart w:id="796" w:name="_Toc100398105"/>
      <w:bookmarkStart w:id="797" w:name="_Toc100399164"/>
      <w:bookmarkStart w:id="798" w:name="_Toc100401456"/>
      <w:bookmarkStart w:id="799" w:name="_Toc100401748"/>
      <w:bookmarkStart w:id="800" w:name="_Toc100429319"/>
      <w:bookmarkStart w:id="801" w:name="_Toc100560918"/>
      <w:bookmarkStart w:id="802" w:name="_Toc100561149"/>
      <w:bookmarkStart w:id="803" w:name="_Toc100561254"/>
      <w:bookmarkStart w:id="804" w:name="_Toc100561360"/>
      <w:bookmarkStart w:id="805" w:name="_Toc100561466"/>
      <w:bookmarkStart w:id="806" w:name="_Toc100762055"/>
      <w:bookmarkStart w:id="807" w:name="_Toc100762160"/>
      <w:bookmarkStart w:id="808" w:name="_Toc100762265"/>
      <w:bookmarkStart w:id="809" w:name="_Toc100762369"/>
      <w:bookmarkStart w:id="810" w:name="_Toc100762473"/>
      <w:bookmarkStart w:id="811" w:name="_Toc100764703"/>
      <w:bookmarkStart w:id="812" w:name="_Toc100768907"/>
      <w:bookmarkStart w:id="813" w:name="_Toc122947853"/>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r>
        <w:lastRenderedPageBreak/>
        <w:t xml:space="preserve">Network </w:t>
      </w:r>
      <w:r w:rsidR="00AD7E65">
        <w:t>Architecture</w:t>
      </w:r>
      <w:bookmarkEnd w:id="813"/>
      <w:r w:rsidR="00AD7E65">
        <w:t xml:space="preserve"> </w:t>
      </w:r>
    </w:p>
    <w:p w14:paraId="03994BBF" w14:textId="77777777" w:rsidR="00AD7E65" w:rsidRPr="00AD7E65" w:rsidRDefault="00AD7E65" w:rsidP="00AD7E65"/>
    <w:p w14:paraId="43EC7AC9" w14:textId="77777777" w:rsidR="0093522D" w:rsidRPr="0093522D" w:rsidRDefault="0093522D" w:rsidP="0093522D">
      <w:pPr>
        <w:pStyle w:val="ListParagraph"/>
        <w:keepNext/>
        <w:keepLines/>
        <w:numPr>
          <w:ilvl w:val="0"/>
          <w:numId w:val="13"/>
        </w:numPr>
        <w:spacing w:after="0"/>
        <w:contextualSpacing w:val="0"/>
        <w:outlineLvl w:val="1"/>
        <w:rPr>
          <w:rFonts w:eastAsia="Times New Roman" w:cstheme="majorBidi"/>
          <w:b/>
          <w:vanish/>
          <w:sz w:val="26"/>
          <w:szCs w:val="26"/>
          <w:lang w:eastAsia="ja-JP"/>
        </w:rPr>
      </w:pPr>
      <w:bookmarkStart w:id="814" w:name="_Toc100398118"/>
      <w:bookmarkStart w:id="815" w:name="_Toc100399177"/>
      <w:bookmarkStart w:id="816" w:name="_Toc100401469"/>
      <w:bookmarkStart w:id="817" w:name="_Toc100401761"/>
      <w:bookmarkStart w:id="818" w:name="_Toc100429332"/>
      <w:bookmarkStart w:id="819" w:name="_Toc100560931"/>
      <w:bookmarkStart w:id="820" w:name="_Toc100561153"/>
      <w:bookmarkStart w:id="821" w:name="_Toc100561258"/>
      <w:bookmarkStart w:id="822" w:name="_Toc100561364"/>
      <w:bookmarkStart w:id="823" w:name="_Toc100561470"/>
      <w:bookmarkStart w:id="824" w:name="_Toc100762059"/>
      <w:bookmarkStart w:id="825" w:name="_Toc100762164"/>
      <w:bookmarkStart w:id="826" w:name="_Toc100762269"/>
      <w:bookmarkStart w:id="827" w:name="_Toc100762373"/>
      <w:bookmarkStart w:id="828" w:name="_Toc100762477"/>
      <w:bookmarkStart w:id="829" w:name="_Toc100764707"/>
      <w:bookmarkStart w:id="830" w:name="_Toc100768911"/>
      <w:bookmarkStart w:id="831" w:name="_Toc100769732"/>
      <w:bookmarkStart w:id="832" w:name="_Toc100770155"/>
      <w:bookmarkStart w:id="833" w:name="_Toc100772065"/>
      <w:bookmarkStart w:id="834" w:name="_Toc100847516"/>
      <w:bookmarkStart w:id="835" w:name="_Toc100923425"/>
      <w:bookmarkStart w:id="836" w:name="_Toc101028230"/>
      <w:bookmarkStart w:id="837" w:name="_Toc101029931"/>
      <w:bookmarkStart w:id="838" w:name="_Toc101031966"/>
      <w:bookmarkStart w:id="839" w:name="_Toc101033247"/>
      <w:bookmarkStart w:id="840" w:name="_Toc101255292"/>
      <w:bookmarkStart w:id="841" w:name="_Toc101293200"/>
      <w:bookmarkStart w:id="842" w:name="_Toc101803748"/>
      <w:bookmarkStart w:id="843" w:name="_Toc101803848"/>
      <w:bookmarkStart w:id="844" w:name="_Toc111321794"/>
      <w:bookmarkStart w:id="845" w:name="_Toc111323495"/>
      <w:bookmarkStart w:id="846" w:name="_Toc111323666"/>
      <w:bookmarkStart w:id="847" w:name="_Toc113267617"/>
      <w:bookmarkStart w:id="848" w:name="_Toc113267694"/>
      <w:bookmarkStart w:id="849" w:name="_Toc121644714"/>
      <w:bookmarkStart w:id="850" w:name="_Toc122947854"/>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p>
    <w:p w14:paraId="06886C3F" w14:textId="71AE0D2D" w:rsidR="003A0FA3" w:rsidRDefault="00D8316D" w:rsidP="00A16C21">
      <w:pPr>
        <w:pStyle w:val="Heading2"/>
      </w:pPr>
      <w:bookmarkStart w:id="851" w:name="_Toc122947855"/>
      <w:r>
        <w:t xml:space="preserve">Network </w:t>
      </w:r>
      <w:r w:rsidR="003A0FA3" w:rsidRPr="00C13242">
        <w:t>Diagram</w:t>
      </w:r>
      <w:bookmarkEnd w:id="851"/>
    </w:p>
    <w:p w14:paraId="2CC74A26" w14:textId="77777777" w:rsidR="00D8316D" w:rsidRPr="00D8316D" w:rsidRDefault="00D8316D" w:rsidP="00D8316D">
      <w:pPr>
        <w:rPr>
          <w:lang w:eastAsia="ja-JP"/>
        </w:rPr>
      </w:pPr>
    </w:p>
    <w:p w14:paraId="473AD160" w14:textId="73DA7FB1" w:rsidR="00303F50" w:rsidRPr="00303F50" w:rsidRDefault="00D8316D" w:rsidP="00303F50">
      <w:pPr>
        <w:rPr>
          <w:lang w:eastAsia="ja-JP"/>
        </w:rPr>
      </w:pPr>
      <w:r>
        <w:rPr>
          <w:noProof/>
          <w:lang w:eastAsia="ja-JP"/>
        </w:rPr>
        <w:drawing>
          <wp:inline distT="0" distB="0" distL="0" distR="0" wp14:anchorId="20619905" wp14:editId="2F7D859D">
            <wp:extent cx="6103620" cy="4991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0">
                      <a:extLst>
                        <a:ext uri="{28A0092B-C50C-407E-A947-70E740481C1C}">
                          <a14:useLocalDpi xmlns:a14="http://schemas.microsoft.com/office/drawing/2010/main" val="0"/>
                        </a:ext>
                      </a:extLst>
                    </a:blip>
                    <a:stretch>
                      <a:fillRect/>
                    </a:stretch>
                  </pic:blipFill>
                  <pic:spPr>
                    <a:xfrm>
                      <a:off x="0" y="0"/>
                      <a:ext cx="6103620" cy="4991100"/>
                    </a:xfrm>
                    <a:prstGeom prst="rect">
                      <a:avLst/>
                    </a:prstGeom>
                  </pic:spPr>
                </pic:pic>
              </a:graphicData>
            </a:graphic>
          </wp:inline>
        </w:drawing>
      </w:r>
    </w:p>
    <w:p w14:paraId="17B19AAF" w14:textId="3643B276" w:rsidR="003A0FA3" w:rsidRPr="0045427F" w:rsidRDefault="003A0FA3" w:rsidP="00FF2B77">
      <w:pPr>
        <w:rPr>
          <w:rFonts w:asciiTheme="majorHAnsi" w:hAnsiTheme="majorHAnsi" w:cstheme="majorBidi"/>
          <w:vanish/>
          <w:color w:val="4F81BD" w:themeColor="accent1"/>
          <w:sz w:val="26"/>
          <w:szCs w:val="26"/>
        </w:rPr>
      </w:pPr>
      <w:bookmarkStart w:id="852" w:name="_Toc100398120"/>
      <w:bookmarkStart w:id="853" w:name="_Toc100399179"/>
      <w:bookmarkStart w:id="854" w:name="_Toc100401471"/>
      <w:bookmarkStart w:id="855" w:name="_Toc100401763"/>
      <w:bookmarkStart w:id="856" w:name="_Toc100429334"/>
      <w:bookmarkStart w:id="857" w:name="_Toc100560933"/>
      <w:bookmarkStart w:id="858" w:name="_Toc100561155"/>
      <w:bookmarkStart w:id="859" w:name="_Toc100561260"/>
      <w:bookmarkStart w:id="860" w:name="_Toc100561366"/>
      <w:bookmarkStart w:id="861" w:name="_Toc100561472"/>
      <w:bookmarkStart w:id="862" w:name="_Toc100762061"/>
      <w:bookmarkStart w:id="863" w:name="_Toc100762166"/>
      <w:bookmarkStart w:id="864" w:name="_Toc100762271"/>
      <w:bookmarkStart w:id="865" w:name="_Toc100762375"/>
      <w:bookmarkStart w:id="866" w:name="_Toc100762479"/>
      <w:bookmarkStart w:id="867" w:name="_Toc100764709"/>
      <w:bookmarkStart w:id="868" w:name="_Toc100768913"/>
      <w:bookmarkStart w:id="869" w:name="_Toc100769734"/>
      <w:bookmarkStart w:id="870" w:name="_Toc100770157"/>
      <w:bookmarkStart w:id="871" w:name="_Toc100772067"/>
      <w:bookmarkStart w:id="872" w:name="_Toc100847518"/>
      <w:bookmarkStart w:id="873" w:name="_Toc100923427"/>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p>
    <w:p w14:paraId="73F2D621" w14:textId="3774E796" w:rsidR="000E171C" w:rsidRPr="0045427F" w:rsidRDefault="000E171C" w:rsidP="00FF2B77">
      <w:pPr>
        <w:ind w:left="720"/>
      </w:pPr>
    </w:p>
    <w:p w14:paraId="36C0D40B" w14:textId="7463F9E7" w:rsidR="00826106" w:rsidRDefault="00826106" w:rsidP="00A575A2">
      <w:pPr>
        <w:pStyle w:val="Caption"/>
        <w:spacing w:line="240" w:lineRule="auto"/>
        <w:jc w:val="center"/>
        <w:rPr>
          <w:rFonts w:ascii="Calibri Light" w:hAnsi="Calibri Light" w:cs="Calibri Light"/>
          <w:color w:val="000000" w:themeColor="text1"/>
        </w:rPr>
      </w:pPr>
      <w:r w:rsidRPr="006274D0">
        <w:rPr>
          <w:rFonts w:ascii="Calibri Light" w:hAnsi="Calibri Light" w:cs="Calibri Light"/>
          <w:color w:val="000000" w:themeColor="text1"/>
        </w:rPr>
        <w:t xml:space="preserve">Figure </w:t>
      </w:r>
      <w:r w:rsidR="001E324A">
        <w:rPr>
          <w:rFonts w:ascii="Calibri Light" w:hAnsi="Calibri Light" w:cs="Calibri Light"/>
          <w:color w:val="000000" w:themeColor="text1"/>
        </w:rPr>
        <w:fldChar w:fldCharType="begin"/>
      </w:r>
      <w:r w:rsidR="001E324A">
        <w:rPr>
          <w:rFonts w:ascii="Calibri Light" w:hAnsi="Calibri Light" w:cs="Calibri Light"/>
          <w:color w:val="000000" w:themeColor="text1"/>
        </w:rPr>
        <w:instrText xml:space="preserve"> SEQ Figure \* ARABIC </w:instrText>
      </w:r>
      <w:r w:rsidR="001E324A">
        <w:rPr>
          <w:rFonts w:ascii="Calibri Light" w:hAnsi="Calibri Light" w:cs="Calibri Light"/>
          <w:color w:val="000000" w:themeColor="text1"/>
        </w:rPr>
        <w:fldChar w:fldCharType="separate"/>
      </w:r>
      <w:r w:rsidR="00860389">
        <w:rPr>
          <w:rFonts w:ascii="Calibri Light" w:hAnsi="Calibri Light" w:cs="Calibri Light"/>
          <w:noProof/>
          <w:color w:val="000000" w:themeColor="text1"/>
        </w:rPr>
        <w:t>4</w:t>
      </w:r>
      <w:r w:rsidR="001E324A">
        <w:rPr>
          <w:rFonts w:ascii="Calibri Light" w:hAnsi="Calibri Light" w:cs="Calibri Light"/>
          <w:color w:val="000000" w:themeColor="text1"/>
        </w:rPr>
        <w:fldChar w:fldCharType="end"/>
      </w:r>
      <w:r w:rsidRPr="006274D0">
        <w:rPr>
          <w:rFonts w:ascii="Calibri Light" w:hAnsi="Calibri Light" w:cs="Calibri Light"/>
          <w:color w:val="000000" w:themeColor="text1"/>
        </w:rPr>
        <w:t xml:space="preserve">: </w:t>
      </w:r>
      <w:r w:rsidR="00D8316D">
        <w:rPr>
          <w:rFonts w:ascii="Calibri Light" w:hAnsi="Calibri Light" w:cs="Calibri Light"/>
          <w:color w:val="000000" w:themeColor="text1"/>
        </w:rPr>
        <w:t>Network</w:t>
      </w:r>
      <w:r>
        <w:rPr>
          <w:rFonts w:ascii="Calibri Light" w:hAnsi="Calibri Light" w:cs="Calibri Light"/>
          <w:color w:val="000000" w:themeColor="text1"/>
        </w:rPr>
        <w:t xml:space="preserve"> Diagram</w:t>
      </w:r>
    </w:p>
    <w:p w14:paraId="5690C55D" w14:textId="60D69F48" w:rsidR="00D8316D" w:rsidRDefault="00D8316D" w:rsidP="00D8316D">
      <w:pPr>
        <w:rPr>
          <w:lang w:val="de-DE"/>
        </w:rPr>
      </w:pPr>
    </w:p>
    <w:p w14:paraId="2B662A30" w14:textId="4E32B59B" w:rsidR="00D8316D" w:rsidRDefault="00D8316D" w:rsidP="00D8316D">
      <w:pPr>
        <w:rPr>
          <w:lang w:val="de-DE"/>
        </w:rPr>
      </w:pPr>
    </w:p>
    <w:p w14:paraId="5E0BC9E2" w14:textId="77777777" w:rsidR="000E495A" w:rsidRPr="000E495A" w:rsidRDefault="000E495A" w:rsidP="000E495A">
      <w:pPr>
        <w:rPr>
          <w:lang w:val="de-DE"/>
        </w:rPr>
      </w:pPr>
    </w:p>
    <w:p w14:paraId="56D92CE1" w14:textId="101E8385" w:rsidR="000E171C" w:rsidRPr="0045427F" w:rsidRDefault="00D8316D" w:rsidP="00A16C21">
      <w:pPr>
        <w:pStyle w:val="Heading2"/>
      </w:pPr>
      <w:bookmarkStart w:id="874" w:name="_Toc100398121"/>
      <w:bookmarkStart w:id="875" w:name="_Toc100399180"/>
      <w:bookmarkStart w:id="876" w:name="_Toc100401472"/>
      <w:bookmarkStart w:id="877" w:name="_Toc100401764"/>
      <w:bookmarkStart w:id="878" w:name="_Toc100429335"/>
      <w:bookmarkStart w:id="879" w:name="_Toc100560934"/>
      <w:bookmarkStart w:id="880" w:name="_Toc100561156"/>
      <w:bookmarkStart w:id="881" w:name="_Toc100561261"/>
      <w:bookmarkStart w:id="882" w:name="_Toc100561367"/>
      <w:bookmarkStart w:id="883" w:name="_Toc100561473"/>
      <w:bookmarkStart w:id="884" w:name="_Toc100762062"/>
      <w:bookmarkStart w:id="885" w:name="_Toc100762167"/>
      <w:bookmarkStart w:id="886" w:name="_Toc100762272"/>
      <w:bookmarkStart w:id="887" w:name="_Toc100762376"/>
      <w:bookmarkStart w:id="888" w:name="_Toc100762480"/>
      <w:bookmarkStart w:id="889" w:name="_Toc100764710"/>
      <w:bookmarkStart w:id="890" w:name="_Toc100768914"/>
      <w:bookmarkStart w:id="891" w:name="_Toc100769735"/>
      <w:bookmarkStart w:id="892" w:name="_Toc100770158"/>
      <w:bookmarkStart w:id="893" w:name="_Toc100772068"/>
      <w:bookmarkStart w:id="894" w:name="_Toc100847519"/>
      <w:bookmarkStart w:id="895" w:name="_Toc100923428"/>
      <w:bookmarkStart w:id="896" w:name="_Toc122947856"/>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r>
        <w:lastRenderedPageBreak/>
        <w:t>Network</w:t>
      </w:r>
      <w:r w:rsidR="005F6164" w:rsidRPr="0045427F">
        <w:t xml:space="preserve"> Component Description</w:t>
      </w:r>
      <w:bookmarkEnd w:id="896"/>
      <w:r w:rsidR="005F6164" w:rsidRPr="0045427F">
        <w:t xml:space="preserve"> </w:t>
      </w:r>
    </w:p>
    <w:p w14:paraId="68E14567" w14:textId="2530620D" w:rsidR="005F6164" w:rsidRPr="0045427F" w:rsidRDefault="005F6164" w:rsidP="00FF2B77"/>
    <w:p w14:paraId="043394AC" w14:textId="3C411995" w:rsidR="00F06BF8" w:rsidRPr="00F06BF8" w:rsidRDefault="005F6164" w:rsidP="00197CF0">
      <w:pPr>
        <w:pStyle w:val="Heading3"/>
      </w:pPr>
      <w:bookmarkStart w:id="897" w:name="_Toc122947857"/>
      <w:r w:rsidRPr="0045427F">
        <w:t>Route 53</w:t>
      </w:r>
      <w:bookmarkEnd w:id="897"/>
    </w:p>
    <w:p w14:paraId="01DDED33" w14:textId="585334CF" w:rsidR="005B6354" w:rsidRPr="0045427F" w:rsidRDefault="005B6354" w:rsidP="00FF2B77">
      <w:pPr>
        <w:ind w:left="1440"/>
        <w:rPr>
          <w:rFonts w:cs="Segoe UI"/>
          <w:sz w:val="24"/>
        </w:rPr>
      </w:pPr>
      <w:r w:rsidRPr="0045427F">
        <w:rPr>
          <w:rFonts w:cs="Segoe UI"/>
          <w:sz w:val="24"/>
        </w:rPr>
        <w:t>Amazon Route 53 is a highly available and scalable Domain Name System (DNS) web service. You can use Route 53 to perform three main functions in any combination: domain registration, DNS routing, and health checking.</w:t>
      </w:r>
    </w:p>
    <w:p w14:paraId="767802C2" w14:textId="73C122A7" w:rsidR="005F6164" w:rsidRDefault="005F6164" w:rsidP="005F6164">
      <w:pPr>
        <w:pStyle w:val="Heading3"/>
      </w:pPr>
      <w:bookmarkStart w:id="898" w:name="_Toc122947858"/>
      <w:r w:rsidRPr="0045427F">
        <w:t>ELB</w:t>
      </w:r>
      <w:bookmarkEnd w:id="898"/>
    </w:p>
    <w:p w14:paraId="3BF9A561" w14:textId="4FCA3D9A" w:rsidR="005B6354" w:rsidRDefault="005B6354" w:rsidP="00FF2B77">
      <w:pPr>
        <w:ind w:left="1440"/>
        <w:jc w:val="both"/>
        <w:rPr>
          <w:rFonts w:cs="Segoe UI"/>
          <w:sz w:val="24"/>
        </w:rPr>
      </w:pPr>
      <w:r w:rsidRPr="0045427F">
        <w:rPr>
          <w:rFonts w:cs="Segoe UI"/>
          <w:sz w:val="24"/>
        </w:rPr>
        <w:t>Elastic Load Balancing automatically distributes your incoming traffic across multiple targets, such as EC2 instances, containers, and IP addresses, in one or more Availability Zones. It monitors the health of its registered targets, and routes traffic only to the healthy targets. Elastic Load Balancing scales your load balancer as your incoming traffic changes over time. It can automatically scale to the vast majority of workloads.</w:t>
      </w:r>
    </w:p>
    <w:p w14:paraId="1CAA1716" w14:textId="77777777" w:rsidR="00F06BF8" w:rsidRPr="0045427F" w:rsidRDefault="00F06BF8" w:rsidP="00FF2B77">
      <w:pPr>
        <w:ind w:left="1440"/>
        <w:jc w:val="both"/>
        <w:rPr>
          <w:rFonts w:cs="Segoe UI"/>
          <w:sz w:val="24"/>
        </w:rPr>
      </w:pPr>
    </w:p>
    <w:p w14:paraId="185BC32C" w14:textId="00A54703" w:rsidR="00F06BF8" w:rsidRPr="00F06BF8" w:rsidRDefault="005F6164" w:rsidP="00F06BF8">
      <w:pPr>
        <w:pStyle w:val="Heading3"/>
      </w:pPr>
      <w:bookmarkStart w:id="899" w:name="_Toc122947859"/>
      <w:r w:rsidRPr="0045427F">
        <w:t>EC2 Instance Auto scaling group</w:t>
      </w:r>
      <w:bookmarkEnd w:id="899"/>
    </w:p>
    <w:p w14:paraId="7D80766E" w14:textId="7F0CFEE1" w:rsidR="005B6354" w:rsidRDefault="005B6354" w:rsidP="00FF2B77">
      <w:pPr>
        <w:ind w:left="1440"/>
        <w:jc w:val="both"/>
        <w:rPr>
          <w:rFonts w:cs="Segoe UI"/>
          <w:sz w:val="24"/>
        </w:rPr>
      </w:pPr>
      <w:r w:rsidRPr="0045427F">
        <w:rPr>
          <w:rFonts w:cs="Segoe UI"/>
          <w:sz w:val="24"/>
        </w:rPr>
        <w:t>Amazon EC2 Auto Scaling helps you ensure that you have the correct number of Amazon EC2 instances available to handle the load for your application. You create collections of EC2 instances, called </w:t>
      </w:r>
      <w:r w:rsidRPr="0045427F">
        <w:rPr>
          <w:rFonts w:cs="Segoe UI"/>
          <w:i/>
          <w:iCs/>
          <w:sz w:val="24"/>
        </w:rPr>
        <w:t>Auto Scaling groups</w:t>
      </w:r>
      <w:r w:rsidRPr="0045427F">
        <w:rPr>
          <w:rFonts w:cs="Segoe UI"/>
          <w:sz w:val="24"/>
        </w:rPr>
        <w:t>. You can specify the minimum number of instances in each Auto Scaling group, and Amazon EC2 Auto Scaling ensures that your group never goes below this size. You can specify the maximum number of instances in each Auto Scaling group, and Amazon EC2 Auto Scaling ensures that your group never goes above this size</w:t>
      </w:r>
    </w:p>
    <w:p w14:paraId="309AEA76" w14:textId="77777777" w:rsidR="00F06BF8" w:rsidRPr="0045427F" w:rsidRDefault="00F06BF8" w:rsidP="00FF2B77">
      <w:pPr>
        <w:ind w:left="1440"/>
        <w:jc w:val="both"/>
        <w:rPr>
          <w:rFonts w:cs="Segoe UI"/>
          <w:sz w:val="24"/>
        </w:rPr>
      </w:pPr>
    </w:p>
    <w:p w14:paraId="40F77CE4" w14:textId="32D7D5D8" w:rsidR="000E171C" w:rsidRPr="0045427F" w:rsidRDefault="005B6354" w:rsidP="005B6354">
      <w:pPr>
        <w:pStyle w:val="Heading3"/>
      </w:pPr>
      <w:bookmarkStart w:id="900" w:name="_Toc122947860"/>
      <w:r w:rsidRPr="0045427F">
        <w:t>Cloud Watch</w:t>
      </w:r>
      <w:bookmarkEnd w:id="900"/>
    </w:p>
    <w:p w14:paraId="1F6011A9" w14:textId="77777777" w:rsidR="004F49A5" w:rsidRPr="00045603" w:rsidRDefault="005B6354" w:rsidP="00FF2B77">
      <w:pPr>
        <w:ind w:left="1440"/>
        <w:jc w:val="both"/>
        <w:rPr>
          <w:rFonts w:cs="Segoe UI"/>
          <w:sz w:val="24"/>
        </w:rPr>
      </w:pPr>
      <w:r w:rsidRPr="00045603">
        <w:rPr>
          <w:rFonts w:cs="Segoe UI"/>
          <w:sz w:val="24"/>
        </w:rPr>
        <w:t>Amazon CloudWatch monitors your Amazon Web Services (AWS) resources and the applications you run on AWS in real time. You can use CloudWatch to collect and track metrics, which are variables you can measure for your resources and applications.</w:t>
      </w:r>
    </w:p>
    <w:p w14:paraId="7766086D" w14:textId="50C6D28F" w:rsidR="005B6354" w:rsidRPr="00045603" w:rsidRDefault="005B6354" w:rsidP="00FF2B77">
      <w:pPr>
        <w:ind w:left="1440"/>
        <w:jc w:val="both"/>
        <w:rPr>
          <w:rFonts w:cs="Segoe UI"/>
          <w:sz w:val="24"/>
        </w:rPr>
      </w:pPr>
      <w:r w:rsidRPr="00045603">
        <w:rPr>
          <w:rFonts w:cs="Segoe UI"/>
          <w:sz w:val="24"/>
        </w:rPr>
        <w:lastRenderedPageBreak/>
        <w:t xml:space="preserve">The CloudWatch home page automatically displays metrics about every AWS service you use. You can additionally create custom dashboards to display metrics about your custom </w:t>
      </w:r>
      <w:r w:rsidR="004F49A5" w:rsidRPr="00045603">
        <w:rPr>
          <w:rFonts w:cs="Segoe UI"/>
          <w:sz w:val="24"/>
        </w:rPr>
        <w:t>applications and</w:t>
      </w:r>
      <w:r w:rsidRPr="00045603">
        <w:rPr>
          <w:rFonts w:cs="Segoe UI"/>
          <w:sz w:val="24"/>
        </w:rPr>
        <w:t xml:space="preserve"> display custom collections of metrics that you choose.</w:t>
      </w:r>
    </w:p>
    <w:p w14:paraId="1D339125" w14:textId="77777777" w:rsidR="005B6354" w:rsidRPr="0045427F" w:rsidRDefault="005B6354" w:rsidP="00FF2B77"/>
    <w:p w14:paraId="1DE82947" w14:textId="1A049CF6" w:rsidR="005B6354" w:rsidRPr="0045427F" w:rsidRDefault="005B6354" w:rsidP="005B6354">
      <w:pPr>
        <w:pStyle w:val="Heading3"/>
      </w:pPr>
      <w:bookmarkStart w:id="901" w:name="_Toc122947861"/>
      <w:r w:rsidRPr="0045427F">
        <w:t>RDS</w:t>
      </w:r>
      <w:bookmarkEnd w:id="901"/>
    </w:p>
    <w:p w14:paraId="3E0643D0" w14:textId="6059357A" w:rsidR="005B6354" w:rsidRPr="0045427F" w:rsidRDefault="005B6354" w:rsidP="00FF2B77">
      <w:pPr>
        <w:ind w:left="1440"/>
        <w:jc w:val="both"/>
        <w:rPr>
          <w:rFonts w:cs="Segoe UI"/>
          <w:sz w:val="24"/>
        </w:rPr>
      </w:pPr>
      <w:r w:rsidRPr="0045427F">
        <w:rPr>
          <w:rFonts w:cs="Segoe UI"/>
          <w:sz w:val="24"/>
        </w:rPr>
        <w:t>Amazon Relational Database Service (Amazon RDS) is a web service that makes it easier to set up, operate, and scale a relational database in the AWS Cloud. It provides cost-efficient, resizable capacity for an industry-standard relational database and manages common database administration tasks.</w:t>
      </w:r>
    </w:p>
    <w:p w14:paraId="59656C99" w14:textId="1F3F93CF" w:rsidR="000B67F1" w:rsidRDefault="000B67F1" w:rsidP="00FF2B77">
      <w:pPr>
        <w:ind w:left="1440"/>
        <w:jc w:val="both"/>
        <w:rPr>
          <w:rFonts w:cs="Segoe UI"/>
          <w:sz w:val="24"/>
        </w:rPr>
      </w:pPr>
      <w:r w:rsidRPr="0045427F">
        <w:rPr>
          <w:rFonts w:cs="Segoe UI"/>
          <w:sz w:val="24"/>
        </w:rPr>
        <w:t>Amazon RDS uses the MariaDB, Microsoft SQL Server, MySQL, Oracle, and PostgreSQL DB engines' built-in replication functionality to create a special type of DB instance called a read replica from a source DB instance. The source DB instance becomes the primary DB instance. Updates made to the primary DB instance are asynchronously copied to the read replica. You can reduce the load on your primary DB instance by routing read queries from your applications to the read replica. </w:t>
      </w:r>
    </w:p>
    <w:p w14:paraId="65162AFD" w14:textId="77777777" w:rsidR="00F06BF8" w:rsidRPr="0045427F" w:rsidRDefault="00F06BF8" w:rsidP="00FF2B77">
      <w:pPr>
        <w:ind w:left="1440"/>
        <w:jc w:val="both"/>
        <w:rPr>
          <w:rFonts w:cs="Segoe UI"/>
          <w:sz w:val="24"/>
        </w:rPr>
      </w:pPr>
    </w:p>
    <w:p w14:paraId="5DCB3B40" w14:textId="4261DF79" w:rsidR="005B6354" w:rsidRPr="0045427F" w:rsidRDefault="005B6354" w:rsidP="005B6354">
      <w:pPr>
        <w:pStyle w:val="Heading3"/>
      </w:pPr>
      <w:bookmarkStart w:id="902" w:name="_Toc122947862"/>
      <w:r w:rsidRPr="0045427F">
        <w:t>ECS</w:t>
      </w:r>
      <w:bookmarkEnd w:id="902"/>
    </w:p>
    <w:p w14:paraId="3FC708E9" w14:textId="1FE8F9B0" w:rsidR="000B67F1" w:rsidRDefault="000B67F1" w:rsidP="00FF2B77">
      <w:pPr>
        <w:ind w:left="1440"/>
        <w:jc w:val="both"/>
        <w:rPr>
          <w:rFonts w:cs="Segoe UI"/>
          <w:sz w:val="24"/>
        </w:rPr>
      </w:pPr>
      <w:r w:rsidRPr="0045427F">
        <w:rPr>
          <w:rFonts w:cs="Segoe UI"/>
          <w:sz w:val="24"/>
        </w:rPr>
        <w:t>Amazon Elastic Container Service (Amazon ECS) is a highly scalable and fast container management service. You can use it to run, stop, and manage containers on a cluster. With Amazon ECS, your containers are defined in a task definition that you use to run an individual tasks or task within a service. In this context, a service is a configuration that you can use to run and maintain a specified number of tasks simultaneously in a cluster. You can run your tasks and services on a serverless infrastructure that's managed by AWS Fargate. Alternatively, for more control over your infrastructure, you can run your tasks and services on a cluster of Amazon EC2 instances that you manage.</w:t>
      </w:r>
    </w:p>
    <w:p w14:paraId="47BF86EA" w14:textId="77777777" w:rsidR="00F06BF8" w:rsidRPr="0045427F" w:rsidRDefault="00F06BF8" w:rsidP="00FF2B77">
      <w:pPr>
        <w:ind w:left="1440"/>
        <w:jc w:val="both"/>
        <w:rPr>
          <w:rFonts w:cs="Segoe UI"/>
          <w:sz w:val="24"/>
        </w:rPr>
      </w:pPr>
    </w:p>
    <w:p w14:paraId="7CF7396F" w14:textId="1C109583" w:rsidR="005B6354" w:rsidRPr="0045427F" w:rsidRDefault="005B6354" w:rsidP="005B6354">
      <w:pPr>
        <w:pStyle w:val="Heading3"/>
      </w:pPr>
      <w:bookmarkStart w:id="903" w:name="_Toc122947863"/>
      <w:r w:rsidRPr="0045427F">
        <w:lastRenderedPageBreak/>
        <w:t>Elastic cache</w:t>
      </w:r>
      <w:bookmarkEnd w:id="903"/>
    </w:p>
    <w:p w14:paraId="1E9928C5" w14:textId="77777777" w:rsidR="000B67F1" w:rsidRPr="00045603" w:rsidRDefault="000B67F1" w:rsidP="00FF2B77">
      <w:pPr>
        <w:ind w:left="1440"/>
        <w:jc w:val="both"/>
        <w:rPr>
          <w:rFonts w:cs="Segoe UI"/>
          <w:sz w:val="24"/>
        </w:rPr>
      </w:pPr>
      <w:r w:rsidRPr="00045603">
        <w:rPr>
          <w:rFonts w:cs="Segoe UI"/>
          <w:sz w:val="24"/>
        </w:rPr>
        <w:t>Amazon ElastiCache is a web service that makes it easier to set up, operate, and scale a distributed cache in the cloud.</w:t>
      </w:r>
    </w:p>
    <w:p w14:paraId="74BDBFC4" w14:textId="14E4E2B2" w:rsidR="000B67F1" w:rsidRDefault="000B67F1" w:rsidP="00FF2B77">
      <w:pPr>
        <w:ind w:left="1440"/>
        <w:jc w:val="both"/>
        <w:rPr>
          <w:rFonts w:cs="Segoe UI"/>
          <w:sz w:val="24"/>
        </w:rPr>
      </w:pPr>
      <w:r w:rsidRPr="00045603">
        <w:rPr>
          <w:rFonts w:cs="Segoe UI"/>
          <w:sz w:val="24"/>
        </w:rPr>
        <w:t>With ElastiCache, customers get all of the benefits of a high-performance, in-memory cache with less of the administrative burden involved in launching and managing a distributed cache. The service makes setup, scaling, and cluster failure handling much simpler than in a self-managed cache deployment.</w:t>
      </w:r>
    </w:p>
    <w:p w14:paraId="2BD98648" w14:textId="77777777" w:rsidR="00F06BF8" w:rsidRPr="00045603" w:rsidRDefault="00F06BF8" w:rsidP="00FF2B77">
      <w:pPr>
        <w:ind w:left="1440"/>
        <w:jc w:val="both"/>
        <w:rPr>
          <w:rFonts w:cs="Segoe UI"/>
          <w:sz w:val="24"/>
        </w:rPr>
      </w:pPr>
    </w:p>
    <w:p w14:paraId="29BABA78" w14:textId="00E6A4B7" w:rsidR="005B6354" w:rsidRPr="0045427F" w:rsidRDefault="005B6354" w:rsidP="005B6354">
      <w:pPr>
        <w:pStyle w:val="Heading3"/>
      </w:pPr>
      <w:bookmarkStart w:id="904" w:name="_Toc122947864"/>
      <w:r w:rsidRPr="0045427F">
        <w:t>S3 Bucket</w:t>
      </w:r>
      <w:bookmarkEnd w:id="904"/>
    </w:p>
    <w:p w14:paraId="334D5AAE" w14:textId="55C3053B" w:rsidR="000E171C" w:rsidRPr="0045427F" w:rsidRDefault="004F49A5" w:rsidP="00FF2B77">
      <w:pPr>
        <w:ind w:left="1440"/>
        <w:jc w:val="both"/>
      </w:pPr>
      <w:r w:rsidRPr="0045427F">
        <w:rPr>
          <w:rFonts w:cs="Segoe UI"/>
          <w:sz w:val="24"/>
        </w:rPr>
        <w:t>Amazon Simple Storage Service (Amazon S3) is an object storage service that offers industry-leading scalability, data availability, security, and performance. Customers of all sizes and industries can use Amazon S3 to store and protect any amount of data for a range of use cases, such as data lakes, websites, mobile applications, backup and restore, archive, enterprise applications, IoT devices, and big data analytics. Amazon S3 provides management features so that you can optimize, organize, and configure access to your data to meet your specific business, organizational, and compliance requirements.</w:t>
      </w:r>
    </w:p>
    <w:p w14:paraId="490741F6" w14:textId="474B0D16" w:rsidR="000E171C" w:rsidRPr="0045427F" w:rsidRDefault="004F49A5" w:rsidP="004F49A5">
      <w:pPr>
        <w:pStyle w:val="Heading3"/>
      </w:pPr>
      <w:bookmarkStart w:id="905" w:name="_Toc122947865"/>
      <w:r w:rsidRPr="0045427F">
        <w:t>SNS</w:t>
      </w:r>
      <w:bookmarkEnd w:id="905"/>
    </w:p>
    <w:p w14:paraId="2541CDF9" w14:textId="0A96EEFA" w:rsidR="004F49A5" w:rsidRDefault="005000D8" w:rsidP="00FF2B77">
      <w:pPr>
        <w:ind w:left="1440"/>
        <w:jc w:val="both"/>
        <w:rPr>
          <w:rFonts w:cs="Segoe UI"/>
          <w:sz w:val="24"/>
        </w:rPr>
      </w:pPr>
      <w:r w:rsidRPr="0045427F">
        <w:rPr>
          <w:rFonts w:cs="Segoe UI"/>
          <w:sz w:val="24"/>
        </w:rPr>
        <w:t>Amazon Simple Notification Service (Amazon SNS) is a managed service that provides message delivery from publishers to subscribers (also known as </w:t>
      </w:r>
      <w:r w:rsidRPr="0045427F">
        <w:rPr>
          <w:rFonts w:cs="Segoe UI"/>
          <w:i/>
          <w:iCs/>
          <w:sz w:val="24"/>
        </w:rPr>
        <w:t>producers</w:t>
      </w:r>
      <w:r w:rsidRPr="0045427F">
        <w:rPr>
          <w:rFonts w:cs="Segoe UI"/>
          <w:sz w:val="24"/>
        </w:rPr>
        <w:t> and </w:t>
      </w:r>
      <w:r w:rsidRPr="0045427F">
        <w:rPr>
          <w:rFonts w:cs="Segoe UI"/>
          <w:i/>
          <w:iCs/>
          <w:sz w:val="24"/>
        </w:rPr>
        <w:t>consumers</w:t>
      </w:r>
      <w:r w:rsidRPr="0045427F">
        <w:rPr>
          <w:rFonts w:cs="Segoe UI"/>
          <w:sz w:val="24"/>
        </w:rPr>
        <w:t>). Publishers communicate asynchronously with subscribers by sending messages to a </w:t>
      </w:r>
      <w:r w:rsidRPr="0045427F">
        <w:rPr>
          <w:rFonts w:cs="Segoe UI"/>
          <w:i/>
          <w:iCs/>
          <w:sz w:val="24"/>
        </w:rPr>
        <w:t>topic</w:t>
      </w:r>
      <w:r w:rsidRPr="0045427F">
        <w:rPr>
          <w:rFonts w:cs="Segoe UI"/>
          <w:sz w:val="24"/>
        </w:rPr>
        <w:t>, which is a logical access point and communication channel. Clients can subscribe to the SNS topic and receive published messages using a supported endpoint type, such as Amazon Kinesis Data Firehose, Amazon SQS, AWS Lambda, HTTP, email, mobile push notifications, and mobile text messages (SMS).</w:t>
      </w:r>
    </w:p>
    <w:p w14:paraId="5B5AACE2" w14:textId="77777777" w:rsidR="0093522D" w:rsidRPr="0045427F" w:rsidRDefault="0093522D" w:rsidP="00FF2B77">
      <w:pPr>
        <w:ind w:left="1440"/>
        <w:jc w:val="both"/>
        <w:rPr>
          <w:rFonts w:cs="Segoe UI"/>
          <w:sz w:val="24"/>
        </w:rPr>
      </w:pPr>
    </w:p>
    <w:p w14:paraId="294FFBC6" w14:textId="20DD0F1A" w:rsidR="005000D8" w:rsidRPr="0045427F" w:rsidRDefault="00345686" w:rsidP="00E7146B">
      <w:pPr>
        <w:pStyle w:val="Heading3"/>
        <w:spacing w:line="240" w:lineRule="auto"/>
        <w:ind w:left="851" w:firstLine="0"/>
      </w:pPr>
      <w:r>
        <w:lastRenderedPageBreak/>
        <w:t xml:space="preserve">  </w:t>
      </w:r>
      <w:bookmarkStart w:id="906" w:name="_Toc122947866"/>
      <w:r w:rsidR="005000D8" w:rsidRPr="0045427F">
        <w:t>Docker</w:t>
      </w:r>
      <w:bookmarkEnd w:id="906"/>
    </w:p>
    <w:p w14:paraId="10BAA760" w14:textId="0F1EBD47" w:rsidR="000E171C" w:rsidRPr="0045427F" w:rsidRDefault="005000D8" w:rsidP="00FF2B77">
      <w:pPr>
        <w:ind w:left="1440"/>
        <w:jc w:val="both"/>
        <w:rPr>
          <w:rFonts w:cs="Segoe UI"/>
          <w:sz w:val="24"/>
        </w:rPr>
      </w:pPr>
      <w:r w:rsidRPr="0045427F">
        <w:rPr>
          <w:rFonts w:cs="Segoe UI"/>
          <w:sz w:val="24"/>
        </w:rPr>
        <w:t>Docker is an open platform for developing, shipping, and running applications. Docker enables you to separate your applications from your infrastructure so you can deliver software quickly. With Docker, you can manage your infrastructure in the same ways you manage your applications. By taking advantage of Docker’s methodologies for shipping, testing, and deploying code quickly, you can significantly reduce the delay between writing code and running it in production.</w:t>
      </w:r>
    </w:p>
    <w:p w14:paraId="00C5BA1D" w14:textId="3C81A701" w:rsidR="000E171C" w:rsidRPr="0045427F" w:rsidRDefault="000E171C" w:rsidP="00FF2B77"/>
    <w:p w14:paraId="54F09B3E" w14:textId="2D808293" w:rsidR="000E171C" w:rsidRPr="0045427F" w:rsidRDefault="000E171C" w:rsidP="00FF2B77"/>
    <w:p w14:paraId="361E0E34" w14:textId="3A13C1B3" w:rsidR="000E171C" w:rsidRPr="0045427F" w:rsidRDefault="000E171C" w:rsidP="00FF2B77"/>
    <w:p w14:paraId="22FABD95" w14:textId="0847B089" w:rsidR="000E171C" w:rsidRPr="0045427F" w:rsidRDefault="000E171C" w:rsidP="00FF2B77"/>
    <w:p w14:paraId="414C1C1C" w14:textId="1FDF3BAF" w:rsidR="000E171C" w:rsidRPr="0045427F" w:rsidRDefault="000E171C" w:rsidP="00FF2B77"/>
    <w:p w14:paraId="5201766D" w14:textId="1D2902E0" w:rsidR="000E171C" w:rsidRPr="0045427F" w:rsidRDefault="000E171C" w:rsidP="00FF2B77"/>
    <w:p w14:paraId="49600598" w14:textId="03C3773B" w:rsidR="000E171C" w:rsidRPr="0045427F" w:rsidRDefault="000E171C" w:rsidP="00FF2B77"/>
    <w:p w14:paraId="7CC1D232" w14:textId="32A9B81C" w:rsidR="000E171C" w:rsidRPr="0045427F" w:rsidRDefault="000E171C" w:rsidP="00FF2B77"/>
    <w:p w14:paraId="3408CC09" w14:textId="50884225" w:rsidR="000E171C" w:rsidRPr="0045427F" w:rsidRDefault="000E171C" w:rsidP="00FF2B77"/>
    <w:p w14:paraId="165E6D38" w14:textId="3F90C6C6" w:rsidR="000E171C" w:rsidRPr="0045427F" w:rsidRDefault="000E171C" w:rsidP="00FF2B77"/>
    <w:p w14:paraId="30267412" w14:textId="5ECCC16F" w:rsidR="000E171C" w:rsidRDefault="000E171C" w:rsidP="00FF2B77"/>
    <w:p w14:paraId="70259E1B" w14:textId="1EDA7FA3" w:rsidR="00B47FC5" w:rsidRDefault="00B47FC5" w:rsidP="00FF2B77"/>
    <w:p w14:paraId="3F5F52E7" w14:textId="4DB2F3E5" w:rsidR="00B47FC5" w:rsidRDefault="00B47FC5" w:rsidP="00FF2B77"/>
    <w:p w14:paraId="65437121" w14:textId="77777777" w:rsidR="00B47FC5" w:rsidRPr="0045427F" w:rsidRDefault="00B47FC5" w:rsidP="00FF2B77"/>
    <w:p w14:paraId="79928B1C" w14:textId="790F9F83" w:rsidR="000E171C" w:rsidRDefault="000E171C" w:rsidP="00FF2B77"/>
    <w:p w14:paraId="6767555B" w14:textId="77777777" w:rsidR="001149A9" w:rsidRDefault="001149A9" w:rsidP="00FF2B77"/>
    <w:p w14:paraId="0CC3E6AB" w14:textId="1DCF9347" w:rsidR="00925214" w:rsidRDefault="00925214" w:rsidP="00FF2B77">
      <w:pPr>
        <w:ind w:left="1440"/>
        <w:rPr>
          <w:sz w:val="24"/>
          <w:szCs w:val="24"/>
          <w:lang w:val="en-IN"/>
        </w:rPr>
      </w:pPr>
    </w:p>
    <w:p w14:paraId="00BE9D36" w14:textId="310A1A5A" w:rsidR="00D45A09" w:rsidRPr="0045427F" w:rsidRDefault="00D45A09" w:rsidP="00E4059B">
      <w:pPr>
        <w:pStyle w:val="Heading1"/>
        <w:numPr>
          <w:ilvl w:val="0"/>
          <w:numId w:val="1"/>
        </w:numPr>
      </w:pPr>
      <w:bookmarkStart w:id="907" w:name="_Toc122947867"/>
      <w:r w:rsidRPr="0045427F">
        <w:lastRenderedPageBreak/>
        <w:t>Deployment Architecture</w:t>
      </w:r>
      <w:bookmarkEnd w:id="907"/>
    </w:p>
    <w:p w14:paraId="6BA1B367" w14:textId="77777777" w:rsidR="00AC38DC" w:rsidRPr="0045427F" w:rsidRDefault="00AC38DC" w:rsidP="00FF2B77"/>
    <w:p w14:paraId="55E741AB" w14:textId="10365409" w:rsidR="001211A7" w:rsidRPr="0045427F" w:rsidRDefault="001211A7" w:rsidP="000C3477">
      <w:pPr>
        <w:pStyle w:val="ListParagraph"/>
        <w:spacing w:line="360" w:lineRule="auto"/>
        <w:ind w:left="0"/>
        <w:jc w:val="both"/>
        <w:rPr>
          <w:sz w:val="24"/>
          <w:szCs w:val="24"/>
          <w:lang w:eastAsia="ja-JP"/>
        </w:rPr>
      </w:pPr>
      <w:r w:rsidRPr="0045427F">
        <w:rPr>
          <w:sz w:val="24"/>
          <w:szCs w:val="24"/>
          <w:lang w:eastAsia="ja-JP"/>
        </w:rPr>
        <w:t>We use Continuous Integration (CI) so that the isolated changes are immediately tested and reported on when they are added to a larger code base. This will also help in automating the testing and build a document trail. This will make sure that the code individual developers work on doesn’t divert too much. The key goals are to find and address bugs quicker, improve software quality, and reduce the time it takes to validate and release new updates.</w:t>
      </w:r>
    </w:p>
    <w:p w14:paraId="0F428669" w14:textId="49C18342" w:rsidR="000C3477" w:rsidRDefault="000C3477" w:rsidP="000C3477">
      <w:pPr>
        <w:pStyle w:val="ListParagraph"/>
        <w:spacing w:line="360" w:lineRule="auto"/>
        <w:ind w:left="0"/>
        <w:jc w:val="both"/>
        <w:rPr>
          <w:sz w:val="24"/>
          <w:szCs w:val="24"/>
          <w:lang w:eastAsia="ja-JP"/>
        </w:rPr>
      </w:pPr>
    </w:p>
    <w:p w14:paraId="7A225CA8" w14:textId="2B044CAF" w:rsidR="009D7689" w:rsidRDefault="000034F5" w:rsidP="000C3477">
      <w:pPr>
        <w:pStyle w:val="ListParagraph"/>
        <w:spacing w:line="360" w:lineRule="auto"/>
        <w:ind w:left="0"/>
        <w:jc w:val="both"/>
        <w:rPr>
          <w:sz w:val="24"/>
          <w:szCs w:val="24"/>
          <w:lang w:eastAsia="ja-JP"/>
        </w:rPr>
      </w:pPr>
      <w:r>
        <w:rPr>
          <w:noProof/>
          <w:sz w:val="24"/>
          <w:szCs w:val="24"/>
          <w:lang w:eastAsia="ja-JP"/>
        </w:rPr>
        <w:drawing>
          <wp:inline distT="0" distB="0" distL="0" distR="0" wp14:anchorId="1FAA3D5A" wp14:editId="2A3A2250">
            <wp:extent cx="5943600" cy="326009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5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5943600" cy="3260090"/>
                    </a:xfrm>
                    <a:prstGeom prst="rect">
                      <a:avLst/>
                    </a:prstGeom>
                  </pic:spPr>
                </pic:pic>
              </a:graphicData>
            </a:graphic>
          </wp:inline>
        </w:drawing>
      </w:r>
    </w:p>
    <w:p w14:paraId="5EFE9FFA" w14:textId="548C1394" w:rsidR="000034F5" w:rsidRDefault="000034F5" w:rsidP="000C3477">
      <w:pPr>
        <w:pStyle w:val="ListParagraph"/>
        <w:spacing w:line="360" w:lineRule="auto"/>
        <w:ind w:left="0"/>
        <w:jc w:val="both"/>
        <w:rPr>
          <w:sz w:val="24"/>
          <w:szCs w:val="24"/>
          <w:lang w:eastAsia="ja-JP"/>
        </w:rPr>
      </w:pPr>
    </w:p>
    <w:p w14:paraId="1CD7F666" w14:textId="646C5B6A" w:rsidR="000034F5" w:rsidRPr="000034F5" w:rsidRDefault="000034F5" w:rsidP="000034F5">
      <w:pPr>
        <w:pStyle w:val="Caption"/>
        <w:spacing w:line="240" w:lineRule="auto"/>
        <w:jc w:val="center"/>
        <w:rPr>
          <w:rFonts w:ascii="Calibri Light" w:hAnsi="Calibri Light" w:cs="Calibri Light"/>
          <w:color w:val="000000" w:themeColor="text1"/>
        </w:rPr>
      </w:pPr>
      <w:r>
        <w:rPr>
          <w:szCs w:val="24"/>
          <w:lang w:eastAsia="ja-JP"/>
        </w:rPr>
        <w:tab/>
      </w:r>
      <w:r>
        <w:rPr>
          <w:szCs w:val="24"/>
          <w:lang w:eastAsia="ja-JP"/>
        </w:rPr>
        <w:tab/>
      </w:r>
      <w:r w:rsidRPr="006274D0">
        <w:rPr>
          <w:rFonts w:ascii="Calibri Light" w:hAnsi="Calibri Light" w:cs="Calibri Light"/>
          <w:color w:val="000000" w:themeColor="text1"/>
        </w:rPr>
        <w:t xml:space="preserve">Figure </w:t>
      </w:r>
      <w:r>
        <w:rPr>
          <w:rFonts w:ascii="Calibri Light" w:hAnsi="Calibri Light" w:cs="Calibri Light"/>
          <w:color w:val="000000" w:themeColor="text1"/>
        </w:rPr>
        <w:fldChar w:fldCharType="begin"/>
      </w:r>
      <w:r>
        <w:rPr>
          <w:rFonts w:ascii="Calibri Light" w:hAnsi="Calibri Light" w:cs="Calibri Light"/>
          <w:color w:val="000000" w:themeColor="text1"/>
        </w:rPr>
        <w:instrText xml:space="preserve"> SEQ Figure \* ARABIC </w:instrText>
      </w:r>
      <w:r>
        <w:rPr>
          <w:rFonts w:ascii="Calibri Light" w:hAnsi="Calibri Light" w:cs="Calibri Light"/>
          <w:color w:val="000000" w:themeColor="text1"/>
        </w:rPr>
        <w:fldChar w:fldCharType="separate"/>
      </w:r>
      <w:r>
        <w:rPr>
          <w:rFonts w:ascii="Calibri Light" w:hAnsi="Calibri Light" w:cs="Calibri Light"/>
          <w:noProof/>
          <w:color w:val="000000" w:themeColor="text1"/>
        </w:rPr>
        <w:t>5</w:t>
      </w:r>
      <w:r>
        <w:rPr>
          <w:rFonts w:ascii="Calibri Light" w:hAnsi="Calibri Light" w:cs="Calibri Light"/>
          <w:color w:val="000000" w:themeColor="text1"/>
        </w:rPr>
        <w:fldChar w:fldCharType="end"/>
      </w:r>
      <w:r w:rsidRPr="006274D0">
        <w:rPr>
          <w:rFonts w:ascii="Calibri Light" w:hAnsi="Calibri Light" w:cs="Calibri Light"/>
          <w:color w:val="000000" w:themeColor="text1"/>
        </w:rPr>
        <w:t xml:space="preserve">: </w:t>
      </w:r>
      <w:r>
        <w:rPr>
          <w:rFonts w:ascii="Calibri Light" w:hAnsi="Calibri Light" w:cs="Calibri Light"/>
          <w:color w:val="000000" w:themeColor="text1"/>
        </w:rPr>
        <w:t>CI CD Process</w:t>
      </w:r>
    </w:p>
    <w:p w14:paraId="6D131B70" w14:textId="77777777" w:rsidR="00A33BD9" w:rsidRPr="0045427F" w:rsidRDefault="00A33BD9" w:rsidP="005301E6">
      <w:pPr>
        <w:pStyle w:val="ListParagraph"/>
        <w:keepNext/>
        <w:keepLines/>
        <w:numPr>
          <w:ilvl w:val="0"/>
          <w:numId w:val="50"/>
        </w:numPr>
        <w:spacing w:after="0"/>
        <w:contextualSpacing w:val="0"/>
        <w:outlineLvl w:val="1"/>
        <w:rPr>
          <w:rFonts w:asciiTheme="majorHAnsi" w:eastAsiaTheme="majorEastAsia" w:hAnsiTheme="majorHAnsi" w:cstheme="majorBidi"/>
          <w:vanish/>
          <w:color w:val="4F81BD" w:themeColor="accent1"/>
          <w:sz w:val="26"/>
          <w:szCs w:val="26"/>
        </w:rPr>
      </w:pPr>
      <w:bookmarkStart w:id="908" w:name="_Toc99210197"/>
      <w:bookmarkStart w:id="909" w:name="_Toc99211278"/>
      <w:bookmarkStart w:id="910" w:name="_Toc99211397"/>
      <w:bookmarkStart w:id="911" w:name="_Toc99211829"/>
      <w:bookmarkStart w:id="912" w:name="_Toc99211961"/>
      <w:bookmarkStart w:id="913" w:name="_Toc99212107"/>
      <w:bookmarkStart w:id="914" w:name="_Toc100306411"/>
      <w:bookmarkStart w:id="915" w:name="_Toc100386520"/>
      <w:bookmarkStart w:id="916" w:name="_Toc100386737"/>
      <w:bookmarkStart w:id="917" w:name="_Toc100386810"/>
      <w:bookmarkStart w:id="918" w:name="_Toc100386902"/>
      <w:bookmarkStart w:id="919" w:name="_Toc100387428"/>
      <w:bookmarkStart w:id="920" w:name="_Toc100387499"/>
      <w:bookmarkStart w:id="921" w:name="_Toc100387570"/>
      <w:bookmarkStart w:id="922" w:name="_Toc100387749"/>
      <w:bookmarkStart w:id="923" w:name="_Toc100387819"/>
      <w:bookmarkStart w:id="924" w:name="_Toc100391576"/>
      <w:bookmarkStart w:id="925" w:name="_Toc100391655"/>
      <w:bookmarkStart w:id="926" w:name="_Toc100398152"/>
      <w:bookmarkStart w:id="927" w:name="_Toc100399211"/>
      <w:bookmarkStart w:id="928" w:name="_Toc100401503"/>
      <w:bookmarkStart w:id="929" w:name="_Toc100401795"/>
      <w:bookmarkStart w:id="930" w:name="_Toc100429366"/>
      <w:bookmarkStart w:id="931" w:name="_Toc100560965"/>
      <w:bookmarkStart w:id="932" w:name="_Toc100561187"/>
      <w:bookmarkStart w:id="933" w:name="_Toc100561292"/>
      <w:bookmarkStart w:id="934" w:name="_Toc100561398"/>
      <w:bookmarkStart w:id="935" w:name="_Toc100561502"/>
      <w:bookmarkStart w:id="936" w:name="_Toc100762091"/>
      <w:bookmarkStart w:id="937" w:name="_Toc100762196"/>
      <w:bookmarkStart w:id="938" w:name="_Toc100762301"/>
      <w:bookmarkStart w:id="939" w:name="_Toc100762405"/>
      <w:bookmarkStart w:id="940" w:name="_Toc100762509"/>
      <w:bookmarkStart w:id="941" w:name="_Toc100764739"/>
      <w:bookmarkStart w:id="942" w:name="_Toc100768943"/>
      <w:bookmarkStart w:id="943" w:name="_Toc100769764"/>
      <w:bookmarkStart w:id="944" w:name="_Toc100770187"/>
      <w:bookmarkStart w:id="945" w:name="_Toc100772097"/>
      <w:bookmarkStart w:id="946" w:name="_Toc100847548"/>
      <w:bookmarkStart w:id="947" w:name="_Toc100923457"/>
      <w:bookmarkStart w:id="948" w:name="_Toc101028256"/>
      <w:bookmarkStart w:id="949" w:name="_Toc101029959"/>
      <w:bookmarkStart w:id="950" w:name="_Toc101031994"/>
      <w:bookmarkStart w:id="951" w:name="_Toc101033275"/>
      <w:bookmarkStart w:id="952" w:name="_Toc101255320"/>
      <w:bookmarkStart w:id="953" w:name="_Toc101293229"/>
      <w:bookmarkStart w:id="954" w:name="_Toc101803777"/>
      <w:bookmarkStart w:id="955" w:name="_Toc101803877"/>
      <w:bookmarkStart w:id="956" w:name="_Toc111321808"/>
      <w:bookmarkStart w:id="957" w:name="_Toc111323509"/>
      <w:bookmarkStart w:id="958" w:name="_Toc111323680"/>
      <w:bookmarkStart w:id="959" w:name="_Toc113267631"/>
      <w:bookmarkStart w:id="960" w:name="_Toc113267708"/>
      <w:bookmarkStart w:id="961" w:name="_Toc121644728"/>
      <w:bookmarkStart w:id="962" w:name="_Toc122947868"/>
      <w:bookmarkStart w:id="963" w:name="_Toc486246214"/>
      <w:bookmarkStart w:id="964" w:name="_Toc497251744"/>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p>
    <w:p w14:paraId="23CF2DD1" w14:textId="3C6E4328" w:rsidR="001211A7" w:rsidRPr="0045427F" w:rsidRDefault="001211A7" w:rsidP="00A16C21">
      <w:pPr>
        <w:pStyle w:val="Heading2"/>
      </w:pPr>
      <w:bookmarkStart w:id="965" w:name="_Toc122947869"/>
      <w:r w:rsidRPr="0045427F">
        <w:t>Continuous Integration</w:t>
      </w:r>
      <w:bookmarkEnd w:id="963"/>
      <w:bookmarkEnd w:id="964"/>
      <w:bookmarkEnd w:id="965"/>
    </w:p>
    <w:p w14:paraId="5E1D6598" w14:textId="65ABC87E" w:rsidR="001211A7" w:rsidRDefault="001211A7" w:rsidP="000C3477">
      <w:pPr>
        <w:pStyle w:val="BodyText"/>
        <w:spacing w:line="360" w:lineRule="auto"/>
        <w:jc w:val="both"/>
        <w:rPr>
          <w:rFonts w:ascii="Calibri Light" w:eastAsiaTheme="minorHAnsi" w:hAnsi="Calibri Light" w:cstheme="minorBidi"/>
          <w:color w:val="0D0D0D" w:themeColor="text1" w:themeTint="F2"/>
          <w:sz w:val="24"/>
          <w:szCs w:val="24"/>
          <w:lang w:val="en-US" w:eastAsia="ja-JP"/>
        </w:rPr>
      </w:pPr>
      <w:r w:rsidRPr="00452A49">
        <w:rPr>
          <w:rFonts w:ascii="Calibri Light" w:eastAsiaTheme="minorHAnsi" w:hAnsi="Calibri Light" w:cstheme="minorBidi"/>
          <w:color w:val="0D0D0D" w:themeColor="text1" w:themeTint="F2"/>
          <w:sz w:val="24"/>
          <w:szCs w:val="24"/>
          <w:lang w:val="en-US" w:eastAsia="ja-JP"/>
        </w:rPr>
        <w:t xml:space="preserve">With CI, developers will frequently commit to the shared repository using the version control system (We would be using </w:t>
      </w:r>
      <w:r w:rsidR="00AC38DC" w:rsidRPr="00452A49">
        <w:rPr>
          <w:rFonts w:ascii="Calibri Light" w:eastAsiaTheme="minorHAnsi" w:hAnsi="Calibri Light" w:cstheme="minorBidi"/>
          <w:color w:val="0D0D0D" w:themeColor="text1" w:themeTint="F2"/>
          <w:sz w:val="24"/>
          <w:szCs w:val="24"/>
          <w:lang w:val="en-US" w:eastAsia="ja-JP"/>
        </w:rPr>
        <w:t>GitLab</w:t>
      </w:r>
      <w:r w:rsidRPr="00452A49">
        <w:rPr>
          <w:rFonts w:ascii="Calibri Light" w:eastAsiaTheme="minorHAnsi" w:hAnsi="Calibri Light" w:cstheme="minorBidi"/>
          <w:color w:val="0D0D0D" w:themeColor="text1" w:themeTint="F2"/>
          <w:sz w:val="24"/>
          <w:szCs w:val="24"/>
          <w:lang w:val="en-US" w:eastAsia="ja-JP"/>
        </w:rPr>
        <w:t>). The continuous integration service running on the integration server detects commits to the shared repository, and automatically builds and runs unit tests on the new code changes to immediately surface any functional or integration errors.</w:t>
      </w:r>
    </w:p>
    <w:p w14:paraId="0A377F9A" w14:textId="77777777" w:rsidR="009D7689" w:rsidRPr="00452A49" w:rsidRDefault="009D7689" w:rsidP="000C3477">
      <w:pPr>
        <w:pStyle w:val="BodyText"/>
        <w:spacing w:line="360" w:lineRule="auto"/>
        <w:jc w:val="both"/>
        <w:rPr>
          <w:rFonts w:ascii="Calibri Light" w:eastAsiaTheme="minorHAnsi" w:hAnsi="Calibri Light" w:cstheme="minorBidi"/>
          <w:color w:val="0D0D0D" w:themeColor="text1" w:themeTint="F2"/>
          <w:sz w:val="24"/>
          <w:szCs w:val="24"/>
          <w:lang w:val="en-US" w:eastAsia="ja-JP"/>
        </w:rPr>
      </w:pPr>
    </w:p>
    <w:p w14:paraId="35D66C40" w14:textId="69231787" w:rsidR="001211A7" w:rsidRPr="0045427F" w:rsidRDefault="001211A7" w:rsidP="00A16C21">
      <w:pPr>
        <w:pStyle w:val="Heading2"/>
      </w:pPr>
      <w:bookmarkStart w:id="966" w:name="_Toc486246215"/>
      <w:bookmarkStart w:id="967" w:name="_Toc497251745"/>
      <w:bookmarkStart w:id="968" w:name="_Toc122947870"/>
      <w:r w:rsidRPr="0045427F">
        <w:lastRenderedPageBreak/>
        <w:t>Continuous Delivery</w:t>
      </w:r>
      <w:bookmarkEnd w:id="966"/>
      <w:bookmarkEnd w:id="967"/>
      <w:bookmarkEnd w:id="968"/>
    </w:p>
    <w:p w14:paraId="5D73BF02" w14:textId="3FF98127" w:rsidR="00DE40F1" w:rsidRDefault="001211A7" w:rsidP="00DE40F1">
      <w:pPr>
        <w:pStyle w:val="BodyText"/>
        <w:spacing w:line="360" w:lineRule="auto"/>
        <w:jc w:val="both"/>
        <w:rPr>
          <w:rFonts w:ascii="Calibri Light" w:eastAsiaTheme="minorHAnsi" w:hAnsi="Calibri Light" w:cstheme="minorBidi"/>
          <w:color w:val="0D0D0D" w:themeColor="text1" w:themeTint="F2"/>
          <w:sz w:val="24"/>
          <w:szCs w:val="24"/>
          <w:lang w:val="en-US" w:eastAsia="ja-JP"/>
        </w:rPr>
      </w:pPr>
      <w:r w:rsidRPr="00452A49">
        <w:rPr>
          <w:rFonts w:ascii="Calibri Light" w:eastAsiaTheme="minorHAnsi" w:hAnsi="Calibri Light" w:cstheme="minorBidi"/>
          <w:color w:val="0D0D0D" w:themeColor="text1" w:themeTint="F2"/>
          <w:sz w:val="24"/>
          <w:szCs w:val="24"/>
          <w:lang w:val="en-US" w:eastAsia="ja-JP"/>
        </w:rPr>
        <w:t>We will implement continuous delivery so that all the changes including new features, configuration changes, bug fixes and experiments can be deployed to production safely and quickly in a sustainable way. For this we need to ensure that our code is always in a deployable state. This will help us achieve low risk releases, faster time to market, higher quality, lower costs, and better product.</w:t>
      </w:r>
    </w:p>
    <w:p w14:paraId="61DC88C9" w14:textId="11828847" w:rsidR="00B721A8" w:rsidRDefault="00B721A8" w:rsidP="00DE40F1">
      <w:pPr>
        <w:pStyle w:val="BodyText"/>
        <w:spacing w:line="360" w:lineRule="auto"/>
        <w:jc w:val="both"/>
        <w:rPr>
          <w:rFonts w:ascii="Calibri Light" w:eastAsiaTheme="minorHAnsi" w:hAnsi="Calibri Light" w:cstheme="minorBidi"/>
          <w:color w:val="0D0D0D" w:themeColor="text1" w:themeTint="F2"/>
          <w:sz w:val="24"/>
          <w:szCs w:val="24"/>
          <w:lang w:val="en-US" w:eastAsia="ja-JP"/>
        </w:rPr>
      </w:pPr>
    </w:p>
    <w:p w14:paraId="218E2112" w14:textId="598D4C3B" w:rsidR="00DE40F1" w:rsidRPr="0045427F" w:rsidRDefault="0098177B" w:rsidP="00A16C21">
      <w:pPr>
        <w:pStyle w:val="Heading2"/>
      </w:pPr>
      <w:bookmarkStart w:id="969" w:name="_Toc122947871"/>
      <w:r>
        <w:t xml:space="preserve">AWS </w:t>
      </w:r>
      <w:r w:rsidR="00DE40F1" w:rsidRPr="0045427F">
        <w:t>CI-CD Pipeline</w:t>
      </w:r>
      <w:bookmarkEnd w:id="969"/>
    </w:p>
    <w:p w14:paraId="3A650C1F" w14:textId="2ABE8017" w:rsidR="00DE40F1" w:rsidRPr="00796A52" w:rsidRDefault="00DE40F1" w:rsidP="00FF2B77">
      <w:pPr>
        <w:rPr>
          <w:sz w:val="24"/>
          <w:szCs w:val="24"/>
          <w:lang w:eastAsia="ja-JP"/>
        </w:rPr>
      </w:pPr>
      <w:r w:rsidRPr="00796A52">
        <w:rPr>
          <w:sz w:val="24"/>
          <w:szCs w:val="24"/>
          <w:lang w:eastAsia="ja-JP"/>
        </w:rPr>
        <w:t>The whole development cycle will be based on the dev-ops model with the help of dev-ops tools as well</w:t>
      </w:r>
    </w:p>
    <w:p w14:paraId="6944CD17" w14:textId="77777777" w:rsidR="008F23E7" w:rsidRPr="00796A52" w:rsidRDefault="008F23E7" w:rsidP="00FF2B77"/>
    <w:p w14:paraId="518ED063" w14:textId="74672FF5" w:rsidR="00DE40F1" w:rsidRDefault="00AD7E65" w:rsidP="00FF2B77">
      <w:pPr>
        <w:spacing w:after="0"/>
        <w:rPr>
          <w:rFonts w:ascii="Calibri" w:eastAsia="Calibri" w:hAnsi="Calibri" w:cs="Times New Roman"/>
          <w:sz w:val="24"/>
          <w:lang w:eastAsia="ja-JP"/>
        </w:rPr>
      </w:pPr>
      <w:r>
        <w:rPr>
          <w:rFonts w:ascii="Calibri" w:eastAsia="Calibri" w:hAnsi="Calibri" w:cs="Times New Roman"/>
          <w:noProof/>
          <w:sz w:val="24"/>
          <w:lang w:eastAsia="ja-JP"/>
        </w:rPr>
        <w:drawing>
          <wp:inline distT="0" distB="0" distL="0" distR="0" wp14:anchorId="35A7BA19" wp14:editId="7C32A2D3">
            <wp:extent cx="5943600" cy="3566160"/>
            <wp:effectExtent l="0" t="0" r="0" b="0"/>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6E660457" w14:textId="77777777" w:rsidR="003D5698" w:rsidRDefault="003D5698" w:rsidP="00FF2B77">
      <w:pPr>
        <w:spacing w:after="0"/>
        <w:rPr>
          <w:rFonts w:ascii="Calibri" w:eastAsia="Calibri" w:hAnsi="Calibri" w:cs="Times New Roman"/>
          <w:sz w:val="24"/>
          <w:lang w:eastAsia="ja-JP"/>
        </w:rPr>
      </w:pPr>
    </w:p>
    <w:p w14:paraId="0BAC4D2E" w14:textId="206C5C3F" w:rsidR="003D5698" w:rsidRDefault="003D5698" w:rsidP="003D5698">
      <w:pPr>
        <w:pStyle w:val="Caption"/>
        <w:jc w:val="center"/>
        <w:rPr>
          <w:rFonts w:ascii="Calibri Light" w:hAnsi="Calibri Light" w:cs="Calibri Light"/>
          <w:color w:val="000000" w:themeColor="text1"/>
        </w:rPr>
      </w:pPr>
      <w:r>
        <w:rPr>
          <w:rFonts w:ascii="Calibri" w:eastAsia="Calibri" w:hAnsi="Calibri" w:cs="Times New Roman"/>
          <w:lang w:eastAsia="ja-JP"/>
        </w:rPr>
        <w:tab/>
      </w:r>
      <w:r w:rsidRPr="006274D0">
        <w:rPr>
          <w:rFonts w:ascii="Calibri Light" w:hAnsi="Calibri Light" w:cs="Calibri Light"/>
          <w:color w:val="000000" w:themeColor="text1"/>
        </w:rPr>
        <w:t xml:space="preserve">Figure </w:t>
      </w:r>
      <w:r w:rsidR="001E324A">
        <w:rPr>
          <w:rFonts w:ascii="Calibri Light" w:hAnsi="Calibri Light" w:cs="Calibri Light"/>
          <w:color w:val="000000" w:themeColor="text1"/>
        </w:rPr>
        <w:fldChar w:fldCharType="begin"/>
      </w:r>
      <w:r w:rsidR="001E324A">
        <w:rPr>
          <w:rFonts w:ascii="Calibri Light" w:hAnsi="Calibri Light" w:cs="Calibri Light"/>
          <w:color w:val="000000" w:themeColor="text1"/>
        </w:rPr>
        <w:instrText xml:space="preserve"> SEQ Figure \* ARABIC </w:instrText>
      </w:r>
      <w:r w:rsidR="001E324A">
        <w:rPr>
          <w:rFonts w:ascii="Calibri Light" w:hAnsi="Calibri Light" w:cs="Calibri Light"/>
          <w:color w:val="000000" w:themeColor="text1"/>
        </w:rPr>
        <w:fldChar w:fldCharType="separate"/>
      </w:r>
      <w:r w:rsidR="000034F5">
        <w:rPr>
          <w:rFonts w:ascii="Calibri Light" w:hAnsi="Calibri Light" w:cs="Calibri Light"/>
          <w:noProof/>
          <w:color w:val="000000" w:themeColor="text1"/>
        </w:rPr>
        <w:t>6</w:t>
      </w:r>
      <w:r w:rsidR="001E324A">
        <w:rPr>
          <w:rFonts w:ascii="Calibri Light" w:hAnsi="Calibri Light" w:cs="Calibri Light"/>
          <w:color w:val="000000" w:themeColor="text1"/>
        </w:rPr>
        <w:fldChar w:fldCharType="end"/>
      </w:r>
      <w:r w:rsidRPr="006274D0">
        <w:rPr>
          <w:rFonts w:ascii="Calibri Light" w:hAnsi="Calibri Light" w:cs="Calibri Light"/>
          <w:color w:val="000000" w:themeColor="text1"/>
        </w:rPr>
        <w:t xml:space="preserve"> </w:t>
      </w:r>
      <w:r>
        <w:rPr>
          <w:rFonts w:ascii="Calibri Light" w:hAnsi="Calibri Light" w:cs="Calibri Light"/>
          <w:color w:val="000000" w:themeColor="text1"/>
        </w:rPr>
        <w:t>CI</w:t>
      </w:r>
      <w:r w:rsidR="0081614B">
        <w:rPr>
          <w:rFonts w:ascii="Calibri Light" w:hAnsi="Calibri Light" w:cs="Calibri Light"/>
          <w:color w:val="000000" w:themeColor="text1"/>
        </w:rPr>
        <w:t>/CD Diagram</w:t>
      </w:r>
    </w:p>
    <w:p w14:paraId="257D2886" w14:textId="0C52EDB3" w:rsidR="003D5698" w:rsidRDefault="003D5698" w:rsidP="00FF2B77">
      <w:pPr>
        <w:spacing w:after="0"/>
        <w:rPr>
          <w:rFonts w:ascii="Calibri" w:eastAsia="Calibri" w:hAnsi="Calibri" w:cs="Times New Roman"/>
          <w:sz w:val="24"/>
          <w:lang w:eastAsia="ja-JP"/>
        </w:rPr>
      </w:pPr>
    </w:p>
    <w:p w14:paraId="6475A725" w14:textId="77777777" w:rsidR="00815445" w:rsidRPr="0045427F" w:rsidRDefault="00815445" w:rsidP="00FF2B77">
      <w:pPr>
        <w:spacing w:after="0"/>
        <w:rPr>
          <w:rFonts w:ascii="Calibri" w:eastAsia="Calibri" w:hAnsi="Calibri" w:cs="Times New Roman"/>
          <w:sz w:val="24"/>
          <w:lang w:eastAsia="ja-JP"/>
        </w:rPr>
      </w:pPr>
    </w:p>
    <w:p w14:paraId="6EDD4412" w14:textId="37FB6861" w:rsidR="00DE40F1" w:rsidRPr="00E85A79" w:rsidRDefault="00C55703" w:rsidP="00FF2B77">
      <w:pPr>
        <w:rPr>
          <w:sz w:val="24"/>
          <w:szCs w:val="24"/>
          <w:lang w:eastAsia="ja-JP"/>
        </w:rPr>
      </w:pPr>
      <w:r>
        <w:rPr>
          <w:sz w:val="24"/>
          <w:szCs w:val="24"/>
          <w:lang w:eastAsia="ja-JP"/>
        </w:rPr>
        <w:lastRenderedPageBreak/>
        <w:t>AWS</w:t>
      </w:r>
      <w:r w:rsidR="00FC3C7E" w:rsidRPr="00E85A79">
        <w:rPr>
          <w:sz w:val="24"/>
          <w:szCs w:val="24"/>
          <w:lang w:eastAsia="ja-JP"/>
        </w:rPr>
        <w:t xml:space="preserve"> CI/CD</w:t>
      </w:r>
      <w:r w:rsidR="00DE40F1" w:rsidRPr="00E85A79">
        <w:rPr>
          <w:sz w:val="24"/>
          <w:szCs w:val="24"/>
          <w:lang w:eastAsia="ja-JP"/>
        </w:rPr>
        <w:t xml:space="preserve"> provides us with various interfaces and tools in order to automate the entire process.</w:t>
      </w:r>
    </w:p>
    <w:p w14:paraId="39896C23" w14:textId="0BF2D8EE" w:rsidR="00DE40F1" w:rsidRPr="00E85A79" w:rsidRDefault="00DE40F1" w:rsidP="005301E6">
      <w:pPr>
        <w:pStyle w:val="ListParagraph"/>
        <w:numPr>
          <w:ilvl w:val="0"/>
          <w:numId w:val="41"/>
        </w:numPr>
        <w:jc w:val="both"/>
        <w:rPr>
          <w:sz w:val="24"/>
          <w:szCs w:val="24"/>
          <w:lang w:eastAsia="ja-JP"/>
        </w:rPr>
      </w:pPr>
      <w:r w:rsidRPr="00E85A79">
        <w:rPr>
          <w:sz w:val="24"/>
          <w:szCs w:val="24"/>
          <w:lang w:eastAsia="ja-JP"/>
        </w:rPr>
        <w:t>We will create a git</w:t>
      </w:r>
      <w:r w:rsidR="002102F2" w:rsidRPr="00E85A79">
        <w:rPr>
          <w:sz w:val="24"/>
          <w:szCs w:val="24"/>
          <w:lang w:eastAsia="ja-JP"/>
        </w:rPr>
        <w:t>lab</w:t>
      </w:r>
      <w:r w:rsidRPr="00E85A79">
        <w:rPr>
          <w:sz w:val="24"/>
          <w:szCs w:val="24"/>
          <w:lang w:eastAsia="ja-JP"/>
        </w:rPr>
        <w:t xml:space="preserve"> repository or use an existing one</w:t>
      </w:r>
    </w:p>
    <w:p w14:paraId="68064F75" w14:textId="77777777" w:rsidR="00DE40F1" w:rsidRPr="00E85A79" w:rsidRDefault="00DE40F1" w:rsidP="005301E6">
      <w:pPr>
        <w:pStyle w:val="ListParagraph"/>
        <w:numPr>
          <w:ilvl w:val="0"/>
          <w:numId w:val="41"/>
        </w:numPr>
        <w:jc w:val="both"/>
        <w:rPr>
          <w:sz w:val="24"/>
          <w:szCs w:val="24"/>
          <w:lang w:eastAsia="ja-JP"/>
        </w:rPr>
      </w:pPr>
      <w:r w:rsidRPr="00E85A79">
        <w:rPr>
          <w:sz w:val="24"/>
          <w:szCs w:val="24"/>
          <w:lang w:eastAsia="ja-JP"/>
        </w:rPr>
        <w:t>Dev team have the responsibility to commit the code to Dev-Branch</w:t>
      </w:r>
    </w:p>
    <w:p w14:paraId="5523260D" w14:textId="24E9552A" w:rsidR="00DE40F1" w:rsidRPr="00E85A79" w:rsidRDefault="00FC3C7E" w:rsidP="005301E6">
      <w:pPr>
        <w:pStyle w:val="ListParagraph"/>
        <w:numPr>
          <w:ilvl w:val="0"/>
          <w:numId w:val="41"/>
        </w:numPr>
        <w:jc w:val="both"/>
        <w:rPr>
          <w:sz w:val="24"/>
          <w:szCs w:val="24"/>
          <w:lang w:eastAsia="ja-JP"/>
        </w:rPr>
      </w:pPr>
      <w:r w:rsidRPr="00E85A79">
        <w:rPr>
          <w:sz w:val="24"/>
          <w:szCs w:val="24"/>
          <w:lang w:eastAsia="ja-JP"/>
        </w:rPr>
        <w:t>Gitlab pipelines</w:t>
      </w:r>
      <w:r w:rsidR="00DE40F1" w:rsidRPr="00E85A79">
        <w:rPr>
          <w:sz w:val="24"/>
          <w:szCs w:val="24"/>
          <w:lang w:eastAsia="ja-JP"/>
        </w:rPr>
        <w:t xml:space="preserve"> will </w:t>
      </w:r>
      <w:r w:rsidRPr="00E85A79">
        <w:rPr>
          <w:sz w:val="24"/>
          <w:szCs w:val="24"/>
          <w:lang w:eastAsia="ja-JP"/>
        </w:rPr>
        <w:t>trigger automatically</w:t>
      </w:r>
      <w:r w:rsidR="00DE40F1" w:rsidRPr="00E85A79">
        <w:rPr>
          <w:sz w:val="24"/>
          <w:szCs w:val="24"/>
          <w:lang w:eastAsia="ja-JP"/>
        </w:rPr>
        <w:t xml:space="preserve"> and will map with the job enabled for a specific task</w:t>
      </w:r>
    </w:p>
    <w:p w14:paraId="6762C08D" w14:textId="77777777" w:rsidR="00FC79E5" w:rsidRPr="00E85A79" w:rsidRDefault="00FC3C7E" w:rsidP="005301E6">
      <w:pPr>
        <w:pStyle w:val="ListParagraph"/>
        <w:numPr>
          <w:ilvl w:val="0"/>
          <w:numId w:val="41"/>
        </w:numPr>
        <w:jc w:val="both"/>
        <w:rPr>
          <w:sz w:val="24"/>
          <w:szCs w:val="24"/>
          <w:lang w:eastAsia="ja-JP"/>
        </w:rPr>
      </w:pPr>
      <w:r w:rsidRPr="00E85A79">
        <w:rPr>
          <w:sz w:val="24"/>
          <w:szCs w:val="24"/>
          <w:lang w:eastAsia="ja-JP"/>
        </w:rPr>
        <w:t>Gitlab Pipeline</w:t>
      </w:r>
      <w:r w:rsidR="00DE40F1" w:rsidRPr="00E85A79">
        <w:rPr>
          <w:sz w:val="24"/>
          <w:szCs w:val="24"/>
          <w:lang w:eastAsia="ja-JP"/>
        </w:rPr>
        <w:t xml:space="preserve"> will compile code and </w:t>
      </w:r>
      <w:r w:rsidR="00FC79E5" w:rsidRPr="00E85A79">
        <w:rPr>
          <w:sz w:val="24"/>
          <w:szCs w:val="24"/>
          <w:lang w:eastAsia="ja-JP"/>
        </w:rPr>
        <w:t>it’s</w:t>
      </w:r>
      <w:r w:rsidR="00DE40F1" w:rsidRPr="00E85A79">
        <w:rPr>
          <w:sz w:val="24"/>
          <w:szCs w:val="24"/>
          <w:lang w:eastAsia="ja-JP"/>
        </w:rPr>
        <w:t xml:space="preserve"> called build phase of the task</w:t>
      </w:r>
      <w:r w:rsidRPr="00E85A79">
        <w:rPr>
          <w:sz w:val="24"/>
          <w:szCs w:val="24"/>
          <w:lang w:eastAsia="ja-JP"/>
        </w:rPr>
        <w:t>.</w:t>
      </w:r>
    </w:p>
    <w:p w14:paraId="7F8B4388" w14:textId="512494D2" w:rsidR="00DE40F1" w:rsidRPr="00E85A79" w:rsidRDefault="00FC3C7E" w:rsidP="005301E6">
      <w:pPr>
        <w:pStyle w:val="ListParagraph"/>
        <w:numPr>
          <w:ilvl w:val="0"/>
          <w:numId w:val="41"/>
        </w:numPr>
        <w:jc w:val="both"/>
        <w:rPr>
          <w:sz w:val="24"/>
          <w:szCs w:val="24"/>
          <w:lang w:eastAsia="ja-JP"/>
        </w:rPr>
      </w:pPr>
      <w:r w:rsidRPr="00E85A79">
        <w:rPr>
          <w:sz w:val="24"/>
          <w:szCs w:val="24"/>
          <w:lang w:eastAsia="ja-JP"/>
        </w:rPr>
        <w:t>In build phase</w:t>
      </w:r>
      <w:r w:rsidR="00FC79E5" w:rsidRPr="00E85A79">
        <w:rPr>
          <w:sz w:val="24"/>
          <w:szCs w:val="24"/>
          <w:lang w:eastAsia="ja-JP"/>
        </w:rPr>
        <w:t>,</w:t>
      </w:r>
      <w:r w:rsidRPr="00E85A79">
        <w:rPr>
          <w:sz w:val="24"/>
          <w:szCs w:val="24"/>
          <w:lang w:eastAsia="ja-JP"/>
        </w:rPr>
        <w:t xml:space="preserve"> we will create docker image, tag that image and push into docker repository.</w:t>
      </w:r>
    </w:p>
    <w:p w14:paraId="022F3AFE" w14:textId="77777777" w:rsidR="003826A1" w:rsidRPr="00E85A79" w:rsidRDefault="00FC79E5" w:rsidP="005301E6">
      <w:pPr>
        <w:pStyle w:val="ListParagraph"/>
        <w:numPr>
          <w:ilvl w:val="0"/>
          <w:numId w:val="41"/>
        </w:numPr>
        <w:jc w:val="both"/>
        <w:rPr>
          <w:sz w:val="24"/>
          <w:szCs w:val="24"/>
          <w:lang w:eastAsia="ja-JP"/>
        </w:rPr>
      </w:pPr>
      <w:r w:rsidRPr="00E85A79">
        <w:rPr>
          <w:sz w:val="24"/>
          <w:szCs w:val="24"/>
          <w:lang w:eastAsia="ja-JP"/>
        </w:rPr>
        <w:t xml:space="preserve">Latest docker image will be deployed on staging environment and test some test cases like as integration testing and load testing. </w:t>
      </w:r>
    </w:p>
    <w:p w14:paraId="74E9A446" w14:textId="542DF57A" w:rsidR="00FC79E5" w:rsidRPr="00E85A79" w:rsidRDefault="00FC79E5" w:rsidP="005301E6">
      <w:pPr>
        <w:pStyle w:val="ListParagraph"/>
        <w:numPr>
          <w:ilvl w:val="0"/>
          <w:numId w:val="41"/>
        </w:numPr>
        <w:jc w:val="both"/>
        <w:rPr>
          <w:sz w:val="24"/>
          <w:szCs w:val="24"/>
          <w:lang w:eastAsia="ja-JP"/>
        </w:rPr>
      </w:pPr>
      <w:r w:rsidRPr="00E85A79">
        <w:rPr>
          <w:sz w:val="24"/>
          <w:szCs w:val="24"/>
          <w:lang w:eastAsia="ja-JP"/>
        </w:rPr>
        <w:t>After this process, a notification will be suited to a specific channel like as slack and email format.</w:t>
      </w:r>
    </w:p>
    <w:p w14:paraId="31A239FD" w14:textId="1A0596EE" w:rsidR="00FC79E5" w:rsidRPr="00E85A79" w:rsidRDefault="00FC79E5" w:rsidP="005301E6">
      <w:pPr>
        <w:pStyle w:val="ListParagraph"/>
        <w:numPr>
          <w:ilvl w:val="0"/>
          <w:numId w:val="41"/>
        </w:numPr>
        <w:jc w:val="both"/>
        <w:rPr>
          <w:sz w:val="24"/>
          <w:szCs w:val="24"/>
          <w:lang w:eastAsia="ja-JP"/>
        </w:rPr>
      </w:pPr>
      <w:r w:rsidRPr="00E85A79">
        <w:rPr>
          <w:sz w:val="24"/>
          <w:szCs w:val="24"/>
          <w:lang w:eastAsia="ja-JP"/>
        </w:rPr>
        <w:t xml:space="preserve">After the </w:t>
      </w:r>
      <w:r w:rsidR="003826A1" w:rsidRPr="00E85A79">
        <w:rPr>
          <w:sz w:val="24"/>
          <w:szCs w:val="24"/>
          <w:lang w:eastAsia="ja-JP"/>
        </w:rPr>
        <w:t>staging phase, if code</w:t>
      </w:r>
      <w:r w:rsidRPr="00E85A79">
        <w:rPr>
          <w:sz w:val="24"/>
          <w:szCs w:val="24"/>
          <w:lang w:eastAsia="ja-JP"/>
        </w:rPr>
        <w:t xml:space="preserve"> is working fine in staging server with unit testing, Same </w:t>
      </w:r>
      <w:r w:rsidR="003826A1" w:rsidRPr="00E85A79">
        <w:rPr>
          <w:sz w:val="24"/>
          <w:szCs w:val="24"/>
          <w:lang w:eastAsia="ja-JP"/>
        </w:rPr>
        <w:t>docker image</w:t>
      </w:r>
      <w:r w:rsidRPr="00E85A79">
        <w:rPr>
          <w:sz w:val="24"/>
          <w:szCs w:val="24"/>
          <w:lang w:eastAsia="ja-JP"/>
        </w:rPr>
        <w:t xml:space="preserve"> </w:t>
      </w:r>
      <w:r w:rsidR="003826A1" w:rsidRPr="00E85A79">
        <w:rPr>
          <w:sz w:val="24"/>
          <w:szCs w:val="24"/>
          <w:lang w:eastAsia="ja-JP"/>
        </w:rPr>
        <w:t>will be</w:t>
      </w:r>
      <w:r w:rsidRPr="00E85A79">
        <w:rPr>
          <w:sz w:val="24"/>
          <w:szCs w:val="24"/>
          <w:lang w:eastAsia="ja-JP"/>
        </w:rPr>
        <w:t xml:space="preserve"> deployed on the production server</w:t>
      </w:r>
    </w:p>
    <w:p w14:paraId="5E93F27A" w14:textId="49EC83A9" w:rsidR="00FC79E5" w:rsidRPr="00E85A79" w:rsidRDefault="00FC79E5" w:rsidP="005301E6">
      <w:pPr>
        <w:pStyle w:val="ListParagraph"/>
        <w:numPr>
          <w:ilvl w:val="0"/>
          <w:numId w:val="41"/>
        </w:numPr>
        <w:jc w:val="both"/>
        <w:rPr>
          <w:sz w:val="24"/>
          <w:szCs w:val="24"/>
          <w:lang w:eastAsia="ja-JP"/>
        </w:rPr>
      </w:pPr>
      <w:r w:rsidRPr="00E85A79">
        <w:rPr>
          <w:sz w:val="24"/>
          <w:szCs w:val="24"/>
          <w:lang w:eastAsia="ja-JP"/>
        </w:rPr>
        <w:t xml:space="preserve">The code is ready to be </w:t>
      </w:r>
      <w:r w:rsidR="00C52D18" w:rsidRPr="00E85A79">
        <w:rPr>
          <w:sz w:val="24"/>
          <w:szCs w:val="24"/>
          <w:lang w:eastAsia="ja-JP"/>
        </w:rPr>
        <w:t>deployed to</w:t>
      </w:r>
      <w:r w:rsidRPr="00E85A79">
        <w:rPr>
          <w:sz w:val="24"/>
          <w:szCs w:val="24"/>
          <w:lang w:eastAsia="ja-JP"/>
        </w:rPr>
        <w:t xml:space="preserve"> any other environment.</w:t>
      </w:r>
    </w:p>
    <w:p w14:paraId="57E37F4B" w14:textId="03B389E0" w:rsidR="003826A1" w:rsidRDefault="003826A1" w:rsidP="005301E6">
      <w:pPr>
        <w:pStyle w:val="ListParagraph"/>
        <w:numPr>
          <w:ilvl w:val="0"/>
          <w:numId w:val="41"/>
        </w:numPr>
        <w:jc w:val="both"/>
        <w:rPr>
          <w:sz w:val="24"/>
          <w:szCs w:val="24"/>
          <w:lang w:eastAsia="ja-JP"/>
        </w:rPr>
      </w:pPr>
      <w:r w:rsidRPr="00E85A79">
        <w:rPr>
          <w:sz w:val="24"/>
          <w:szCs w:val="24"/>
          <w:lang w:eastAsia="ja-JP"/>
        </w:rPr>
        <w:t>DevOps team will be trigger production pipeline to trigger latest code on production server. After this, message notification will be trigger</w:t>
      </w:r>
      <w:r w:rsidR="003D1AC6" w:rsidRPr="00E85A79">
        <w:rPr>
          <w:sz w:val="24"/>
          <w:szCs w:val="24"/>
          <w:lang w:eastAsia="ja-JP"/>
        </w:rPr>
        <w:t>ed</w:t>
      </w:r>
      <w:r w:rsidRPr="00E85A79">
        <w:rPr>
          <w:sz w:val="24"/>
          <w:szCs w:val="24"/>
          <w:lang w:eastAsia="ja-JP"/>
        </w:rPr>
        <w:t>.</w:t>
      </w:r>
    </w:p>
    <w:p w14:paraId="19BD02E3" w14:textId="36618429" w:rsidR="004C4983" w:rsidRDefault="004C4983" w:rsidP="004C4983">
      <w:pPr>
        <w:pStyle w:val="ListParagraph"/>
        <w:jc w:val="both"/>
        <w:rPr>
          <w:sz w:val="24"/>
          <w:szCs w:val="24"/>
          <w:lang w:eastAsia="ja-JP"/>
        </w:rPr>
      </w:pPr>
    </w:p>
    <w:p w14:paraId="5617E76B" w14:textId="09B2ED40" w:rsidR="00B47FC5" w:rsidRDefault="00B47FC5" w:rsidP="004C4983">
      <w:pPr>
        <w:pStyle w:val="ListParagraph"/>
        <w:jc w:val="both"/>
        <w:rPr>
          <w:sz w:val="24"/>
          <w:szCs w:val="24"/>
          <w:lang w:eastAsia="ja-JP"/>
        </w:rPr>
      </w:pPr>
    </w:p>
    <w:p w14:paraId="3044751C" w14:textId="36988A51" w:rsidR="00B47FC5" w:rsidRDefault="00B47FC5" w:rsidP="004C4983">
      <w:pPr>
        <w:pStyle w:val="ListParagraph"/>
        <w:jc w:val="both"/>
        <w:rPr>
          <w:sz w:val="24"/>
          <w:szCs w:val="24"/>
          <w:lang w:eastAsia="ja-JP"/>
        </w:rPr>
      </w:pPr>
    </w:p>
    <w:p w14:paraId="14FF0C76" w14:textId="092F2FB5" w:rsidR="00B47FC5" w:rsidRDefault="00B47FC5" w:rsidP="004C4983">
      <w:pPr>
        <w:pStyle w:val="ListParagraph"/>
        <w:jc w:val="both"/>
        <w:rPr>
          <w:sz w:val="24"/>
          <w:szCs w:val="24"/>
          <w:lang w:eastAsia="ja-JP"/>
        </w:rPr>
      </w:pPr>
    </w:p>
    <w:p w14:paraId="7245DBBD" w14:textId="2612DCD3" w:rsidR="00B47FC5" w:rsidRDefault="00B47FC5" w:rsidP="004C4983">
      <w:pPr>
        <w:pStyle w:val="ListParagraph"/>
        <w:jc w:val="both"/>
        <w:rPr>
          <w:sz w:val="24"/>
          <w:szCs w:val="24"/>
          <w:lang w:eastAsia="ja-JP"/>
        </w:rPr>
      </w:pPr>
    </w:p>
    <w:p w14:paraId="3CAE5522" w14:textId="1D2297E6" w:rsidR="00B47FC5" w:rsidRDefault="00B47FC5" w:rsidP="004C4983">
      <w:pPr>
        <w:pStyle w:val="ListParagraph"/>
        <w:jc w:val="both"/>
        <w:rPr>
          <w:sz w:val="24"/>
          <w:szCs w:val="24"/>
          <w:lang w:eastAsia="ja-JP"/>
        </w:rPr>
      </w:pPr>
    </w:p>
    <w:p w14:paraId="532A08BA" w14:textId="7B360792" w:rsidR="00B47FC5" w:rsidRDefault="00B47FC5" w:rsidP="004C4983">
      <w:pPr>
        <w:pStyle w:val="ListParagraph"/>
        <w:jc w:val="both"/>
        <w:rPr>
          <w:sz w:val="24"/>
          <w:szCs w:val="24"/>
          <w:lang w:eastAsia="ja-JP"/>
        </w:rPr>
      </w:pPr>
    </w:p>
    <w:p w14:paraId="62CD7322" w14:textId="1EF67CDC" w:rsidR="00B47FC5" w:rsidRDefault="00B47FC5" w:rsidP="004C4983">
      <w:pPr>
        <w:pStyle w:val="ListParagraph"/>
        <w:jc w:val="both"/>
        <w:rPr>
          <w:sz w:val="24"/>
          <w:szCs w:val="24"/>
          <w:lang w:eastAsia="ja-JP"/>
        </w:rPr>
      </w:pPr>
    </w:p>
    <w:p w14:paraId="7120CF99" w14:textId="64292ECA" w:rsidR="00B47FC5" w:rsidRDefault="00B47FC5" w:rsidP="004C4983">
      <w:pPr>
        <w:pStyle w:val="ListParagraph"/>
        <w:jc w:val="both"/>
        <w:rPr>
          <w:sz w:val="24"/>
          <w:szCs w:val="24"/>
          <w:lang w:eastAsia="ja-JP"/>
        </w:rPr>
      </w:pPr>
    </w:p>
    <w:p w14:paraId="1AF4DE5E" w14:textId="707A6DF7" w:rsidR="00B47FC5" w:rsidRDefault="00B47FC5" w:rsidP="004C4983">
      <w:pPr>
        <w:pStyle w:val="ListParagraph"/>
        <w:jc w:val="both"/>
        <w:rPr>
          <w:sz w:val="24"/>
          <w:szCs w:val="24"/>
          <w:lang w:eastAsia="ja-JP"/>
        </w:rPr>
      </w:pPr>
    </w:p>
    <w:p w14:paraId="23D9A301" w14:textId="1A1F2E26" w:rsidR="00B47FC5" w:rsidRDefault="00B47FC5" w:rsidP="004C4983">
      <w:pPr>
        <w:pStyle w:val="ListParagraph"/>
        <w:jc w:val="both"/>
        <w:rPr>
          <w:sz w:val="24"/>
          <w:szCs w:val="24"/>
          <w:lang w:eastAsia="ja-JP"/>
        </w:rPr>
      </w:pPr>
    </w:p>
    <w:p w14:paraId="393A332F" w14:textId="4C6CFD7D" w:rsidR="00A366BC" w:rsidRDefault="00A366BC" w:rsidP="004C4983">
      <w:pPr>
        <w:pStyle w:val="ListParagraph"/>
        <w:jc w:val="both"/>
        <w:rPr>
          <w:sz w:val="24"/>
          <w:szCs w:val="24"/>
          <w:lang w:eastAsia="ja-JP"/>
        </w:rPr>
      </w:pPr>
    </w:p>
    <w:p w14:paraId="0C457137" w14:textId="77777777" w:rsidR="00A366BC" w:rsidRDefault="00A366BC" w:rsidP="004C4983">
      <w:pPr>
        <w:pStyle w:val="ListParagraph"/>
        <w:jc w:val="both"/>
        <w:rPr>
          <w:sz w:val="24"/>
          <w:szCs w:val="24"/>
          <w:lang w:eastAsia="ja-JP"/>
        </w:rPr>
      </w:pPr>
    </w:p>
    <w:p w14:paraId="5711EBA2" w14:textId="626CBFDF" w:rsidR="00D45A09" w:rsidRPr="0045427F" w:rsidRDefault="00D45A09" w:rsidP="00E4059B">
      <w:pPr>
        <w:pStyle w:val="Heading1"/>
        <w:numPr>
          <w:ilvl w:val="0"/>
          <w:numId w:val="1"/>
        </w:numPr>
      </w:pPr>
      <w:bookmarkStart w:id="970" w:name="_Toc122947872"/>
      <w:r w:rsidRPr="0045427F">
        <w:lastRenderedPageBreak/>
        <w:t>Glossary</w:t>
      </w:r>
      <w:bookmarkEnd w:id="970"/>
    </w:p>
    <w:p w14:paraId="0109A921" w14:textId="77777777" w:rsidR="006B1878" w:rsidRPr="0045427F" w:rsidRDefault="006B1878" w:rsidP="00FF2B77"/>
    <w:p w14:paraId="3C97352C" w14:textId="77777777" w:rsidR="006236F4" w:rsidRPr="0045427F" w:rsidRDefault="006236F4" w:rsidP="005301E6">
      <w:pPr>
        <w:pStyle w:val="ListParagraph"/>
        <w:keepNext/>
        <w:keepLines/>
        <w:numPr>
          <w:ilvl w:val="0"/>
          <w:numId w:val="50"/>
        </w:numPr>
        <w:spacing w:before="200" w:after="0"/>
        <w:contextualSpacing w:val="0"/>
        <w:outlineLvl w:val="1"/>
        <w:rPr>
          <w:rFonts w:asciiTheme="majorHAnsi" w:eastAsiaTheme="majorEastAsia" w:hAnsiTheme="majorHAnsi" w:cstheme="majorBidi"/>
          <w:vanish/>
          <w:color w:val="4F81BD" w:themeColor="accent1"/>
          <w:sz w:val="26"/>
          <w:szCs w:val="26"/>
        </w:rPr>
      </w:pPr>
      <w:bookmarkStart w:id="971" w:name="_Toc99210204"/>
      <w:bookmarkStart w:id="972" w:name="_Toc99211285"/>
      <w:bookmarkStart w:id="973" w:name="_Toc99211404"/>
      <w:bookmarkStart w:id="974" w:name="_Toc99211836"/>
      <w:bookmarkStart w:id="975" w:name="_Toc99211968"/>
      <w:bookmarkStart w:id="976" w:name="_Toc99212114"/>
      <w:bookmarkStart w:id="977" w:name="_Toc100306418"/>
      <w:bookmarkStart w:id="978" w:name="_Toc100386525"/>
      <w:bookmarkStart w:id="979" w:name="_Toc100386742"/>
      <w:bookmarkStart w:id="980" w:name="_Toc100386815"/>
      <w:bookmarkStart w:id="981" w:name="_Toc100386907"/>
      <w:bookmarkStart w:id="982" w:name="_Toc100387433"/>
      <w:bookmarkStart w:id="983" w:name="_Toc100387504"/>
      <w:bookmarkStart w:id="984" w:name="_Toc100387575"/>
      <w:bookmarkStart w:id="985" w:name="_Toc100387754"/>
      <w:bookmarkStart w:id="986" w:name="_Toc100387824"/>
      <w:bookmarkStart w:id="987" w:name="_Toc100391581"/>
      <w:bookmarkStart w:id="988" w:name="_Toc100391660"/>
      <w:bookmarkStart w:id="989" w:name="_Toc100398157"/>
      <w:bookmarkStart w:id="990" w:name="_Toc100399216"/>
      <w:bookmarkStart w:id="991" w:name="_Toc100401508"/>
      <w:bookmarkStart w:id="992" w:name="_Toc100401800"/>
      <w:bookmarkStart w:id="993" w:name="_Toc100429371"/>
      <w:bookmarkStart w:id="994" w:name="_Toc100560970"/>
      <w:bookmarkStart w:id="995" w:name="_Toc100561192"/>
      <w:bookmarkStart w:id="996" w:name="_Toc100561297"/>
      <w:bookmarkStart w:id="997" w:name="_Toc100561403"/>
      <w:bookmarkStart w:id="998" w:name="_Toc100561507"/>
      <w:bookmarkStart w:id="999" w:name="_Toc100762096"/>
      <w:bookmarkStart w:id="1000" w:name="_Toc100762201"/>
      <w:bookmarkStart w:id="1001" w:name="_Toc100762306"/>
      <w:bookmarkStart w:id="1002" w:name="_Toc100762410"/>
      <w:bookmarkStart w:id="1003" w:name="_Toc100762514"/>
      <w:bookmarkStart w:id="1004" w:name="_Toc100764744"/>
      <w:bookmarkStart w:id="1005" w:name="_Toc100768948"/>
      <w:bookmarkStart w:id="1006" w:name="_Toc100769769"/>
      <w:bookmarkStart w:id="1007" w:name="_Toc100770192"/>
      <w:bookmarkStart w:id="1008" w:name="_Toc100772102"/>
      <w:bookmarkStart w:id="1009" w:name="_Toc100847553"/>
      <w:bookmarkStart w:id="1010" w:name="_Toc100923462"/>
      <w:bookmarkStart w:id="1011" w:name="_Toc101028261"/>
      <w:bookmarkStart w:id="1012" w:name="_Toc101029964"/>
      <w:bookmarkStart w:id="1013" w:name="_Toc101031999"/>
      <w:bookmarkStart w:id="1014" w:name="_Toc101033280"/>
      <w:bookmarkStart w:id="1015" w:name="_Toc101255325"/>
      <w:bookmarkStart w:id="1016" w:name="_Toc101293234"/>
      <w:bookmarkStart w:id="1017" w:name="_Toc101803782"/>
      <w:bookmarkStart w:id="1018" w:name="_Toc101803882"/>
      <w:bookmarkStart w:id="1019" w:name="_Toc111321813"/>
      <w:bookmarkStart w:id="1020" w:name="_Toc111323514"/>
      <w:bookmarkStart w:id="1021" w:name="_Toc111323685"/>
      <w:bookmarkStart w:id="1022" w:name="_Toc113267636"/>
      <w:bookmarkStart w:id="1023" w:name="_Toc113267713"/>
      <w:bookmarkStart w:id="1024" w:name="_Toc121644733"/>
      <w:bookmarkStart w:id="1025" w:name="_Toc122947873"/>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p>
    <w:p w14:paraId="6EC32E60" w14:textId="3A2BC7A7" w:rsidR="00E73167" w:rsidRPr="0045427F" w:rsidRDefault="00E73167" w:rsidP="00A16C21">
      <w:pPr>
        <w:pStyle w:val="Heading2"/>
      </w:pPr>
      <w:bookmarkStart w:id="1026" w:name="_Toc122947874"/>
      <w:r w:rsidRPr="0045427F">
        <w:t>Terms</w:t>
      </w:r>
      <w:bookmarkEnd w:id="1026"/>
    </w:p>
    <w:p w14:paraId="1EB44760" w14:textId="77777777" w:rsidR="00A958AC" w:rsidRPr="0045427F" w:rsidRDefault="00A958AC" w:rsidP="00FF2B77"/>
    <w:p w14:paraId="7FD68933" w14:textId="2369B0A2" w:rsidR="009E3A7F" w:rsidRPr="0045427F" w:rsidRDefault="009E3A7F" w:rsidP="00FF2B77">
      <w:pPr>
        <w:jc w:val="both"/>
        <w:rPr>
          <w:rFonts w:ascii="Calibri" w:eastAsia="Calibri" w:hAnsi="Calibri" w:cs="Times New Roman"/>
          <w:lang w:eastAsia="ja-JP"/>
        </w:rPr>
      </w:pPr>
      <w:r w:rsidRPr="004C4983">
        <w:rPr>
          <w:b/>
          <w:bCs/>
        </w:rPr>
        <w:t>ADJUSTER:</w:t>
      </w:r>
      <w:r w:rsidRPr="0045427F">
        <w:rPr>
          <w:rFonts w:ascii="open_sansregular" w:hAnsi="open_sansregular"/>
          <w:color w:val="000000"/>
          <w:sz w:val="20"/>
          <w:szCs w:val="20"/>
          <w:shd w:val="clear" w:color="auto" w:fill="FFFFFF"/>
        </w:rPr>
        <w:t> </w:t>
      </w:r>
      <w:r w:rsidRPr="0045427F">
        <w:rPr>
          <w:rFonts w:ascii="Calibri" w:eastAsia="Calibri" w:hAnsi="Calibri" w:cs="Times New Roman"/>
          <w:lang w:eastAsia="ja-JP"/>
        </w:rPr>
        <w:t>Carries out the process of investigation and settlement of damages for the Insured.</w:t>
      </w:r>
    </w:p>
    <w:p w14:paraId="11A9312A" w14:textId="77777777" w:rsidR="009E3A7F" w:rsidRPr="0045427F" w:rsidRDefault="009E3A7F" w:rsidP="00FF2B77">
      <w:pPr>
        <w:jc w:val="both"/>
        <w:rPr>
          <w:rFonts w:ascii="Calibri" w:eastAsia="Calibri" w:hAnsi="Calibri" w:cs="Times New Roman"/>
          <w:lang w:eastAsia="ja-JP"/>
        </w:rPr>
      </w:pPr>
      <w:r w:rsidRPr="004C4983">
        <w:rPr>
          <w:b/>
          <w:bCs/>
        </w:rPr>
        <w:t>BACK OFFICE:</w:t>
      </w:r>
      <w:r w:rsidRPr="0045427F">
        <w:rPr>
          <w:rStyle w:val="Strong"/>
          <w:rFonts w:ascii="open_sansregular" w:hAnsi="open_sansregular"/>
          <w:color w:val="000000"/>
          <w:sz w:val="20"/>
          <w:szCs w:val="20"/>
          <w:shd w:val="clear" w:color="auto" w:fill="FFFFFF"/>
        </w:rPr>
        <w:t> </w:t>
      </w:r>
      <w:r w:rsidRPr="0045427F">
        <w:rPr>
          <w:rFonts w:ascii="Calibri" w:eastAsia="Calibri" w:hAnsi="Calibri" w:cs="Times New Roman"/>
          <w:lang w:eastAsia="ja-JP"/>
        </w:rPr>
        <w:t>It is the controlling office that has no direct business but controls and monitors the different sales offices. Primary functions include checking accounting records, ensuring compliance by the marketing offices to all the regulatory guidelines, and company guidelines and directives. It is also responsible for communicating with the sales offices about matters related to the needs of either side.</w:t>
      </w:r>
    </w:p>
    <w:p w14:paraId="2EE3EFED" w14:textId="77777777" w:rsidR="008878B1" w:rsidRPr="0045427F" w:rsidRDefault="008878B1" w:rsidP="00FF2B77">
      <w:pPr>
        <w:jc w:val="both"/>
        <w:rPr>
          <w:rFonts w:ascii="open_sansregular" w:hAnsi="open_sansregular"/>
          <w:color w:val="000000"/>
          <w:sz w:val="20"/>
          <w:szCs w:val="20"/>
          <w:shd w:val="clear" w:color="auto" w:fill="FFFFFF"/>
        </w:rPr>
      </w:pPr>
      <w:r w:rsidRPr="004C4983">
        <w:rPr>
          <w:b/>
          <w:bCs/>
        </w:rPr>
        <w:t>BAR CHART:</w:t>
      </w:r>
      <w:r w:rsidRPr="0045427F">
        <w:rPr>
          <w:rStyle w:val="Strong"/>
          <w:rFonts w:ascii="open_sansregular" w:hAnsi="open_sansregular"/>
          <w:color w:val="000000"/>
          <w:sz w:val="20"/>
          <w:szCs w:val="20"/>
          <w:shd w:val="clear" w:color="auto" w:fill="FFFFFF"/>
        </w:rPr>
        <w:t> </w:t>
      </w:r>
      <w:r w:rsidRPr="0045427F">
        <w:rPr>
          <w:rFonts w:ascii="Calibri" w:eastAsia="Calibri" w:hAnsi="Calibri" w:cs="Times New Roman"/>
          <w:lang w:eastAsia="ja-JP"/>
        </w:rPr>
        <w:t>This is a graphical representation of information and highlights the important features of frequency distributions covering different risks and possible consequences.</w:t>
      </w:r>
    </w:p>
    <w:p w14:paraId="51BFFE1C" w14:textId="77777777" w:rsidR="008878B1" w:rsidRPr="0045427F" w:rsidRDefault="008878B1" w:rsidP="00FF2B77">
      <w:pPr>
        <w:rPr>
          <w:rFonts w:ascii="open_sansregular" w:hAnsi="open_sansregular"/>
          <w:color w:val="000000"/>
          <w:sz w:val="20"/>
          <w:szCs w:val="20"/>
          <w:shd w:val="clear" w:color="auto" w:fill="FFFFFF"/>
        </w:rPr>
      </w:pPr>
      <w:r w:rsidRPr="004C4983">
        <w:rPr>
          <w:b/>
          <w:bCs/>
        </w:rPr>
        <w:t>DISCLOSURE:</w:t>
      </w:r>
      <w:r w:rsidRPr="0045427F">
        <w:rPr>
          <w:rStyle w:val="Strong"/>
          <w:rFonts w:ascii="open_sansregular" w:hAnsi="open_sansregular"/>
          <w:color w:val="000000"/>
          <w:sz w:val="20"/>
          <w:szCs w:val="20"/>
          <w:shd w:val="clear" w:color="auto" w:fill="FFFFFF"/>
        </w:rPr>
        <w:t> </w:t>
      </w:r>
      <w:r w:rsidRPr="0045427F">
        <w:rPr>
          <w:rFonts w:ascii="Calibri" w:eastAsia="Calibri" w:hAnsi="Calibri" w:cs="Times New Roman"/>
          <w:lang w:eastAsia="ja-JP"/>
        </w:rPr>
        <w:t>Duty of the insured individual and his/her broker to provide the underwriter details on all material events prior to acceptance of the risks</w:t>
      </w:r>
    </w:p>
    <w:p w14:paraId="2ECD5AED" w14:textId="3BFBF485" w:rsidR="009E3A7F" w:rsidRPr="0045427F" w:rsidRDefault="00A958AC" w:rsidP="00FF2B77">
      <w:pPr>
        <w:jc w:val="both"/>
        <w:rPr>
          <w:rFonts w:ascii="open_sansregular" w:hAnsi="open_sansregular"/>
          <w:color w:val="000000"/>
          <w:sz w:val="20"/>
          <w:szCs w:val="20"/>
          <w:shd w:val="clear" w:color="auto" w:fill="FFFFFF"/>
        </w:rPr>
      </w:pPr>
      <w:r w:rsidRPr="004C4983">
        <w:rPr>
          <w:b/>
          <w:bCs/>
        </w:rPr>
        <w:t>ACCEPTANCE:</w:t>
      </w:r>
      <w:r w:rsidR="00B3738A" w:rsidRPr="0045427F">
        <w:rPr>
          <w:rFonts w:ascii="open_sansregular" w:hAnsi="open_sansregular"/>
          <w:color w:val="000000"/>
          <w:sz w:val="20"/>
          <w:szCs w:val="20"/>
          <w:shd w:val="clear" w:color="auto" w:fill="FFFFFF"/>
        </w:rPr>
        <w:t> </w:t>
      </w:r>
      <w:r w:rsidR="009E3A7F" w:rsidRPr="0045427F">
        <w:rPr>
          <w:rFonts w:ascii="open_sansregular" w:hAnsi="open_sansregular"/>
          <w:color w:val="000000"/>
          <w:sz w:val="20"/>
          <w:szCs w:val="20"/>
          <w:shd w:val="clear" w:color="auto" w:fill="FFFFFF"/>
        </w:rPr>
        <w:t xml:space="preserve"> </w:t>
      </w:r>
      <w:r w:rsidR="00B3738A" w:rsidRPr="0045427F">
        <w:rPr>
          <w:rFonts w:ascii="Calibri" w:eastAsia="Calibri" w:hAnsi="Calibri" w:cs="Times New Roman"/>
          <w:lang w:eastAsia="ja-JP"/>
        </w:rPr>
        <w:t>An event where an insurer accepts an application and issues a policy that will safeguard the applicant from risks stated in the policy.</w:t>
      </w:r>
    </w:p>
    <w:p w14:paraId="482B974A" w14:textId="1CCBC578" w:rsidR="00B3738A" w:rsidRPr="0045427F" w:rsidRDefault="00B3738A" w:rsidP="00FF2B77">
      <w:pPr>
        <w:jc w:val="both"/>
        <w:rPr>
          <w:rFonts w:ascii="open_sansregular" w:hAnsi="open_sansregular"/>
          <w:color w:val="000000"/>
          <w:sz w:val="20"/>
          <w:szCs w:val="20"/>
          <w:shd w:val="clear" w:color="auto" w:fill="FFFFFF"/>
        </w:rPr>
      </w:pPr>
      <w:r w:rsidRPr="004C4983">
        <w:rPr>
          <w:b/>
          <w:bCs/>
        </w:rPr>
        <w:t xml:space="preserve">ACCIDENTAL </w:t>
      </w:r>
      <w:r w:rsidR="00A958AC" w:rsidRPr="004C4983">
        <w:rPr>
          <w:b/>
          <w:bCs/>
        </w:rPr>
        <w:t>MEANS:</w:t>
      </w:r>
      <w:r w:rsidRPr="0045427F">
        <w:rPr>
          <w:rStyle w:val="Strong"/>
          <w:rFonts w:ascii="open_sansregular" w:hAnsi="open_sansregular"/>
          <w:color w:val="000000"/>
          <w:sz w:val="20"/>
          <w:szCs w:val="20"/>
          <w:shd w:val="clear" w:color="auto" w:fill="FFFFFF"/>
        </w:rPr>
        <w:t> </w:t>
      </w:r>
      <w:r w:rsidRPr="0045427F">
        <w:rPr>
          <w:rFonts w:ascii="open_sansregular" w:hAnsi="open_sansregular"/>
          <w:color w:val="000000"/>
          <w:sz w:val="20"/>
          <w:szCs w:val="20"/>
          <w:shd w:val="clear" w:color="auto" w:fill="FFFFFF"/>
        </w:rPr>
        <w:t> </w:t>
      </w:r>
      <w:r w:rsidRPr="0045427F">
        <w:rPr>
          <w:rFonts w:ascii="Calibri" w:eastAsia="Calibri" w:hAnsi="Calibri" w:cs="Times New Roman"/>
          <w:lang w:eastAsia="ja-JP"/>
        </w:rPr>
        <w:t xml:space="preserve">A clause in the policy which requires the cause of injury / death of the Insured to be accidental and not premeditated. This clause helps reduce fraudulent </w:t>
      </w:r>
      <w:r w:rsidR="009E3A7F" w:rsidRPr="0045427F">
        <w:rPr>
          <w:rFonts w:ascii="Calibri" w:eastAsia="Calibri" w:hAnsi="Calibri" w:cs="Times New Roman"/>
          <w:lang w:eastAsia="ja-JP"/>
        </w:rPr>
        <w:t>incidents.</w:t>
      </w:r>
    </w:p>
    <w:p w14:paraId="54735EC2" w14:textId="0888041A" w:rsidR="00B3738A" w:rsidRDefault="00A958AC" w:rsidP="00FF2B77">
      <w:pPr>
        <w:rPr>
          <w:rFonts w:ascii="Calibri" w:eastAsia="Calibri" w:hAnsi="Calibri" w:cs="Times New Roman"/>
          <w:lang w:eastAsia="ja-JP"/>
        </w:rPr>
      </w:pPr>
      <w:r w:rsidRPr="004C4983">
        <w:rPr>
          <w:b/>
          <w:bCs/>
        </w:rPr>
        <w:t>BENEFICIARY:</w:t>
      </w:r>
      <w:r w:rsidR="00B3738A" w:rsidRPr="004C4983">
        <w:rPr>
          <w:b/>
          <w:bCs/>
        </w:rPr>
        <w:t> </w:t>
      </w:r>
      <w:r w:rsidR="00B3738A" w:rsidRPr="0045427F">
        <w:rPr>
          <w:rFonts w:ascii="Calibri" w:eastAsia="Calibri" w:hAnsi="Calibri" w:cs="Times New Roman"/>
          <w:lang w:eastAsia="ja-JP"/>
        </w:rPr>
        <w:t>Person/s or entity named in the insurance policy as the recipient of the proceeds in the event of the demise of the insured</w:t>
      </w:r>
    </w:p>
    <w:p w14:paraId="65122040" w14:textId="6630FA98" w:rsidR="00197CF0" w:rsidRDefault="00197CF0" w:rsidP="00FF2B77">
      <w:pPr>
        <w:rPr>
          <w:rFonts w:ascii="Calibri" w:eastAsia="Calibri" w:hAnsi="Calibri" w:cs="Times New Roman"/>
          <w:lang w:eastAsia="ja-JP"/>
        </w:rPr>
      </w:pPr>
    </w:p>
    <w:p w14:paraId="000A8CEA" w14:textId="67AF0CDB" w:rsidR="00197CF0" w:rsidRDefault="00197CF0" w:rsidP="00FF2B77">
      <w:pPr>
        <w:rPr>
          <w:rFonts w:ascii="Calibri" w:eastAsia="Calibri" w:hAnsi="Calibri" w:cs="Times New Roman"/>
          <w:lang w:eastAsia="ja-JP"/>
        </w:rPr>
      </w:pPr>
    </w:p>
    <w:p w14:paraId="418D1675" w14:textId="138AD8AC" w:rsidR="00197CF0" w:rsidRDefault="00197CF0" w:rsidP="00FF2B77">
      <w:pPr>
        <w:rPr>
          <w:rFonts w:ascii="Calibri" w:eastAsia="Calibri" w:hAnsi="Calibri" w:cs="Times New Roman"/>
          <w:lang w:eastAsia="ja-JP"/>
        </w:rPr>
      </w:pPr>
    </w:p>
    <w:p w14:paraId="50A6EA51" w14:textId="77777777" w:rsidR="00845E3C" w:rsidRDefault="00845E3C" w:rsidP="00FF2B77">
      <w:pPr>
        <w:rPr>
          <w:rFonts w:ascii="Calibri" w:eastAsia="Calibri" w:hAnsi="Calibri" w:cs="Times New Roman"/>
          <w:lang w:eastAsia="ja-JP"/>
        </w:rPr>
      </w:pPr>
    </w:p>
    <w:p w14:paraId="1B60906F" w14:textId="33833B8B" w:rsidR="00197CF0" w:rsidRDefault="00197CF0" w:rsidP="00FF2B77">
      <w:pPr>
        <w:rPr>
          <w:rFonts w:ascii="Calibri" w:eastAsia="Calibri" w:hAnsi="Calibri" w:cs="Times New Roman"/>
          <w:lang w:eastAsia="ja-JP"/>
        </w:rPr>
      </w:pPr>
    </w:p>
    <w:p w14:paraId="516786E7" w14:textId="77777777" w:rsidR="00D45A09" w:rsidRPr="0045427F" w:rsidRDefault="00D45A09" w:rsidP="00E4059B">
      <w:pPr>
        <w:pStyle w:val="Heading1"/>
        <w:numPr>
          <w:ilvl w:val="0"/>
          <w:numId w:val="1"/>
        </w:numPr>
      </w:pPr>
      <w:bookmarkStart w:id="1027" w:name="_Toc122947875"/>
      <w:r w:rsidRPr="0045427F">
        <w:lastRenderedPageBreak/>
        <w:t>REFERENCES</w:t>
      </w:r>
      <w:bookmarkEnd w:id="1027"/>
    </w:p>
    <w:p w14:paraId="14CADAA6" w14:textId="73803FBE" w:rsidR="00AE0D09" w:rsidRPr="0045427F" w:rsidRDefault="00000000" w:rsidP="00C8189D">
      <w:pPr>
        <w:pStyle w:val="ListParagraph"/>
        <w:numPr>
          <w:ilvl w:val="0"/>
          <w:numId w:val="15"/>
        </w:numPr>
        <w:rPr>
          <w:sz w:val="24"/>
          <w:szCs w:val="24"/>
        </w:rPr>
      </w:pPr>
      <w:hyperlink r:id="rId53" w:history="1">
        <w:r w:rsidR="00AE0D09" w:rsidRPr="0045427F">
          <w:rPr>
            <w:rStyle w:val="Hyperlink"/>
            <w:sz w:val="24"/>
            <w:szCs w:val="24"/>
          </w:rPr>
          <w:t>https://developer.mozilla.org/en-US/docs/Learn/Server-side/Django/Authentication</w:t>
        </w:r>
      </w:hyperlink>
    </w:p>
    <w:p w14:paraId="5AF5BA84" w14:textId="1A1A45E6" w:rsidR="00AE0D09" w:rsidRPr="0045427F" w:rsidRDefault="00000000" w:rsidP="00C8189D">
      <w:pPr>
        <w:pStyle w:val="ListParagraph"/>
        <w:numPr>
          <w:ilvl w:val="0"/>
          <w:numId w:val="15"/>
        </w:numPr>
        <w:rPr>
          <w:sz w:val="24"/>
          <w:szCs w:val="24"/>
        </w:rPr>
      </w:pPr>
      <w:hyperlink r:id="rId54" w:history="1">
        <w:r w:rsidR="00AE0D09" w:rsidRPr="0045427F">
          <w:rPr>
            <w:rStyle w:val="Hyperlink"/>
            <w:sz w:val="24"/>
            <w:szCs w:val="24"/>
          </w:rPr>
          <w:t>https://medium.com/must-know-computer-science/basic-concepts-you-need-to-know-about-building-large-scale-distributed-system-5956a90c7ad2</w:t>
        </w:r>
      </w:hyperlink>
    </w:p>
    <w:p w14:paraId="0F79C762" w14:textId="675661C2" w:rsidR="00AE0D09" w:rsidRPr="006100CC" w:rsidRDefault="00000000" w:rsidP="00C8189D">
      <w:pPr>
        <w:pStyle w:val="ListParagraph"/>
        <w:numPr>
          <w:ilvl w:val="0"/>
          <w:numId w:val="15"/>
        </w:numPr>
        <w:rPr>
          <w:rStyle w:val="Hyperlink"/>
          <w:color w:val="0D0D0D" w:themeColor="text1" w:themeTint="F2"/>
          <w:sz w:val="24"/>
          <w:szCs w:val="24"/>
          <w:u w:val="none"/>
        </w:rPr>
      </w:pPr>
      <w:hyperlink r:id="rId55" w:history="1">
        <w:r w:rsidR="00AE0D09" w:rsidRPr="0045427F">
          <w:rPr>
            <w:rStyle w:val="Hyperlink"/>
            <w:sz w:val="24"/>
            <w:szCs w:val="24"/>
          </w:rPr>
          <w:t>https://www.digitalocean.com/community/tutorials/how-to-set-up-replication-in-mysql</w:t>
        </w:r>
      </w:hyperlink>
    </w:p>
    <w:p w14:paraId="77F13C32" w14:textId="0EAF258D" w:rsidR="006100CC" w:rsidRDefault="00000000" w:rsidP="00C8189D">
      <w:pPr>
        <w:pStyle w:val="ListParagraph"/>
        <w:numPr>
          <w:ilvl w:val="0"/>
          <w:numId w:val="15"/>
        </w:numPr>
        <w:rPr>
          <w:sz w:val="24"/>
          <w:szCs w:val="24"/>
        </w:rPr>
      </w:pPr>
      <w:hyperlink r:id="rId56" w:history="1">
        <w:r w:rsidR="006100CC" w:rsidRPr="00A55B17">
          <w:rPr>
            <w:rStyle w:val="Hyperlink"/>
            <w:sz w:val="24"/>
            <w:szCs w:val="24"/>
          </w:rPr>
          <w:t>https://serverguy.com/comparison/pros-cons-rds-vs-ec2-mysql-aws/</w:t>
        </w:r>
      </w:hyperlink>
    </w:p>
    <w:p w14:paraId="0A353258" w14:textId="77777777" w:rsidR="006100CC" w:rsidRPr="0045427F" w:rsidRDefault="006100CC" w:rsidP="006100CC">
      <w:pPr>
        <w:pStyle w:val="ListParagraph"/>
        <w:rPr>
          <w:sz w:val="24"/>
          <w:szCs w:val="24"/>
        </w:rPr>
      </w:pPr>
    </w:p>
    <w:p w14:paraId="700B03C3" w14:textId="77777777" w:rsidR="00AE0D09" w:rsidRPr="00AE0D09" w:rsidRDefault="00AE0D09" w:rsidP="00FF2B77"/>
    <w:p w14:paraId="5A1D0B94" w14:textId="2752081B" w:rsidR="00D45A09" w:rsidRDefault="00D45A09" w:rsidP="00FF2B77"/>
    <w:p w14:paraId="110DB766" w14:textId="77777777" w:rsidR="00D45A09" w:rsidRDefault="00D45A09" w:rsidP="00FF2B77"/>
    <w:p w14:paraId="37DE3022" w14:textId="61E9608A" w:rsidR="00D45A09" w:rsidRPr="00CC282C" w:rsidRDefault="00D45A09" w:rsidP="00CC282C">
      <w:pPr>
        <w:pStyle w:val="Footer"/>
        <w:rPr>
          <w:rStyle w:val="BookTitle"/>
          <w:b w:val="0"/>
          <w:bCs w:val="0"/>
          <w:i w:val="0"/>
          <w:iCs w:val="0"/>
          <w:spacing w:val="0"/>
        </w:rPr>
      </w:pPr>
    </w:p>
    <w:p w14:paraId="51298651" w14:textId="4112B8C1" w:rsidR="00D45A09" w:rsidRDefault="00D45A09" w:rsidP="00FF2B77"/>
    <w:p w14:paraId="06468A1A" w14:textId="5B2CAD95" w:rsidR="00D45A09" w:rsidRDefault="00D45A09" w:rsidP="00FF2B77"/>
    <w:p w14:paraId="5C0C186D" w14:textId="5F19AB04" w:rsidR="00D45A09" w:rsidRDefault="00D45A09" w:rsidP="00FF2B77"/>
    <w:p w14:paraId="76C2B475" w14:textId="0EFC8931" w:rsidR="001C094D" w:rsidRDefault="001C094D" w:rsidP="00FF2B77"/>
    <w:p w14:paraId="0927C33E" w14:textId="6D213104" w:rsidR="001C094D" w:rsidRDefault="001C094D" w:rsidP="00FF2B77"/>
    <w:p w14:paraId="2D625473" w14:textId="19B2E188" w:rsidR="001C094D" w:rsidRDefault="001C094D" w:rsidP="00FF2B77"/>
    <w:p w14:paraId="7E82E79C" w14:textId="466EBC6E" w:rsidR="001C094D" w:rsidRDefault="001C094D" w:rsidP="00FF2B77"/>
    <w:p w14:paraId="213FA34D" w14:textId="79D3C8F8" w:rsidR="001C094D" w:rsidRDefault="001C094D" w:rsidP="00FF2B77"/>
    <w:p w14:paraId="4CD1C050" w14:textId="49252F4B" w:rsidR="001C094D" w:rsidRDefault="001C094D" w:rsidP="00FF2B77"/>
    <w:p w14:paraId="32943CF8" w14:textId="1EA6CC07" w:rsidR="001C094D" w:rsidRDefault="001C094D" w:rsidP="00FF2B77"/>
    <w:p w14:paraId="7FEDE9BA" w14:textId="6B0BB598" w:rsidR="001C094D" w:rsidRDefault="001C094D" w:rsidP="00FF2B77"/>
    <w:p w14:paraId="3B427FBB" w14:textId="066F8A56" w:rsidR="001C094D" w:rsidRDefault="001C094D" w:rsidP="00FF2B77"/>
    <w:p w14:paraId="001AB14E" w14:textId="5631D89E" w:rsidR="001C094D" w:rsidRDefault="001C094D" w:rsidP="00FF2B77"/>
    <w:p w14:paraId="51500CCC" w14:textId="7A25F427" w:rsidR="001C094D" w:rsidRDefault="001C094D" w:rsidP="00FF2B77"/>
    <w:p w14:paraId="47A8D1B8" w14:textId="0BCA66B7" w:rsidR="001C094D" w:rsidRDefault="009910A9" w:rsidP="00FF2B77">
      <w:r>
        <w:rPr>
          <w:noProof/>
        </w:rPr>
        <w:lastRenderedPageBreak/>
        <mc:AlternateContent>
          <mc:Choice Requires="wps">
            <w:drawing>
              <wp:anchor distT="0" distB="0" distL="114300" distR="114300" simplePos="0" relativeHeight="251663373" behindDoc="1" locked="0" layoutInCell="1" allowOverlap="1" wp14:anchorId="00AFDD77" wp14:editId="76A3FA68">
                <wp:simplePos x="0" y="0"/>
                <wp:positionH relativeFrom="column">
                  <wp:posOffset>-931545</wp:posOffset>
                </wp:positionH>
                <wp:positionV relativeFrom="paragraph">
                  <wp:posOffset>-931545</wp:posOffset>
                </wp:positionV>
                <wp:extent cx="7873365" cy="10907395"/>
                <wp:effectExtent l="0" t="0" r="0"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73365" cy="10907395"/>
                        </a:xfrm>
                        <a:prstGeom prst="rect">
                          <a:avLst/>
                        </a:prstGeom>
                        <a:solidFill>
                          <a:srgbClr val="13294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1CB66D" w14:textId="77777777" w:rsidR="001C094D" w:rsidRDefault="001C094D" w:rsidP="001C094D">
                            <w:pPr>
                              <w:rPr>
                                <w:rFonts w:ascii="Barlow" w:hAnsi="Barlow" w:cs="Equip Extended Bold"/>
                                <w:color w:val="47D7AC"/>
                                <w:kern w:val="24"/>
                                <w:sz w:val="20"/>
                              </w:rPr>
                            </w:pPr>
                          </w:p>
                          <w:p w14:paraId="554BE911" w14:textId="77777777" w:rsidR="001C094D" w:rsidRDefault="001C094D" w:rsidP="001C094D">
                            <w:pPr>
                              <w:rPr>
                                <w:rFonts w:ascii="Barlow" w:hAnsi="Barlow" w:cs="Equip Extended Bold"/>
                                <w:color w:val="47D7AC"/>
                                <w:kern w:val="24"/>
                                <w:sz w:val="20"/>
                              </w:rPr>
                            </w:pPr>
                          </w:p>
                          <w:p w14:paraId="719D8C8A" w14:textId="77777777" w:rsidR="001C094D" w:rsidRDefault="001C094D" w:rsidP="001C094D">
                            <w:pPr>
                              <w:rPr>
                                <w:rFonts w:ascii="Barlow" w:hAnsi="Barlow" w:cs="Equip Extended Bold"/>
                                <w:color w:val="47D7AC"/>
                                <w:kern w:val="24"/>
                                <w:sz w:val="20"/>
                              </w:rPr>
                            </w:pPr>
                          </w:p>
                          <w:p w14:paraId="7E0BCB35" w14:textId="77777777" w:rsidR="001C094D" w:rsidRDefault="001C094D" w:rsidP="001C094D">
                            <w:pPr>
                              <w:rPr>
                                <w:rFonts w:ascii="Barlow" w:hAnsi="Barlow" w:cs="Equip Extended Bold"/>
                                <w:color w:val="47D7AC"/>
                                <w:kern w:val="24"/>
                                <w:sz w:val="20"/>
                              </w:rPr>
                            </w:pPr>
                          </w:p>
                          <w:p w14:paraId="58681358" w14:textId="77777777" w:rsidR="001C094D" w:rsidRDefault="001C094D" w:rsidP="001C094D">
                            <w:pPr>
                              <w:rPr>
                                <w:rFonts w:ascii="Barlow" w:hAnsi="Barlow" w:cs="Equip Extended Bold"/>
                                <w:color w:val="47D7AC"/>
                                <w:kern w:val="24"/>
                                <w:sz w:val="20"/>
                              </w:rPr>
                            </w:pPr>
                          </w:p>
                          <w:p w14:paraId="408F6038" w14:textId="77777777" w:rsidR="001C094D" w:rsidRDefault="001C094D" w:rsidP="001C094D">
                            <w:pPr>
                              <w:rPr>
                                <w:rFonts w:ascii="Barlow" w:hAnsi="Barlow" w:cs="Equip Extended Bold"/>
                                <w:color w:val="47D7AC"/>
                                <w:kern w:val="24"/>
                                <w:sz w:val="20"/>
                              </w:rPr>
                            </w:pPr>
                          </w:p>
                          <w:p w14:paraId="08CF1503" w14:textId="77777777" w:rsidR="001C094D" w:rsidRDefault="001C094D" w:rsidP="001C094D">
                            <w:pPr>
                              <w:rPr>
                                <w:rFonts w:ascii="Barlow" w:hAnsi="Barlow" w:cs="Equip Extended Bold"/>
                                <w:color w:val="47D7AC"/>
                                <w:kern w:val="24"/>
                                <w:sz w:val="20"/>
                              </w:rPr>
                            </w:pPr>
                          </w:p>
                          <w:p w14:paraId="3596AC9B" w14:textId="77777777" w:rsidR="001C094D" w:rsidRDefault="001C094D" w:rsidP="001C094D">
                            <w:pPr>
                              <w:rPr>
                                <w:rFonts w:ascii="Barlow" w:hAnsi="Barlow" w:cs="Equip Extended Bold"/>
                                <w:color w:val="47D7AC"/>
                                <w:kern w:val="24"/>
                                <w:sz w:val="20"/>
                              </w:rPr>
                            </w:pPr>
                          </w:p>
                          <w:p w14:paraId="5A309E0B" w14:textId="77777777" w:rsidR="001C094D" w:rsidRDefault="001C094D" w:rsidP="001C094D">
                            <w:pPr>
                              <w:rPr>
                                <w:rFonts w:ascii="Barlow" w:hAnsi="Barlow" w:cs="Equip Extended Bold"/>
                                <w:color w:val="47D7AC"/>
                                <w:kern w:val="24"/>
                                <w:sz w:val="20"/>
                              </w:rPr>
                            </w:pPr>
                          </w:p>
                          <w:p w14:paraId="0F1CE149" w14:textId="77777777" w:rsidR="001C094D" w:rsidRDefault="001C094D" w:rsidP="001C094D">
                            <w:pPr>
                              <w:rPr>
                                <w:rFonts w:ascii="Barlow" w:hAnsi="Barlow" w:cs="Equip Extended Bold"/>
                                <w:color w:val="47D7AC"/>
                                <w:kern w:val="24"/>
                                <w:sz w:val="20"/>
                              </w:rPr>
                            </w:pPr>
                          </w:p>
                          <w:p w14:paraId="282A16DD" w14:textId="77777777" w:rsidR="001C094D" w:rsidRDefault="001C094D" w:rsidP="00BE28DF">
                            <w:pPr>
                              <w:spacing w:after="160" w:line="259" w:lineRule="auto"/>
                              <w:textAlignment w:val="baseline"/>
                              <w:rPr>
                                <w:rFonts w:ascii="Barlow" w:hAnsi="Barlow" w:cs="Equip Extended Bold"/>
                                <w:color w:val="47D7AC"/>
                                <w:kern w:val="24"/>
                                <w:sz w:val="20"/>
                              </w:rPr>
                            </w:pPr>
                          </w:p>
                          <w:p w14:paraId="3AC441F5" w14:textId="77777777" w:rsidR="001C094D" w:rsidRDefault="001C094D" w:rsidP="001C094D">
                            <w:pPr>
                              <w:rPr>
                                <w:rFonts w:ascii="Barlow" w:hAnsi="Barlow" w:cs="Equip Extended Bold"/>
                                <w:color w:val="47D7AC"/>
                                <w:kern w:val="24"/>
                                <w:sz w:val="20"/>
                              </w:rPr>
                            </w:pPr>
                          </w:p>
                          <w:p w14:paraId="62C4036D" w14:textId="77777777" w:rsidR="001C094D" w:rsidRDefault="001C094D" w:rsidP="001C094D">
                            <w:pPr>
                              <w:rPr>
                                <w:rFonts w:ascii="Barlow" w:hAnsi="Barlow" w:cs="Equip Extended Bold"/>
                                <w:color w:val="47D7AC"/>
                                <w:kern w:val="24"/>
                                <w:sz w:val="20"/>
                              </w:rPr>
                            </w:pPr>
                          </w:p>
                          <w:p w14:paraId="6AC6DC95" w14:textId="5C6D5D71" w:rsidR="001C094D" w:rsidRDefault="001C094D" w:rsidP="001C094D">
                            <w:pPr>
                              <w:rPr>
                                <w:rFonts w:ascii="Barlow" w:hAnsi="Barlow" w:cs="Equip Extended Bold"/>
                                <w:color w:val="47D7AC"/>
                                <w:kern w:val="24"/>
                                <w:sz w:val="20"/>
                              </w:rPr>
                            </w:pPr>
                          </w:p>
                          <w:p w14:paraId="6AA69F4D" w14:textId="56E397E6" w:rsidR="00200E75" w:rsidRDefault="00200E75" w:rsidP="001C094D">
                            <w:pPr>
                              <w:rPr>
                                <w:rFonts w:ascii="Barlow" w:hAnsi="Barlow" w:cs="Equip Extended Bold"/>
                                <w:color w:val="47D7AC"/>
                                <w:kern w:val="24"/>
                                <w:sz w:val="20"/>
                              </w:rPr>
                            </w:pPr>
                          </w:p>
                          <w:p w14:paraId="744740B2" w14:textId="09CEC1B9" w:rsidR="00200E75" w:rsidRDefault="00200E75" w:rsidP="001C094D">
                            <w:pPr>
                              <w:rPr>
                                <w:rFonts w:ascii="Barlow" w:hAnsi="Barlow" w:cs="Equip Extended Bold"/>
                                <w:color w:val="47D7AC"/>
                                <w:kern w:val="24"/>
                                <w:sz w:val="20"/>
                              </w:rPr>
                            </w:pPr>
                          </w:p>
                          <w:p w14:paraId="5BEA9E36" w14:textId="0B9E5E2A" w:rsidR="00200E75" w:rsidRDefault="00200E75" w:rsidP="001C094D">
                            <w:pPr>
                              <w:rPr>
                                <w:rFonts w:ascii="Barlow" w:hAnsi="Barlow" w:cs="Equip Extended Bold"/>
                                <w:color w:val="47D7AC"/>
                                <w:kern w:val="24"/>
                                <w:sz w:val="20"/>
                              </w:rPr>
                            </w:pPr>
                          </w:p>
                          <w:p w14:paraId="558F24BC" w14:textId="33F9760A" w:rsidR="00200E75" w:rsidRDefault="00200E75" w:rsidP="001C094D">
                            <w:pPr>
                              <w:rPr>
                                <w:rFonts w:ascii="Barlow" w:hAnsi="Barlow" w:cs="Equip Extended Bold"/>
                                <w:color w:val="47D7AC"/>
                                <w:kern w:val="24"/>
                                <w:sz w:val="20"/>
                              </w:rPr>
                            </w:pPr>
                          </w:p>
                          <w:p w14:paraId="043223C5" w14:textId="15D09E4A" w:rsidR="00200E75" w:rsidRDefault="00200E75" w:rsidP="001C094D">
                            <w:pPr>
                              <w:rPr>
                                <w:rFonts w:ascii="Barlow" w:hAnsi="Barlow" w:cs="Equip Extended Bold"/>
                                <w:color w:val="47D7AC"/>
                                <w:kern w:val="24"/>
                                <w:sz w:val="20"/>
                              </w:rPr>
                            </w:pPr>
                          </w:p>
                          <w:p w14:paraId="7F553261" w14:textId="5C877670" w:rsidR="00200E75" w:rsidRDefault="00200E75" w:rsidP="001C094D">
                            <w:pPr>
                              <w:rPr>
                                <w:rFonts w:ascii="Barlow" w:hAnsi="Barlow" w:cs="Equip Extended Bold"/>
                                <w:color w:val="47D7AC"/>
                                <w:kern w:val="24"/>
                                <w:sz w:val="20"/>
                              </w:rPr>
                            </w:pPr>
                          </w:p>
                          <w:p w14:paraId="53D788EB" w14:textId="09F06382" w:rsidR="00200E75" w:rsidRDefault="00200E75" w:rsidP="001C094D">
                            <w:pPr>
                              <w:rPr>
                                <w:rFonts w:ascii="Barlow" w:hAnsi="Barlow" w:cs="Equip Extended Bold"/>
                                <w:color w:val="47D7AC"/>
                                <w:kern w:val="24"/>
                                <w:sz w:val="20"/>
                              </w:rPr>
                            </w:pPr>
                          </w:p>
                          <w:p w14:paraId="6626173D" w14:textId="7BCDA3D6" w:rsidR="00200E75" w:rsidRDefault="00200E75" w:rsidP="001C094D">
                            <w:pPr>
                              <w:rPr>
                                <w:rFonts w:ascii="Barlow" w:hAnsi="Barlow" w:cs="Equip Extended Bold"/>
                                <w:color w:val="47D7AC"/>
                                <w:kern w:val="24"/>
                                <w:sz w:val="20"/>
                              </w:rPr>
                            </w:pPr>
                          </w:p>
                          <w:p w14:paraId="1B1331CB" w14:textId="50EB0F8F" w:rsidR="00200E75" w:rsidRDefault="00200E75" w:rsidP="001C094D">
                            <w:pPr>
                              <w:rPr>
                                <w:rFonts w:ascii="Barlow" w:hAnsi="Barlow" w:cs="Equip Extended Bold"/>
                                <w:color w:val="47D7AC"/>
                                <w:kern w:val="24"/>
                                <w:sz w:val="20"/>
                              </w:rPr>
                            </w:pPr>
                          </w:p>
                          <w:p w14:paraId="64C0C4AD" w14:textId="11C1AE56" w:rsidR="00200E75" w:rsidRDefault="00200E75" w:rsidP="001C094D">
                            <w:pPr>
                              <w:rPr>
                                <w:rFonts w:ascii="Barlow" w:hAnsi="Barlow" w:cs="Equip Extended Bold"/>
                                <w:color w:val="47D7AC"/>
                                <w:kern w:val="24"/>
                                <w:sz w:val="20"/>
                              </w:rPr>
                            </w:pPr>
                          </w:p>
                          <w:p w14:paraId="4E49E465" w14:textId="32F937DC" w:rsidR="00200E75" w:rsidRDefault="00200E75" w:rsidP="001C094D">
                            <w:pPr>
                              <w:rPr>
                                <w:rFonts w:ascii="Barlow" w:hAnsi="Barlow" w:cs="Equip Extended Bold"/>
                                <w:color w:val="47D7AC"/>
                                <w:kern w:val="24"/>
                                <w:sz w:val="20"/>
                              </w:rPr>
                            </w:pPr>
                          </w:p>
                          <w:p w14:paraId="1DE0B9BB" w14:textId="2429142E" w:rsidR="00200E75" w:rsidRDefault="00200E75" w:rsidP="001C094D">
                            <w:pPr>
                              <w:rPr>
                                <w:rFonts w:ascii="Barlow" w:hAnsi="Barlow" w:cs="Equip Extended Bold"/>
                                <w:color w:val="47D7AC"/>
                                <w:kern w:val="24"/>
                                <w:sz w:val="20"/>
                              </w:rPr>
                            </w:pPr>
                          </w:p>
                          <w:p w14:paraId="56F7F044" w14:textId="46615111" w:rsidR="00200E75" w:rsidRDefault="00200E75" w:rsidP="001C094D">
                            <w:pPr>
                              <w:rPr>
                                <w:rFonts w:ascii="Barlow" w:hAnsi="Barlow" w:cs="Equip Extended Bold"/>
                                <w:color w:val="47D7AC"/>
                                <w:kern w:val="24"/>
                                <w:sz w:val="20"/>
                              </w:rPr>
                            </w:pPr>
                          </w:p>
                          <w:p w14:paraId="1E6FD9FC" w14:textId="254B7EFB" w:rsidR="00200E75" w:rsidRDefault="00200E75" w:rsidP="001C094D">
                            <w:pPr>
                              <w:rPr>
                                <w:rFonts w:ascii="Barlow" w:hAnsi="Barlow" w:cs="Equip Extended Bold"/>
                                <w:color w:val="47D7AC"/>
                                <w:kern w:val="24"/>
                                <w:sz w:val="20"/>
                              </w:rPr>
                            </w:pPr>
                          </w:p>
                          <w:p w14:paraId="5C531768" w14:textId="36ADD79C" w:rsidR="00200E75" w:rsidRDefault="00200E75" w:rsidP="001C094D">
                            <w:pPr>
                              <w:rPr>
                                <w:rFonts w:ascii="Barlow" w:hAnsi="Barlow" w:cs="Equip Extended Bold"/>
                                <w:color w:val="47D7AC"/>
                                <w:kern w:val="24"/>
                                <w:sz w:val="20"/>
                              </w:rPr>
                            </w:pPr>
                          </w:p>
                          <w:p w14:paraId="463554E9" w14:textId="51FFDC2E" w:rsidR="00200E75" w:rsidRDefault="00200E75" w:rsidP="001C094D">
                            <w:pPr>
                              <w:rPr>
                                <w:rFonts w:ascii="Barlow" w:hAnsi="Barlow" w:cs="Equip Extended Bold"/>
                                <w:color w:val="47D7AC"/>
                                <w:kern w:val="24"/>
                                <w:sz w:val="20"/>
                              </w:rPr>
                            </w:pPr>
                          </w:p>
                          <w:p w14:paraId="5FAEAA40" w14:textId="74BC4EBE" w:rsidR="00200E75" w:rsidRDefault="00200E75" w:rsidP="001C094D">
                            <w:pPr>
                              <w:rPr>
                                <w:rFonts w:ascii="Barlow" w:hAnsi="Barlow" w:cs="Equip Extended Bold"/>
                                <w:color w:val="47D7AC"/>
                                <w:kern w:val="24"/>
                                <w:sz w:val="20"/>
                              </w:rPr>
                            </w:pPr>
                          </w:p>
                          <w:p w14:paraId="7725C6C1" w14:textId="6C946BBB" w:rsidR="00200E75" w:rsidRDefault="00200E75" w:rsidP="001C094D">
                            <w:pPr>
                              <w:rPr>
                                <w:rFonts w:ascii="Barlow" w:hAnsi="Barlow" w:cs="Equip Extended Bold"/>
                                <w:color w:val="47D7AC"/>
                                <w:kern w:val="24"/>
                                <w:sz w:val="20"/>
                              </w:rPr>
                            </w:pPr>
                          </w:p>
                          <w:p w14:paraId="14F5C7B1" w14:textId="0E29CD85" w:rsidR="00200E75" w:rsidRDefault="00200E75" w:rsidP="001C094D">
                            <w:pPr>
                              <w:rPr>
                                <w:rFonts w:ascii="Barlow" w:hAnsi="Barlow" w:cs="Equip Extended Bold"/>
                                <w:color w:val="47D7AC"/>
                                <w:kern w:val="24"/>
                                <w:sz w:val="20"/>
                              </w:rPr>
                            </w:pPr>
                          </w:p>
                          <w:p w14:paraId="74BE1B77" w14:textId="77777777" w:rsidR="00200E75" w:rsidRDefault="00200E75" w:rsidP="001C094D">
                            <w:pPr>
                              <w:rPr>
                                <w:rFonts w:ascii="Barlow" w:hAnsi="Barlow" w:cs="Equip Extended Bold"/>
                                <w:color w:val="47D7AC"/>
                                <w:kern w:val="24"/>
                                <w:sz w:val="20"/>
                              </w:rPr>
                            </w:pPr>
                          </w:p>
                          <w:p w14:paraId="2F525985" w14:textId="04C04079" w:rsidR="00200E75" w:rsidRDefault="00200E75" w:rsidP="001C094D">
                            <w:pPr>
                              <w:rPr>
                                <w:rFonts w:ascii="Barlow" w:hAnsi="Barlow" w:cs="Equip Extended Bold"/>
                                <w:color w:val="47D7AC"/>
                                <w:kern w:val="24"/>
                                <w:sz w:val="20"/>
                              </w:rPr>
                            </w:pPr>
                          </w:p>
                          <w:p w14:paraId="5E761C1A" w14:textId="16F7C5D4" w:rsidR="00200E75" w:rsidRDefault="00200E75" w:rsidP="001C094D">
                            <w:pPr>
                              <w:rPr>
                                <w:rFonts w:ascii="Barlow" w:hAnsi="Barlow" w:cs="Equip Extended Bold"/>
                                <w:color w:val="47D7AC"/>
                                <w:kern w:val="24"/>
                                <w:sz w:val="20"/>
                              </w:rPr>
                            </w:pPr>
                          </w:p>
                          <w:p w14:paraId="3A6D2344" w14:textId="4B7DB548" w:rsidR="00200E75" w:rsidRDefault="00200E75" w:rsidP="001C094D">
                            <w:pPr>
                              <w:rPr>
                                <w:rFonts w:ascii="Barlow" w:hAnsi="Barlow" w:cs="Equip Extended Bold"/>
                                <w:color w:val="47D7AC"/>
                                <w:kern w:val="24"/>
                                <w:sz w:val="20"/>
                              </w:rPr>
                            </w:pPr>
                          </w:p>
                          <w:p w14:paraId="30A0799A" w14:textId="06D4BD2C" w:rsidR="00200E75" w:rsidRDefault="00200E75" w:rsidP="001C094D">
                            <w:pPr>
                              <w:rPr>
                                <w:rFonts w:ascii="Barlow" w:hAnsi="Barlow" w:cs="Equip Extended Bold"/>
                                <w:color w:val="47D7AC"/>
                                <w:kern w:val="24"/>
                                <w:sz w:val="20"/>
                              </w:rPr>
                            </w:pPr>
                          </w:p>
                          <w:p w14:paraId="2A69FD01" w14:textId="77777777" w:rsidR="00200E75" w:rsidRDefault="00200E75" w:rsidP="001C094D">
                            <w:pPr>
                              <w:rPr>
                                <w:rFonts w:ascii="Barlow" w:hAnsi="Barlow" w:cs="Equip Extended Bold"/>
                                <w:color w:val="47D7AC"/>
                                <w:kern w:val="24"/>
                                <w:sz w:val="20"/>
                              </w:rPr>
                            </w:pPr>
                          </w:p>
                          <w:p w14:paraId="1D92186F" w14:textId="77777777" w:rsidR="001C094D" w:rsidRDefault="001C094D" w:rsidP="001C094D">
                            <w:pPr>
                              <w:rPr>
                                <w:rFonts w:ascii="Barlow" w:hAnsi="Barlow" w:cs="Equip Extended Bold"/>
                                <w:color w:val="47D7AC"/>
                                <w:kern w:val="24"/>
                                <w:sz w:val="20"/>
                              </w:rPr>
                            </w:pPr>
                          </w:p>
                          <w:p w14:paraId="51B8FDAD" w14:textId="77777777" w:rsidR="001C094D" w:rsidRDefault="001C094D" w:rsidP="001C094D">
                            <w:pPr>
                              <w:rPr>
                                <w:rFonts w:ascii="Barlow" w:hAnsi="Barlow" w:cs="Equip Extended Bold"/>
                                <w:color w:val="47D7AC"/>
                                <w:kern w:val="24"/>
                                <w:sz w:val="20"/>
                              </w:rPr>
                            </w:pPr>
                          </w:p>
                          <w:p w14:paraId="1D690E48" w14:textId="77777777" w:rsidR="001C094D" w:rsidRDefault="001C094D" w:rsidP="00BE28DF">
                            <w:pPr>
                              <w:spacing w:after="160" w:line="259" w:lineRule="auto"/>
                              <w:textAlignment w:val="baseline"/>
                              <w:rPr>
                                <w:rFonts w:ascii="Barlow" w:hAnsi="Barlow" w:cs="Equip Extended Bold"/>
                                <w:color w:val="47D7AC"/>
                                <w:kern w:val="24"/>
                                <w:sz w:val="20"/>
                              </w:rPr>
                            </w:pPr>
                          </w:p>
                          <w:p w14:paraId="1FDD91D6" w14:textId="77777777" w:rsidR="001C094D" w:rsidRDefault="001C094D" w:rsidP="001C094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AFDD77" id="Rectangle 12" o:spid="_x0000_s1026" style="position:absolute;margin-left:-73.35pt;margin-top:-73.35pt;width:619.95pt;height:858.85pt;z-index:-2516531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" fillcolor="#13294b" stroked="f" strokeweight="2pt">
                <v:textbox>
                  <w:txbxContent>
                    <w:p w14:paraId="031CB66D" w14:textId="77777777" w:rsidR="001C094D" w:rsidRDefault="001C094D" w:rsidP="001C094D">
                      <w:pPr>
                        <w:rPr>
                          <w:rFonts w:ascii="Barlow" w:hAnsi="Barlow" w:cs="Equip Extended Bold"/>
                          <w:color w:val="47D7AC"/>
                          <w:kern w:val="24"/>
                          <w:sz w:val="20"/>
                        </w:rPr>
                      </w:pPr>
                    </w:p>
                    <w:p w14:paraId="554BE911" w14:textId="77777777" w:rsidR="001C094D" w:rsidRDefault="001C094D" w:rsidP="001C094D">
                      <w:pPr>
                        <w:rPr>
                          <w:rFonts w:ascii="Barlow" w:hAnsi="Barlow" w:cs="Equip Extended Bold"/>
                          <w:color w:val="47D7AC"/>
                          <w:kern w:val="24"/>
                          <w:sz w:val="20"/>
                        </w:rPr>
                      </w:pPr>
                    </w:p>
                    <w:p w14:paraId="719D8C8A" w14:textId="77777777" w:rsidR="001C094D" w:rsidRDefault="001C094D" w:rsidP="001C094D">
                      <w:pPr>
                        <w:rPr>
                          <w:rFonts w:ascii="Barlow" w:hAnsi="Barlow" w:cs="Equip Extended Bold"/>
                          <w:color w:val="47D7AC"/>
                          <w:kern w:val="24"/>
                          <w:sz w:val="20"/>
                        </w:rPr>
                      </w:pPr>
                    </w:p>
                    <w:p w14:paraId="7E0BCB35" w14:textId="77777777" w:rsidR="001C094D" w:rsidRDefault="001C094D" w:rsidP="001C094D">
                      <w:pPr>
                        <w:rPr>
                          <w:rFonts w:ascii="Barlow" w:hAnsi="Barlow" w:cs="Equip Extended Bold"/>
                          <w:color w:val="47D7AC"/>
                          <w:kern w:val="24"/>
                          <w:sz w:val="20"/>
                        </w:rPr>
                      </w:pPr>
                    </w:p>
                    <w:p w14:paraId="58681358" w14:textId="77777777" w:rsidR="001C094D" w:rsidRDefault="001C094D" w:rsidP="001C094D">
                      <w:pPr>
                        <w:rPr>
                          <w:rFonts w:ascii="Barlow" w:hAnsi="Barlow" w:cs="Equip Extended Bold"/>
                          <w:color w:val="47D7AC"/>
                          <w:kern w:val="24"/>
                          <w:sz w:val="20"/>
                        </w:rPr>
                      </w:pPr>
                    </w:p>
                    <w:p w14:paraId="408F6038" w14:textId="77777777" w:rsidR="001C094D" w:rsidRDefault="001C094D" w:rsidP="001C094D">
                      <w:pPr>
                        <w:rPr>
                          <w:rFonts w:ascii="Barlow" w:hAnsi="Barlow" w:cs="Equip Extended Bold"/>
                          <w:color w:val="47D7AC"/>
                          <w:kern w:val="24"/>
                          <w:sz w:val="20"/>
                        </w:rPr>
                      </w:pPr>
                    </w:p>
                    <w:p w14:paraId="08CF1503" w14:textId="77777777" w:rsidR="001C094D" w:rsidRDefault="001C094D" w:rsidP="001C094D">
                      <w:pPr>
                        <w:rPr>
                          <w:rFonts w:ascii="Barlow" w:hAnsi="Barlow" w:cs="Equip Extended Bold"/>
                          <w:color w:val="47D7AC"/>
                          <w:kern w:val="24"/>
                          <w:sz w:val="20"/>
                        </w:rPr>
                      </w:pPr>
                    </w:p>
                    <w:p w14:paraId="3596AC9B" w14:textId="77777777" w:rsidR="001C094D" w:rsidRDefault="001C094D" w:rsidP="001C094D">
                      <w:pPr>
                        <w:rPr>
                          <w:rFonts w:ascii="Barlow" w:hAnsi="Barlow" w:cs="Equip Extended Bold"/>
                          <w:color w:val="47D7AC"/>
                          <w:kern w:val="24"/>
                          <w:sz w:val="20"/>
                        </w:rPr>
                      </w:pPr>
                    </w:p>
                    <w:p w14:paraId="5A309E0B" w14:textId="77777777" w:rsidR="001C094D" w:rsidRDefault="001C094D" w:rsidP="001C094D">
                      <w:pPr>
                        <w:rPr>
                          <w:rFonts w:ascii="Barlow" w:hAnsi="Barlow" w:cs="Equip Extended Bold"/>
                          <w:color w:val="47D7AC"/>
                          <w:kern w:val="24"/>
                          <w:sz w:val="20"/>
                        </w:rPr>
                      </w:pPr>
                    </w:p>
                    <w:p w14:paraId="0F1CE149" w14:textId="77777777" w:rsidR="001C094D" w:rsidRDefault="001C094D" w:rsidP="001C094D">
                      <w:pPr>
                        <w:rPr>
                          <w:rFonts w:ascii="Barlow" w:hAnsi="Barlow" w:cs="Equip Extended Bold"/>
                          <w:color w:val="47D7AC"/>
                          <w:kern w:val="24"/>
                          <w:sz w:val="20"/>
                        </w:rPr>
                      </w:pPr>
                    </w:p>
                    <w:p w14:paraId="282A16DD" w14:textId="77777777" w:rsidR="001C094D" w:rsidRDefault="001C094D" w:rsidP="00BE28DF">
                      <w:pPr>
                        <w:spacing w:after="160" w:line="259" w:lineRule="auto"/>
                        <w:textAlignment w:val="baseline"/>
                        <w:rPr>
                          <w:rFonts w:ascii="Barlow" w:hAnsi="Barlow" w:cs="Equip Extended Bold"/>
                          <w:color w:val="47D7AC"/>
                          <w:kern w:val="24"/>
                          <w:sz w:val="20"/>
                        </w:rPr>
                      </w:pPr>
                    </w:p>
                    <w:p w14:paraId="3AC441F5" w14:textId="77777777" w:rsidR="001C094D" w:rsidRDefault="001C094D" w:rsidP="001C094D">
                      <w:pPr>
                        <w:rPr>
                          <w:rFonts w:ascii="Barlow" w:hAnsi="Barlow" w:cs="Equip Extended Bold"/>
                          <w:color w:val="47D7AC"/>
                          <w:kern w:val="24"/>
                          <w:sz w:val="20"/>
                        </w:rPr>
                      </w:pPr>
                    </w:p>
                    <w:p w14:paraId="62C4036D" w14:textId="77777777" w:rsidR="001C094D" w:rsidRDefault="001C094D" w:rsidP="001C094D">
                      <w:pPr>
                        <w:rPr>
                          <w:rFonts w:ascii="Barlow" w:hAnsi="Barlow" w:cs="Equip Extended Bold"/>
                          <w:color w:val="47D7AC"/>
                          <w:kern w:val="24"/>
                          <w:sz w:val="20"/>
                        </w:rPr>
                      </w:pPr>
                    </w:p>
                    <w:p w14:paraId="6AC6DC95" w14:textId="5C6D5D71" w:rsidR="001C094D" w:rsidRDefault="001C094D" w:rsidP="001C094D">
                      <w:pPr>
                        <w:rPr>
                          <w:rFonts w:ascii="Barlow" w:hAnsi="Barlow" w:cs="Equip Extended Bold"/>
                          <w:color w:val="47D7AC"/>
                          <w:kern w:val="24"/>
                          <w:sz w:val="20"/>
                        </w:rPr>
                      </w:pPr>
                    </w:p>
                    <w:p w14:paraId="6AA69F4D" w14:textId="56E397E6" w:rsidR="00200E75" w:rsidRDefault="00200E75" w:rsidP="001C094D">
                      <w:pPr>
                        <w:rPr>
                          <w:rFonts w:ascii="Barlow" w:hAnsi="Barlow" w:cs="Equip Extended Bold"/>
                          <w:color w:val="47D7AC"/>
                          <w:kern w:val="24"/>
                          <w:sz w:val="20"/>
                        </w:rPr>
                      </w:pPr>
                    </w:p>
                    <w:p w14:paraId="744740B2" w14:textId="09CEC1B9" w:rsidR="00200E75" w:rsidRDefault="00200E75" w:rsidP="001C094D">
                      <w:pPr>
                        <w:rPr>
                          <w:rFonts w:ascii="Barlow" w:hAnsi="Barlow" w:cs="Equip Extended Bold"/>
                          <w:color w:val="47D7AC"/>
                          <w:kern w:val="24"/>
                          <w:sz w:val="20"/>
                        </w:rPr>
                      </w:pPr>
                    </w:p>
                    <w:p w14:paraId="5BEA9E36" w14:textId="0B9E5E2A" w:rsidR="00200E75" w:rsidRDefault="00200E75" w:rsidP="001C094D">
                      <w:pPr>
                        <w:rPr>
                          <w:rFonts w:ascii="Barlow" w:hAnsi="Barlow" w:cs="Equip Extended Bold"/>
                          <w:color w:val="47D7AC"/>
                          <w:kern w:val="24"/>
                          <w:sz w:val="20"/>
                        </w:rPr>
                      </w:pPr>
                    </w:p>
                    <w:p w14:paraId="558F24BC" w14:textId="33F9760A" w:rsidR="00200E75" w:rsidRDefault="00200E75" w:rsidP="001C094D">
                      <w:pPr>
                        <w:rPr>
                          <w:rFonts w:ascii="Barlow" w:hAnsi="Barlow" w:cs="Equip Extended Bold"/>
                          <w:color w:val="47D7AC"/>
                          <w:kern w:val="24"/>
                          <w:sz w:val="20"/>
                        </w:rPr>
                      </w:pPr>
                    </w:p>
                    <w:p w14:paraId="043223C5" w14:textId="15D09E4A" w:rsidR="00200E75" w:rsidRDefault="00200E75" w:rsidP="001C094D">
                      <w:pPr>
                        <w:rPr>
                          <w:rFonts w:ascii="Barlow" w:hAnsi="Barlow" w:cs="Equip Extended Bold"/>
                          <w:color w:val="47D7AC"/>
                          <w:kern w:val="24"/>
                          <w:sz w:val="20"/>
                        </w:rPr>
                      </w:pPr>
                    </w:p>
                    <w:p w14:paraId="7F553261" w14:textId="5C877670" w:rsidR="00200E75" w:rsidRDefault="00200E75" w:rsidP="001C094D">
                      <w:pPr>
                        <w:rPr>
                          <w:rFonts w:ascii="Barlow" w:hAnsi="Barlow" w:cs="Equip Extended Bold"/>
                          <w:color w:val="47D7AC"/>
                          <w:kern w:val="24"/>
                          <w:sz w:val="20"/>
                        </w:rPr>
                      </w:pPr>
                    </w:p>
                    <w:p w14:paraId="53D788EB" w14:textId="09F06382" w:rsidR="00200E75" w:rsidRDefault="00200E75" w:rsidP="001C094D">
                      <w:pPr>
                        <w:rPr>
                          <w:rFonts w:ascii="Barlow" w:hAnsi="Barlow" w:cs="Equip Extended Bold"/>
                          <w:color w:val="47D7AC"/>
                          <w:kern w:val="24"/>
                          <w:sz w:val="20"/>
                        </w:rPr>
                      </w:pPr>
                    </w:p>
                    <w:p w14:paraId="6626173D" w14:textId="7BCDA3D6" w:rsidR="00200E75" w:rsidRDefault="00200E75" w:rsidP="001C094D">
                      <w:pPr>
                        <w:rPr>
                          <w:rFonts w:ascii="Barlow" w:hAnsi="Barlow" w:cs="Equip Extended Bold"/>
                          <w:color w:val="47D7AC"/>
                          <w:kern w:val="24"/>
                          <w:sz w:val="20"/>
                        </w:rPr>
                      </w:pPr>
                    </w:p>
                    <w:p w14:paraId="1B1331CB" w14:textId="50EB0F8F" w:rsidR="00200E75" w:rsidRDefault="00200E75" w:rsidP="001C094D">
                      <w:pPr>
                        <w:rPr>
                          <w:rFonts w:ascii="Barlow" w:hAnsi="Barlow" w:cs="Equip Extended Bold"/>
                          <w:color w:val="47D7AC"/>
                          <w:kern w:val="24"/>
                          <w:sz w:val="20"/>
                        </w:rPr>
                      </w:pPr>
                    </w:p>
                    <w:p w14:paraId="64C0C4AD" w14:textId="11C1AE56" w:rsidR="00200E75" w:rsidRDefault="00200E75" w:rsidP="001C094D">
                      <w:pPr>
                        <w:rPr>
                          <w:rFonts w:ascii="Barlow" w:hAnsi="Barlow" w:cs="Equip Extended Bold"/>
                          <w:color w:val="47D7AC"/>
                          <w:kern w:val="24"/>
                          <w:sz w:val="20"/>
                        </w:rPr>
                      </w:pPr>
                    </w:p>
                    <w:p w14:paraId="4E49E465" w14:textId="32F937DC" w:rsidR="00200E75" w:rsidRDefault="00200E75" w:rsidP="001C094D">
                      <w:pPr>
                        <w:rPr>
                          <w:rFonts w:ascii="Barlow" w:hAnsi="Barlow" w:cs="Equip Extended Bold"/>
                          <w:color w:val="47D7AC"/>
                          <w:kern w:val="24"/>
                          <w:sz w:val="20"/>
                        </w:rPr>
                      </w:pPr>
                    </w:p>
                    <w:p w14:paraId="1DE0B9BB" w14:textId="2429142E" w:rsidR="00200E75" w:rsidRDefault="00200E75" w:rsidP="001C094D">
                      <w:pPr>
                        <w:rPr>
                          <w:rFonts w:ascii="Barlow" w:hAnsi="Barlow" w:cs="Equip Extended Bold"/>
                          <w:color w:val="47D7AC"/>
                          <w:kern w:val="24"/>
                          <w:sz w:val="20"/>
                        </w:rPr>
                      </w:pPr>
                    </w:p>
                    <w:p w14:paraId="56F7F044" w14:textId="46615111" w:rsidR="00200E75" w:rsidRDefault="00200E75" w:rsidP="001C094D">
                      <w:pPr>
                        <w:rPr>
                          <w:rFonts w:ascii="Barlow" w:hAnsi="Barlow" w:cs="Equip Extended Bold"/>
                          <w:color w:val="47D7AC"/>
                          <w:kern w:val="24"/>
                          <w:sz w:val="20"/>
                        </w:rPr>
                      </w:pPr>
                    </w:p>
                    <w:p w14:paraId="1E6FD9FC" w14:textId="254B7EFB" w:rsidR="00200E75" w:rsidRDefault="00200E75" w:rsidP="001C094D">
                      <w:pPr>
                        <w:rPr>
                          <w:rFonts w:ascii="Barlow" w:hAnsi="Barlow" w:cs="Equip Extended Bold"/>
                          <w:color w:val="47D7AC"/>
                          <w:kern w:val="24"/>
                          <w:sz w:val="20"/>
                        </w:rPr>
                      </w:pPr>
                    </w:p>
                    <w:p w14:paraId="5C531768" w14:textId="36ADD79C" w:rsidR="00200E75" w:rsidRDefault="00200E75" w:rsidP="001C094D">
                      <w:pPr>
                        <w:rPr>
                          <w:rFonts w:ascii="Barlow" w:hAnsi="Barlow" w:cs="Equip Extended Bold"/>
                          <w:color w:val="47D7AC"/>
                          <w:kern w:val="24"/>
                          <w:sz w:val="20"/>
                        </w:rPr>
                      </w:pPr>
                    </w:p>
                    <w:p w14:paraId="463554E9" w14:textId="51FFDC2E" w:rsidR="00200E75" w:rsidRDefault="00200E75" w:rsidP="001C094D">
                      <w:pPr>
                        <w:rPr>
                          <w:rFonts w:ascii="Barlow" w:hAnsi="Barlow" w:cs="Equip Extended Bold"/>
                          <w:color w:val="47D7AC"/>
                          <w:kern w:val="24"/>
                          <w:sz w:val="20"/>
                        </w:rPr>
                      </w:pPr>
                    </w:p>
                    <w:p w14:paraId="5FAEAA40" w14:textId="74BC4EBE" w:rsidR="00200E75" w:rsidRDefault="00200E75" w:rsidP="001C094D">
                      <w:pPr>
                        <w:rPr>
                          <w:rFonts w:ascii="Barlow" w:hAnsi="Barlow" w:cs="Equip Extended Bold"/>
                          <w:color w:val="47D7AC"/>
                          <w:kern w:val="24"/>
                          <w:sz w:val="20"/>
                        </w:rPr>
                      </w:pPr>
                    </w:p>
                    <w:p w14:paraId="7725C6C1" w14:textId="6C946BBB" w:rsidR="00200E75" w:rsidRDefault="00200E75" w:rsidP="001C094D">
                      <w:pPr>
                        <w:rPr>
                          <w:rFonts w:ascii="Barlow" w:hAnsi="Barlow" w:cs="Equip Extended Bold"/>
                          <w:color w:val="47D7AC"/>
                          <w:kern w:val="24"/>
                          <w:sz w:val="20"/>
                        </w:rPr>
                      </w:pPr>
                    </w:p>
                    <w:p w14:paraId="14F5C7B1" w14:textId="0E29CD85" w:rsidR="00200E75" w:rsidRDefault="00200E75" w:rsidP="001C094D">
                      <w:pPr>
                        <w:rPr>
                          <w:rFonts w:ascii="Barlow" w:hAnsi="Barlow" w:cs="Equip Extended Bold"/>
                          <w:color w:val="47D7AC"/>
                          <w:kern w:val="24"/>
                          <w:sz w:val="20"/>
                        </w:rPr>
                      </w:pPr>
                    </w:p>
                    <w:p w14:paraId="74BE1B77" w14:textId="77777777" w:rsidR="00200E75" w:rsidRDefault="00200E75" w:rsidP="001C094D">
                      <w:pPr>
                        <w:rPr>
                          <w:rFonts w:ascii="Barlow" w:hAnsi="Barlow" w:cs="Equip Extended Bold"/>
                          <w:color w:val="47D7AC"/>
                          <w:kern w:val="24"/>
                          <w:sz w:val="20"/>
                        </w:rPr>
                      </w:pPr>
                    </w:p>
                    <w:p w14:paraId="2F525985" w14:textId="04C04079" w:rsidR="00200E75" w:rsidRDefault="00200E75" w:rsidP="001C094D">
                      <w:pPr>
                        <w:rPr>
                          <w:rFonts w:ascii="Barlow" w:hAnsi="Barlow" w:cs="Equip Extended Bold"/>
                          <w:color w:val="47D7AC"/>
                          <w:kern w:val="24"/>
                          <w:sz w:val="20"/>
                        </w:rPr>
                      </w:pPr>
                    </w:p>
                    <w:p w14:paraId="5E761C1A" w14:textId="16F7C5D4" w:rsidR="00200E75" w:rsidRDefault="00200E75" w:rsidP="001C094D">
                      <w:pPr>
                        <w:rPr>
                          <w:rFonts w:ascii="Barlow" w:hAnsi="Barlow" w:cs="Equip Extended Bold"/>
                          <w:color w:val="47D7AC"/>
                          <w:kern w:val="24"/>
                          <w:sz w:val="20"/>
                        </w:rPr>
                      </w:pPr>
                    </w:p>
                    <w:p w14:paraId="3A6D2344" w14:textId="4B7DB548" w:rsidR="00200E75" w:rsidRDefault="00200E75" w:rsidP="001C094D">
                      <w:pPr>
                        <w:rPr>
                          <w:rFonts w:ascii="Barlow" w:hAnsi="Barlow" w:cs="Equip Extended Bold"/>
                          <w:color w:val="47D7AC"/>
                          <w:kern w:val="24"/>
                          <w:sz w:val="20"/>
                        </w:rPr>
                      </w:pPr>
                    </w:p>
                    <w:p w14:paraId="30A0799A" w14:textId="06D4BD2C" w:rsidR="00200E75" w:rsidRDefault="00200E75" w:rsidP="001C094D">
                      <w:pPr>
                        <w:rPr>
                          <w:rFonts w:ascii="Barlow" w:hAnsi="Barlow" w:cs="Equip Extended Bold"/>
                          <w:color w:val="47D7AC"/>
                          <w:kern w:val="24"/>
                          <w:sz w:val="20"/>
                        </w:rPr>
                      </w:pPr>
                    </w:p>
                    <w:p w14:paraId="2A69FD01" w14:textId="77777777" w:rsidR="00200E75" w:rsidRDefault="00200E75" w:rsidP="001C094D">
                      <w:pPr>
                        <w:rPr>
                          <w:rFonts w:ascii="Barlow" w:hAnsi="Barlow" w:cs="Equip Extended Bold"/>
                          <w:color w:val="47D7AC"/>
                          <w:kern w:val="24"/>
                          <w:sz w:val="20"/>
                        </w:rPr>
                      </w:pPr>
                    </w:p>
                    <w:p w14:paraId="1D92186F" w14:textId="77777777" w:rsidR="001C094D" w:rsidRDefault="001C094D" w:rsidP="001C094D">
                      <w:pPr>
                        <w:rPr>
                          <w:rFonts w:ascii="Barlow" w:hAnsi="Barlow" w:cs="Equip Extended Bold"/>
                          <w:color w:val="47D7AC"/>
                          <w:kern w:val="24"/>
                          <w:sz w:val="20"/>
                        </w:rPr>
                      </w:pPr>
                    </w:p>
                    <w:p w14:paraId="51B8FDAD" w14:textId="77777777" w:rsidR="001C094D" w:rsidRDefault="001C094D" w:rsidP="001C094D">
                      <w:pPr>
                        <w:rPr>
                          <w:rFonts w:ascii="Barlow" w:hAnsi="Barlow" w:cs="Equip Extended Bold"/>
                          <w:color w:val="47D7AC"/>
                          <w:kern w:val="24"/>
                          <w:sz w:val="20"/>
                        </w:rPr>
                      </w:pPr>
                    </w:p>
                    <w:p w14:paraId="1D690E48" w14:textId="77777777" w:rsidR="001C094D" w:rsidRDefault="001C094D" w:rsidP="00BE28DF">
                      <w:pPr>
                        <w:spacing w:after="160" w:line="259" w:lineRule="auto"/>
                        <w:textAlignment w:val="baseline"/>
                        <w:rPr>
                          <w:rFonts w:ascii="Barlow" w:hAnsi="Barlow" w:cs="Equip Extended Bold"/>
                          <w:color w:val="47D7AC"/>
                          <w:kern w:val="24"/>
                          <w:sz w:val="20"/>
                        </w:rPr>
                      </w:pPr>
                    </w:p>
                    <w:p w14:paraId="1FDD91D6" w14:textId="77777777" w:rsidR="001C094D" w:rsidRDefault="001C094D" w:rsidP="001C094D">
                      <w:pPr>
                        <w:jc w:val="center"/>
                      </w:pPr>
                    </w:p>
                  </w:txbxContent>
                </v:textbox>
              </v:rect>
            </w:pict>
          </mc:Fallback>
        </mc:AlternateContent>
      </w:r>
      <w:r>
        <w:rPr>
          <w:noProof/>
        </w:rPr>
        <mc:AlternateContent>
          <mc:Choice Requires="wps">
            <w:drawing>
              <wp:anchor distT="0" distB="0" distL="114300" distR="114300" simplePos="0" relativeHeight="251664397" behindDoc="0" locked="0" layoutInCell="1" allowOverlap="1" wp14:anchorId="5EE093A8" wp14:editId="650C6856">
                <wp:simplePos x="0" y="0"/>
                <wp:positionH relativeFrom="column">
                  <wp:posOffset>-593090</wp:posOffset>
                </wp:positionH>
                <wp:positionV relativeFrom="page">
                  <wp:posOffset>8576310</wp:posOffset>
                </wp:positionV>
                <wp:extent cx="2057400" cy="1083310"/>
                <wp:effectExtent l="0" t="0" r="0" b="0"/>
                <wp:wrapThrough wrapText="bothSides">
                  <wp:wrapPolygon edited="0">
                    <wp:start x="600" y="380"/>
                    <wp:lineTo x="600" y="20891"/>
                    <wp:lineTo x="20800" y="20891"/>
                    <wp:lineTo x="20800" y="380"/>
                    <wp:lineTo x="600" y="380"/>
                  </wp:wrapPolygon>
                </wp:wrapThrough>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0833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E0C54C" w14:textId="77777777" w:rsidR="00BE28DF" w:rsidRPr="00BE28DF" w:rsidRDefault="00BE28DF" w:rsidP="00BE28DF">
                            <w:pPr>
                              <w:spacing w:after="160" w:line="259" w:lineRule="auto"/>
                              <w:textAlignment w:val="baseline"/>
                              <w:rPr>
                                <w:rFonts w:ascii="Barlow" w:hAnsi="Barlow" w:cs="Equip Extended Bold"/>
                                <w:color w:val="FEFFFF"/>
                                <w:kern w:val="24"/>
                                <w:sz w:val="20"/>
                              </w:rPr>
                            </w:pPr>
                            <w:r>
                              <w:rPr>
                                <w:rFonts w:ascii="Barlow" w:hAnsi="Barlow" w:cs="Equip Extended Bold"/>
                                <w:color w:val="47D7AC"/>
                                <w:kern w:val="24"/>
                                <w:sz w:val="20"/>
                              </w:rPr>
                              <w:t>Manish</w:t>
                            </w:r>
                            <w:r w:rsidRPr="00FE597F">
                              <w:rPr>
                                <w:rFonts w:ascii="Barlow" w:hAnsi="Barlow" w:cs="Equip Extended Bold"/>
                                <w:color w:val="47D7AC"/>
                                <w:kern w:val="24"/>
                                <w:sz w:val="20"/>
                              </w:rPr>
                              <w:t xml:space="preserve"> </w:t>
                            </w:r>
                            <w:r>
                              <w:rPr>
                                <w:rFonts w:ascii="Barlow" w:hAnsi="Barlow" w:cs="Equip Extended Bold"/>
                                <w:color w:val="47D7AC"/>
                                <w:kern w:val="24"/>
                                <w:sz w:val="20"/>
                              </w:rPr>
                              <w:t>Kumar</w:t>
                            </w:r>
                          </w:p>
                          <w:p w14:paraId="15FDCD1A" w14:textId="77777777" w:rsidR="00BE28DF" w:rsidRPr="00FE597F" w:rsidRDefault="00BE28DF" w:rsidP="00BE28DF">
                            <w:pPr>
                              <w:spacing w:after="160" w:line="259" w:lineRule="auto"/>
                              <w:textAlignment w:val="baseline"/>
                              <w:rPr>
                                <w:rFonts w:ascii="Barlow" w:hAnsi="Barlow" w:cs="Equip Extended Bold"/>
                                <w:color w:val="FEFFFF"/>
                                <w:kern w:val="24"/>
                                <w:sz w:val="20"/>
                              </w:rPr>
                            </w:pPr>
                            <w:r>
                              <w:rPr>
                                <w:rFonts w:ascii="Barlow" w:hAnsi="Barlow" w:cs="Equip Extended Bold"/>
                                <w:color w:val="FEFFFF"/>
                                <w:kern w:val="24"/>
                                <w:sz w:val="20"/>
                              </w:rPr>
                              <w:t>Staff Engineer</w:t>
                            </w:r>
                          </w:p>
                          <w:p w14:paraId="44B225C7" w14:textId="77777777" w:rsidR="00BE28DF" w:rsidRPr="00931F3F" w:rsidRDefault="00000000" w:rsidP="00BE28DF">
                            <w:pPr>
                              <w:rPr>
                                <w:rFonts w:ascii="Barlow" w:hAnsi="Barlow"/>
                                <w:color w:val="A5AFBC"/>
                                <w:kern w:val="24"/>
                                <w:sz w:val="20"/>
                                <w:szCs w:val="20"/>
                              </w:rPr>
                            </w:pPr>
                            <w:hyperlink r:id="rId57" w:history="1">
                              <w:r w:rsidR="00BE28DF">
                                <w:rPr>
                                  <w:rStyle w:val="Hyperlink"/>
                                  <w:rFonts w:ascii="Barlow" w:hAnsi="Barlow"/>
                                  <w:color w:val="A5AFBC"/>
                                  <w:kern w:val="24"/>
                                  <w:sz w:val="20"/>
                                  <w:szCs w:val="20"/>
                                </w:rPr>
                                <w:t>manish</w:t>
                              </w:r>
                              <w:r w:rsidR="00BE28DF" w:rsidRPr="00FE597F">
                                <w:rPr>
                                  <w:rStyle w:val="Hyperlink"/>
                                  <w:rFonts w:ascii="Barlow" w:hAnsi="Barlow"/>
                                  <w:color w:val="A5AFBC"/>
                                  <w:kern w:val="24"/>
                                  <w:sz w:val="20"/>
                                  <w:szCs w:val="20"/>
                                </w:rPr>
                                <w:t>.</w:t>
                              </w:r>
                              <w:r w:rsidR="00BE28DF">
                                <w:rPr>
                                  <w:rStyle w:val="Hyperlink"/>
                                  <w:rFonts w:ascii="Barlow" w:hAnsi="Barlow"/>
                                  <w:color w:val="A5AFBC"/>
                                  <w:kern w:val="24"/>
                                  <w:sz w:val="20"/>
                                  <w:szCs w:val="20"/>
                                </w:rPr>
                                <w:t>kumar19</w:t>
                              </w:r>
                              <w:r w:rsidR="00BE28DF" w:rsidRPr="00FE597F">
                                <w:rPr>
                                  <w:rStyle w:val="Hyperlink"/>
                                  <w:rFonts w:ascii="Barlow" w:hAnsi="Barlow"/>
                                  <w:color w:val="A5AFBC"/>
                                  <w:kern w:val="24"/>
                                  <w:sz w:val="20"/>
                                  <w:szCs w:val="20"/>
                                </w:rPr>
                                <w:t>@nagarro.com</w:t>
                              </w:r>
                            </w:hyperlink>
                            <w:r w:rsidR="00BE28DF" w:rsidRPr="00931F3F">
                              <w:rPr>
                                <w:rFonts w:ascii="Barlow" w:hAnsi="Barlow"/>
                                <w:color w:val="A5AFBC"/>
                                <w:kern w:val="24"/>
                                <w:sz w:val="20"/>
                                <w:szCs w:val="20"/>
                              </w:rPr>
                              <w:tab/>
                            </w:r>
                          </w:p>
                          <w:p w14:paraId="4AC0EB0F" w14:textId="77777777" w:rsidR="00BE28DF" w:rsidRDefault="00BE28DF" w:rsidP="00BE28D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EE093A8" id="Rectangle 2" o:spid="_x0000_s1027" style="position:absolute;margin-left:-46.7pt;margin-top:675.3pt;width:162pt;height:85.3pt;z-index:25166439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" filled="f" stroked="f" strokeweight="2pt">
                <v:textbox>
                  <w:txbxContent>
                    <w:p w14:paraId="3CE0C54C" w14:textId="77777777" w:rsidR="00BE28DF" w:rsidRPr="00BE28DF" w:rsidRDefault="00BE28DF" w:rsidP="00BE28DF">
                      <w:pPr>
                        <w:spacing w:after="160" w:line="259" w:lineRule="auto"/>
                        <w:textAlignment w:val="baseline"/>
                        <w:rPr>
                          <w:rFonts w:ascii="Barlow" w:hAnsi="Barlow" w:cs="Equip Extended Bold"/>
                          <w:color w:val="FEFFFF"/>
                          <w:kern w:val="24"/>
                          <w:sz w:val="20"/>
                        </w:rPr>
                      </w:pPr>
                      <w:r>
                        <w:rPr>
                          <w:rFonts w:ascii="Barlow" w:hAnsi="Barlow" w:cs="Equip Extended Bold"/>
                          <w:color w:val="47D7AC"/>
                          <w:kern w:val="24"/>
                          <w:sz w:val="20"/>
                        </w:rPr>
                        <w:t>Manish</w:t>
                      </w:r>
                      <w:r w:rsidRPr="00FE597F">
                        <w:rPr>
                          <w:rFonts w:ascii="Barlow" w:hAnsi="Barlow" w:cs="Equip Extended Bold"/>
                          <w:color w:val="47D7AC"/>
                          <w:kern w:val="24"/>
                          <w:sz w:val="20"/>
                        </w:rPr>
                        <w:t xml:space="preserve"> </w:t>
                      </w:r>
                      <w:r>
                        <w:rPr>
                          <w:rFonts w:ascii="Barlow" w:hAnsi="Barlow" w:cs="Equip Extended Bold"/>
                          <w:color w:val="47D7AC"/>
                          <w:kern w:val="24"/>
                          <w:sz w:val="20"/>
                        </w:rPr>
                        <w:t>Kumar</w:t>
                      </w:r>
                    </w:p>
                    <w:p w14:paraId="15FDCD1A" w14:textId="77777777" w:rsidR="00BE28DF" w:rsidRPr="00FE597F" w:rsidRDefault="00BE28DF" w:rsidP="00BE28DF">
                      <w:pPr>
                        <w:spacing w:after="160" w:line="259" w:lineRule="auto"/>
                        <w:textAlignment w:val="baseline"/>
                        <w:rPr>
                          <w:rFonts w:ascii="Barlow" w:hAnsi="Barlow" w:cs="Equip Extended Bold"/>
                          <w:color w:val="FEFFFF"/>
                          <w:kern w:val="24"/>
                          <w:sz w:val="20"/>
                        </w:rPr>
                      </w:pPr>
                      <w:r>
                        <w:rPr>
                          <w:rFonts w:ascii="Barlow" w:hAnsi="Barlow" w:cs="Equip Extended Bold"/>
                          <w:color w:val="FEFFFF"/>
                          <w:kern w:val="24"/>
                          <w:sz w:val="20"/>
                        </w:rPr>
                        <w:t>Staff Engineer</w:t>
                      </w:r>
                    </w:p>
                    <w:p w14:paraId="44B225C7" w14:textId="77777777" w:rsidR="00BE28DF" w:rsidRPr="00931F3F" w:rsidRDefault="00000000" w:rsidP="00BE28DF">
                      <w:pPr>
                        <w:rPr>
                          <w:rFonts w:ascii="Barlow" w:hAnsi="Barlow"/>
                          <w:color w:val="A5AFBC"/>
                          <w:kern w:val="24"/>
                          <w:sz w:val="20"/>
                          <w:szCs w:val="20"/>
                        </w:rPr>
                      </w:pPr>
                      <w:hyperlink r:id="rId58" w:history="1">
                        <w:r w:rsidR="00BE28DF">
                          <w:rPr>
                            <w:rStyle w:val="Hyperlink"/>
                            <w:rFonts w:ascii="Barlow" w:hAnsi="Barlow"/>
                            <w:color w:val="A5AFBC"/>
                            <w:kern w:val="24"/>
                            <w:sz w:val="20"/>
                            <w:szCs w:val="20"/>
                          </w:rPr>
                          <w:t>manish</w:t>
                        </w:r>
                        <w:r w:rsidR="00BE28DF" w:rsidRPr="00FE597F">
                          <w:rPr>
                            <w:rStyle w:val="Hyperlink"/>
                            <w:rFonts w:ascii="Barlow" w:hAnsi="Barlow"/>
                            <w:color w:val="A5AFBC"/>
                            <w:kern w:val="24"/>
                            <w:sz w:val="20"/>
                            <w:szCs w:val="20"/>
                          </w:rPr>
                          <w:t>.</w:t>
                        </w:r>
                        <w:r w:rsidR="00BE28DF">
                          <w:rPr>
                            <w:rStyle w:val="Hyperlink"/>
                            <w:rFonts w:ascii="Barlow" w:hAnsi="Barlow"/>
                            <w:color w:val="A5AFBC"/>
                            <w:kern w:val="24"/>
                            <w:sz w:val="20"/>
                            <w:szCs w:val="20"/>
                          </w:rPr>
                          <w:t>kumar19</w:t>
                        </w:r>
                        <w:r w:rsidR="00BE28DF" w:rsidRPr="00FE597F">
                          <w:rPr>
                            <w:rStyle w:val="Hyperlink"/>
                            <w:rFonts w:ascii="Barlow" w:hAnsi="Barlow"/>
                            <w:color w:val="A5AFBC"/>
                            <w:kern w:val="24"/>
                            <w:sz w:val="20"/>
                            <w:szCs w:val="20"/>
                          </w:rPr>
                          <w:t>@nagarro.com</w:t>
                        </w:r>
                      </w:hyperlink>
                      <w:r w:rsidR="00BE28DF" w:rsidRPr="00931F3F">
                        <w:rPr>
                          <w:rFonts w:ascii="Barlow" w:hAnsi="Barlow"/>
                          <w:color w:val="A5AFBC"/>
                          <w:kern w:val="24"/>
                          <w:sz w:val="20"/>
                          <w:szCs w:val="20"/>
                        </w:rPr>
                        <w:tab/>
                      </w:r>
                    </w:p>
                    <w:p w14:paraId="4AC0EB0F" w14:textId="77777777" w:rsidR="00BE28DF" w:rsidRDefault="00BE28DF" w:rsidP="00BE28DF">
                      <w:pPr>
                        <w:jc w:val="center"/>
                      </w:pPr>
                    </w:p>
                  </w:txbxContent>
                </v:textbox>
                <w10:wrap type="through" anchory="page"/>
              </v:rect>
            </w:pict>
          </mc:Fallback>
        </mc:AlternateContent>
      </w:r>
      <w:r w:rsidR="001C094D" w:rsidRPr="001C094D">
        <w:rPr>
          <w:noProof/>
        </w:rPr>
        <w:drawing>
          <wp:anchor distT="0" distB="0" distL="114300" distR="114300" simplePos="0" relativeHeight="251662349" behindDoc="0" locked="0" layoutInCell="1" allowOverlap="1" wp14:anchorId="5C421A3A" wp14:editId="0A7228F4">
            <wp:simplePos x="0" y="0"/>
            <wp:positionH relativeFrom="column">
              <wp:posOffset>1392767</wp:posOffset>
            </wp:positionH>
            <wp:positionV relativeFrom="page">
              <wp:posOffset>1975909</wp:posOffset>
            </wp:positionV>
            <wp:extent cx="3733800" cy="2857500"/>
            <wp:effectExtent l="0" t="0" r="0" b="0"/>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59">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a:xfrm>
                      <a:off x="0" y="0"/>
                      <a:ext cx="3733800" cy="2857500"/>
                    </a:xfrm>
                    <a:prstGeom prst="rect">
                      <a:avLst/>
                    </a:prstGeom>
                  </pic:spPr>
                </pic:pic>
              </a:graphicData>
            </a:graphic>
          </wp:anchor>
        </w:drawing>
      </w:r>
    </w:p>
    <w:sectPr w:rsidR="001C094D" w:rsidSect="002813E6">
      <w:headerReference w:type="default" r:id="rId61"/>
      <w:footerReference w:type="default" r:id="rId6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7D86DC" w14:textId="77777777" w:rsidR="003874EC" w:rsidRDefault="003874EC" w:rsidP="002813E6">
      <w:pPr>
        <w:spacing w:after="0" w:line="240" w:lineRule="auto"/>
      </w:pPr>
      <w:r>
        <w:separator/>
      </w:r>
    </w:p>
  </w:endnote>
  <w:endnote w:type="continuationSeparator" w:id="0">
    <w:p w14:paraId="0FD25C2F" w14:textId="77777777" w:rsidR="003874EC" w:rsidRDefault="003874EC" w:rsidP="002813E6">
      <w:pPr>
        <w:spacing w:after="0" w:line="240" w:lineRule="auto"/>
      </w:pPr>
      <w:r>
        <w:continuationSeparator/>
      </w:r>
    </w:p>
  </w:endnote>
  <w:endnote w:type="continuationNotice" w:id="1">
    <w:p w14:paraId="41020D94" w14:textId="77777777" w:rsidR="003874EC" w:rsidRDefault="003874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Barlow Light">
    <w:charset w:val="00"/>
    <w:family w:val="auto"/>
    <w:pitch w:val="variable"/>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Amazon Ember">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open_sansregular">
    <w:altName w:val="Cambria"/>
    <w:panose1 w:val="00000000000000000000"/>
    <w:charset w:val="00"/>
    <w:family w:val="roman"/>
    <w:notTrueType/>
    <w:pitch w:val="default"/>
  </w:font>
  <w:font w:name="Barlow">
    <w:charset w:val="00"/>
    <w:family w:val="auto"/>
    <w:pitch w:val="variable"/>
    <w:sig w:usb0="20000007" w:usb1="00000000" w:usb2="00000000" w:usb3="00000000" w:csb0="00000193" w:csb1="00000000"/>
  </w:font>
  <w:font w:name="Equip Extended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A7B6A" w14:textId="65452AFD" w:rsidR="00706D3C" w:rsidRDefault="00706D3C">
    <w:pPr>
      <w:pStyle w:val="Footer"/>
    </w:pPr>
    <w:r>
      <w:rPr>
        <w:noProof/>
      </w:rPr>
      <w:drawing>
        <wp:anchor distT="0" distB="0" distL="114300" distR="114300" simplePos="0" relativeHeight="251658241" behindDoc="0" locked="0" layoutInCell="1" allowOverlap="1" wp14:anchorId="40121560" wp14:editId="11061CA3">
          <wp:simplePos x="0" y="0"/>
          <wp:positionH relativeFrom="margin">
            <wp:posOffset>5344795</wp:posOffset>
          </wp:positionH>
          <wp:positionV relativeFrom="paragraph">
            <wp:posOffset>80645</wp:posOffset>
          </wp:positionV>
          <wp:extent cx="959485" cy="539115"/>
          <wp:effectExtent l="0" t="0" r="0" b="0"/>
          <wp:wrapThrough wrapText="bothSides">
            <wp:wrapPolygon edited="0">
              <wp:start x="6004" y="4580"/>
              <wp:lineTo x="0" y="11449"/>
              <wp:lineTo x="0" y="12975"/>
              <wp:lineTo x="4289" y="16028"/>
              <wp:lineTo x="6004" y="16028"/>
              <wp:lineTo x="21014" y="12975"/>
              <wp:lineTo x="21014" y="6869"/>
              <wp:lineTo x="7719" y="4580"/>
              <wp:lineTo x="6004" y="4580"/>
            </wp:wrapPolygon>
          </wp:wrapThrough>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59485" cy="539115"/>
                  </a:xfrm>
                  <a:prstGeom prst="rect">
                    <a:avLst/>
                  </a:prstGeom>
                </pic:spPr>
              </pic:pic>
            </a:graphicData>
          </a:graphic>
          <wp14:sizeRelH relativeFrom="margin">
            <wp14:pctWidth>0</wp14:pctWidth>
          </wp14:sizeRelH>
          <wp14:sizeRelV relativeFrom="margin">
            <wp14:pctHeight>0</wp14:pctHeight>
          </wp14:sizeRelV>
        </wp:anchor>
      </w:drawing>
    </w:r>
  </w:p>
  <w:p w14:paraId="2C4E75A8" w14:textId="362CF4B3" w:rsidR="00706D3C" w:rsidRPr="00425FFC" w:rsidRDefault="00706D3C" w:rsidP="00541907">
    <w:pPr>
      <w:pStyle w:val="Footer"/>
      <w:ind w:left="-142" w:hanging="284"/>
      <w:rPr>
        <w:sz w:val="18"/>
        <w:szCs w:val="18"/>
      </w:rPr>
    </w:pPr>
    <w:r w:rsidRPr="00425FFC">
      <w:rPr>
        <w:sz w:val="18"/>
        <w:szCs w:val="18"/>
      </w:rPr>
      <w:t xml:space="preserve">Page </w:t>
    </w:r>
    <w:sdt>
      <w:sdtPr>
        <w:rPr>
          <w:sz w:val="18"/>
          <w:szCs w:val="18"/>
        </w:rPr>
        <w:id w:val="1170372144"/>
        <w:docPartObj>
          <w:docPartGallery w:val="Page Numbers (Bottom of Page)"/>
          <w:docPartUnique/>
        </w:docPartObj>
      </w:sdtPr>
      <w:sdtEndPr>
        <w:rPr>
          <w:noProof/>
        </w:rPr>
      </w:sdtEndPr>
      <w:sdtContent>
        <w:r w:rsidRPr="00425FFC">
          <w:rPr>
            <w:sz w:val="18"/>
            <w:szCs w:val="18"/>
          </w:rPr>
          <w:fldChar w:fldCharType="begin"/>
        </w:r>
        <w:r w:rsidRPr="00425FFC">
          <w:rPr>
            <w:sz w:val="18"/>
            <w:szCs w:val="18"/>
          </w:rPr>
          <w:instrText xml:space="preserve"> PAGE   \* MERGEFORMAT </w:instrText>
        </w:r>
        <w:r w:rsidRPr="00425FFC">
          <w:rPr>
            <w:sz w:val="18"/>
            <w:szCs w:val="18"/>
          </w:rPr>
          <w:fldChar w:fldCharType="separate"/>
        </w:r>
        <w:r w:rsidRPr="00425FFC">
          <w:rPr>
            <w:sz w:val="18"/>
            <w:szCs w:val="18"/>
          </w:rPr>
          <w:t>3</w:t>
        </w:r>
        <w:r w:rsidRPr="00425FFC">
          <w:rPr>
            <w:noProof/>
            <w:sz w:val="18"/>
            <w:szCs w:val="18"/>
          </w:rPr>
          <w:fldChar w:fldCharType="end"/>
        </w:r>
        <w:r w:rsidRPr="00425FFC">
          <w:rPr>
            <w:noProof/>
            <w:sz w:val="18"/>
            <w:szCs w:val="18"/>
          </w:rPr>
          <w:t xml:space="preserve"> of </w:t>
        </w:r>
      </w:sdtContent>
    </w:sdt>
    <w:r>
      <w:rPr>
        <w:noProof/>
        <w:sz w:val="18"/>
        <w:szCs w:val="18"/>
      </w:rPr>
      <w:fldChar w:fldCharType="begin"/>
    </w:r>
    <w:r>
      <w:rPr>
        <w:noProof/>
        <w:sz w:val="18"/>
        <w:szCs w:val="18"/>
      </w:rPr>
      <w:instrText xml:space="preserve"> SECTIONPAGES  \# "0" \* Arabic  \* MERGEFORMAT </w:instrText>
    </w:r>
    <w:r>
      <w:rPr>
        <w:noProof/>
        <w:sz w:val="18"/>
        <w:szCs w:val="18"/>
      </w:rPr>
      <w:fldChar w:fldCharType="separate"/>
    </w:r>
    <w:r w:rsidR="006F1F9B">
      <w:rPr>
        <w:noProof/>
        <w:sz w:val="18"/>
        <w:szCs w:val="18"/>
      </w:rPr>
      <w:t>40</w:t>
    </w:r>
    <w:r>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1E543" w14:textId="77777777" w:rsidR="003874EC" w:rsidRDefault="003874EC" w:rsidP="002813E6">
      <w:pPr>
        <w:spacing w:after="0" w:line="240" w:lineRule="auto"/>
      </w:pPr>
      <w:r>
        <w:separator/>
      </w:r>
    </w:p>
  </w:footnote>
  <w:footnote w:type="continuationSeparator" w:id="0">
    <w:p w14:paraId="664549EE" w14:textId="77777777" w:rsidR="003874EC" w:rsidRDefault="003874EC" w:rsidP="002813E6">
      <w:pPr>
        <w:spacing w:after="0" w:line="240" w:lineRule="auto"/>
      </w:pPr>
      <w:r>
        <w:continuationSeparator/>
      </w:r>
    </w:p>
  </w:footnote>
  <w:footnote w:type="continuationNotice" w:id="1">
    <w:p w14:paraId="1E4D2A97" w14:textId="77777777" w:rsidR="003874EC" w:rsidRDefault="003874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F374E" w14:textId="5F69598A" w:rsidR="00706D3C" w:rsidRDefault="00706D3C" w:rsidP="007F18B8">
    <w:pPr>
      <w:pStyle w:val="Header"/>
      <w:rPr>
        <w:rFonts w:asciiTheme="majorHAnsi" w:eastAsiaTheme="majorEastAsia" w:hAnsiTheme="majorHAnsi" w:cstheme="majorBidi"/>
      </w:rPr>
    </w:pPr>
    <w:r>
      <w:rPr>
        <w:noProof/>
      </w:rPr>
      <w:drawing>
        <wp:anchor distT="0" distB="0" distL="114300" distR="114300" simplePos="0" relativeHeight="251658242" behindDoc="0" locked="0" layoutInCell="1" allowOverlap="1" wp14:anchorId="68018625" wp14:editId="5F1B0F64">
          <wp:simplePos x="0" y="0"/>
          <wp:positionH relativeFrom="margin">
            <wp:posOffset>5190490</wp:posOffset>
          </wp:positionH>
          <wp:positionV relativeFrom="paragraph">
            <wp:posOffset>-398145</wp:posOffset>
          </wp:positionV>
          <wp:extent cx="1239520" cy="929640"/>
          <wp:effectExtent l="0" t="0" r="0" b="0"/>
          <wp:wrapThrough wrapText="bothSides">
            <wp:wrapPolygon edited="0">
              <wp:start x="2324" y="6639"/>
              <wp:lineTo x="1328" y="9738"/>
              <wp:lineTo x="1992" y="13721"/>
              <wp:lineTo x="4980" y="14607"/>
              <wp:lineTo x="6971" y="14607"/>
              <wp:lineTo x="19918" y="11508"/>
              <wp:lineTo x="19586" y="8410"/>
              <wp:lineTo x="3652" y="6639"/>
              <wp:lineTo x="2324" y="6639"/>
            </wp:wrapPolygon>
          </wp:wrapThrough>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ic 2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39520" cy="929640"/>
                  </a:xfrm>
                  <a:prstGeom prst="rect">
                    <a:avLst/>
                  </a:prstGeom>
                </pic:spPr>
              </pic:pic>
            </a:graphicData>
          </a:graphic>
          <wp14:sizeRelH relativeFrom="margin">
            <wp14:pctWidth>0</wp14:pctWidth>
          </wp14:sizeRelH>
          <wp14:sizeRelV relativeFrom="margin">
            <wp14:pctHeight>0</wp14:pctHeight>
          </wp14:sizeRelV>
        </wp:anchor>
      </w:drawing>
    </w:r>
  </w:p>
  <w:p w14:paraId="0E797BF6" w14:textId="52E014AC" w:rsidR="00706D3C" w:rsidRDefault="009910A9">
    <w:pPr>
      <w:pStyle w:val="Header"/>
    </w:pPr>
    <w:r>
      <w:rPr>
        <w:noProof/>
      </w:rPr>
      <mc:AlternateContent>
        <mc:Choice Requires="wps">
          <w:drawing>
            <wp:anchor distT="0" distB="0" distL="114300" distR="114300" simplePos="0" relativeHeight="251658240" behindDoc="0" locked="0" layoutInCell="1" allowOverlap="1" wp14:anchorId="5FE2E88E" wp14:editId="052E0E1D">
              <wp:simplePos x="0" y="0"/>
              <wp:positionH relativeFrom="column">
                <wp:posOffset>-367030</wp:posOffset>
              </wp:positionH>
              <wp:positionV relativeFrom="page">
                <wp:posOffset>753110</wp:posOffset>
              </wp:positionV>
              <wp:extent cx="6696075" cy="8636635"/>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6075" cy="8636635"/>
                      </a:xfrm>
                      <a:prstGeom prst="rect">
                        <a:avLst/>
                      </a:prstGeom>
                      <a:solidFill>
                        <a:schemeClr val="bg1">
                          <a:lumMod val="95000"/>
                          <a:lumOff val="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B76869" id="Rectangle 1" o:spid="_x0000_s1026" style="position:absolute;margin-left:-28.9pt;margin-top:59.3pt;width:527.25pt;height:680.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" fillcolor="#f2f2f2 [3052]" stroked="f">
              <w10:wrap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6FEF"/>
    <w:multiLevelType w:val="hybridMultilevel"/>
    <w:tmpl w:val="FB00F1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B70A57"/>
    <w:multiLevelType w:val="hybridMultilevel"/>
    <w:tmpl w:val="C6623034"/>
    <w:lvl w:ilvl="0" w:tplc="40090001">
      <w:start w:val="1"/>
      <w:numFmt w:val="bullet"/>
      <w:lvlText w:val=""/>
      <w:lvlJc w:val="left"/>
      <w:pPr>
        <w:ind w:left="1440" w:hanging="360"/>
      </w:pPr>
      <w:rPr>
        <w:rFonts w:ascii="Symbol" w:hAnsi="Symbol" w:hint="default"/>
      </w:rPr>
    </w:lvl>
    <w:lvl w:ilvl="1" w:tplc="40090003">
      <w:start w:val="1"/>
      <w:numFmt w:val="bullet"/>
      <w:lvlText w:val=""/>
      <w:lvlJc w:val="left"/>
      <w:pPr>
        <w:ind w:left="2160" w:hanging="360"/>
      </w:pPr>
      <w:rPr>
        <w:rFonts w:ascii="Wingdings" w:hAnsi="Wingdings" w:hint="default"/>
      </w:rPr>
    </w:lvl>
    <w:lvl w:ilvl="2" w:tplc="7BC482E8"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4D75567"/>
    <w:multiLevelType w:val="hybridMultilevel"/>
    <w:tmpl w:val="136C7418"/>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78937B7"/>
    <w:multiLevelType w:val="multilevel"/>
    <w:tmpl w:val="31AAA65A"/>
    <w:styleLink w:val="Style4"/>
    <w:lvl w:ilvl="0">
      <w:start w:val="3"/>
      <w:numFmt w:val="decimal"/>
      <w:lvlText w:val="%1"/>
      <w:lvlJc w:val="left"/>
      <w:pPr>
        <w:ind w:left="432" w:hanging="432"/>
      </w:pPr>
      <w:rPr>
        <w:rFonts w:hint="default"/>
      </w:rPr>
    </w:lvl>
    <w:lvl w:ilvl="1">
      <w:start w:val="3"/>
      <w:numFmt w:val="decimal"/>
      <w:lvlText w:val="%1%2.1"/>
      <w:lvlJc w:val="left"/>
      <w:pPr>
        <w:ind w:left="576" w:hanging="576"/>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F1E2027"/>
    <w:multiLevelType w:val="multilevel"/>
    <w:tmpl w:val="DAAED2E0"/>
    <w:lvl w:ilvl="0">
      <w:start w:val="3"/>
      <w:numFmt w:val="decimal"/>
      <w:lvlText w:val="%1"/>
      <w:lvlJc w:val="left"/>
      <w:pPr>
        <w:ind w:left="431" w:hanging="431"/>
      </w:pPr>
      <w:rPr>
        <w:rFonts w:hint="default"/>
      </w:rPr>
    </w:lvl>
    <w:lvl w:ilvl="1">
      <w:start w:val="1"/>
      <w:numFmt w:val="none"/>
      <w:lvlText w:val="1.%1."/>
      <w:lvlJc w:val="left"/>
      <w:pPr>
        <w:ind w:left="431" w:hanging="431"/>
      </w:pPr>
      <w:rPr>
        <w:rFonts w:hint="default"/>
      </w:rPr>
    </w:lvl>
    <w:lvl w:ilvl="2">
      <w:start w:val="1"/>
      <w:numFmt w:val="decimal"/>
      <w:lvlText w:val="%1.%2"/>
      <w:lvlJc w:val="left"/>
      <w:pPr>
        <w:ind w:left="431" w:hanging="431"/>
      </w:pPr>
      <w:rPr>
        <w:rFonts w:hint="default"/>
      </w:rPr>
    </w:lvl>
    <w:lvl w:ilvl="3">
      <w:start w:val="1"/>
      <w:numFmt w:val="decimal"/>
      <w:lvlText w:val="%1.%2.%3.%4"/>
      <w:lvlJc w:val="left"/>
      <w:pPr>
        <w:ind w:left="431" w:hanging="431"/>
      </w:pPr>
      <w:rPr>
        <w:rFonts w:hint="default"/>
      </w:rPr>
    </w:lvl>
    <w:lvl w:ilvl="4">
      <w:start w:val="1"/>
      <w:numFmt w:val="decimal"/>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5" w15:restartNumberingAfterBreak="0">
    <w:nsid w:val="13067DE7"/>
    <w:multiLevelType w:val="hybridMultilevel"/>
    <w:tmpl w:val="D63C4830"/>
    <w:lvl w:ilvl="0" w:tplc="0409000B">
      <w:start w:val="15"/>
      <w:numFmt w:val="bullet"/>
      <w:lvlText w:val=""/>
      <w:lvlJc w:val="left"/>
      <w:pPr>
        <w:ind w:left="720" w:hanging="360"/>
      </w:pPr>
      <w:rPr>
        <w:rFonts w:ascii="Wingdings" w:eastAsia="Calibri" w:hAnsi="Wingdings" w:cs="Times New Roman" w:hint="default"/>
      </w:rPr>
    </w:lvl>
    <w:lvl w:ilvl="1" w:tplc="04090003">
      <w:start w:val="1"/>
      <w:numFmt w:val="bullet"/>
      <w:lvlText w:val=""/>
      <w:lvlJc w:val="left"/>
      <w:pPr>
        <w:ind w:left="1440" w:hanging="360"/>
      </w:pPr>
      <w:rPr>
        <w:rFonts w:ascii="Wingdings" w:hAnsi="Wingdings" w:hint="default"/>
      </w:rPr>
    </w:lvl>
    <w:lvl w:ilvl="2" w:tplc="40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C31A4"/>
    <w:multiLevelType w:val="hybridMultilevel"/>
    <w:tmpl w:val="2C1487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D0636B"/>
    <w:multiLevelType w:val="hybridMultilevel"/>
    <w:tmpl w:val="7B142F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076055"/>
    <w:multiLevelType w:val="hybridMultilevel"/>
    <w:tmpl w:val="E14EFDEE"/>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3A49D1"/>
    <w:multiLevelType w:val="multilevel"/>
    <w:tmpl w:val="65840CF4"/>
    <w:styleLink w:val="Style3"/>
    <w:lvl w:ilvl="0">
      <w:start w:val="1"/>
      <w:numFmt w:val="decimal"/>
      <w:lvlText w:val="%1."/>
      <w:lvlJc w:val="left"/>
      <w:pPr>
        <w:ind w:left="1080" w:hanging="360"/>
      </w:pPr>
      <w:rPr>
        <w:rFonts w:hint="default"/>
      </w:rPr>
    </w:lvl>
    <w:lvl w:ilvl="1">
      <w:start w:val="1"/>
      <w:numFmt w:val="none"/>
      <w:lvlText w:val="%1.1."/>
      <w:lvlJc w:val="left"/>
      <w:pPr>
        <w:ind w:left="1440" w:firstLine="0"/>
      </w:pPr>
      <w:rPr>
        <w:rFonts w:hint="default"/>
      </w:rPr>
    </w:lvl>
    <w:lvl w:ilvl="2">
      <w:start w:val="1"/>
      <w:numFmt w:val="decimal"/>
      <w:lvlText w:val="%3."/>
      <w:lvlJc w:val="left"/>
      <w:pPr>
        <w:ind w:left="2160" w:firstLine="0"/>
      </w:pPr>
      <w:rPr>
        <w:rFonts w:hint="default"/>
      </w:rPr>
    </w:lvl>
    <w:lvl w:ilvl="3">
      <w:start w:val="1"/>
      <w:numFmt w:val="lowerLetter"/>
      <w:lvlText w:val="%4)"/>
      <w:lvlJc w:val="left"/>
      <w:pPr>
        <w:ind w:left="2880" w:firstLine="0"/>
      </w:pPr>
      <w:rPr>
        <w:rFonts w:hint="default"/>
      </w:rPr>
    </w:lvl>
    <w:lvl w:ilvl="4">
      <w:start w:val="1"/>
      <w:numFmt w:val="decimal"/>
      <w:lvlText w:val="(%5)"/>
      <w:lvlJc w:val="left"/>
      <w:pPr>
        <w:ind w:left="3600" w:firstLine="0"/>
      </w:pPr>
      <w:rPr>
        <w:rFonts w:hint="default"/>
      </w:rPr>
    </w:lvl>
    <w:lvl w:ilvl="5">
      <w:start w:val="1"/>
      <w:numFmt w:val="lowerLetter"/>
      <w:lvlText w:val="(%6)"/>
      <w:lvlJc w:val="left"/>
      <w:pPr>
        <w:ind w:left="4320" w:firstLine="0"/>
      </w:pPr>
      <w:rPr>
        <w:rFonts w:hint="default"/>
      </w:rPr>
    </w:lvl>
    <w:lvl w:ilvl="6">
      <w:start w:val="1"/>
      <w:numFmt w:val="lowerRoman"/>
      <w:lvlText w:val="(%7)"/>
      <w:lvlJc w:val="left"/>
      <w:pPr>
        <w:ind w:left="5040" w:firstLine="0"/>
      </w:pPr>
      <w:rPr>
        <w:rFonts w:hint="default"/>
      </w:rPr>
    </w:lvl>
    <w:lvl w:ilvl="7">
      <w:start w:val="1"/>
      <w:numFmt w:val="lowerLetter"/>
      <w:lvlText w:val="(%8)"/>
      <w:lvlJc w:val="left"/>
      <w:pPr>
        <w:ind w:left="5760" w:firstLine="0"/>
      </w:pPr>
      <w:rPr>
        <w:rFonts w:hint="default"/>
      </w:rPr>
    </w:lvl>
    <w:lvl w:ilvl="8">
      <w:start w:val="1"/>
      <w:numFmt w:val="lowerRoman"/>
      <w:lvlText w:val="(%9)"/>
      <w:lvlJc w:val="left"/>
      <w:pPr>
        <w:ind w:left="6480" w:firstLine="0"/>
      </w:pPr>
      <w:rPr>
        <w:rFonts w:hint="default"/>
      </w:rPr>
    </w:lvl>
  </w:abstractNum>
  <w:abstractNum w:abstractNumId="10" w15:restartNumberingAfterBreak="0">
    <w:nsid w:val="1B875319"/>
    <w:multiLevelType w:val="hybridMultilevel"/>
    <w:tmpl w:val="1520D40A"/>
    <w:lvl w:ilvl="0" w:tplc="40090001">
      <w:start w:val="1"/>
      <w:numFmt w:val="bullet"/>
      <w:lvlText w:val=""/>
      <w:lvlJc w:val="left"/>
      <w:pPr>
        <w:ind w:left="1152" w:hanging="360"/>
      </w:pPr>
      <w:rPr>
        <w:rFonts w:ascii="Symbol" w:hAnsi="Symbol" w:hint="default"/>
      </w:rPr>
    </w:lvl>
    <w:lvl w:ilvl="1" w:tplc="FFFFFFFF">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1" w15:restartNumberingAfterBreak="0">
    <w:nsid w:val="1D4F2645"/>
    <w:multiLevelType w:val="hybridMultilevel"/>
    <w:tmpl w:val="C0922212"/>
    <w:lvl w:ilvl="0" w:tplc="001A31B0">
      <w:start w:val="15"/>
      <w:numFmt w:val="bullet"/>
      <w:lvlText w:val=""/>
      <w:lvlJc w:val="left"/>
      <w:pPr>
        <w:ind w:left="720" w:hanging="360"/>
      </w:pPr>
      <w:rPr>
        <w:rFonts w:ascii="Wingdings" w:eastAsia="Calibri" w:hAnsi="Wingdings" w:cs="Times New Roman" w:hint="default"/>
      </w:rPr>
    </w:lvl>
    <w:lvl w:ilvl="1" w:tplc="40090001">
      <w:start w:val="1"/>
      <w:numFmt w:val="bullet"/>
      <w:lvlText w:val=""/>
      <w:lvlJc w:val="left"/>
      <w:pPr>
        <w:ind w:left="1440" w:hanging="360"/>
      </w:pPr>
      <w:rPr>
        <w:rFonts w:ascii="Symbol" w:hAnsi="Symbol" w:hint="default"/>
      </w:rPr>
    </w:lvl>
    <w:lvl w:ilvl="2" w:tplc="7BC482E8"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DF0189"/>
    <w:multiLevelType w:val="hybridMultilevel"/>
    <w:tmpl w:val="25605256"/>
    <w:lvl w:ilvl="0" w:tplc="2CC264A0">
      <w:start w:val="1"/>
      <w:numFmt w:val="bullet"/>
      <w:pStyle w:val="BulletList1"/>
      <w:lvlText w:val=""/>
      <w:lvlJc w:val="left"/>
      <w:pPr>
        <w:ind w:left="720" w:hanging="360"/>
      </w:pPr>
      <w:rPr>
        <w:rFonts w:ascii="Symbol" w:hAnsi="Symbol"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B21F78"/>
    <w:multiLevelType w:val="hybridMultilevel"/>
    <w:tmpl w:val="EC1EDA32"/>
    <w:lvl w:ilvl="0" w:tplc="5BB6AA9C">
      <w:start w:val="15"/>
      <w:numFmt w:val="bullet"/>
      <w:lvlText w:val=""/>
      <w:lvlJc w:val="left"/>
      <w:pPr>
        <w:ind w:left="720" w:hanging="360"/>
      </w:pPr>
      <w:rPr>
        <w:rFonts w:ascii="Wingdings" w:eastAsia="Calibri" w:hAnsi="Wingdings" w:cs="Times New Roman"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0867D4"/>
    <w:multiLevelType w:val="hybridMultilevel"/>
    <w:tmpl w:val="DB920D46"/>
    <w:lvl w:ilvl="0" w:tplc="04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2405B"/>
    <w:multiLevelType w:val="hybridMultilevel"/>
    <w:tmpl w:val="27D8FB20"/>
    <w:lvl w:ilvl="0" w:tplc="5BB6AA9C">
      <w:start w:val="15"/>
      <w:numFmt w:val="bullet"/>
      <w:lvlText w:val=""/>
      <w:lvlJc w:val="left"/>
      <w:pPr>
        <w:ind w:left="720" w:hanging="360"/>
      </w:pPr>
      <w:rPr>
        <w:rFonts w:ascii="Wingdings" w:eastAsia="Calibri" w:hAnsi="Wingdings" w:cs="Times New Roman"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4406F66"/>
    <w:multiLevelType w:val="hybridMultilevel"/>
    <w:tmpl w:val="F30A7908"/>
    <w:lvl w:ilvl="0" w:tplc="C958E642">
      <w:start w:val="1"/>
      <w:numFmt w:val="bullet"/>
      <w:suff w:val="space"/>
      <w:lvlText w:val=""/>
      <w:lvlJc w:val="left"/>
      <w:pPr>
        <w:ind w:left="-432" w:firstLine="1793"/>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24DB1C7A"/>
    <w:multiLevelType w:val="hybridMultilevel"/>
    <w:tmpl w:val="53FC3A44"/>
    <w:lvl w:ilvl="0" w:tplc="1EB8D40E">
      <w:start w:val="1"/>
      <w:numFmt w:val="lowerRoman"/>
      <w:pStyle w:val="Numberinglist2"/>
      <w:lvlText w:val="%1."/>
      <w:lvlJc w:val="left"/>
      <w:pPr>
        <w:ind w:left="1287" w:hanging="360"/>
      </w:pPr>
      <w:rPr>
        <w:rFonts w:hint="default"/>
        <w:b w:val="0"/>
      </w:rPr>
    </w:lvl>
    <w:lvl w:ilvl="1" w:tplc="40090019">
      <w:start w:val="1"/>
      <w:numFmt w:val="lowerLetter"/>
      <w:pStyle w:val="Numberinglist3"/>
      <w:lvlText w:val="%2."/>
      <w:lvlJc w:val="left"/>
      <w:pPr>
        <w:ind w:left="2007" w:hanging="360"/>
      </w:pPr>
    </w:lvl>
    <w:lvl w:ilvl="2" w:tplc="4009001B">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8" w15:restartNumberingAfterBreak="0">
    <w:nsid w:val="266233F0"/>
    <w:multiLevelType w:val="hybridMultilevel"/>
    <w:tmpl w:val="9A2C285A"/>
    <w:lvl w:ilvl="0" w:tplc="001A31B0">
      <w:start w:val="15"/>
      <w:numFmt w:val="bullet"/>
      <w:lvlText w:val=""/>
      <w:lvlJc w:val="left"/>
      <w:pPr>
        <w:ind w:left="720" w:hanging="360"/>
      </w:pPr>
      <w:rPr>
        <w:rFonts w:ascii="Wingdings" w:eastAsia="Calibri" w:hAnsi="Wingdings" w:cs="Times New Roman" w:hint="default"/>
      </w:rPr>
    </w:lvl>
    <w:lvl w:ilvl="1" w:tplc="40090001">
      <w:start w:val="1"/>
      <w:numFmt w:val="bullet"/>
      <w:lvlText w:val=""/>
      <w:lvlJc w:val="left"/>
      <w:pPr>
        <w:ind w:left="1440" w:hanging="360"/>
      </w:pPr>
      <w:rPr>
        <w:rFonts w:ascii="Symbol" w:hAnsi="Symbol" w:hint="default"/>
      </w:rPr>
    </w:lvl>
    <w:lvl w:ilvl="2" w:tplc="7BC482E8"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B07FA2"/>
    <w:multiLevelType w:val="multilevel"/>
    <w:tmpl w:val="99B05D4A"/>
    <w:styleLink w:val="Style1"/>
    <w:lvl w:ilvl="0">
      <w:start w:val="1"/>
      <w:numFmt w:val="upperRoman"/>
      <w:lvlText w:val="%1."/>
      <w:lvlJc w:val="left"/>
      <w:pPr>
        <w:ind w:left="0" w:firstLine="0"/>
      </w:pPr>
      <w:rPr>
        <w:rFonts w:hint="default"/>
      </w:rPr>
    </w:lvl>
    <w:lvl w:ilvl="1">
      <w:start w:val="1"/>
      <w:numFmt w:val="decimal"/>
      <w:lvlText w:val="%2%11"/>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0" w15:restartNumberingAfterBreak="0">
    <w:nsid w:val="2ECA29B0"/>
    <w:multiLevelType w:val="hybridMultilevel"/>
    <w:tmpl w:val="1C14A358"/>
    <w:lvl w:ilvl="0" w:tplc="001A31B0">
      <w:start w:val="15"/>
      <w:numFmt w:val="bullet"/>
      <w:lvlText w:val=""/>
      <w:lvlJc w:val="left"/>
      <w:pPr>
        <w:ind w:left="720" w:hanging="360"/>
      </w:pPr>
      <w:rPr>
        <w:rFonts w:ascii="Wingdings" w:eastAsia="Calibri" w:hAnsi="Wingdings" w:cs="Times New Roman" w:hint="default"/>
      </w:rPr>
    </w:lvl>
    <w:lvl w:ilvl="1" w:tplc="40090001">
      <w:start w:val="1"/>
      <w:numFmt w:val="bullet"/>
      <w:lvlText w:val=""/>
      <w:lvlJc w:val="left"/>
      <w:pPr>
        <w:ind w:left="1440" w:hanging="360"/>
      </w:pPr>
      <w:rPr>
        <w:rFonts w:ascii="Symbol" w:hAnsi="Symbol" w:hint="default"/>
      </w:rPr>
    </w:lvl>
    <w:lvl w:ilvl="2" w:tplc="7BC482E8"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1234D67"/>
    <w:multiLevelType w:val="hybridMultilevel"/>
    <w:tmpl w:val="5AEA2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68D0F91"/>
    <w:multiLevelType w:val="hybridMultilevel"/>
    <w:tmpl w:val="D4BA80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F172531"/>
    <w:multiLevelType w:val="hybridMultilevel"/>
    <w:tmpl w:val="2A1019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46C23A3"/>
    <w:multiLevelType w:val="hybridMultilevel"/>
    <w:tmpl w:val="D01689D8"/>
    <w:lvl w:ilvl="0" w:tplc="001A31B0">
      <w:start w:val="15"/>
      <w:numFmt w:val="bullet"/>
      <w:lvlText w:val=""/>
      <w:lvlJc w:val="left"/>
      <w:pPr>
        <w:ind w:left="720" w:hanging="360"/>
      </w:pPr>
      <w:rPr>
        <w:rFonts w:ascii="Wingdings" w:eastAsia="Calibri" w:hAnsi="Wingdings" w:cs="Times New Roman" w:hint="default"/>
      </w:rPr>
    </w:lvl>
    <w:lvl w:ilvl="1" w:tplc="40090001">
      <w:start w:val="1"/>
      <w:numFmt w:val="bullet"/>
      <w:lvlText w:val=""/>
      <w:lvlJc w:val="left"/>
      <w:pPr>
        <w:ind w:left="1440" w:hanging="360"/>
      </w:pPr>
      <w:rPr>
        <w:rFonts w:ascii="Symbol" w:hAnsi="Symbol" w:hint="default"/>
      </w:rPr>
    </w:lvl>
    <w:lvl w:ilvl="2" w:tplc="7BC482E8"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82F7808"/>
    <w:multiLevelType w:val="hybridMultilevel"/>
    <w:tmpl w:val="2C808D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8C750D7"/>
    <w:multiLevelType w:val="hybridMultilevel"/>
    <w:tmpl w:val="0E2E36CE"/>
    <w:lvl w:ilvl="0" w:tplc="001A31B0">
      <w:start w:val="1"/>
      <w:numFmt w:val="bullet"/>
      <w:pStyle w:val="BulletList2"/>
      <w:lvlText w:val="o"/>
      <w:lvlJc w:val="left"/>
      <w:pPr>
        <w:ind w:left="1287" w:hanging="360"/>
      </w:pPr>
      <w:rPr>
        <w:rFonts w:ascii="Courier New" w:hAnsi="Courier New" w:cs="Courier New" w:hint="default"/>
      </w:rPr>
    </w:lvl>
    <w:lvl w:ilvl="1" w:tplc="40090003">
      <w:start w:val="1"/>
      <w:numFmt w:val="bullet"/>
      <w:lvlText w:val="o"/>
      <w:lvlJc w:val="left"/>
      <w:pPr>
        <w:ind w:left="2007" w:hanging="360"/>
      </w:pPr>
      <w:rPr>
        <w:rFonts w:ascii="Courier New" w:hAnsi="Courier New" w:cs="Courier New" w:hint="default"/>
      </w:rPr>
    </w:lvl>
    <w:lvl w:ilvl="2" w:tplc="7BC482E8">
      <w:start w:val="1"/>
      <w:numFmt w:val="bullet"/>
      <w:pStyle w:val="BulletList3"/>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7" w15:restartNumberingAfterBreak="0">
    <w:nsid w:val="4AE5792C"/>
    <w:multiLevelType w:val="hybridMultilevel"/>
    <w:tmpl w:val="A5EA71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C49490F"/>
    <w:multiLevelType w:val="hybridMultilevel"/>
    <w:tmpl w:val="7380542C"/>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0947317"/>
    <w:multiLevelType w:val="hybridMultilevel"/>
    <w:tmpl w:val="04685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0C13DB1"/>
    <w:multiLevelType w:val="hybridMultilevel"/>
    <w:tmpl w:val="E0465A30"/>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31" w15:restartNumberingAfterBreak="0">
    <w:nsid w:val="52A430FA"/>
    <w:multiLevelType w:val="hybridMultilevel"/>
    <w:tmpl w:val="5442E680"/>
    <w:lvl w:ilvl="0" w:tplc="001A31B0">
      <w:start w:val="15"/>
      <w:numFmt w:val="bullet"/>
      <w:lvlText w:val=""/>
      <w:lvlJc w:val="left"/>
      <w:pPr>
        <w:ind w:left="720" w:hanging="360"/>
      </w:pPr>
      <w:rPr>
        <w:rFonts w:ascii="Wingdings" w:eastAsia="Calibri" w:hAnsi="Wingdings" w:cs="Times New Roman" w:hint="default"/>
      </w:rPr>
    </w:lvl>
    <w:lvl w:ilvl="1" w:tplc="40090001">
      <w:start w:val="1"/>
      <w:numFmt w:val="bullet"/>
      <w:lvlText w:val=""/>
      <w:lvlJc w:val="left"/>
      <w:pPr>
        <w:ind w:left="1440" w:hanging="360"/>
      </w:pPr>
      <w:rPr>
        <w:rFonts w:ascii="Symbol" w:hAnsi="Symbol" w:hint="default"/>
      </w:rPr>
    </w:lvl>
    <w:lvl w:ilvl="2" w:tplc="7BC482E8"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4284217"/>
    <w:multiLevelType w:val="hybridMultilevel"/>
    <w:tmpl w:val="46DAAB58"/>
    <w:lvl w:ilvl="0" w:tplc="04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693568"/>
    <w:multiLevelType w:val="hybridMultilevel"/>
    <w:tmpl w:val="25CC8188"/>
    <w:lvl w:ilvl="0" w:tplc="0409000B">
      <w:start w:val="15"/>
      <w:numFmt w:val="bullet"/>
      <w:lvlText w:val=""/>
      <w:lvlJc w:val="left"/>
      <w:pPr>
        <w:ind w:left="720" w:hanging="360"/>
      </w:pPr>
      <w:rPr>
        <w:rFonts w:ascii="Wingdings" w:eastAsia="Calibri" w:hAnsi="Wingdings" w:cs="Times New Roman" w:hint="default"/>
      </w:rPr>
    </w:lvl>
    <w:lvl w:ilvl="1" w:tplc="04090003">
      <w:start w:val="1"/>
      <w:numFmt w:val="bullet"/>
      <w:lvlText w:val=""/>
      <w:lvlJc w:val="left"/>
      <w:pPr>
        <w:ind w:left="1440" w:hanging="360"/>
      </w:pPr>
      <w:rPr>
        <w:rFonts w:ascii="Wingdings" w:hAnsi="Wingdings" w:hint="default"/>
      </w:rPr>
    </w:lvl>
    <w:lvl w:ilvl="2" w:tplc="40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EF4B73"/>
    <w:multiLevelType w:val="hybridMultilevel"/>
    <w:tmpl w:val="97CCD3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58EC1291"/>
    <w:multiLevelType w:val="hybridMultilevel"/>
    <w:tmpl w:val="EC540A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5B103BBD"/>
    <w:multiLevelType w:val="hybridMultilevel"/>
    <w:tmpl w:val="2EC0F798"/>
    <w:lvl w:ilvl="0" w:tplc="FFFFFFFF">
      <w:start w:val="1"/>
      <w:numFmt w:val="decimal"/>
      <w:lvlText w:val="%1."/>
      <w:lvlJc w:val="left"/>
      <w:pPr>
        <w:ind w:left="936" w:hanging="360"/>
      </w:pPr>
      <w:rPr>
        <w:rFonts w:hint="default"/>
      </w:rPr>
    </w:lvl>
    <w:lvl w:ilvl="1" w:tplc="FFFFFFFF" w:tentative="1">
      <w:start w:val="1"/>
      <w:numFmt w:val="lowerLetter"/>
      <w:lvlText w:val="%2."/>
      <w:lvlJc w:val="left"/>
      <w:pPr>
        <w:ind w:left="1656" w:hanging="360"/>
      </w:pPr>
    </w:lvl>
    <w:lvl w:ilvl="2" w:tplc="FFFFFFFF" w:tentative="1">
      <w:start w:val="1"/>
      <w:numFmt w:val="lowerRoman"/>
      <w:lvlText w:val="%3."/>
      <w:lvlJc w:val="right"/>
      <w:pPr>
        <w:ind w:left="2376" w:hanging="180"/>
      </w:pPr>
    </w:lvl>
    <w:lvl w:ilvl="3" w:tplc="FFFFFFFF" w:tentative="1">
      <w:start w:val="1"/>
      <w:numFmt w:val="decimal"/>
      <w:lvlText w:val="%4."/>
      <w:lvlJc w:val="left"/>
      <w:pPr>
        <w:ind w:left="3096" w:hanging="360"/>
      </w:pPr>
    </w:lvl>
    <w:lvl w:ilvl="4" w:tplc="FFFFFFFF" w:tentative="1">
      <w:start w:val="1"/>
      <w:numFmt w:val="lowerLetter"/>
      <w:lvlText w:val="%5."/>
      <w:lvlJc w:val="left"/>
      <w:pPr>
        <w:ind w:left="3816" w:hanging="360"/>
      </w:pPr>
    </w:lvl>
    <w:lvl w:ilvl="5" w:tplc="FFFFFFFF" w:tentative="1">
      <w:start w:val="1"/>
      <w:numFmt w:val="lowerRoman"/>
      <w:lvlText w:val="%6."/>
      <w:lvlJc w:val="right"/>
      <w:pPr>
        <w:ind w:left="4536" w:hanging="180"/>
      </w:pPr>
    </w:lvl>
    <w:lvl w:ilvl="6" w:tplc="FFFFFFFF" w:tentative="1">
      <w:start w:val="1"/>
      <w:numFmt w:val="decimal"/>
      <w:lvlText w:val="%7."/>
      <w:lvlJc w:val="left"/>
      <w:pPr>
        <w:ind w:left="5256" w:hanging="360"/>
      </w:pPr>
    </w:lvl>
    <w:lvl w:ilvl="7" w:tplc="FFFFFFFF" w:tentative="1">
      <w:start w:val="1"/>
      <w:numFmt w:val="lowerLetter"/>
      <w:lvlText w:val="%8."/>
      <w:lvlJc w:val="left"/>
      <w:pPr>
        <w:ind w:left="5976" w:hanging="360"/>
      </w:pPr>
    </w:lvl>
    <w:lvl w:ilvl="8" w:tplc="FFFFFFFF" w:tentative="1">
      <w:start w:val="1"/>
      <w:numFmt w:val="lowerRoman"/>
      <w:lvlText w:val="%9."/>
      <w:lvlJc w:val="right"/>
      <w:pPr>
        <w:ind w:left="6696" w:hanging="180"/>
      </w:pPr>
    </w:lvl>
  </w:abstractNum>
  <w:abstractNum w:abstractNumId="37" w15:restartNumberingAfterBreak="0">
    <w:nsid w:val="5B83029C"/>
    <w:multiLevelType w:val="multilevel"/>
    <w:tmpl w:val="92A4058C"/>
    <w:lvl w:ilvl="0">
      <w:start w:val="3"/>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5C0B4EEA"/>
    <w:multiLevelType w:val="multilevel"/>
    <w:tmpl w:val="9D54281E"/>
    <w:lvl w:ilvl="0">
      <w:start w:val="3"/>
      <w:numFmt w:val="decimal"/>
      <w:lvlText w:val="%1"/>
      <w:lvlJc w:val="left"/>
      <w:pPr>
        <w:ind w:left="432" w:hanging="432"/>
      </w:pPr>
      <w:rPr>
        <w:rFonts w:hint="default"/>
      </w:rPr>
    </w:lvl>
    <w:lvl w:ilvl="1">
      <w:start w:val="1"/>
      <w:numFmt w:val="decimal"/>
      <w:pStyle w:val="Heading2"/>
      <w:suff w:val="space"/>
      <w:lvlText w:val="%1.%2"/>
      <w:lvlJc w:val="left"/>
      <w:pPr>
        <w:ind w:left="567" w:hanging="283"/>
      </w:pPr>
      <w:rPr>
        <w:rFonts w:hint="default"/>
      </w:rPr>
    </w:lvl>
    <w:lvl w:ilvl="2">
      <w:start w:val="1"/>
      <w:numFmt w:val="decimal"/>
      <w:pStyle w:val="Heading3"/>
      <w:suff w:val="space"/>
      <w:lvlText w:val="%1.%2.%3"/>
      <w:lvlJc w:val="left"/>
      <w:pPr>
        <w:ind w:left="964" w:hanging="397"/>
      </w:pPr>
      <w:rPr>
        <w:rFonts w:hint="default"/>
      </w:rPr>
    </w:lvl>
    <w:lvl w:ilvl="3">
      <w:start w:val="1"/>
      <w:numFmt w:val="decimal"/>
      <w:pStyle w:val="Heading4"/>
      <w:suff w:val="space"/>
      <w:lvlText w:val="%1.%2.%3.%4"/>
      <w:lvlJc w:val="left"/>
      <w:pPr>
        <w:ind w:left="864" w:firstLine="157"/>
      </w:pPr>
      <w:rPr>
        <w:rFonts w:hint="default"/>
        <w:b w:val="0"/>
        <w:bCs w:val="0"/>
        <w:i w:val="0"/>
        <w:iCs w:val="0"/>
        <w:color w:val="000000" w:themeColor="text1"/>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9" w15:restartNumberingAfterBreak="0">
    <w:nsid w:val="5DC767D1"/>
    <w:multiLevelType w:val="multilevel"/>
    <w:tmpl w:val="EEAA70DA"/>
    <w:styleLink w:val="Style5"/>
    <w:lvl w:ilvl="0">
      <w:start w:val="3"/>
      <w:numFmt w:val="decimal"/>
      <w:lvlText w:val="%1)"/>
      <w:lvlJc w:val="left"/>
      <w:pPr>
        <w:ind w:left="431" w:hanging="431"/>
      </w:pPr>
      <w:rPr>
        <w:rFonts w:hint="default"/>
      </w:rPr>
    </w:lvl>
    <w:lvl w:ilvl="1">
      <w:start w:val="3"/>
      <w:numFmt w:val="none"/>
      <w:isLgl/>
      <w:lvlText w:val="%1.1)"/>
      <w:lvlJc w:val="left"/>
      <w:pPr>
        <w:ind w:left="431" w:hanging="431"/>
      </w:pPr>
      <w:rPr>
        <w:rFonts w:hint="default"/>
      </w:rPr>
    </w:lvl>
    <w:lvl w:ilvl="2">
      <w:start w:val="1"/>
      <w:numFmt w:val="decimal"/>
      <w:lvlText w:val="%1.%2"/>
      <w:lvlJc w:val="left"/>
      <w:pPr>
        <w:ind w:left="431" w:hanging="431"/>
      </w:pPr>
      <w:rPr>
        <w:rFonts w:hint="default"/>
      </w:rPr>
    </w:lvl>
    <w:lvl w:ilvl="3">
      <w:start w:val="1"/>
      <w:numFmt w:val="decimal"/>
      <w:lvlText w:val="%1.%2.%3.%4"/>
      <w:lvlJc w:val="left"/>
      <w:pPr>
        <w:ind w:left="431" w:hanging="431"/>
      </w:pPr>
      <w:rPr>
        <w:rFonts w:hint="default"/>
      </w:rPr>
    </w:lvl>
    <w:lvl w:ilvl="4">
      <w:start w:val="1"/>
      <w:numFmt w:val="decimal"/>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40" w15:restartNumberingAfterBreak="0">
    <w:nsid w:val="5FF44C55"/>
    <w:multiLevelType w:val="hybridMultilevel"/>
    <w:tmpl w:val="8826A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3374FC"/>
    <w:multiLevelType w:val="multilevel"/>
    <w:tmpl w:val="52D64108"/>
    <w:lvl w:ilvl="0">
      <w:start w:val="3"/>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64D17032"/>
    <w:multiLevelType w:val="hybridMultilevel"/>
    <w:tmpl w:val="7012F268"/>
    <w:lvl w:ilvl="0" w:tplc="40090001">
      <w:start w:val="1"/>
      <w:numFmt w:val="bullet"/>
      <w:lvlText w:val=""/>
      <w:lvlJc w:val="left"/>
      <w:pPr>
        <w:ind w:left="1152" w:hanging="360"/>
      </w:pPr>
      <w:rPr>
        <w:rFonts w:ascii="Symbol" w:hAnsi="Symbol" w:hint="default"/>
      </w:rPr>
    </w:lvl>
    <w:lvl w:ilvl="1" w:tplc="FFFFFFFF">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43" w15:restartNumberingAfterBreak="0">
    <w:nsid w:val="66A214C1"/>
    <w:multiLevelType w:val="hybridMultilevel"/>
    <w:tmpl w:val="E82C87C4"/>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44" w15:restartNumberingAfterBreak="0">
    <w:nsid w:val="66F75D82"/>
    <w:multiLevelType w:val="hybridMultilevel"/>
    <w:tmpl w:val="057825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72D6622"/>
    <w:multiLevelType w:val="multilevel"/>
    <w:tmpl w:val="9E743CC0"/>
    <w:styleLink w:val="Style2"/>
    <w:lvl w:ilvl="0">
      <w:start w:val="1"/>
      <w:numFmt w:val="decimal"/>
      <w:lvlText w:val="%1."/>
      <w:lvlJc w:val="left"/>
      <w:pPr>
        <w:ind w:left="1080" w:hanging="360"/>
      </w:pPr>
      <w:rPr>
        <w:rFonts w:hint="default"/>
      </w:rPr>
    </w:lvl>
    <w:lvl w:ilvl="1">
      <w:start w:val="1"/>
      <w:numFmt w:val="none"/>
      <w:lvlText w:val="%1.1."/>
      <w:lvlJc w:val="left"/>
      <w:pPr>
        <w:ind w:left="1440" w:firstLine="0"/>
      </w:pPr>
      <w:rPr>
        <w:rFonts w:hint="default"/>
      </w:rPr>
    </w:lvl>
    <w:lvl w:ilvl="2">
      <w:start w:val="1"/>
      <w:numFmt w:val="decimal"/>
      <w:lvlText w:val="%3."/>
      <w:lvlJc w:val="left"/>
      <w:pPr>
        <w:ind w:left="2160" w:firstLine="0"/>
      </w:pPr>
      <w:rPr>
        <w:rFonts w:hint="default"/>
      </w:rPr>
    </w:lvl>
    <w:lvl w:ilvl="3">
      <w:start w:val="1"/>
      <w:numFmt w:val="lowerLetter"/>
      <w:lvlText w:val="%4)"/>
      <w:lvlJc w:val="left"/>
      <w:pPr>
        <w:ind w:left="2880" w:firstLine="0"/>
      </w:pPr>
      <w:rPr>
        <w:rFonts w:hint="default"/>
      </w:rPr>
    </w:lvl>
    <w:lvl w:ilvl="4">
      <w:start w:val="1"/>
      <w:numFmt w:val="decimal"/>
      <w:lvlText w:val="(%5)"/>
      <w:lvlJc w:val="left"/>
      <w:pPr>
        <w:ind w:left="3600" w:firstLine="0"/>
      </w:pPr>
      <w:rPr>
        <w:rFonts w:hint="default"/>
      </w:rPr>
    </w:lvl>
    <w:lvl w:ilvl="5">
      <w:start w:val="1"/>
      <w:numFmt w:val="lowerLetter"/>
      <w:lvlText w:val="(%6)"/>
      <w:lvlJc w:val="left"/>
      <w:pPr>
        <w:ind w:left="4320" w:firstLine="0"/>
      </w:pPr>
      <w:rPr>
        <w:rFonts w:hint="default"/>
      </w:rPr>
    </w:lvl>
    <w:lvl w:ilvl="6">
      <w:start w:val="1"/>
      <w:numFmt w:val="lowerRoman"/>
      <w:lvlText w:val="(%7)"/>
      <w:lvlJc w:val="left"/>
      <w:pPr>
        <w:ind w:left="5040" w:firstLine="0"/>
      </w:pPr>
      <w:rPr>
        <w:rFonts w:hint="default"/>
      </w:rPr>
    </w:lvl>
    <w:lvl w:ilvl="7">
      <w:start w:val="1"/>
      <w:numFmt w:val="lowerLetter"/>
      <w:lvlText w:val="(%8)"/>
      <w:lvlJc w:val="left"/>
      <w:pPr>
        <w:ind w:left="5760" w:firstLine="0"/>
      </w:pPr>
      <w:rPr>
        <w:rFonts w:hint="default"/>
      </w:rPr>
    </w:lvl>
    <w:lvl w:ilvl="8">
      <w:start w:val="1"/>
      <w:numFmt w:val="lowerRoman"/>
      <w:lvlText w:val="(%9)"/>
      <w:lvlJc w:val="left"/>
      <w:pPr>
        <w:ind w:left="6480" w:firstLine="0"/>
      </w:pPr>
      <w:rPr>
        <w:rFonts w:hint="default"/>
      </w:rPr>
    </w:lvl>
  </w:abstractNum>
  <w:abstractNum w:abstractNumId="46" w15:restartNumberingAfterBreak="0">
    <w:nsid w:val="68677BE7"/>
    <w:multiLevelType w:val="hybridMultilevel"/>
    <w:tmpl w:val="1D4A21F8"/>
    <w:lvl w:ilvl="0" w:tplc="001A31B0">
      <w:start w:val="15"/>
      <w:numFmt w:val="bullet"/>
      <w:lvlText w:val=""/>
      <w:lvlJc w:val="left"/>
      <w:pPr>
        <w:ind w:left="720" w:hanging="360"/>
      </w:pPr>
      <w:rPr>
        <w:rFonts w:ascii="Wingdings" w:eastAsia="Calibri" w:hAnsi="Wingdings" w:cs="Times New Roman" w:hint="default"/>
      </w:rPr>
    </w:lvl>
    <w:lvl w:ilvl="1" w:tplc="40090001">
      <w:start w:val="1"/>
      <w:numFmt w:val="bullet"/>
      <w:lvlText w:val=""/>
      <w:lvlJc w:val="left"/>
      <w:pPr>
        <w:ind w:left="1440" w:hanging="360"/>
      </w:pPr>
      <w:rPr>
        <w:rFonts w:ascii="Symbol" w:hAnsi="Symbol" w:hint="default"/>
      </w:rPr>
    </w:lvl>
    <w:lvl w:ilvl="2" w:tplc="7BC482E8"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CC50919"/>
    <w:multiLevelType w:val="hybridMultilevel"/>
    <w:tmpl w:val="4B86A8F0"/>
    <w:lvl w:ilvl="0" w:tplc="5BB6AA9C">
      <w:start w:val="15"/>
      <w:numFmt w:val="bullet"/>
      <w:lvlText w:val=""/>
      <w:lvlJc w:val="left"/>
      <w:pPr>
        <w:ind w:left="720" w:hanging="360"/>
      </w:pPr>
      <w:rPr>
        <w:rFonts w:ascii="Wingdings" w:eastAsia="Calibri" w:hAnsi="Wingdings" w:cs="Times New Roman"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F931EB7"/>
    <w:multiLevelType w:val="hybridMultilevel"/>
    <w:tmpl w:val="104E0162"/>
    <w:lvl w:ilvl="0" w:tplc="04090001">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0857816"/>
    <w:multiLevelType w:val="hybridMultilevel"/>
    <w:tmpl w:val="55340D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19F36A9"/>
    <w:multiLevelType w:val="hybridMultilevel"/>
    <w:tmpl w:val="6DDE79F0"/>
    <w:lvl w:ilvl="0" w:tplc="5BB6AA9C">
      <w:start w:val="15"/>
      <w:numFmt w:val="bullet"/>
      <w:lvlText w:val=""/>
      <w:lvlJc w:val="left"/>
      <w:pPr>
        <w:ind w:left="720" w:hanging="360"/>
      </w:pPr>
      <w:rPr>
        <w:rFonts w:ascii="Wingdings" w:eastAsia="Calibri" w:hAnsi="Wingdings" w:cs="Times New Roman"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2003A60"/>
    <w:multiLevelType w:val="hybridMultilevel"/>
    <w:tmpl w:val="8794CC4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2" w15:restartNumberingAfterBreak="0">
    <w:nsid w:val="72C24521"/>
    <w:multiLevelType w:val="hybridMultilevel"/>
    <w:tmpl w:val="A3D46C68"/>
    <w:lvl w:ilvl="0" w:tplc="001A31B0">
      <w:start w:val="15"/>
      <w:numFmt w:val="bullet"/>
      <w:lvlText w:val=""/>
      <w:lvlJc w:val="left"/>
      <w:pPr>
        <w:ind w:left="720" w:hanging="360"/>
      </w:pPr>
      <w:rPr>
        <w:rFonts w:ascii="Wingdings" w:eastAsia="Calibri" w:hAnsi="Wingdings" w:cs="Times New Roman" w:hint="default"/>
      </w:rPr>
    </w:lvl>
    <w:lvl w:ilvl="1" w:tplc="40090001">
      <w:start w:val="1"/>
      <w:numFmt w:val="bullet"/>
      <w:lvlText w:val=""/>
      <w:lvlJc w:val="left"/>
      <w:pPr>
        <w:ind w:left="1440" w:hanging="360"/>
      </w:pPr>
      <w:rPr>
        <w:rFonts w:ascii="Symbol" w:hAnsi="Symbol" w:hint="default"/>
      </w:rPr>
    </w:lvl>
    <w:lvl w:ilvl="2" w:tplc="7BC482E8"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5261404"/>
    <w:multiLevelType w:val="hybridMultilevel"/>
    <w:tmpl w:val="2EC0F798"/>
    <w:lvl w:ilvl="0" w:tplc="83AE4B1A">
      <w:start w:val="1"/>
      <w:numFmt w:val="decimal"/>
      <w:lvlText w:val="%1."/>
      <w:lvlJc w:val="left"/>
      <w:pPr>
        <w:ind w:left="936" w:hanging="360"/>
      </w:pPr>
      <w:rPr>
        <w:rFonts w:hint="default"/>
      </w:rPr>
    </w:lvl>
    <w:lvl w:ilvl="1" w:tplc="90C20CAC" w:tentative="1">
      <w:start w:val="1"/>
      <w:numFmt w:val="lowerLetter"/>
      <w:lvlText w:val="%2."/>
      <w:lvlJc w:val="left"/>
      <w:pPr>
        <w:ind w:left="1656" w:hanging="360"/>
      </w:pPr>
    </w:lvl>
    <w:lvl w:ilvl="2" w:tplc="8DE27D08" w:tentative="1">
      <w:start w:val="1"/>
      <w:numFmt w:val="lowerRoman"/>
      <w:lvlText w:val="%3."/>
      <w:lvlJc w:val="right"/>
      <w:pPr>
        <w:ind w:left="2376" w:hanging="180"/>
      </w:pPr>
    </w:lvl>
    <w:lvl w:ilvl="3" w:tplc="18BA0592" w:tentative="1">
      <w:start w:val="1"/>
      <w:numFmt w:val="decimal"/>
      <w:lvlText w:val="%4."/>
      <w:lvlJc w:val="left"/>
      <w:pPr>
        <w:ind w:left="3096" w:hanging="360"/>
      </w:pPr>
    </w:lvl>
    <w:lvl w:ilvl="4" w:tplc="1018AF82" w:tentative="1">
      <w:start w:val="1"/>
      <w:numFmt w:val="lowerLetter"/>
      <w:lvlText w:val="%5."/>
      <w:lvlJc w:val="left"/>
      <w:pPr>
        <w:ind w:left="3816" w:hanging="360"/>
      </w:pPr>
    </w:lvl>
    <w:lvl w:ilvl="5" w:tplc="9A6EE0A4" w:tentative="1">
      <w:start w:val="1"/>
      <w:numFmt w:val="lowerRoman"/>
      <w:lvlText w:val="%6."/>
      <w:lvlJc w:val="right"/>
      <w:pPr>
        <w:ind w:left="4536" w:hanging="180"/>
      </w:pPr>
    </w:lvl>
    <w:lvl w:ilvl="6" w:tplc="ABCC55EA" w:tentative="1">
      <w:start w:val="1"/>
      <w:numFmt w:val="decimal"/>
      <w:lvlText w:val="%7."/>
      <w:lvlJc w:val="left"/>
      <w:pPr>
        <w:ind w:left="5256" w:hanging="360"/>
      </w:pPr>
    </w:lvl>
    <w:lvl w:ilvl="7" w:tplc="6EBE1214" w:tentative="1">
      <w:start w:val="1"/>
      <w:numFmt w:val="lowerLetter"/>
      <w:lvlText w:val="%8."/>
      <w:lvlJc w:val="left"/>
      <w:pPr>
        <w:ind w:left="5976" w:hanging="360"/>
      </w:pPr>
    </w:lvl>
    <w:lvl w:ilvl="8" w:tplc="FDBE2FF0" w:tentative="1">
      <w:start w:val="1"/>
      <w:numFmt w:val="lowerRoman"/>
      <w:lvlText w:val="%9."/>
      <w:lvlJc w:val="right"/>
      <w:pPr>
        <w:ind w:left="6696" w:hanging="180"/>
      </w:pPr>
    </w:lvl>
  </w:abstractNum>
  <w:abstractNum w:abstractNumId="54" w15:restartNumberingAfterBreak="0">
    <w:nsid w:val="76114EC9"/>
    <w:multiLevelType w:val="hybridMultilevel"/>
    <w:tmpl w:val="25D23608"/>
    <w:lvl w:ilvl="0" w:tplc="40090001">
      <w:start w:val="1"/>
      <w:numFmt w:val="bullet"/>
      <w:lvlText w:val=""/>
      <w:lvlJc w:val="left"/>
      <w:pPr>
        <w:ind w:left="1152" w:hanging="360"/>
      </w:pPr>
      <w:rPr>
        <w:rFonts w:ascii="Symbol" w:hAnsi="Symbol" w:hint="default"/>
      </w:rPr>
    </w:lvl>
    <w:lvl w:ilvl="1" w:tplc="FFFFFFFF">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55" w15:restartNumberingAfterBreak="0">
    <w:nsid w:val="77F12464"/>
    <w:multiLevelType w:val="multilevel"/>
    <w:tmpl w:val="F5545234"/>
    <w:lvl w:ilvl="0">
      <w:start w:val="1"/>
      <w:numFmt w:val="decimal"/>
      <w:lvlText w:val="%1."/>
      <w:lvlJc w:val="left"/>
      <w:pPr>
        <w:ind w:left="0" w:firstLine="0"/>
      </w:pPr>
      <w:rPr>
        <w:rFonts w:hint="default"/>
        <w:b/>
      </w:rPr>
    </w:lvl>
    <w:lvl w:ilvl="1">
      <w:start w:val="1"/>
      <w:numFmt w:val="decimal"/>
      <w:lvlText w:val="%1.%2"/>
      <w:lvlJc w:val="left"/>
      <w:pPr>
        <w:ind w:left="567" w:firstLine="0"/>
      </w:pPr>
      <w:rPr>
        <w:rFonts w:hint="default"/>
      </w:rPr>
    </w:lvl>
    <w:lvl w:ilvl="2">
      <w:start w:val="1"/>
      <w:numFmt w:val="decimal"/>
      <w:lvlText w:val="%1.%2.%3"/>
      <w:lvlJc w:val="right"/>
      <w:pPr>
        <w:ind w:left="567" w:firstLine="284"/>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6" w15:restartNumberingAfterBreak="0">
    <w:nsid w:val="7BD86B10"/>
    <w:multiLevelType w:val="multilevel"/>
    <w:tmpl w:val="770ED7C2"/>
    <w:lvl w:ilvl="0">
      <w:start w:val="5"/>
      <w:numFmt w:val="decimal"/>
      <w:lvlText w:val="%1"/>
      <w:lvlJc w:val="left"/>
      <w:pPr>
        <w:ind w:left="360" w:hanging="360"/>
      </w:pPr>
      <w:rPr>
        <w:rFonts w:hint="default"/>
      </w:rPr>
    </w:lvl>
    <w:lvl w:ilvl="1">
      <w:start w:val="1"/>
      <w:numFmt w:val="decimal"/>
      <w:lvlText w:val="%1.%2"/>
      <w:lvlJc w:val="left"/>
      <w:pPr>
        <w:ind w:left="2367" w:hanging="720"/>
      </w:pPr>
      <w:rPr>
        <w:rFonts w:asciiTheme="majorHAnsi" w:hAnsiTheme="majorHAnsi" w:hint="default"/>
        <w:sz w:val="28"/>
      </w:rPr>
    </w:lvl>
    <w:lvl w:ilvl="2">
      <w:start w:val="1"/>
      <w:numFmt w:val="decimal"/>
      <w:lvlText w:val="%1.%2.%3"/>
      <w:lvlJc w:val="left"/>
      <w:pPr>
        <w:ind w:left="1712" w:hanging="720"/>
      </w:pPr>
      <w:rPr>
        <w:rFonts w:hint="default"/>
      </w:rPr>
    </w:lvl>
    <w:lvl w:ilvl="3">
      <w:start w:val="1"/>
      <w:numFmt w:val="decimal"/>
      <w:lvlText w:val="%1.%2.%3.%4"/>
      <w:lvlJc w:val="left"/>
      <w:pPr>
        <w:ind w:left="6021" w:hanging="1080"/>
      </w:pPr>
      <w:rPr>
        <w:rFonts w:hint="default"/>
      </w:rPr>
    </w:lvl>
    <w:lvl w:ilvl="4">
      <w:start w:val="1"/>
      <w:numFmt w:val="decimal"/>
      <w:lvlText w:val="%1.%2.%3.%4.%5"/>
      <w:lvlJc w:val="left"/>
      <w:pPr>
        <w:ind w:left="7668" w:hanging="1080"/>
      </w:pPr>
      <w:rPr>
        <w:rFonts w:hint="default"/>
      </w:rPr>
    </w:lvl>
    <w:lvl w:ilvl="5">
      <w:start w:val="1"/>
      <w:numFmt w:val="decimal"/>
      <w:lvlText w:val="%1.%2.%3.%4.%5.%6"/>
      <w:lvlJc w:val="left"/>
      <w:pPr>
        <w:ind w:left="9675" w:hanging="1440"/>
      </w:pPr>
      <w:rPr>
        <w:rFonts w:hint="default"/>
      </w:rPr>
    </w:lvl>
    <w:lvl w:ilvl="6">
      <w:start w:val="1"/>
      <w:numFmt w:val="decimal"/>
      <w:lvlText w:val="%1.%2.%3.%4.%5.%6.%7"/>
      <w:lvlJc w:val="left"/>
      <w:pPr>
        <w:ind w:left="11682" w:hanging="1800"/>
      </w:pPr>
      <w:rPr>
        <w:rFonts w:hint="default"/>
      </w:rPr>
    </w:lvl>
    <w:lvl w:ilvl="7">
      <w:start w:val="1"/>
      <w:numFmt w:val="decimal"/>
      <w:lvlText w:val="%1.%2.%3.%4.%5.%6.%7.%8"/>
      <w:lvlJc w:val="left"/>
      <w:pPr>
        <w:ind w:left="13329" w:hanging="1800"/>
      </w:pPr>
      <w:rPr>
        <w:rFonts w:hint="default"/>
      </w:rPr>
    </w:lvl>
    <w:lvl w:ilvl="8">
      <w:start w:val="1"/>
      <w:numFmt w:val="decimal"/>
      <w:lvlText w:val="%1.%2.%3.%4.%5.%6.%7.%8.%9"/>
      <w:lvlJc w:val="left"/>
      <w:pPr>
        <w:ind w:left="15336" w:hanging="2160"/>
      </w:pPr>
      <w:rPr>
        <w:rFonts w:hint="default"/>
      </w:rPr>
    </w:lvl>
  </w:abstractNum>
  <w:abstractNum w:abstractNumId="57" w15:restartNumberingAfterBreak="0">
    <w:nsid w:val="7E4862CA"/>
    <w:multiLevelType w:val="multilevel"/>
    <w:tmpl w:val="D7C43992"/>
    <w:styleLink w:val="Style6"/>
    <w:lvl w:ilvl="0">
      <w:start w:val="1"/>
      <w:numFmt w:val="decimal"/>
      <w:lvlText w:val="%1"/>
      <w:lvlJc w:val="left"/>
      <w:pPr>
        <w:ind w:left="432" w:hanging="432"/>
      </w:pPr>
      <w:rPr>
        <w:rFonts w:hint="default"/>
      </w:rPr>
    </w:lvl>
    <w:lvl w:ilvl="1">
      <w:start w:val="7"/>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619726905">
    <w:abstractNumId w:val="55"/>
  </w:num>
  <w:num w:numId="2" w16cid:durableId="933787486">
    <w:abstractNumId w:val="4"/>
  </w:num>
  <w:num w:numId="3" w16cid:durableId="707602932">
    <w:abstractNumId w:val="22"/>
  </w:num>
  <w:num w:numId="4" w16cid:durableId="2023122112">
    <w:abstractNumId w:val="48"/>
  </w:num>
  <w:num w:numId="5" w16cid:durableId="1568608980">
    <w:abstractNumId w:val="53"/>
  </w:num>
  <w:num w:numId="6" w16cid:durableId="1555236555">
    <w:abstractNumId w:val="56"/>
  </w:num>
  <w:num w:numId="7" w16cid:durableId="1817410965">
    <w:abstractNumId w:val="19"/>
  </w:num>
  <w:num w:numId="8" w16cid:durableId="2049060533">
    <w:abstractNumId w:val="45"/>
  </w:num>
  <w:num w:numId="9" w16cid:durableId="1783107307">
    <w:abstractNumId w:val="9"/>
  </w:num>
  <w:num w:numId="10" w16cid:durableId="1706755416">
    <w:abstractNumId w:val="3"/>
  </w:num>
  <w:num w:numId="11" w16cid:durableId="214313039">
    <w:abstractNumId w:val="39"/>
  </w:num>
  <w:num w:numId="12" w16cid:durableId="583340674">
    <w:abstractNumId w:val="55"/>
    <w:lvlOverride w:ilvl="0">
      <w:lvl w:ilvl="0">
        <w:start w:val="1"/>
        <w:numFmt w:val="decimal"/>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3" w16cid:durableId="1514343404">
    <w:abstractNumId w:val="38"/>
  </w:num>
  <w:num w:numId="14" w16cid:durableId="571546500">
    <w:abstractNumId w:val="57"/>
  </w:num>
  <w:num w:numId="15" w16cid:durableId="1667368358">
    <w:abstractNumId w:val="23"/>
  </w:num>
  <w:num w:numId="16" w16cid:durableId="607393853">
    <w:abstractNumId w:val="12"/>
  </w:num>
  <w:num w:numId="17" w16cid:durableId="1640113623">
    <w:abstractNumId w:val="26"/>
  </w:num>
  <w:num w:numId="18" w16cid:durableId="1405223434">
    <w:abstractNumId w:val="36"/>
  </w:num>
  <w:num w:numId="19" w16cid:durableId="1216117445">
    <w:abstractNumId w:val="28"/>
  </w:num>
  <w:num w:numId="20" w16cid:durableId="1030183726">
    <w:abstractNumId w:val="34"/>
  </w:num>
  <w:num w:numId="21" w16cid:durableId="1133404762">
    <w:abstractNumId w:val="2"/>
  </w:num>
  <w:num w:numId="22" w16cid:durableId="1698196306">
    <w:abstractNumId w:val="10"/>
  </w:num>
  <w:num w:numId="23" w16cid:durableId="1022442672">
    <w:abstractNumId w:val="54"/>
  </w:num>
  <w:num w:numId="24" w16cid:durableId="1832403907">
    <w:abstractNumId w:val="42"/>
  </w:num>
  <w:num w:numId="25" w16cid:durableId="2059862500">
    <w:abstractNumId w:val="13"/>
  </w:num>
  <w:num w:numId="26" w16cid:durableId="1782066076">
    <w:abstractNumId w:val="50"/>
  </w:num>
  <w:num w:numId="27" w16cid:durableId="573131175">
    <w:abstractNumId w:val="24"/>
  </w:num>
  <w:num w:numId="28" w16cid:durableId="1974288745">
    <w:abstractNumId w:val="11"/>
  </w:num>
  <w:num w:numId="29" w16cid:durableId="796290792">
    <w:abstractNumId w:val="18"/>
  </w:num>
  <w:num w:numId="30" w16cid:durableId="54011401">
    <w:abstractNumId w:val="1"/>
  </w:num>
  <w:num w:numId="31" w16cid:durableId="1229801750">
    <w:abstractNumId w:val="46"/>
  </w:num>
  <w:num w:numId="32" w16cid:durableId="1769351648">
    <w:abstractNumId w:val="52"/>
  </w:num>
  <w:num w:numId="33" w16cid:durableId="903755648">
    <w:abstractNumId w:val="20"/>
  </w:num>
  <w:num w:numId="34" w16cid:durableId="625086701">
    <w:abstractNumId w:val="31"/>
  </w:num>
  <w:num w:numId="35" w16cid:durableId="64761073">
    <w:abstractNumId w:val="41"/>
  </w:num>
  <w:num w:numId="36" w16cid:durableId="2040473341">
    <w:abstractNumId w:val="37"/>
  </w:num>
  <w:num w:numId="37" w16cid:durableId="1232816105">
    <w:abstractNumId w:val="14"/>
  </w:num>
  <w:num w:numId="38" w16cid:durableId="1096250369">
    <w:abstractNumId w:val="32"/>
  </w:num>
  <w:num w:numId="39" w16cid:durableId="829753699">
    <w:abstractNumId w:val="33"/>
  </w:num>
  <w:num w:numId="40" w16cid:durableId="1682468480">
    <w:abstractNumId w:val="5"/>
  </w:num>
  <w:num w:numId="41" w16cid:durableId="1719666347">
    <w:abstractNumId w:val="0"/>
  </w:num>
  <w:num w:numId="42" w16cid:durableId="356856234">
    <w:abstractNumId w:val="6"/>
  </w:num>
  <w:num w:numId="43" w16cid:durableId="2077850099">
    <w:abstractNumId w:val="47"/>
  </w:num>
  <w:num w:numId="44" w16cid:durableId="832649147">
    <w:abstractNumId w:val="15"/>
  </w:num>
  <w:num w:numId="45" w16cid:durableId="1253318243">
    <w:abstractNumId w:val="27"/>
  </w:num>
  <w:num w:numId="46" w16cid:durableId="59251092">
    <w:abstractNumId w:val="49"/>
  </w:num>
  <w:num w:numId="47" w16cid:durableId="2091808423">
    <w:abstractNumId w:val="44"/>
  </w:num>
  <w:num w:numId="48" w16cid:durableId="2067951747">
    <w:abstractNumId w:val="7"/>
  </w:num>
  <w:num w:numId="49" w16cid:durableId="1566068756">
    <w:abstractNumId w:val="8"/>
  </w:num>
  <w:num w:numId="50" w16cid:durableId="1941643182">
    <w:abstractNumId w:val="38"/>
  </w:num>
  <w:num w:numId="51" w16cid:durableId="1002053051">
    <w:abstractNumId w:val="3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84892469">
    <w:abstractNumId w:val="16"/>
  </w:num>
  <w:num w:numId="53" w16cid:durableId="1371495088">
    <w:abstractNumId w:val="43"/>
  </w:num>
  <w:num w:numId="54" w16cid:durableId="1189375216">
    <w:abstractNumId w:val="51"/>
  </w:num>
  <w:num w:numId="55" w16cid:durableId="2001736529">
    <w:abstractNumId w:val="25"/>
  </w:num>
  <w:num w:numId="56" w16cid:durableId="686248423">
    <w:abstractNumId w:val="35"/>
  </w:num>
  <w:num w:numId="57" w16cid:durableId="1401055881">
    <w:abstractNumId w:val="30"/>
  </w:num>
  <w:num w:numId="58" w16cid:durableId="1700543466">
    <w:abstractNumId w:val="29"/>
  </w:num>
  <w:num w:numId="59" w16cid:durableId="2128809381">
    <w:abstractNumId w:val="21"/>
  </w:num>
  <w:num w:numId="60" w16cid:durableId="251202508">
    <w:abstractNumId w:val="17"/>
  </w:num>
  <w:num w:numId="61" w16cid:durableId="911934145">
    <w:abstractNumId w:val="4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drawingGridHorizontalSpacing w:val="181"/>
  <w:drawingGridVerticalSpacing w:val="181"/>
  <w:characterSpacingControl w:val="doNotCompress"/>
  <w:hdrShapeDefaults>
    <o:shapedefaults v:ext="edit" spidmax="2050">
      <o:colormru v:ext="edit" colors="#cf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a0MDA3NTWxMDM3sTRS0lEKTi0uzszPAykwrAUAmp3V0SwAAAA="/>
  </w:docVars>
  <w:rsids>
    <w:rsidRoot w:val="002813E6"/>
    <w:rsid w:val="00000260"/>
    <w:rsid w:val="000003A8"/>
    <w:rsid w:val="00001540"/>
    <w:rsid w:val="000034F5"/>
    <w:rsid w:val="000077DD"/>
    <w:rsid w:val="000105DE"/>
    <w:rsid w:val="00013D80"/>
    <w:rsid w:val="000140F8"/>
    <w:rsid w:val="0001485E"/>
    <w:rsid w:val="00016E92"/>
    <w:rsid w:val="00017092"/>
    <w:rsid w:val="00023703"/>
    <w:rsid w:val="00025260"/>
    <w:rsid w:val="00026491"/>
    <w:rsid w:val="00026AC9"/>
    <w:rsid w:val="00030FEA"/>
    <w:rsid w:val="0003488D"/>
    <w:rsid w:val="00035A29"/>
    <w:rsid w:val="00036B2E"/>
    <w:rsid w:val="00036F5A"/>
    <w:rsid w:val="00040335"/>
    <w:rsid w:val="00042E25"/>
    <w:rsid w:val="00044167"/>
    <w:rsid w:val="00045603"/>
    <w:rsid w:val="00046073"/>
    <w:rsid w:val="0004612C"/>
    <w:rsid w:val="00050552"/>
    <w:rsid w:val="0005118B"/>
    <w:rsid w:val="000538DC"/>
    <w:rsid w:val="000559EC"/>
    <w:rsid w:val="00057D62"/>
    <w:rsid w:val="000603FA"/>
    <w:rsid w:val="00064493"/>
    <w:rsid w:val="00064E44"/>
    <w:rsid w:val="000705C6"/>
    <w:rsid w:val="00072C71"/>
    <w:rsid w:val="00075DFC"/>
    <w:rsid w:val="00076038"/>
    <w:rsid w:val="00076F87"/>
    <w:rsid w:val="0007775A"/>
    <w:rsid w:val="00077F1B"/>
    <w:rsid w:val="000811F7"/>
    <w:rsid w:val="00082902"/>
    <w:rsid w:val="00086029"/>
    <w:rsid w:val="000875A2"/>
    <w:rsid w:val="00090218"/>
    <w:rsid w:val="00092D3B"/>
    <w:rsid w:val="00092DE0"/>
    <w:rsid w:val="00094EAC"/>
    <w:rsid w:val="000967BF"/>
    <w:rsid w:val="000A0137"/>
    <w:rsid w:val="000A0812"/>
    <w:rsid w:val="000A1C15"/>
    <w:rsid w:val="000A2266"/>
    <w:rsid w:val="000A5256"/>
    <w:rsid w:val="000A5CDE"/>
    <w:rsid w:val="000A7253"/>
    <w:rsid w:val="000B57D1"/>
    <w:rsid w:val="000B59E7"/>
    <w:rsid w:val="000B67F1"/>
    <w:rsid w:val="000C3477"/>
    <w:rsid w:val="000C5E6C"/>
    <w:rsid w:val="000D030B"/>
    <w:rsid w:val="000D1BC1"/>
    <w:rsid w:val="000D1F52"/>
    <w:rsid w:val="000D518A"/>
    <w:rsid w:val="000D712D"/>
    <w:rsid w:val="000E171C"/>
    <w:rsid w:val="000E21C6"/>
    <w:rsid w:val="000E495A"/>
    <w:rsid w:val="000E4DD6"/>
    <w:rsid w:val="000E532C"/>
    <w:rsid w:val="000E79A8"/>
    <w:rsid w:val="000F61AC"/>
    <w:rsid w:val="000F786A"/>
    <w:rsid w:val="00103512"/>
    <w:rsid w:val="001074E8"/>
    <w:rsid w:val="00113C7F"/>
    <w:rsid w:val="00113F7C"/>
    <w:rsid w:val="001145C2"/>
    <w:rsid w:val="001149A9"/>
    <w:rsid w:val="0011577B"/>
    <w:rsid w:val="001161EF"/>
    <w:rsid w:val="001211A7"/>
    <w:rsid w:val="001218B2"/>
    <w:rsid w:val="00121C19"/>
    <w:rsid w:val="001228FD"/>
    <w:rsid w:val="0012401A"/>
    <w:rsid w:val="001242A7"/>
    <w:rsid w:val="0012463E"/>
    <w:rsid w:val="00126D1C"/>
    <w:rsid w:val="001307C7"/>
    <w:rsid w:val="0013408C"/>
    <w:rsid w:val="00134E74"/>
    <w:rsid w:val="00135327"/>
    <w:rsid w:val="00136532"/>
    <w:rsid w:val="00140F3A"/>
    <w:rsid w:val="001424CB"/>
    <w:rsid w:val="0014704C"/>
    <w:rsid w:val="0014775D"/>
    <w:rsid w:val="00151BD7"/>
    <w:rsid w:val="00155076"/>
    <w:rsid w:val="00155C2B"/>
    <w:rsid w:val="00155DD8"/>
    <w:rsid w:val="00156BC9"/>
    <w:rsid w:val="001602D8"/>
    <w:rsid w:val="00160B2C"/>
    <w:rsid w:val="00162AA7"/>
    <w:rsid w:val="00165B85"/>
    <w:rsid w:val="001720FA"/>
    <w:rsid w:val="00177AD9"/>
    <w:rsid w:val="0018159D"/>
    <w:rsid w:val="00181D5F"/>
    <w:rsid w:val="0018208F"/>
    <w:rsid w:val="0018389A"/>
    <w:rsid w:val="001900C3"/>
    <w:rsid w:val="0019077C"/>
    <w:rsid w:val="001907FA"/>
    <w:rsid w:val="00190E62"/>
    <w:rsid w:val="00193E48"/>
    <w:rsid w:val="00195EF4"/>
    <w:rsid w:val="0019643A"/>
    <w:rsid w:val="001974B7"/>
    <w:rsid w:val="00197CF0"/>
    <w:rsid w:val="001A1A23"/>
    <w:rsid w:val="001A1B7E"/>
    <w:rsid w:val="001A250C"/>
    <w:rsid w:val="001A3BBD"/>
    <w:rsid w:val="001A44D5"/>
    <w:rsid w:val="001B1184"/>
    <w:rsid w:val="001B1C26"/>
    <w:rsid w:val="001B3F68"/>
    <w:rsid w:val="001B48EB"/>
    <w:rsid w:val="001B4C14"/>
    <w:rsid w:val="001B593E"/>
    <w:rsid w:val="001B69DC"/>
    <w:rsid w:val="001B6A40"/>
    <w:rsid w:val="001C094D"/>
    <w:rsid w:val="001C0FD8"/>
    <w:rsid w:val="001C1975"/>
    <w:rsid w:val="001C1D44"/>
    <w:rsid w:val="001C4821"/>
    <w:rsid w:val="001C7357"/>
    <w:rsid w:val="001C7D20"/>
    <w:rsid w:val="001D1D4B"/>
    <w:rsid w:val="001D6F72"/>
    <w:rsid w:val="001E0885"/>
    <w:rsid w:val="001E125F"/>
    <w:rsid w:val="001E222B"/>
    <w:rsid w:val="001E324A"/>
    <w:rsid w:val="001E3D70"/>
    <w:rsid w:val="001E54CA"/>
    <w:rsid w:val="001E5C38"/>
    <w:rsid w:val="001F2B5A"/>
    <w:rsid w:val="001F3B02"/>
    <w:rsid w:val="001F3D8F"/>
    <w:rsid w:val="001F46FE"/>
    <w:rsid w:val="001F5B26"/>
    <w:rsid w:val="00200E75"/>
    <w:rsid w:val="0020380E"/>
    <w:rsid w:val="00203CB1"/>
    <w:rsid w:val="00205541"/>
    <w:rsid w:val="002055CD"/>
    <w:rsid w:val="00210249"/>
    <w:rsid w:val="002102F2"/>
    <w:rsid w:val="00211C9A"/>
    <w:rsid w:val="002149DC"/>
    <w:rsid w:val="002151D9"/>
    <w:rsid w:val="00216597"/>
    <w:rsid w:val="00217A41"/>
    <w:rsid w:val="00222DBB"/>
    <w:rsid w:val="00226C86"/>
    <w:rsid w:val="002301CC"/>
    <w:rsid w:val="002302EC"/>
    <w:rsid w:val="002338F4"/>
    <w:rsid w:val="002365B9"/>
    <w:rsid w:val="00236CF2"/>
    <w:rsid w:val="002371DD"/>
    <w:rsid w:val="0024481F"/>
    <w:rsid w:val="00245EFC"/>
    <w:rsid w:val="00250F94"/>
    <w:rsid w:val="00252113"/>
    <w:rsid w:val="002524E7"/>
    <w:rsid w:val="00255C00"/>
    <w:rsid w:val="00261C39"/>
    <w:rsid w:val="00264054"/>
    <w:rsid w:val="002641DE"/>
    <w:rsid w:val="0026495B"/>
    <w:rsid w:val="00266916"/>
    <w:rsid w:val="0027146C"/>
    <w:rsid w:val="00273598"/>
    <w:rsid w:val="002813E6"/>
    <w:rsid w:val="00282792"/>
    <w:rsid w:val="00295736"/>
    <w:rsid w:val="002975FF"/>
    <w:rsid w:val="002A106E"/>
    <w:rsid w:val="002A172D"/>
    <w:rsid w:val="002A5937"/>
    <w:rsid w:val="002A771E"/>
    <w:rsid w:val="002B0449"/>
    <w:rsid w:val="002B1BF9"/>
    <w:rsid w:val="002B4AC0"/>
    <w:rsid w:val="002B67E6"/>
    <w:rsid w:val="002B7550"/>
    <w:rsid w:val="002C03D3"/>
    <w:rsid w:val="002C41D4"/>
    <w:rsid w:val="002D4165"/>
    <w:rsid w:val="002D4537"/>
    <w:rsid w:val="002E11A5"/>
    <w:rsid w:val="002E11C5"/>
    <w:rsid w:val="002E1A4D"/>
    <w:rsid w:val="002E6378"/>
    <w:rsid w:val="002F1C89"/>
    <w:rsid w:val="002F55A5"/>
    <w:rsid w:val="00301E5B"/>
    <w:rsid w:val="00302B23"/>
    <w:rsid w:val="00303B89"/>
    <w:rsid w:val="00303F50"/>
    <w:rsid w:val="003046C9"/>
    <w:rsid w:val="00311EAB"/>
    <w:rsid w:val="00316505"/>
    <w:rsid w:val="00320A3C"/>
    <w:rsid w:val="00323CB3"/>
    <w:rsid w:val="0032757F"/>
    <w:rsid w:val="00327E2D"/>
    <w:rsid w:val="003337B9"/>
    <w:rsid w:val="00340450"/>
    <w:rsid w:val="00342656"/>
    <w:rsid w:val="00343AA1"/>
    <w:rsid w:val="00345686"/>
    <w:rsid w:val="0034655D"/>
    <w:rsid w:val="003471BB"/>
    <w:rsid w:val="00347EB0"/>
    <w:rsid w:val="00351F7D"/>
    <w:rsid w:val="003601CE"/>
    <w:rsid w:val="00364DFF"/>
    <w:rsid w:val="00371088"/>
    <w:rsid w:val="00377116"/>
    <w:rsid w:val="003826A1"/>
    <w:rsid w:val="003830F0"/>
    <w:rsid w:val="00387357"/>
    <w:rsid w:val="003873D1"/>
    <w:rsid w:val="003874EC"/>
    <w:rsid w:val="00392071"/>
    <w:rsid w:val="003A0FA3"/>
    <w:rsid w:val="003A3865"/>
    <w:rsid w:val="003A6892"/>
    <w:rsid w:val="003B12D7"/>
    <w:rsid w:val="003B207C"/>
    <w:rsid w:val="003B323E"/>
    <w:rsid w:val="003B5DE2"/>
    <w:rsid w:val="003B7501"/>
    <w:rsid w:val="003C225B"/>
    <w:rsid w:val="003C2E29"/>
    <w:rsid w:val="003C39A9"/>
    <w:rsid w:val="003D1AC6"/>
    <w:rsid w:val="003D33E8"/>
    <w:rsid w:val="003D5698"/>
    <w:rsid w:val="003D6A59"/>
    <w:rsid w:val="003D6E2E"/>
    <w:rsid w:val="003E00C8"/>
    <w:rsid w:val="003E1734"/>
    <w:rsid w:val="003E555A"/>
    <w:rsid w:val="003F059F"/>
    <w:rsid w:val="003F0825"/>
    <w:rsid w:val="003F579E"/>
    <w:rsid w:val="00400492"/>
    <w:rsid w:val="00404248"/>
    <w:rsid w:val="004052D3"/>
    <w:rsid w:val="00405385"/>
    <w:rsid w:val="00406AB8"/>
    <w:rsid w:val="004128DF"/>
    <w:rsid w:val="0041613D"/>
    <w:rsid w:val="00420CCC"/>
    <w:rsid w:val="0042185B"/>
    <w:rsid w:val="00421C4B"/>
    <w:rsid w:val="0042389C"/>
    <w:rsid w:val="00425FFC"/>
    <w:rsid w:val="00426162"/>
    <w:rsid w:val="004277BE"/>
    <w:rsid w:val="00435A20"/>
    <w:rsid w:val="00440473"/>
    <w:rsid w:val="00444CE9"/>
    <w:rsid w:val="00451014"/>
    <w:rsid w:val="00451344"/>
    <w:rsid w:val="00451D94"/>
    <w:rsid w:val="00452A49"/>
    <w:rsid w:val="00453127"/>
    <w:rsid w:val="004532B9"/>
    <w:rsid w:val="0045427F"/>
    <w:rsid w:val="0046069E"/>
    <w:rsid w:val="00471FA2"/>
    <w:rsid w:val="00474535"/>
    <w:rsid w:val="004745E2"/>
    <w:rsid w:val="004832D0"/>
    <w:rsid w:val="0048469F"/>
    <w:rsid w:val="0048612F"/>
    <w:rsid w:val="004870D9"/>
    <w:rsid w:val="00493AD5"/>
    <w:rsid w:val="0049466C"/>
    <w:rsid w:val="004A18BE"/>
    <w:rsid w:val="004A6FA6"/>
    <w:rsid w:val="004B0172"/>
    <w:rsid w:val="004B1BFA"/>
    <w:rsid w:val="004B261F"/>
    <w:rsid w:val="004B4347"/>
    <w:rsid w:val="004B4BC9"/>
    <w:rsid w:val="004B7B94"/>
    <w:rsid w:val="004B7BAC"/>
    <w:rsid w:val="004C04DE"/>
    <w:rsid w:val="004C1828"/>
    <w:rsid w:val="004C2137"/>
    <w:rsid w:val="004C4983"/>
    <w:rsid w:val="004D2ADE"/>
    <w:rsid w:val="004D4254"/>
    <w:rsid w:val="004D4852"/>
    <w:rsid w:val="004D7834"/>
    <w:rsid w:val="004E0B82"/>
    <w:rsid w:val="004E33A9"/>
    <w:rsid w:val="004F035A"/>
    <w:rsid w:val="004F49A5"/>
    <w:rsid w:val="004F7726"/>
    <w:rsid w:val="005000D8"/>
    <w:rsid w:val="00502985"/>
    <w:rsid w:val="0050537B"/>
    <w:rsid w:val="00506724"/>
    <w:rsid w:val="00510B2D"/>
    <w:rsid w:val="00511F42"/>
    <w:rsid w:val="00515793"/>
    <w:rsid w:val="005257A5"/>
    <w:rsid w:val="00526AA3"/>
    <w:rsid w:val="005273E9"/>
    <w:rsid w:val="00527A6C"/>
    <w:rsid w:val="005301E6"/>
    <w:rsid w:val="005334D3"/>
    <w:rsid w:val="00541907"/>
    <w:rsid w:val="00542C68"/>
    <w:rsid w:val="00545D14"/>
    <w:rsid w:val="00550225"/>
    <w:rsid w:val="005528D5"/>
    <w:rsid w:val="00553002"/>
    <w:rsid w:val="005547B3"/>
    <w:rsid w:val="00555351"/>
    <w:rsid w:val="0055556D"/>
    <w:rsid w:val="00560534"/>
    <w:rsid w:val="0056329C"/>
    <w:rsid w:val="00573FB0"/>
    <w:rsid w:val="00574D6D"/>
    <w:rsid w:val="00576F4D"/>
    <w:rsid w:val="0058113D"/>
    <w:rsid w:val="00581890"/>
    <w:rsid w:val="0058212D"/>
    <w:rsid w:val="00582296"/>
    <w:rsid w:val="00582D23"/>
    <w:rsid w:val="005876BE"/>
    <w:rsid w:val="005903F6"/>
    <w:rsid w:val="005917F5"/>
    <w:rsid w:val="005922DF"/>
    <w:rsid w:val="00595138"/>
    <w:rsid w:val="00597507"/>
    <w:rsid w:val="005A11AE"/>
    <w:rsid w:val="005A2081"/>
    <w:rsid w:val="005A3E7B"/>
    <w:rsid w:val="005B2B47"/>
    <w:rsid w:val="005B3B6E"/>
    <w:rsid w:val="005B6354"/>
    <w:rsid w:val="005B7872"/>
    <w:rsid w:val="005C06F2"/>
    <w:rsid w:val="005C5EB8"/>
    <w:rsid w:val="005C7E3F"/>
    <w:rsid w:val="005C7F40"/>
    <w:rsid w:val="005D0690"/>
    <w:rsid w:val="005D2EF3"/>
    <w:rsid w:val="005D2F5E"/>
    <w:rsid w:val="005D629E"/>
    <w:rsid w:val="005E55BE"/>
    <w:rsid w:val="005E5F26"/>
    <w:rsid w:val="005F2CEF"/>
    <w:rsid w:val="005F369E"/>
    <w:rsid w:val="005F6164"/>
    <w:rsid w:val="00607E11"/>
    <w:rsid w:val="006100CC"/>
    <w:rsid w:val="00610C3C"/>
    <w:rsid w:val="0061267C"/>
    <w:rsid w:val="00612CC0"/>
    <w:rsid w:val="00616AB9"/>
    <w:rsid w:val="00616BF3"/>
    <w:rsid w:val="00621F57"/>
    <w:rsid w:val="006236F4"/>
    <w:rsid w:val="00623B91"/>
    <w:rsid w:val="00624982"/>
    <w:rsid w:val="00624EB4"/>
    <w:rsid w:val="006274D0"/>
    <w:rsid w:val="00631604"/>
    <w:rsid w:val="00631E84"/>
    <w:rsid w:val="00634E61"/>
    <w:rsid w:val="0063769C"/>
    <w:rsid w:val="0064201F"/>
    <w:rsid w:val="006438CC"/>
    <w:rsid w:val="00651993"/>
    <w:rsid w:val="00652743"/>
    <w:rsid w:val="006527A1"/>
    <w:rsid w:val="006554EA"/>
    <w:rsid w:val="00660330"/>
    <w:rsid w:val="006616D3"/>
    <w:rsid w:val="00661F9F"/>
    <w:rsid w:val="00662573"/>
    <w:rsid w:val="00663A87"/>
    <w:rsid w:val="0066449B"/>
    <w:rsid w:val="00666CCF"/>
    <w:rsid w:val="006670E3"/>
    <w:rsid w:val="00667B17"/>
    <w:rsid w:val="00670138"/>
    <w:rsid w:val="0067432E"/>
    <w:rsid w:val="006759FF"/>
    <w:rsid w:val="00680075"/>
    <w:rsid w:val="00680356"/>
    <w:rsid w:val="006832BB"/>
    <w:rsid w:val="00687E62"/>
    <w:rsid w:val="00692CFF"/>
    <w:rsid w:val="0069372B"/>
    <w:rsid w:val="00696369"/>
    <w:rsid w:val="00697578"/>
    <w:rsid w:val="006A3C5C"/>
    <w:rsid w:val="006A6667"/>
    <w:rsid w:val="006B10F5"/>
    <w:rsid w:val="006B1878"/>
    <w:rsid w:val="006B5507"/>
    <w:rsid w:val="006B6C71"/>
    <w:rsid w:val="006B759C"/>
    <w:rsid w:val="006B7797"/>
    <w:rsid w:val="006C1493"/>
    <w:rsid w:val="006C1633"/>
    <w:rsid w:val="006C39A4"/>
    <w:rsid w:val="006C62F2"/>
    <w:rsid w:val="006C7594"/>
    <w:rsid w:val="006D377A"/>
    <w:rsid w:val="006D6CDB"/>
    <w:rsid w:val="006D71DC"/>
    <w:rsid w:val="006D7BD7"/>
    <w:rsid w:val="006E73D1"/>
    <w:rsid w:val="006E781E"/>
    <w:rsid w:val="006F14CE"/>
    <w:rsid w:val="006F1F9B"/>
    <w:rsid w:val="006F22DF"/>
    <w:rsid w:val="006F452E"/>
    <w:rsid w:val="006F4A2C"/>
    <w:rsid w:val="006F70D9"/>
    <w:rsid w:val="006F70E6"/>
    <w:rsid w:val="007000BA"/>
    <w:rsid w:val="0070174E"/>
    <w:rsid w:val="00706D3C"/>
    <w:rsid w:val="0071154A"/>
    <w:rsid w:val="0071472F"/>
    <w:rsid w:val="007147B6"/>
    <w:rsid w:val="00735A37"/>
    <w:rsid w:val="00740BD2"/>
    <w:rsid w:val="00744367"/>
    <w:rsid w:val="00746845"/>
    <w:rsid w:val="00750AA2"/>
    <w:rsid w:val="0075777F"/>
    <w:rsid w:val="00775215"/>
    <w:rsid w:val="00775224"/>
    <w:rsid w:val="007854B3"/>
    <w:rsid w:val="00786264"/>
    <w:rsid w:val="00794491"/>
    <w:rsid w:val="00795D1F"/>
    <w:rsid w:val="0079639A"/>
    <w:rsid w:val="00796A52"/>
    <w:rsid w:val="007A3C3E"/>
    <w:rsid w:val="007A5B75"/>
    <w:rsid w:val="007A674F"/>
    <w:rsid w:val="007A7A77"/>
    <w:rsid w:val="007B075E"/>
    <w:rsid w:val="007B43C3"/>
    <w:rsid w:val="007B74D4"/>
    <w:rsid w:val="007C1DC3"/>
    <w:rsid w:val="007C6A47"/>
    <w:rsid w:val="007C771E"/>
    <w:rsid w:val="007D1FCC"/>
    <w:rsid w:val="007D20E0"/>
    <w:rsid w:val="007D2189"/>
    <w:rsid w:val="007D2361"/>
    <w:rsid w:val="007D4684"/>
    <w:rsid w:val="007E404F"/>
    <w:rsid w:val="007F18B8"/>
    <w:rsid w:val="007F31F8"/>
    <w:rsid w:val="007F340A"/>
    <w:rsid w:val="007F36E3"/>
    <w:rsid w:val="007F3788"/>
    <w:rsid w:val="007F4373"/>
    <w:rsid w:val="007F509F"/>
    <w:rsid w:val="007F7972"/>
    <w:rsid w:val="00806A11"/>
    <w:rsid w:val="008135BC"/>
    <w:rsid w:val="00815445"/>
    <w:rsid w:val="0081614B"/>
    <w:rsid w:val="008169F1"/>
    <w:rsid w:val="00816B8E"/>
    <w:rsid w:val="00816BA2"/>
    <w:rsid w:val="00817AD1"/>
    <w:rsid w:val="00820D4F"/>
    <w:rsid w:val="008223BF"/>
    <w:rsid w:val="0082588B"/>
    <w:rsid w:val="00826106"/>
    <w:rsid w:val="00830E0E"/>
    <w:rsid w:val="0083259E"/>
    <w:rsid w:val="00833574"/>
    <w:rsid w:val="00833828"/>
    <w:rsid w:val="008339BE"/>
    <w:rsid w:val="0083463D"/>
    <w:rsid w:val="00836EEF"/>
    <w:rsid w:val="00841248"/>
    <w:rsid w:val="00843FE2"/>
    <w:rsid w:val="00844134"/>
    <w:rsid w:val="00845E3C"/>
    <w:rsid w:val="00846777"/>
    <w:rsid w:val="00846B83"/>
    <w:rsid w:val="00846EEE"/>
    <w:rsid w:val="008576D4"/>
    <w:rsid w:val="00860389"/>
    <w:rsid w:val="0086214F"/>
    <w:rsid w:val="008633B9"/>
    <w:rsid w:val="00866287"/>
    <w:rsid w:val="008675AE"/>
    <w:rsid w:val="0087037D"/>
    <w:rsid w:val="008706DC"/>
    <w:rsid w:val="00872262"/>
    <w:rsid w:val="00875E8A"/>
    <w:rsid w:val="00876445"/>
    <w:rsid w:val="008766AF"/>
    <w:rsid w:val="008778B7"/>
    <w:rsid w:val="00877A87"/>
    <w:rsid w:val="00880206"/>
    <w:rsid w:val="00882A6C"/>
    <w:rsid w:val="008878B1"/>
    <w:rsid w:val="008A3586"/>
    <w:rsid w:val="008A70FC"/>
    <w:rsid w:val="008A7CE3"/>
    <w:rsid w:val="008B507E"/>
    <w:rsid w:val="008B5DB9"/>
    <w:rsid w:val="008C02AC"/>
    <w:rsid w:val="008C37D8"/>
    <w:rsid w:val="008D42E0"/>
    <w:rsid w:val="008D4492"/>
    <w:rsid w:val="008D7862"/>
    <w:rsid w:val="008D7C77"/>
    <w:rsid w:val="008E091F"/>
    <w:rsid w:val="008E44BA"/>
    <w:rsid w:val="008F06A1"/>
    <w:rsid w:val="008F23E7"/>
    <w:rsid w:val="008F334F"/>
    <w:rsid w:val="009006C1"/>
    <w:rsid w:val="009042CE"/>
    <w:rsid w:val="009046D8"/>
    <w:rsid w:val="00904784"/>
    <w:rsid w:val="00906010"/>
    <w:rsid w:val="00910EC2"/>
    <w:rsid w:val="009114A9"/>
    <w:rsid w:val="00916CB0"/>
    <w:rsid w:val="00922B7D"/>
    <w:rsid w:val="00924896"/>
    <w:rsid w:val="00925214"/>
    <w:rsid w:val="009259AB"/>
    <w:rsid w:val="0092614D"/>
    <w:rsid w:val="0093063E"/>
    <w:rsid w:val="0093522D"/>
    <w:rsid w:val="00937F70"/>
    <w:rsid w:val="00943681"/>
    <w:rsid w:val="00943DF7"/>
    <w:rsid w:val="009462AD"/>
    <w:rsid w:val="00961DA3"/>
    <w:rsid w:val="00961DAF"/>
    <w:rsid w:val="0096655D"/>
    <w:rsid w:val="0096664B"/>
    <w:rsid w:val="00975919"/>
    <w:rsid w:val="00977937"/>
    <w:rsid w:val="00980F4C"/>
    <w:rsid w:val="0098177B"/>
    <w:rsid w:val="00982AB4"/>
    <w:rsid w:val="00985600"/>
    <w:rsid w:val="009910A9"/>
    <w:rsid w:val="00996977"/>
    <w:rsid w:val="00997238"/>
    <w:rsid w:val="00997F0D"/>
    <w:rsid w:val="009A004D"/>
    <w:rsid w:val="009A2827"/>
    <w:rsid w:val="009A324D"/>
    <w:rsid w:val="009A3736"/>
    <w:rsid w:val="009A459D"/>
    <w:rsid w:val="009A7DDD"/>
    <w:rsid w:val="009B0733"/>
    <w:rsid w:val="009B6DAF"/>
    <w:rsid w:val="009C2E94"/>
    <w:rsid w:val="009C75FF"/>
    <w:rsid w:val="009D06A2"/>
    <w:rsid w:val="009D0E17"/>
    <w:rsid w:val="009D1472"/>
    <w:rsid w:val="009D2D5C"/>
    <w:rsid w:val="009D5227"/>
    <w:rsid w:val="009D5DC9"/>
    <w:rsid w:val="009D6FF0"/>
    <w:rsid w:val="009D7689"/>
    <w:rsid w:val="009E01D6"/>
    <w:rsid w:val="009E3A7F"/>
    <w:rsid w:val="009F06BA"/>
    <w:rsid w:val="009F7210"/>
    <w:rsid w:val="00A017C3"/>
    <w:rsid w:val="00A02037"/>
    <w:rsid w:val="00A0304A"/>
    <w:rsid w:val="00A10F8F"/>
    <w:rsid w:val="00A1346F"/>
    <w:rsid w:val="00A1410C"/>
    <w:rsid w:val="00A16678"/>
    <w:rsid w:val="00A16C21"/>
    <w:rsid w:val="00A21D04"/>
    <w:rsid w:val="00A22E93"/>
    <w:rsid w:val="00A232E1"/>
    <w:rsid w:val="00A2512B"/>
    <w:rsid w:val="00A25251"/>
    <w:rsid w:val="00A27565"/>
    <w:rsid w:val="00A33BD9"/>
    <w:rsid w:val="00A366BC"/>
    <w:rsid w:val="00A41810"/>
    <w:rsid w:val="00A46AA1"/>
    <w:rsid w:val="00A5269B"/>
    <w:rsid w:val="00A55932"/>
    <w:rsid w:val="00A56EAB"/>
    <w:rsid w:val="00A575A2"/>
    <w:rsid w:val="00A60516"/>
    <w:rsid w:val="00A62529"/>
    <w:rsid w:val="00A63AD2"/>
    <w:rsid w:val="00A665E8"/>
    <w:rsid w:val="00A67DC3"/>
    <w:rsid w:val="00A71803"/>
    <w:rsid w:val="00A77A6E"/>
    <w:rsid w:val="00A842D0"/>
    <w:rsid w:val="00A93E2D"/>
    <w:rsid w:val="00A94BFB"/>
    <w:rsid w:val="00A958AC"/>
    <w:rsid w:val="00AA3A85"/>
    <w:rsid w:val="00AA418C"/>
    <w:rsid w:val="00AB4B00"/>
    <w:rsid w:val="00AB6804"/>
    <w:rsid w:val="00AC38DC"/>
    <w:rsid w:val="00AD6F72"/>
    <w:rsid w:val="00AD7E65"/>
    <w:rsid w:val="00AE0D09"/>
    <w:rsid w:val="00AE2323"/>
    <w:rsid w:val="00AE423E"/>
    <w:rsid w:val="00AE7C93"/>
    <w:rsid w:val="00AF0FFD"/>
    <w:rsid w:val="00AF3885"/>
    <w:rsid w:val="00AF40A2"/>
    <w:rsid w:val="00AF4EE3"/>
    <w:rsid w:val="00AF724A"/>
    <w:rsid w:val="00B01851"/>
    <w:rsid w:val="00B12014"/>
    <w:rsid w:val="00B1296F"/>
    <w:rsid w:val="00B13BE4"/>
    <w:rsid w:val="00B14023"/>
    <w:rsid w:val="00B17F85"/>
    <w:rsid w:val="00B256B1"/>
    <w:rsid w:val="00B25A6E"/>
    <w:rsid w:val="00B26864"/>
    <w:rsid w:val="00B31F7B"/>
    <w:rsid w:val="00B33EC9"/>
    <w:rsid w:val="00B368EA"/>
    <w:rsid w:val="00B3738A"/>
    <w:rsid w:val="00B4541E"/>
    <w:rsid w:val="00B47FC5"/>
    <w:rsid w:val="00B51D5C"/>
    <w:rsid w:val="00B52915"/>
    <w:rsid w:val="00B52EF7"/>
    <w:rsid w:val="00B55508"/>
    <w:rsid w:val="00B561D6"/>
    <w:rsid w:val="00B673A3"/>
    <w:rsid w:val="00B67A51"/>
    <w:rsid w:val="00B67AD9"/>
    <w:rsid w:val="00B67DE4"/>
    <w:rsid w:val="00B7072A"/>
    <w:rsid w:val="00B721A8"/>
    <w:rsid w:val="00B7324B"/>
    <w:rsid w:val="00B73DAA"/>
    <w:rsid w:val="00B817D8"/>
    <w:rsid w:val="00B82CF6"/>
    <w:rsid w:val="00B9327B"/>
    <w:rsid w:val="00BA0E3F"/>
    <w:rsid w:val="00BA5607"/>
    <w:rsid w:val="00BA72FA"/>
    <w:rsid w:val="00BA774B"/>
    <w:rsid w:val="00BB0F3D"/>
    <w:rsid w:val="00BB1E48"/>
    <w:rsid w:val="00BB3716"/>
    <w:rsid w:val="00BC01B5"/>
    <w:rsid w:val="00BC0415"/>
    <w:rsid w:val="00BC7B4B"/>
    <w:rsid w:val="00BD0422"/>
    <w:rsid w:val="00BD04EF"/>
    <w:rsid w:val="00BD1EFF"/>
    <w:rsid w:val="00BD4ECB"/>
    <w:rsid w:val="00BD610A"/>
    <w:rsid w:val="00BE0FCC"/>
    <w:rsid w:val="00BE103C"/>
    <w:rsid w:val="00BE28DF"/>
    <w:rsid w:val="00BE2A80"/>
    <w:rsid w:val="00BE3194"/>
    <w:rsid w:val="00BE5B4B"/>
    <w:rsid w:val="00BE74C3"/>
    <w:rsid w:val="00BF000F"/>
    <w:rsid w:val="00BF39E3"/>
    <w:rsid w:val="00BF3B04"/>
    <w:rsid w:val="00BF45BE"/>
    <w:rsid w:val="00BF516F"/>
    <w:rsid w:val="00BF53D2"/>
    <w:rsid w:val="00C00665"/>
    <w:rsid w:val="00C06551"/>
    <w:rsid w:val="00C13242"/>
    <w:rsid w:val="00C13591"/>
    <w:rsid w:val="00C16233"/>
    <w:rsid w:val="00C17F0B"/>
    <w:rsid w:val="00C241C1"/>
    <w:rsid w:val="00C31ED4"/>
    <w:rsid w:val="00C347E8"/>
    <w:rsid w:val="00C356D1"/>
    <w:rsid w:val="00C35F84"/>
    <w:rsid w:val="00C41E4D"/>
    <w:rsid w:val="00C43526"/>
    <w:rsid w:val="00C4422F"/>
    <w:rsid w:val="00C44BFB"/>
    <w:rsid w:val="00C46757"/>
    <w:rsid w:val="00C52D18"/>
    <w:rsid w:val="00C52EB5"/>
    <w:rsid w:val="00C54FF9"/>
    <w:rsid w:val="00C55703"/>
    <w:rsid w:val="00C60E24"/>
    <w:rsid w:val="00C611FA"/>
    <w:rsid w:val="00C62E72"/>
    <w:rsid w:val="00C71D9D"/>
    <w:rsid w:val="00C8189D"/>
    <w:rsid w:val="00C85A0B"/>
    <w:rsid w:val="00C873C1"/>
    <w:rsid w:val="00C92892"/>
    <w:rsid w:val="00C92AFB"/>
    <w:rsid w:val="00C945E7"/>
    <w:rsid w:val="00C95FBF"/>
    <w:rsid w:val="00CB61AC"/>
    <w:rsid w:val="00CB6975"/>
    <w:rsid w:val="00CC1B7E"/>
    <w:rsid w:val="00CC282C"/>
    <w:rsid w:val="00CC5718"/>
    <w:rsid w:val="00CD1850"/>
    <w:rsid w:val="00CD7CFA"/>
    <w:rsid w:val="00CE504C"/>
    <w:rsid w:val="00CE7D95"/>
    <w:rsid w:val="00CF27BD"/>
    <w:rsid w:val="00CF2E16"/>
    <w:rsid w:val="00CF3C62"/>
    <w:rsid w:val="00CF6B6C"/>
    <w:rsid w:val="00CF6B80"/>
    <w:rsid w:val="00D06533"/>
    <w:rsid w:val="00D0685B"/>
    <w:rsid w:val="00D209CC"/>
    <w:rsid w:val="00D20C85"/>
    <w:rsid w:val="00D22826"/>
    <w:rsid w:val="00D24DAE"/>
    <w:rsid w:val="00D2564B"/>
    <w:rsid w:val="00D25A50"/>
    <w:rsid w:val="00D36636"/>
    <w:rsid w:val="00D40FE1"/>
    <w:rsid w:val="00D45A09"/>
    <w:rsid w:val="00D472D6"/>
    <w:rsid w:val="00D47AA0"/>
    <w:rsid w:val="00D53FAC"/>
    <w:rsid w:val="00D56AB5"/>
    <w:rsid w:val="00D65C87"/>
    <w:rsid w:val="00D6738B"/>
    <w:rsid w:val="00D716D1"/>
    <w:rsid w:val="00D71AE8"/>
    <w:rsid w:val="00D73C19"/>
    <w:rsid w:val="00D74BDD"/>
    <w:rsid w:val="00D76F9F"/>
    <w:rsid w:val="00D80BD6"/>
    <w:rsid w:val="00D80DC5"/>
    <w:rsid w:val="00D822BE"/>
    <w:rsid w:val="00D8316D"/>
    <w:rsid w:val="00D86484"/>
    <w:rsid w:val="00D86F49"/>
    <w:rsid w:val="00D87FD1"/>
    <w:rsid w:val="00D9038B"/>
    <w:rsid w:val="00D90F6C"/>
    <w:rsid w:val="00D91956"/>
    <w:rsid w:val="00D91F97"/>
    <w:rsid w:val="00D9257E"/>
    <w:rsid w:val="00D9429F"/>
    <w:rsid w:val="00D94E85"/>
    <w:rsid w:val="00D975D7"/>
    <w:rsid w:val="00DA05CD"/>
    <w:rsid w:val="00DA0C77"/>
    <w:rsid w:val="00DA1D6B"/>
    <w:rsid w:val="00DA71B0"/>
    <w:rsid w:val="00DC2B05"/>
    <w:rsid w:val="00DC3423"/>
    <w:rsid w:val="00DC4B51"/>
    <w:rsid w:val="00DC706D"/>
    <w:rsid w:val="00DC7D6B"/>
    <w:rsid w:val="00DD0F8E"/>
    <w:rsid w:val="00DD17B4"/>
    <w:rsid w:val="00DD1B2A"/>
    <w:rsid w:val="00DE0C74"/>
    <w:rsid w:val="00DE40F1"/>
    <w:rsid w:val="00DE5D27"/>
    <w:rsid w:val="00DE6202"/>
    <w:rsid w:val="00DE73F0"/>
    <w:rsid w:val="00DE793E"/>
    <w:rsid w:val="00DF07C5"/>
    <w:rsid w:val="00DF0924"/>
    <w:rsid w:val="00DF0B8B"/>
    <w:rsid w:val="00DF3820"/>
    <w:rsid w:val="00DF4499"/>
    <w:rsid w:val="00DF66E1"/>
    <w:rsid w:val="00E0127E"/>
    <w:rsid w:val="00E030D8"/>
    <w:rsid w:val="00E03948"/>
    <w:rsid w:val="00E03EC0"/>
    <w:rsid w:val="00E0491C"/>
    <w:rsid w:val="00E06591"/>
    <w:rsid w:val="00E1268E"/>
    <w:rsid w:val="00E12B57"/>
    <w:rsid w:val="00E13E63"/>
    <w:rsid w:val="00E164F8"/>
    <w:rsid w:val="00E16C18"/>
    <w:rsid w:val="00E170C9"/>
    <w:rsid w:val="00E26F10"/>
    <w:rsid w:val="00E33713"/>
    <w:rsid w:val="00E34249"/>
    <w:rsid w:val="00E362BE"/>
    <w:rsid w:val="00E36C08"/>
    <w:rsid w:val="00E4059B"/>
    <w:rsid w:val="00E40789"/>
    <w:rsid w:val="00E435CD"/>
    <w:rsid w:val="00E46AD0"/>
    <w:rsid w:val="00E47965"/>
    <w:rsid w:val="00E503F5"/>
    <w:rsid w:val="00E5099E"/>
    <w:rsid w:val="00E5298D"/>
    <w:rsid w:val="00E53300"/>
    <w:rsid w:val="00E53E5B"/>
    <w:rsid w:val="00E54AE0"/>
    <w:rsid w:val="00E57C61"/>
    <w:rsid w:val="00E66498"/>
    <w:rsid w:val="00E66F1F"/>
    <w:rsid w:val="00E7146B"/>
    <w:rsid w:val="00E71D51"/>
    <w:rsid w:val="00E71E59"/>
    <w:rsid w:val="00E73167"/>
    <w:rsid w:val="00E76AE4"/>
    <w:rsid w:val="00E8404D"/>
    <w:rsid w:val="00E84DAF"/>
    <w:rsid w:val="00E85A79"/>
    <w:rsid w:val="00E8778F"/>
    <w:rsid w:val="00E937FF"/>
    <w:rsid w:val="00E938EB"/>
    <w:rsid w:val="00E94156"/>
    <w:rsid w:val="00E9612B"/>
    <w:rsid w:val="00E96D11"/>
    <w:rsid w:val="00EB1C98"/>
    <w:rsid w:val="00EB1E56"/>
    <w:rsid w:val="00EB4226"/>
    <w:rsid w:val="00EB5E1E"/>
    <w:rsid w:val="00EB669F"/>
    <w:rsid w:val="00EC04F4"/>
    <w:rsid w:val="00EC1A37"/>
    <w:rsid w:val="00EC1FF7"/>
    <w:rsid w:val="00EC399E"/>
    <w:rsid w:val="00EC4DA1"/>
    <w:rsid w:val="00EC6500"/>
    <w:rsid w:val="00EC6CFB"/>
    <w:rsid w:val="00EC70D0"/>
    <w:rsid w:val="00ED1704"/>
    <w:rsid w:val="00ED3EC2"/>
    <w:rsid w:val="00ED669D"/>
    <w:rsid w:val="00ED7665"/>
    <w:rsid w:val="00ED768B"/>
    <w:rsid w:val="00ED7BDE"/>
    <w:rsid w:val="00EE0989"/>
    <w:rsid w:val="00EE6E50"/>
    <w:rsid w:val="00EE7E18"/>
    <w:rsid w:val="00EF42FD"/>
    <w:rsid w:val="00EF779F"/>
    <w:rsid w:val="00F009C3"/>
    <w:rsid w:val="00F06BF8"/>
    <w:rsid w:val="00F07B58"/>
    <w:rsid w:val="00F10390"/>
    <w:rsid w:val="00F17BD0"/>
    <w:rsid w:val="00F20191"/>
    <w:rsid w:val="00F20561"/>
    <w:rsid w:val="00F20989"/>
    <w:rsid w:val="00F21EC0"/>
    <w:rsid w:val="00F23B1A"/>
    <w:rsid w:val="00F260E9"/>
    <w:rsid w:val="00F262E7"/>
    <w:rsid w:val="00F33A96"/>
    <w:rsid w:val="00F3504A"/>
    <w:rsid w:val="00F42663"/>
    <w:rsid w:val="00F4448E"/>
    <w:rsid w:val="00F445B4"/>
    <w:rsid w:val="00F54A16"/>
    <w:rsid w:val="00F54EFC"/>
    <w:rsid w:val="00F64C9A"/>
    <w:rsid w:val="00F71E7B"/>
    <w:rsid w:val="00F72063"/>
    <w:rsid w:val="00F74EDE"/>
    <w:rsid w:val="00F85DFC"/>
    <w:rsid w:val="00F87C4A"/>
    <w:rsid w:val="00F92EA1"/>
    <w:rsid w:val="00F94382"/>
    <w:rsid w:val="00F978D2"/>
    <w:rsid w:val="00F97967"/>
    <w:rsid w:val="00FA4B8E"/>
    <w:rsid w:val="00FA6914"/>
    <w:rsid w:val="00FA7B5D"/>
    <w:rsid w:val="00FB05B5"/>
    <w:rsid w:val="00FB167D"/>
    <w:rsid w:val="00FB2E8C"/>
    <w:rsid w:val="00FB3C2D"/>
    <w:rsid w:val="00FB40F6"/>
    <w:rsid w:val="00FB75BB"/>
    <w:rsid w:val="00FC14FD"/>
    <w:rsid w:val="00FC20F5"/>
    <w:rsid w:val="00FC243A"/>
    <w:rsid w:val="00FC3C7E"/>
    <w:rsid w:val="00FC5573"/>
    <w:rsid w:val="00FC55E6"/>
    <w:rsid w:val="00FC79E5"/>
    <w:rsid w:val="00FD287B"/>
    <w:rsid w:val="00FD7BA7"/>
    <w:rsid w:val="00FE5F5A"/>
    <w:rsid w:val="00FF0BD9"/>
    <w:rsid w:val="00FF2018"/>
    <w:rsid w:val="00FF2B77"/>
    <w:rsid w:val="00FF6AB4"/>
    <w:rsid w:val="00FF7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ff"/>
    </o:shapedefaults>
    <o:shapelayout v:ext="edit">
      <o:idmap v:ext="edit" data="2"/>
    </o:shapelayout>
  </w:shapeDefaults>
  <w:decimalSymbol w:val="."/>
  <w:listSeparator w:val=","/>
  <w14:docId w14:val="267B9FBA"/>
  <w15:docId w15:val="{4A48A835-C167-4E3A-8F3A-DE07BC3D1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865"/>
    <w:pPr>
      <w:spacing w:line="336" w:lineRule="auto"/>
    </w:pPr>
    <w:rPr>
      <w:rFonts w:ascii="Calibri Light" w:hAnsi="Calibri Light"/>
      <w:color w:val="0D0D0D" w:themeColor="text1" w:themeTint="F2"/>
    </w:rPr>
  </w:style>
  <w:style w:type="paragraph" w:styleId="Heading1">
    <w:name w:val="heading 1"/>
    <w:basedOn w:val="Normal"/>
    <w:next w:val="Normal"/>
    <w:link w:val="Heading1Char"/>
    <w:uiPriority w:val="9"/>
    <w:qFormat/>
    <w:rsid w:val="00FF2B77"/>
    <w:pPr>
      <w:keepNext/>
      <w:keepLines/>
      <w:spacing w:before="480" w:after="0"/>
      <w:ind w:left="567"/>
      <w:outlineLvl w:val="0"/>
    </w:pPr>
    <w:rPr>
      <w:rFonts w:eastAsiaTheme="majorEastAsia" w:cstheme="majorBidi"/>
      <w:b/>
      <w:bCs/>
      <w:sz w:val="28"/>
      <w:szCs w:val="28"/>
    </w:rPr>
  </w:style>
  <w:style w:type="paragraph" w:styleId="Heading2">
    <w:name w:val="heading 2"/>
    <w:basedOn w:val="Heading1"/>
    <w:next w:val="Normal"/>
    <w:link w:val="Heading2Char"/>
    <w:autoRedefine/>
    <w:uiPriority w:val="9"/>
    <w:unhideWhenUsed/>
    <w:qFormat/>
    <w:rsid w:val="00A16C21"/>
    <w:pPr>
      <w:numPr>
        <w:ilvl w:val="1"/>
        <w:numId w:val="50"/>
      </w:numPr>
      <w:spacing w:before="0"/>
      <w:outlineLvl w:val="1"/>
    </w:pPr>
    <w:rPr>
      <w:rFonts w:eastAsia="Times New Roman"/>
      <w:bCs w:val="0"/>
      <w:sz w:val="26"/>
      <w:szCs w:val="26"/>
      <w:lang w:eastAsia="ja-JP"/>
    </w:rPr>
  </w:style>
  <w:style w:type="paragraph" w:styleId="Heading3">
    <w:name w:val="heading 3"/>
    <w:basedOn w:val="Normal"/>
    <w:next w:val="Normal"/>
    <w:link w:val="Heading3Char"/>
    <w:uiPriority w:val="9"/>
    <w:unhideWhenUsed/>
    <w:qFormat/>
    <w:rsid w:val="00BE2A80"/>
    <w:pPr>
      <w:keepNext/>
      <w:keepLines/>
      <w:numPr>
        <w:ilvl w:val="2"/>
        <w:numId w:val="50"/>
      </w:numPr>
      <w:spacing w:before="200" w:after="0"/>
      <w:outlineLvl w:val="2"/>
    </w:pPr>
    <w:rPr>
      <w:rFonts w:eastAsiaTheme="majorEastAsia" w:cstheme="majorBidi"/>
      <w:b/>
      <w:bCs/>
      <w:color w:val="262626" w:themeColor="text1" w:themeTint="D9"/>
      <w:sz w:val="24"/>
    </w:rPr>
  </w:style>
  <w:style w:type="paragraph" w:styleId="Heading4">
    <w:name w:val="heading 4"/>
    <w:basedOn w:val="Normal"/>
    <w:next w:val="Normal"/>
    <w:link w:val="Heading4Char"/>
    <w:uiPriority w:val="9"/>
    <w:unhideWhenUsed/>
    <w:qFormat/>
    <w:rsid w:val="00A56EAB"/>
    <w:pPr>
      <w:keepNext/>
      <w:keepLines/>
      <w:numPr>
        <w:ilvl w:val="3"/>
        <w:numId w:val="50"/>
      </w:numPr>
      <w:spacing w:before="200" w:after="0"/>
      <w:outlineLvl w:val="3"/>
    </w:pPr>
    <w:rPr>
      <w:rFonts w:asciiTheme="majorHAnsi" w:eastAsiaTheme="majorEastAsia" w:hAnsiTheme="majorHAnsi" w:cstheme="majorBidi"/>
      <w:b/>
      <w:bCs/>
      <w:iCs/>
      <w:color w:val="auto"/>
    </w:rPr>
  </w:style>
  <w:style w:type="paragraph" w:styleId="Heading5">
    <w:name w:val="heading 5"/>
    <w:basedOn w:val="Normal"/>
    <w:next w:val="Normal"/>
    <w:link w:val="Heading5Char"/>
    <w:uiPriority w:val="9"/>
    <w:unhideWhenUsed/>
    <w:qFormat/>
    <w:rsid w:val="00F3504A"/>
    <w:pPr>
      <w:keepNext/>
      <w:keepLines/>
      <w:numPr>
        <w:ilvl w:val="4"/>
        <w:numId w:val="5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3504A"/>
    <w:pPr>
      <w:keepNext/>
      <w:keepLines/>
      <w:numPr>
        <w:ilvl w:val="5"/>
        <w:numId w:val="5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F3504A"/>
    <w:pPr>
      <w:keepNext/>
      <w:keepLines/>
      <w:numPr>
        <w:ilvl w:val="6"/>
        <w:numId w:val="5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F3504A"/>
    <w:pPr>
      <w:keepNext/>
      <w:keepLines/>
      <w:numPr>
        <w:ilvl w:val="7"/>
        <w:numId w:val="5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F3504A"/>
    <w:pPr>
      <w:keepNext/>
      <w:keepLines/>
      <w:numPr>
        <w:ilvl w:val="8"/>
        <w:numId w:val="5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813E6"/>
    <w:pPr>
      <w:spacing w:after="0" w:line="240" w:lineRule="auto"/>
    </w:pPr>
    <w:rPr>
      <w:rFonts w:eastAsiaTheme="minorEastAsia"/>
    </w:rPr>
  </w:style>
  <w:style w:type="character" w:customStyle="1" w:styleId="NoSpacingChar">
    <w:name w:val="No Spacing Char"/>
    <w:basedOn w:val="DefaultParagraphFont"/>
    <w:link w:val="NoSpacing"/>
    <w:uiPriority w:val="1"/>
    <w:rsid w:val="002813E6"/>
    <w:rPr>
      <w:rFonts w:eastAsiaTheme="minorEastAsia"/>
    </w:rPr>
  </w:style>
  <w:style w:type="paragraph" w:styleId="BalloonText">
    <w:name w:val="Balloon Text"/>
    <w:basedOn w:val="Normal"/>
    <w:link w:val="BalloonTextChar"/>
    <w:uiPriority w:val="99"/>
    <w:semiHidden/>
    <w:unhideWhenUsed/>
    <w:rsid w:val="002813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13E6"/>
    <w:rPr>
      <w:rFonts w:ascii="Tahoma" w:hAnsi="Tahoma" w:cs="Tahoma"/>
      <w:sz w:val="16"/>
      <w:szCs w:val="16"/>
    </w:rPr>
  </w:style>
  <w:style w:type="paragraph" w:styleId="Header">
    <w:name w:val="header"/>
    <w:basedOn w:val="Normal"/>
    <w:link w:val="HeaderChar"/>
    <w:uiPriority w:val="99"/>
    <w:unhideWhenUsed/>
    <w:rsid w:val="00281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3E6"/>
  </w:style>
  <w:style w:type="paragraph" w:styleId="Footer">
    <w:name w:val="footer"/>
    <w:basedOn w:val="Normal"/>
    <w:link w:val="FooterChar"/>
    <w:uiPriority w:val="99"/>
    <w:unhideWhenUsed/>
    <w:rsid w:val="00281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3E6"/>
  </w:style>
  <w:style w:type="table" w:styleId="TableGrid">
    <w:name w:val="Table Grid"/>
    <w:basedOn w:val="TableNormal"/>
    <w:uiPriority w:val="59"/>
    <w:rsid w:val="002813E6"/>
    <w:pPr>
      <w:spacing w:after="0" w:line="240" w:lineRule="auto"/>
    </w:pPr>
    <w:rPr>
      <w:rFonts w:eastAsiaTheme="minorEastAsia"/>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B0ACCEC1AB64382860E628D30FF91C4">
    <w:name w:val="DB0ACCEC1AB64382860E628D30FF91C4"/>
    <w:rsid w:val="002813E6"/>
    <w:rPr>
      <w:rFonts w:eastAsiaTheme="minorEastAsia"/>
    </w:rPr>
  </w:style>
  <w:style w:type="character" w:customStyle="1" w:styleId="Heading1Char">
    <w:name w:val="Heading 1 Char"/>
    <w:basedOn w:val="DefaultParagraphFont"/>
    <w:link w:val="Heading1"/>
    <w:uiPriority w:val="9"/>
    <w:rsid w:val="00FF2B77"/>
    <w:rPr>
      <w:rFonts w:ascii="Calibri Light" w:eastAsiaTheme="majorEastAsia" w:hAnsi="Calibri Light" w:cstheme="majorBidi"/>
      <w:b/>
      <w:bCs/>
      <w:color w:val="0D0D0D" w:themeColor="text1" w:themeTint="F2"/>
      <w:sz w:val="28"/>
      <w:szCs w:val="28"/>
    </w:rPr>
  </w:style>
  <w:style w:type="paragraph" w:styleId="ListParagraph">
    <w:name w:val="List Paragraph"/>
    <w:aliases w:val="List Bulletized,B1 paragraph,BulletH1,Figure_name,Bullet- First level,List Paragraph1,Corbus_W/o Numbering,Ref,Bullet List Paragraph,Use Case List Paragraph,List Paragraph11,Bullet List,FooterText,TOC style,Equipment,lp1,EG Bullet 1"/>
    <w:basedOn w:val="Normal"/>
    <w:link w:val="ListParagraphChar"/>
    <w:uiPriority w:val="34"/>
    <w:qFormat/>
    <w:rsid w:val="002813E6"/>
    <w:pPr>
      <w:ind w:left="720"/>
      <w:contextualSpacing/>
    </w:pPr>
  </w:style>
  <w:style w:type="character" w:customStyle="1" w:styleId="Heading2Char">
    <w:name w:val="Heading 2 Char"/>
    <w:basedOn w:val="DefaultParagraphFont"/>
    <w:link w:val="Heading2"/>
    <w:uiPriority w:val="9"/>
    <w:rsid w:val="00A16C21"/>
    <w:rPr>
      <w:rFonts w:ascii="Calibri Light" w:eastAsia="Times New Roman" w:hAnsi="Calibri Light" w:cstheme="majorBidi"/>
      <w:b/>
      <w:color w:val="0D0D0D" w:themeColor="text1" w:themeTint="F2"/>
      <w:sz w:val="26"/>
      <w:szCs w:val="26"/>
      <w:lang w:eastAsia="ja-JP"/>
    </w:rPr>
  </w:style>
  <w:style w:type="character" w:customStyle="1" w:styleId="Heading3Char">
    <w:name w:val="Heading 3 Char"/>
    <w:basedOn w:val="DefaultParagraphFont"/>
    <w:link w:val="Heading3"/>
    <w:uiPriority w:val="9"/>
    <w:rsid w:val="00BE2A80"/>
    <w:rPr>
      <w:rFonts w:ascii="Calibri Light" w:eastAsiaTheme="majorEastAsia" w:hAnsi="Calibri Light" w:cstheme="majorBidi"/>
      <w:b/>
      <w:bCs/>
      <w:color w:val="262626" w:themeColor="text1" w:themeTint="D9"/>
      <w:sz w:val="24"/>
    </w:rPr>
  </w:style>
  <w:style w:type="character" w:customStyle="1" w:styleId="Heading4Char">
    <w:name w:val="Heading 4 Char"/>
    <w:basedOn w:val="DefaultParagraphFont"/>
    <w:link w:val="Heading4"/>
    <w:uiPriority w:val="9"/>
    <w:rsid w:val="00A56EAB"/>
    <w:rPr>
      <w:rFonts w:asciiTheme="majorHAnsi" w:eastAsiaTheme="majorEastAsia" w:hAnsiTheme="majorHAnsi" w:cstheme="majorBidi"/>
      <w:b/>
      <w:bCs/>
      <w:iCs/>
    </w:rPr>
  </w:style>
  <w:style w:type="character" w:customStyle="1" w:styleId="Heading5Char">
    <w:name w:val="Heading 5 Char"/>
    <w:basedOn w:val="DefaultParagraphFont"/>
    <w:link w:val="Heading5"/>
    <w:uiPriority w:val="9"/>
    <w:rsid w:val="00F3504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3504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F3504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F3504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F3504A"/>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unhideWhenUsed/>
    <w:qFormat/>
    <w:rsid w:val="003C39A9"/>
    <w:pPr>
      <w:outlineLvl w:val="9"/>
    </w:pPr>
  </w:style>
  <w:style w:type="paragraph" w:styleId="TOC1">
    <w:name w:val="toc 1"/>
    <w:basedOn w:val="Normal"/>
    <w:next w:val="Normal"/>
    <w:autoRedefine/>
    <w:uiPriority w:val="39"/>
    <w:unhideWhenUsed/>
    <w:rsid w:val="00E13E63"/>
    <w:pPr>
      <w:tabs>
        <w:tab w:val="left" w:pos="440"/>
        <w:tab w:val="right" w:leader="dot" w:pos="9350"/>
      </w:tabs>
      <w:spacing w:after="100"/>
    </w:pPr>
  </w:style>
  <w:style w:type="paragraph" w:styleId="TOC2">
    <w:name w:val="toc 2"/>
    <w:basedOn w:val="Normal"/>
    <w:next w:val="Normal"/>
    <w:autoRedefine/>
    <w:uiPriority w:val="39"/>
    <w:unhideWhenUsed/>
    <w:rsid w:val="003C39A9"/>
    <w:pPr>
      <w:spacing w:after="100"/>
      <w:ind w:left="220"/>
    </w:pPr>
  </w:style>
  <w:style w:type="paragraph" w:styleId="TOC3">
    <w:name w:val="toc 3"/>
    <w:basedOn w:val="Normal"/>
    <w:next w:val="Normal"/>
    <w:autoRedefine/>
    <w:uiPriority w:val="39"/>
    <w:unhideWhenUsed/>
    <w:rsid w:val="003C39A9"/>
    <w:pPr>
      <w:spacing w:after="100"/>
      <w:ind w:left="440"/>
    </w:pPr>
  </w:style>
  <w:style w:type="character" w:styleId="Hyperlink">
    <w:name w:val="Hyperlink"/>
    <w:basedOn w:val="DefaultParagraphFont"/>
    <w:uiPriority w:val="99"/>
    <w:unhideWhenUsed/>
    <w:rsid w:val="003C39A9"/>
    <w:rPr>
      <w:color w:val="0000FF" w:themeColor="hyperlink"/>
      <w:u w:val="single"/>
    </w:rPr>
  </w:style>
  <w:style w:type="character" w:customStyle="1" w:styleId="ListParagraphChar">
    <w:name w:val="List Paragraph Char"/>
    <w:aliases w:val="List Bulletized Char,B1 paragraph Char,BulletH1 Char,Figure_name Char,Bullet- First level Char,List Paragraph1 Char,Corbus_W/o Numbering Char,Ref Char,Bullet List Paragraph Char,Use Case List Paragraph Char,List Paragraph11 Char"/>
    <w:basedOn w:val="DefaultParagraphFont"/>
    <w:link w:val="ListParagraph"/>
    <w:uiPriority w:val="34"/>
    <w:locked/>
    <w:rsid w:val="004832D0"/>
  </w:style>
  <w:style w:type="paragraph" w:styleId="BodyText">
    <w:name w:val="Body Text"/>
    <w:link w:val="BodyTextChar"/>
    <w:uiPriority w:val="99"/>
    <w:unhideWhenUsed/>
    <w:rsid w:val="0096655D"/>
    <w:pPr>
      <w:spacing w:after="120"/>
    </w:pPr>
    <w:rPr>
      <w:rFonts w:ascii="Calibri" w:eastAsia="Calibri" w:hAnsi="Calibri" w:cs="Times New Roman"/>
      <w:lang w:val="en-IN"/>
    </w:rPr>
  </w:style>
  <w:style w:type="character" w:customStyle="1" w:styleId="BodyTextChar">
    <w:name w:val="Body Text Char"/>
    <w:basedOn w:val="DefaultParagraphFont"/>
    <w:link w:val="BodyText"/>
    <w:uiPriority w:val="99"/>
    <w:rsid w:val="0096655D"/>
    <w:rPr>
      <w:rFonts w:ascii="Calibri" w:eastAsia="Calibri" w:hAnsi="Calibri" w:cs="Times New Roman"/>
      <w:lang w:val="en-IN"/>
    </w:rPr>
  </w:style>
  <w:style w:type="character" w:customStyle="1" w:styleId="ipa">
    <w:name w:val="ipa"/>
    <w:basedOn w:val="DefaultParagraphFont"/>
    <w:rsid w:val="00916CB0"/>
  </w:style>
  <w:style w:type="numbering" w:customStyle="1" w:styleId="Style1">
    <w:name w:val="Style1"/>
    <w:uiPriority w:val="99"/>
    <w:rsid w:val="00155C2B"/>
    <w:pPr>
      <w:numPr>
        <w:numId w:val="7"/>
      </w:numPr>
    </w:pPr>
  </w:style>
  <w:style w:type="numbering" w:customStyle="1" w:styleId="Style2">
    <w:name w:val="Style2"/>
    <w:uiPriority w:val="99"/>
    <w:rsid w:val="00E13E63"/>
    <w:pPr>
      <w:numPr>
        <w:numId w:val="8"/>
      </w:numPr>
    </w:pPr>
  </w:style>
  <w:style w:type="numbering" w:customStyle="1" w:styleId="Style3">
    <w:name w:val="Style3"/>
    <w:uiPriority w:val="99"/>
    <w:rsid w:val="00155C2B"/>
    <w:pPr>
      <w:numPr>
        <w:numId w:val="9"/>
      </w:numPr>
    </w:pPr>
  </w:style>
  <w:style w:type="numbering" w:customStyle="1" w:styleId="Style4">
    <w:name w:val="Style4"/>
    <w:uiPriority w:val="99"/>
    <w:rsid w:val="007F36E3"/>
    <w:pPr>
      <w:numPr>
        <w:numId w:val="10"/>
      </w:numPr>
    </w:pPr>
  </w:style>
  <w:style w:type="numbering" w:customStyle="1" w:styleId="Style5">
    <w:name w:val="Style5"/>
    <w:uiPriority w:val="99"/>
    <w:rsid w:val="0003488D"/>
    <w:pPr>
      <w:numPr>
        <w:numId w:val="11"/>
      </w:numPr>
    </w:pPr>
  </w:style>
  <w:style w:type="numbering" w:customStyle="1" w:styleId="Style6">
    <w:name w:val="Style6"/>
    <w:uiPriority w:val="99"/>
    <w:rsid w:val="00A71803"/>
    <w:pPr>
      <w:numPr>
        <w:numId w:val="14"/>
      </w:numPr>
    </w:pPr>
  </w:style>
  <w:style w:type="character" w:styleId="UnresolvedMention">
    <w:name w:val="Unresolved Mention"/>
    <w:basedOn w:val="DefaultParagraphFont"/>
    <w:uiPriority w:val="99"/>
    <w:semiHidden/>
    <w:unhideWhenUsed/>
    <w:rsid w:val="00AE0D09"/>
    <w:rPr>
      <w:color w:val="605E5C"/>
      <w:shd w:val="clear" w:color="auto" w:fill="E1DFDD"/>
    </w:rPr>
  </w:style>
  <w:style w:type="character" w:styleId="Strong">
    <w:name w:val="Strong"/>
    <w:basedOn w:val="DefaultParagraphFont"/>
    <w:uiPriority w:val="22"/>
    <w:qFormat/>
    <w:rsid w:val="00B3738A"/>
    <w:rPr>
      <w:b/>
      <w:bCs/>
    </w:rPr>
  </w:style>
  <w:style w:type="paragraph" w:customStyle="1" w:styleId="BulletList1">
    <w:name w:val="Bullet List 1"/>
    <w:link w:val="BulletList1Char"/>
    <w:qFormat/>
    <w:rsid w:val="00E170C9"/>
    <w:pPr>
      <w:numPr>
        <w:numId w:val="16"/>
      </w:numPr>
      <w:spacing w:before="120" w:after="0"/>
    </w:pPr>
    <w:rPr>
      <w:lang w:val="en-IN"/>
    </w:rPr>
  </w:style>
  <w:style w:type="character" w:customStyle="1" w:styleId="BulletList1Char">
    <w:name w:val="Bullet List 1 Char"/>
    <w:basedOn w:val="DefaultParagraphFont"/>
    <w:link w:val="BulletList1"/>
    <w:rsid w:val="00E170C9"/>
    <w:rPr>
      <w:lang w:val="en-IN"/>
    </w:rPr>
  </w:style>
  <w:style w:type="paragraph" w:customStyle="1" w:styleId="BulletList2">
    <w:name w:val="Bullet List 2"/>
    <w:basedOn w:val="BulletList1"/>
    <w:link w:val="BulletList2Char"/>
    <w:qFormat/>
    <w:rsid w:val="00E170C9"/>
    <w:pPr>
      <w:numPr>
        <w:numId w:val="17"/>
      </w:numPr>
    </w:pPr>
  </w:style>
  <w:style w:type="character" w:customStyle="1" w:styleId="BulletList2Char">
    <w:name w:val="Bullet List 2 Char"/>
    <w:basedOn w:val="BulletList1Char"/>
    <w:link w:val="BulletList2"/>
    <w:rsid w:val="00E170C9"/>
    <w:rPr>
      <w:lang w:val="en-IN"/>
    </w:rPr>
  </w:style>
  <w:style w:type="paragraph" w:customStyle="1" w:styleId="BulletList3">
    <w:name w:val="Bullet List 3"/>
    <w:basedOn w:val="BulletList2"/>
    <w:qFormat/>
    <w:rsid w:val="00E170C9"/>
    <w:pPr>
      <w:numPr>
        <w:ilvl w:val="2"/>
      </w:numPr>
      <w:tabs>
        <w:tab w:val="num" w:pos="360"/>
      </w:tabs>
      <w:ind w:left="1800" w:hanging="180"/>
    </w:pPr>
  </w:style>
  <w:style w:type="paragraph" w:customStyle="1" w:styleId="pw-post-body-paragraph">
    <w:name w:val="pw-post-body-paragraph"/>
    <w:basedOn w:val="Normal"/>
    <w:rsid w:val="00DE40F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l">
    <w:name w:val="pl"/>
    <w:basedOn w:val="Normal"/>
    <w:rsid w:val="00DE40F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unhideWhenUsed/>
    <w:rsid w:val="00D209C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5B6354"/>
    <w:rPr>
      <w:i/>
      <w:iCs/>
    </w:rPr>
  </w:style>
  <w:style w:type="table" w:customStyle="1" w:styleId="poctable">
    <w:name w:val="poc_table"/>
    <w:basedOn w:val="TableNormal"/>
    <w:uiPriority w:val="99"/>
    <w:rsid w:val="00C31ED4"/>
    <w:pPr>
      <w:spacing w:before="60" w:after="0" w:line="240" w:lineRule="auto"/>
    </w:pPr>
    <w:rPr>
      <w:rFonts w:ascii="Arial" w:eastAsia="Gulim" w:hAnsi="Arial"/>
      <w:color w:val="0B1F1A"/>
      <w:sz w:val="20"/>
      <w:szCs w:val="24"/>
      <w:lang w:val="de-DE"/>
    </w:rPr>
    <w:tblPr>
      <w:tblStyleRowBandSize w:val="1"/>
      <w:tblStyleColBandSize w:val="1"/>
      <w:tblBorders>
        <w:top w:val="single" w:sz="4" w:space="0" w:color="BCE4D8"/>
        <w:left w:val="single" w:sz="4" w:space="0" w:color="BCE4D8"/>
        <w:bottom w:val="single" w:sz="4" w:space="0" w:color="BCE4D8"/>
        <w:right w:val="single" w:sz="4" w:space="0" w:color="BCE4D8"/>
        <w:insideH w:val="single" w:sz="4" w:space="0" w:color="BCE4D8"/>
        <w:insideV w:val="single" w:sz="4" w:space="0" w:color="BCE4D8"/>
      </w:tblBorders>
    </w:tblPr>
    <w:tblStylePr w:type="firstRow">
      <w:rPr>
        <w:b/>
        <w:bCs/>
        <w:color w:val="FFFFFF"/>
      </w:rPr>
      <w:tblPr/>
      <w:tcPr>
        <w:tcBorders>
          <w:top w:val="single" w:sz="4" w:space="0" w:color="90D2BF"/>
          <w:left w:val="single" w:sz="4" w:space="0" w:color="90D2BF"/>
          <w:bottom w:val="single" w:sz="4" w:space="0" w:color="90D2BF"/>
          <w:right w:val="single" w:sz="4" w:space="0" w:color="90D2BF"/>
          <w:insideH w:val="nil"/>
          <w:insideV w:val="nil"/>
        </w:tcBorders>
        <w:shd w:val="clear" w:color="auto" w:fill="90D2BF"/>
      </w:tcPr>
    </w:tblStylePr>
    <w:tblStylePr w:type="lastRow">
      <w:rPr>
        <w:b/>
        <w:bCs/>
      </w:rPr>
      <w:tblPr/>
      <w:tcPr>
        <w:tcBorders>
          <w:top w:val="double" w:sz="4" w:space="0" w:color="90D2BF"/>
        </w:tcBorders>
      </w:tcPr>
    </w:tblStylePr>
    <w:tblStylePr w:type="firstCol">
      <w:rPr>
        <w:b/>
        <w:bCs/>
      </w:rPr>
    </w:tblStylePr>
    <w:tblStylePr w:type="lastCol">
      <w:rPr>
        <w:b/>
        <w:bCs/>
      </w:rPr>
    </w:tblStylePr>
    <w:tblStylePr w:type="band1Vert">
      <w:tblPr/>
      <w:tcPr>
        <w:shd w:val="clear" w:color="auto" w:fill="E8F6F2"/>
      </w:tcPr>
    </w:tblStylePr>
    <w:tblStylePr w:type="band1Horz">
      <w:tblPr/>
      <w:tcPr>
        <w:shd w:val="clear" w:color="auto" w:fill="E8F6F2"/>
      </w:tcPr>
    </w:tblStylePr>
  </w:style>
  <w:style w:type="paragraph" w:styleId="Caption">
    <w:name w:val="caption"/>
    <w:basedOn w:val="Normal"/>
    <w:next w:val="Normal"/>
    <w:uiPriority w:val="35"/>
    <w:unhideWhenUsed/>
    <w:qFormat/>
    <w:rsid w:val="006274D0"/>
    <w:rPr>
      <w:rFonts w:ascii="Barlow Light" w:eastAsiaTheme="minorEastAsia" w:hAnsi="Barlow Light"/>
      <w:i/>
      <w:iCs/>
      <w:color w:val="1F497D" w:themeColor="text2"/>
      <w:sz w:val="24"/>
      <w:szCs w:val="18"/>
      <w:lang w:val="de-DE"/>
    </w:rPr>
  </w:style>
  <w:style w:type="character" w:styleId="BookTitle">
    <w:name w:val="Book Title"/>
    <w:basedOn w:val="DefaultParagraphFont"/>
    <w:uiPriority w:val="33"/>
    <w:qFormat/>
    <w:rsid w:val="00CC282C"/>
    <w:rPr>
      <w:b/>
      <w:bCs/>
      <w:i/>
      <w:iCs/>
      <w:spacing w:val="5"/>
    </w:rPr>
  </w:style>
  <w:style w:type="table" w:customStyle="1" w:styleId="poc">
    <w:name w:val="poc"/>
    <w:basedOn w:val="TableNormal"/>
    <w:uiPriority w:val="99"/>
    <w:rsid w:val="005547B3"/>
    <w:pPr>
      <w:spacing w:before="60" w:after="0" w:line="240" w:lineRule="auto"/>
    </w:pPr>
    <w:rPr>
      <w:rFonts w:ascii="Arial" w:eastAsia="Gulim" w:hAnsi="Arial"/>
      <w:color w:val="0B1F1A"/>
      <w:sz w:val="20"/>
      <w:szCs w:val="24"/>
      <w:lang w:val="de-DE"/>
    </w:rPr>
    <w:tblPr>
      <w:tblStyleRowBandSize w:val="1"/>
      <w:tblStyleColBandSize w:val="1"/>
      <w:tblBorders>
        <w:top w:val="single" w:sz="4" w:space="0" w:color="BCE4D8"/>
        <w:left w:val="single" w:sz="4" w:space="0" w:color="BCE4D8"/>
        <w:bottom w:val="single" w:sz="4" w:space="0" w:color="BCE4D8"/>
        <w:right w:val="single" w:sz="4" w:space="0" w:color="BCE4D8"/>
        <w:insideH w:val="single" w:sz="4" w:space="0" w:color="BCE4D8"/>
        <w:insideV w:val="single" w:sz="4" w:space="0" w:color="BCE4D8"/>
      </w:tblBorders>
    </w:tblPr>
    <w:tblStylePr w:type="firstRow">
      <w:rPr>
        <w:b/>
        <w:bCs/>
        <w:color w:val="FFFFFF"/>
      </w:rPr>
      <w:tblPr/>
      <w:tcPr>
        <w:tcBorders>
          <w:top w:val="single" w:sz="4" w:space="0" w:color="90D2BF"/>
          <w:left w:val="single" w:sz="4" w:space="0" w:color="90D2BF"/>
          <w:bottom w:val="single" w:sz="4" w:space="0" w:color="90D2BF"/>
          <w:right w:val="single" w:sz="4" w:space="0" w:color="90D2BF"/>
          <w:insideH w:val="nil"/>
          <w:insideV w:val="nil"/>
        </w:tcBorders>
        <w:shd w:val="clear" w:color="auto" w:fill="90D2BF"/>
      </w:tcPr>
    </w:tblStylePr>
    <w:tblStylePr w:type="lastRow">
      <w:rPr>
        <w:b/>
        <w:bCs/>
      </w:rPr>
      <w:tblPr/>
      <w:tcPr>
        <w:tcBorders>
          <w:top w:val="double" w:sz="4" w:space="0" w:color="90D2BF"/>
        </w:tcBorders>
      </w:tcPr>
    </w:tblStylePr>
    <w:tblStylePr w:type="firstCol">
      <w:rPr>
        <w:b/>
        <w:bCs/>
      </w:rPr>
    </w:tblStylePr>
    <w:tblStylePr w:type="lastCol">
      <w:rPr>
        <w:b/>
        <w:bCs/>
      </w:rPr>
    </w:tblStylePr>
    <w:tblStylePr w:type="band1Vert">
      <w:tblPr/>
      <w:tcPr>
        <w:shd w:val="clear" w:color="auto" w:fill="E8F6F2"/>
      </w:tcPr>
    </w:tblStylePr>
    <w:tblStylePr w:type="band1Horz">
      <w:tblPr/>
      <w:tcPr>
        <w:shd w:val="clear" w:color="auto" w:fill="E8F6F2"/>
      </w:tcPr>
    </w:tblStylePr>
  </w:style>
  <w:style w:type="character" w:styleId="PlaceholderText">
    <w:name w:val="Placeholder Text"/>
    <w:basedOn w:val="DefaultParagraphFont"/>
    <w:uiPriority w:val="99"/>
    <w:semiHidden/>
    <w:rsid w:val="007F18B8"/>
    <w:rPr>
      <w:color w:val="808080"/>
    </w:rPr>
  </w:style>
  <w:style w:type="character" w:styleId="HTMLCode">
    <w:name w:val="HTML Code"/>
    <w:basedOn w:val="DefaultParagraphFont"/>
    <w:uiPriority w:val="99"/>
    <w:semiHidden/>
    <w:unhideWhenUsed/>
    <w:rsid w:val="00E53300"/>
    <w:rPr>
      <w:rFonts w:ascii="Courier New" w:eastAsia="Times New Roman" w:hAnsi="Courier New" w:cs="Courier New"/>
      <w:sz w:val="20"/>
      <w:szCs w:val="20"/>
    </w:rPr>
  </w:style>
  <w:style w:type="paragraph" w:customStyle="1" w:styleId="g-type-long-body">
    <w:name w:val="g-type-long-body"/>
    <w:basedOn w:val="Normal"/>
    <w:rsid w:val="00846777"/>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customStyle="1" w:styleId="mk">
    <w:name w:val="mk"/>
    <w:basedOn w:val="Normal"/>
    <w:rsid w:val="001B4C14"/>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customStyle="1" w:styleId="devsite-heading">
    <w:name w:val="devsite-heading"/>
    <w:basedOn w:val="DefaultParagraphFont"/>
    <w:rsid w:val="00F72063"/>
  </w:style>
  <w:style w:type="paragraph" w:customStyle="1" w:styleId="Numberinglist2">
    <w:name w:val="Numbering list 2"/>
    <w:basedOn w:val="Normal"/>
    <w:qFormat/>
    <w:rsid w:val="00E53E5B"/>
    <w:pPr>
      <w:numPr>
        <w:numId w:val="60"/>
      </w:numPr>
      <w:spacing w:before="120" w:after="120" w:line="276" w:lineRule="auto"/>
    </w:pPr>
    <w:rPr>
      <w:rFonts w:asciiTheme="minorHAnsi" w:hAnsiTheme="minorHAnsi"/>
      <w:color w:val="auto"/>
      <w:lang w:eastAsia="ja-JP"/>
    </w:rPr>
  </w:style>
  <w:style w:type="paragraph" w:customStyle="1" w:styleId="Numberinglist3">
    <w:name w:val="Numbering list 3"/>
    <w:basedOn w:val="Numberinglist2"/>
    <w:qFormat/>
    <w:rsid w:val="00E53E5B"/>
    <w:pPr>
      <w:numPr>
        <w:ilvl w:val="1"/>
      </w:numPr>
      <w:spacing w:before="24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4849">
      <w:bodyDiv w:val="1"/>
      <w:marLeft w:val="0"/>
      <w:marRight w:val="0"/>
      <w:marTop w:val="0"/>
      <w:marBottom w:val="0"/>
      <w:divBdr>
        <w:top w:val="none" w:sz="0" w:space="0" w:color="auto"/>
        <w:left w:val="none" w:sz="0" w:space="0" w:color="auto"/>
        <w:bottom w:val="none" w:sz="0" w:space="0" w:color="auto"/>
        <w:right w:val="none" w:sz="0" w:space="0" w:color="auto"/>
      </w:divBdr>
    </w:div>
    <w:div w:id="30154829">
      <w:bodyDiv w:val="1"/>
      <w:marLeft w:val="0"/>
      <w:marRight w:val="0"/>
      <w:marTop w:val="0"/>
      <w:marBottom w:val="0"/>
      <w:divBdr>
        <w:top w:val="none" w:sz="0" w:space="0" w:color="auto"/>
        <w:left w:val="none" w:sz="0" w:space="0" w:color="auto"/>
        <w:bottom w:val="none" w:sz="0" w:space="0" w:color="auto"/>
        <w:right w:val="none" w:sz="0" w:space="0" w:color="auto"/>
      </w:divBdr>
      <w:divsChild>
        <w:div w:id="1363634152">
          <w:marLeft w:val="0"/>
          <w:marRight w:val="0"/>
          <w:marTop w:val="0"/>
          <w:marBottom w:val="0"/>
          <w:divBdr>
            <w:top w:val="none" w:sz="0" w:space="0" w:color="auto"/>
            <w:left w:val="none" w:sz="0" w:space="0" w:color="auto"/>
            <w:bottom w:val="none" w:sz="0" w:space="0" w:color="auto"/>
            <w:right w:val="none" w:sz="0" w:space="0" w:color="auto"/>
          </w:divBdr>
          <w:divsChild>
            <w:div w:id="114307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4073">
      <w:bodyDiv w:val="1"/>
      <w:marLeft w:val="0"/>
      <w:marRight w:val="0"/>
      <w:marTop w:val="0"/>
      <w:marBottom w:val="0"/>
      <w:divBdr>
        <w:top w:val="none" w:sz="0" w:space="0" w:color="auto"/>
        <w:left w:val="none" w:sz="0" w:space="0" w:color="auto"/>
        <w:bottom w:val="none" w:sz="0" w:space="0" w:color="auto"/>
        <w:right w:val="none" w:sz="0" w:space="0" w:color="auto"/>
      </w:divBdr>
    </w:div>
    <w:div w:id="305399346">
      <w:bodyDiv w:val="1"/>
      <w:marLeft w:val="0"/>
      <w:marRight w:val="0"/>
      <w:marTop w:val="0"/>
      <w:marBottom w:val="0"/>
      <w:divBdr>
        <w:top w:val="none" w:sz="0" w:space="0" w:color="auto"/>
        <w:left w:val="none" w:sz="0" w:space="0" w:color="auto"/>
        <w:bottom w:val="none" w:sz="0" w:space="0" w:color="auto"/>
        <w:right w:val="none" w:sz="0" w:space="0" w:color="auto"/>
      </w:divBdr>
    </w:div>
    <w:div w:id="331178967">
      <w:bodyDiv w:val="1"/>
      <w:marLeft w:val="0"/>
      <w:marRight w:val="0"/>
      <w:marTop w:val="0"/>
      <w:marBottom w:val="0"/>
      <w:divBdr>
        <w:top w:val="none" w:sz="0" w:space="0" w:color="auto"/>
        <w:left w:val="none" w:sz="0" w:space="0" w:color="auto"/>
        <w:bottom w:val="none" w:sz="0" w:space="0" w:color="auto"/>
        <w:right w:val="none" w:sz="0" w:space="0" w:color="auto"/>
      </w:divBdr>
    </w:div>
    <w:div w:id="341906115">
      <w:bodyDiv w:val="1"/>
      <w:marLeft w:val="0"/>
      <w:marRight w:val="0"/>
      <w:marTop w:val="0"/>
      <w:marBottom w:val="0"/>
      <w:divBdr>
        <w:top w:val="none" w:sz="0" w:space="0" w:color="auto"/>
        <w:left w:val="none" w:sz="0" w:space="0" w:color="auto"/>
        <w:bottom w:val="none" w:sz="0" w:space="0" w:color="auto"/>
        <w:right w:val="none" w:sz="0" w:space="0" w:color="auto"/>
      </w:divBdr>
    </w:div>
    <w:div w:id="366492762">
      <w:bodyDiv w:val="1"/>
      <w:marLeft w:val="0"/>
      <w:marRight w:val="0"/>
      <w:marTop w:val="0"/>
      <w:marBottom w:val="0"/>
      <w:divBdr>
        <w:top w:val="none" w:sz="0" w:space="0" w:color="auto"/>
        <w:left w:val="none" w:sz="0" w:space="0" w:color="auto"/>
        <w:bottom w:val="none" w:sz="0" w:space="0" w:color="auto"/>
        <w:right w:val="none" w:sz="0" w:space="0" w:color="auto"/>
      </w:divBdr>
    </w:div>
    <w:div w:id="408773808">
      <w:bodyDiv w:val="1"/>
      <w:marLeft w:val="0"/>
      <w:marRight w:val="0"/>
      <w:marTop w:val="0"/>
      <w:marBottom w:val="0"/>
      <w:divBdr>
        <w:top w:val="none" w:sz="0" w:space="0" w:color="auto"/>
        <w:left w:val="none" w:sz="0" w:space="0" w:color="auto"/>
        <w:bottom w:val="none" w:sz="0" w:space="0" w:color="auto"/>
        <w:right w:val="none" w:sz="0" w:space="0" w:color="auto"/>
      </w:divBdr>
    </w:div>
    <w:div w:id="413744350">
      <w:bodyDiv w:val="1"/>
      <w:marLeft w:val="0"/>
      <w:marRight w:val="0"/>
      <w:marTop w:val="0"/>
      <w:marBottom w:val="0"/>
      <w:divBdr>
        <w:top w:val="none" w:sz="0" w:space="0" w:color="auto"/>
        <w:left w:val="none" w:sz="0" w:space="0" w:color="auto"/>
        <w:bottom w:val="none" w:sz="0" w:space="0" w:color="auto"/>
        <w:right w:val="none" w:sz="0" w:space="0" w:color="auto"/>
      </w:divBdr>
    </w:div>
    <w:div w:id="417597849">
      <w:bodyDiv w:val="1"/>
      <w:marLeft w:val="0"/>
      <w:marRight w:val="0"/>
      <w:marTop w:val="0"/>
      <w:marBottom w:val="0"/>
      <w:divBdr>
        <w:top w:val="none" w:sz="0" w:space="0" w:color="auto"/>
        <w:left w:val="none" w:sz="0" w:space="0" w:color="auto"/>
        <w:bottom w:val="none" w:sz="0" w:space="0" w:color="auto"/>
        <w:right w:val="none" w:sz="0" w:space="0" w:color="auto"/>
      </w:divBdr>
    </w:div>
    <w:div w:id="446433395">
      <w:bodyDiv w:val="1"/>
      <w:marLeft w:val="0"/>
      <w:marRight w:val="0"/>
      <w:marTop w:val="0"/>
      <w:marBottom w:val="0"/>
      <w:divBdr>
        <w:top w:val="none" w:sz="0" w:space="0" w:color="auto"/>
        <w:left w:val="none" w:sz="0" w:space="0" w:color="auto"/>
        <w:bottom w:val="none" w:sz="0" w:space="0" w:color="auto"/>
        <w:right w:val="none" w:sz="0" w:space="0" w:color="auto"/>
      </w:divBdr>
    </w:div>
    <w:div w:id="464155817">
      <w:bodyDiv w:val="1"/>
      <w:marLeft w:val="0"/>
      <w:marRight w:val="0"/>
      <w:marTop w:val="0"/>
      <w:marBottom w:val="0"/>
      <w:divBdr>
        <w:top w:val="none" w:sz="0" w:space="0" w:color="auto"/>
        <w:left w:val="none" w:sz="0" w:space="0" w:color="auto"/>
        <w:bottom w:val="none" w:sz="0" w:space="0" w:color="auto"/>
        <w:right w:val="none" w:sz="0" w:space="0" w:color="auto"/>
      </w:divBdr>
    </w:div>
    <w:div w:id="574055244">
      <w:bodyDiv w:val="1"/>
      <w:marLeft w:val="0"/>
      <w:marRight w:val="0"/>
      <w:marTop w:val="0"/>
      <w:marBottom w:val="0"/>
      <w:divBdr>
        <w:top w:val="none" w:sz="0" w:space="0" w:color="auto"/>
        <w:left w:val="none" w:sz="0" w:space="0" w:color="auto"/>
        <w:bottom w:val="none" w:sz="0" w:space="0" w:color="auto"/>
        <w:right w:val="none" w:sz="0" w:space="0" w:color="auto"/>
      </w:divBdr>
    </w:div>
    <w:div w:id="596985781">
      <w:bodyDiv w:val="1"/>
      <w:marLeft w:val="0"/>
      <w:marRight w:val="0"/>
      <w:marTop w:val="0"/>
      <w:marBottom w:val="0"/>
      <w:divBdr>
        <w:top w:val="none" w:sz="0" w:space="0" w:color="auto"/>
        <w:left w:val="none" w:sz="0" w:space="0" w:color="auto"/>
        <w:bottom w:val="none" w:sz="0" w:space="0" w:color="auto"/>
        <w:right w:val="none" w:sz="0" w:space="0" w:color="auto"/>
      </w:divBdr>
    </w:div>
    <w:div w:id="618683848">
      <w:bodyDiv w:val="1"/>
      <w:marLeft w:val="0"/>
      <w:marRight w:val="0"/>
      <w:marTop w:val="0"/>
      <w:marBottom w:val="0"/>
      <w:divBdr>
        <w:top w:val="none" w:sz="0" w:space="0" w:color="auto"/>
        <w:left w:val="none" w:sz="0" w:space="0" w:color="auto"/>
        <w:bottom w:val="none" w:sz="0" w:space="0" w:color="auto"/>
        <w:right w:val="none" w:sz="0" w:space="0" w:color="auto"/>
      </w:divBdr>
    </w:div>
    <w:div w:id="761415476">
      <w:bodyDiv w:val="1"/>
      <w:marLeft w:val="0"/>
      <w:marRight w:val="0"/>
      <w:marTop w:val="0"/>
      <w:marBottom w:val="0"/>
      <w:divBdr>
        <w:top w:val="none" w:sz="0" w:space="0" w:color="auto"/>
        <w:left w:val="none" w:sz="0" w:space="0" w:color="auto"/>
        <w:bottom w:val="none" w:sz="0" w:space="0" w:color="auto"/>
        <w:right w:val="none" w:sz="0" w:space="0" w:color="auto"/>
      </w:divBdr>
    </w:div>
    <w:div w:id="826479734">
      <w:bodyDiv w:val="1"/>
      <w:marLeft w:val="0"/>
      <w:marRight w:val="0"/>
      <w:marTop w:val="0"/>
      <w:marBottom w:val="0"/>
      <w:divBdr>
        <w:top w:val="none" w:sz="0" w:space="0" w:color="auto"/>
        <w:left w:val="none" w:sz="0" w:space="0" w:color="auto"/>
        <w:bottom w:val="none" w:sz="0" w:space="0" w:color="auto"/>
        <w:right w:val="none" w:sz="0" w:space="0" w:color="auto"/>
      </w:divBdr>
    </w:div>
    <w:div w:id="883906958">
      <w:bodyDiv w:val="1"/>
      <w:marLeft w:val="0"/>
      <w:marRight w:val="0"/>
      <w:marTop w:val="0"/>
      <w:marBottom w:val="0"/>
      <w:divBdr>
        <w:top w:val="none" w:sz="0" w:space="0" w:color="auto"/>
        <w:left w:val="none" w:sz="0" w:space="0" w:color="auto"/>
        <w:bottom w:val="none" w:sz="0" w:space="0" w:color="auto"/>
        <w:right w:val="none" w:sz="0" w:space="0" w:color="auto"/>
      </w:divBdr>
    </w:div>
    <w:div w:id="962424807">
      <w:bodyDiv w:val="1"/>
      <w:marLeft w:val="0"/>
      <w:marRight w:val="0"/>
      <w:marTop w:val="0"/>
      <w:marBottom w:val="0"/>
      <w:divBdr>
        <w:top w:val="none" w:sz="0" w:space="0" w:color="auto"/>
        <w:left w:val="none" w:sz="0" w:space="0" w:color="auto"/>
        <w:bottom w:val="none" w:sz="0" w:space="0" w:color="auto"/>
        <w:right w:val="none" w:sz="0" w:space="0" w:color="auto"/>
      </w:divBdr>
    </w:div>
    <w:div w:id="963005760">
      <w:bodyDiv w:val="1"/>
      <w:marLeft w:val="0"/>
      <w:marRight w:val="0"/>
      <w:marTop w:val="0"/>
      <w:marBottom w:val="0"/>
      <w:divBdr>
        <w:top w:val="none" w:sz="0" w:space="0" w:color="auto"/>
        <w:left w:val="none" w:sz="0" w:space="0" w:color="auto"/>
        <w:bottom w:val="none" w:sz="0" w:space="0" w:color="auto"/>
        <w:right w:val="none" w:sz="0" w:space="0" w:color="auto"/>
      </w:divBdr>
    </w:div>
    <w:div w:id="965965846">
      <w:bodyDiv w:val="1"/>
      <w:marLeft w:val="0"/>
      <w:marRight w:val="0"/>
      <w:marTop w:val="0"/>
      <w:marBottom w:val="0"/>
      <w:divBdr>
        <w:top w:val="none" w:sz="0" w:space="0" w:color="auto"/>
        <w:left w:val="none" w:sz="0" w:space="0" w:color="auto"/>
        <w:bottom w:val="none" w:sz="0" w:space="0" w:color="auto"/>
        <w:right w:val="none" w:sz="0" w:space="0" w:color="auto"/>
      </w:divBdr>
    </w:div>
    <w:div w:id="1145582425">
      <w:bodyDiv w:val="1"/>
      <w:marLeft w:val="0"/>
      <w:marRight w:val="0"/>
      <w:marTop w:val="0"/>
      <w:marBottom w:val="0"/>
      <w:divBdr>
        <w:top w:val="none" w:sz="0" w:space="0" w:color="auto"/>
        <w:left w:val="none" w:sz="0" w:space="0" w:color="auto"/>
        <w:bottom w:val="none" w:sz="0" w:space="0" w:color="auto"/>
        <w:right w:val="none" w:sz="0" w:space="0" w:color="auto"/>
      </w:divBdr>
    </w:div>
    <w:div w:id="1167285378">
      <w:bodyDiv w:val="1"/>
      <w:marLeft w:val="0"/>
      <w:marRight w:val="0"/>
      <w:marTop w:val="0"/>
      <w:marBottom w:val="0"/>
      <w:divBdr>
        <w:top w:val="none" w:sz="0" w:space="0" w:color="auto"/>
        <w:left w:val="none" w:sz="0" w:space="0" w:color="auto"/>
        <w:bottom w:val="none" w:sz="0" w:space="0" w:color="auto"/>
        <w:right w:val="none" w:sz="0" w:space="0" w:color="auto"/>
      </w:divBdr>
    </w:div>
    <w:div w:id="1198742665">
      <w:bodyDiv w:val="1"/>
      <w:marLeft w:val="0"/>
      <w:marRight w:val="0"/>
      <w:marTop w:val="0"/>
      <w:marBottom w:val="0"/>
      <w:divBdr>
        <w:top w:val="none" w:sz="0" w:space="0" w:color="auto"/>
        <w:left w:val="none" w:sz="0" w:space="0" w:color="auto"/>
        <w:bottom w:val="none" w:sz="0" w:space="0" w:color="auto"/>
        <w:right w:val="none" w:sz="0" w:space="0" w:color="auto"/>
      </w:divBdr>
    </w:div>
    <w:div w:id="1203639457">
      <w:bodyDiv w:val="1"/>
      <w:marLeft w:val="0"/>
      <w:marRight w:val="0"/>
      <w:marTop w:val="0"/>
      <w:marBottom w:val="0"/>
      <w:divBdr>
        <w:top w:val="none" w:sz="0" w:space="0" w:color="auto"/>
        <w:left w:val="none" w:sz="0" w:space="0" w:color="auto"/>
        <w:bottom w:val="none" w:sz="0" w:space="0" w:color="auto"/>
        <w:right w:val="none" w:sz="0" w:space="0" w:color="auto"/>
      </w:divBdr>
    </w:div>
    <w:div w:id="1309239504">
      <w:bodyDiv w:val="1"/>
      <w:marLeft w:val="0"/>
      <w:marRight w:val="0"/>
      <w:marTop w:val="0"/>
      <w:marBottom w:val="0"/>
      <w:divBdr>
        <w:top w:val="none" w:sz="0" w:space="0" w:color="auto"/>
        <w:left w:val="none" w:sz="0" w:space="0" w:color="auto"/>
        <w:bottom w:val="none" w:sz="0" w:space="0" w:color="auto"/>
        <w:right w:val="none" w:sz="0" w:space="0" w:color="auto"/>
      </w:divBdr>
    </w:div>
    <w:div w:id="1319185357">
      <w:bodyDiv w:val="1"/>
      <w:marLeft w:val="0"/>
      <w:marRight w:val="0"/>
      <w:marTop w:val="0"/>
      <w:marBottom w:val="0"/>
      <w:divBdr>
        <w:top w:val="none" w:sz="0" w:space="0" w:color="auto"/>
        <w:left w:val="none" w:sz="0" w:space="0" w:color="auto"/>
        <w:bottom w:val="none" w:sz="0" w:space="0" w:color="auto"/>
        <w:right w:val="none" w:sz="0" w:space="0" w:color="auto"/>
      </w:divBdr>
    </w:div>
    <w:div w:id="1335841759">
      <w:bodyDiv w:val="1"/>
      <w:marLeft w:val="0"/>
      <w:marRight w:val="0"/>
      <w:marTop w:val="0"/>
      <w:marBottom w:val="0"/>
      <w:divBdr>
        <w:top w:val="none" w:sz="0" w:space="0" w:color="auto"/>
        <w:left w:val="none" w:sz="0" w:space="0" w:color="auto"/>
        <w:bottom w:val="none" w:sz="0" w:space="0" w:color="auto"/>
        <w:right w:val="none" w:sz="0" w:space="0" w:color="auto"/>
      </w:divBdr>
    </w:div>
    <w:div w:id="1374497422">
      <w:bodyDiv w:val="1"/>
      <w:marLeft w:val="0"/>
      <w:marRight w:val="0"/>
      <w:marTop w:val="0"/>
      <w:marBottom w:val="0"/>
      <w:divBdr>
        <w:top w:val="none" w:sz="0" w:space="0" w:color="auto"/>
        <w:left w:val="none" w:sz="0" w:space="0" w:color="auto"/>
        <w:bottom w:val="none" w:sz="0" w:space="0" w:color="auto"/>
        <w:right w:val="none" w:sz="0" w:space="0" w:color="auto"/>
      </w:divBdr>
    </w:div>
    <w:div w:id="1435978556">
      <w:bodyDiv w:val="1"/>
      <w:marLeft w:val="0"/>
      <w:marRight w:val="0"/>
      <w:marTop w:val="0"/>
      <w:marBottom w:val="0"/>
      <w:divBdr>
        <w:top w:val="none" w:sz="0" w:space="0" w:color="auto"/>
        <w:left w:val="none" w:sz="0" w:space="0" w:color="auto"/>
        <w:bottom w:val="none" w:sz="0" w:space="0" w:color="auto"/>
        <w:right w:val="none" w:sz="0" w:space="0" w:color="auto"/>
      </w:divBdr>
    </w:div>
    <w:div w:id="1467316225">
      <w:bodyDiv w:val="1"/>
      <w:marLeft w:val="0"/>
      <w:marRight w:val="0"/>
      <w:marTop w:val="0"/>
      <w:marBottom w:val="0"/>
      <w:divBdr>
        <w:top w:val="none" w:sz="0" w:space="0" w:color="auto"/>
        <w:left w:val="none" w:sz="0" w:space="0" w:color="auto"/>
        <w:bottom w:val="none" w:sz="0" w:space="0" w:color="auto"/>
        <w:right w:val="none" w:sz="0" w:space="0" w:color="auto"/>
      </w:divBdr>
    </w:div>
    <w:div w:id="1527863965">
      <w:bodyDiv w:val="1"/>
      <w:marLeft w:val="0"/>
      <w:marRight w:val="0"/>
      <w:marTop w:val="0"/>
      <w:marBottom w:val="0"/>
      <w:divBdr>
        <w:top w:val="none" w:sz="0" w:space="0" w:color="auto"/>
        <w:left w:val="none" w:sz="0" w:space="0" w:color="auto"/>
        <w:bottom w:val="none" w:sz="0" w:space="0" w:color="auto"/>
        <w:right w:val="none" w:sz="0" w:space="0" w:color="auto"/>
      </w:divBdr>
    </w:div>
    <w:div w:id="1537768811">
      <w:bodyDiv w:val="1"/>
      <w:marLeft w:val="0"/>
      <w:marRight w:val="0"/>
      <w:marTop w:val="0"/>
      <w:marBottom w:val="0"/>
      <w:divBdr>
        <w:top w:val="none" w:sz="0" w:space="0" w:color="auto"/>
        <w:left w:val="none" w:sz="0" w:space="0" w:color="auto"/>
        <w:bottom w:val="none" w:sz="0" w:space="0" w:color="auto"/>
        <w:right w:val="none" w:sz="0" w:space="0" w:color="auto"/>
      </w:divBdr>
    </w:div>
    <w:div w:id="1602637959">
      <w:bodyDiv w:val="1"/>
      <w:marLeft w:val="0"/>
      <w:marRight w:val="0"/>
      <w:marTop w:val="0"/>
      <w:marBottom w:val="0"/>
      <w:divBdr>
        <w:top w:val="none" w:sz="0" w:space="0" w:color="auto"/>
        <w:left w:val="none" w:sz="0" w:space="0" w:color="auto"/>
        <w:bottom w:val="none" w:sz="0" w:space="0" w:color="auto"/>
        <w:right w:val="none" w:sz="0" w:space="0" w:color="auto"/>
      </w:divBdr>
    </w:div>
    <w:div w:id="1620254984">
      <w:bodyDiv w:val="1"/>
      <w:marLeft w:val="0"/>
      <w:marRight w:val="0"/>
      <w:marTop w:val="0"/>
      <w:marBottom w:val="0"/>
      <w:divBdr>
        <w:top w:val="none" w:sz="0" w:space="0" w:color="auto"/>
        <w:left w:val="none" w:sz="0" w:space="0" w:color="auto"/>
        <w:bottom w:val="none" w:sz="0" w:space="0" w:color="auto"/>
        <w:right w:val="none" w:sz="0" w:space="0" w:color="auto"/>
      </w:divBdr>
    </w:div>
    <w:div w:id="1734041494">
      <w:bodyDiv w:val="1"/>
      <w:marLeft w:val="0"/>
      <w:marRight w:val="0"/>
      <w:marTop w:val="0"/>
      <w:marBottom w:val="0"/>
      <w:divBdr>
        <w:top w:val="none" w:sz="0" w:space="0" w:color="auto"/>
        <w:left w:val="none" w:sz="0" w:space="0" w:color="auto"/>
        <w:bottom w:val="none" w:sz="0" w:space="0" w:color="auto"/>
        <w:right w:val="none" w:sz="0" w:space="0" w:color="auto"/>
      </w:divBdr>
    </w:div>
    <w:div w:id="1738090736">
      <w:bodyDiv w:val="1"/>
      <w:marLeft w:val="0"/>
      <w:marRight w:val="0"/>
      <w:marTop w:val="0"/>
      <w:marBottom w:val="0"/>
      <w:divBdr>
        <w:top w:val="none" w:sz="0" w:space="0" w:color="auto"/>
        <w:left w:val="none" w:sz="0" w:space="0" w:color="auto"/>
        <w:bottom w:val="none" w:sz="0" w:space="0" w:color="auto"/>
        <w:right w:val="none" w:sz="0" w:space="0" w:color="auto"/>
      </w:divBdr>
    </w:div>
    <w:div w:id="1748840910">
      <w:bodyDiv w:val="1"/>
      <w:marLeft w:val="0"/>
      <w:marRight w:val="0"/>
      <w:marTop w:val="0"/>
      <w:marBottom w:val="0"/>
      <w:divBdr>
        <w:top w:val="none" w:sz="0" w:space="0" w:color="auto"/>
        <w:left w:val="none" w:sz="0" w:space="0" w:color="auto"/>
        <w:bottom w:val="none" w:sz="0" w:space="0" w:color="auto"/>
        <w:right w:val="none" w:sz="0" w:space="0" w:color="auto"/>
      </w:divBdr>
    </w:div>
    <w:div w:id="1808548342">
      <w:bodyDiv w:val="1"/>
      <w:marLeft w:val="0"/>
      <w:marRight w:val="0"/>
      <w:marTop w:val="0"/>
      <w:marBottom w:val="0"/>
      <w:divBdr>
        <w:top w:val="none" w:sz="0" w:space="0" w:color="auto"/>
        <w:left w:val="none" w:sz="0" w:space="0" w:color="auto"/>
        <w:bottom w:val="none" w:sz="0" w:space="0" w:color="auto"/>
        <w:right w:val="none" w:sz="0" w:space="0" w:color="auto"/>
      </w:divBdr>
    </w:div>
    <w:div w:id="1966504028">
      <w:bodyDiv w:val="1"/>
      <w:marLeft w:val="0"/>
      <w:marRight w:val="0"/>
      <w:marTop w:val="0"/>
      <w:marBottom w:val="0"/>
      <w:divBdr>
        <w:top w:val="none" w:sz="0" w:space="0" w:color="auto"/>
        <w:left w:val="none" w:sz="0" w:space="0" w:color="auto"/>
        <w:bottom w:val="none" w:sz="0" w:space="0" w:color="auto"/>
        <w:right w:val="none" w:sz="0" w:space="0" w:color="auto"/>
      </w:divBdr>
    </w:div>
    <w:div w:id="2117166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Web_application" TargetMode="External"/><Relationship Id="rId18" Type="http://schemas.openxmlformats.org/officeDocument/2006/relationships/hyperlink" Target="https://en.wikipedia.org/wiki/Native_(computing)" TargetMode="External"/><Relationship Id="rId26" Type="http://schemas.openxmlformats.org/officeDocument/2006/relationships/hyperlink" Target="https://aws.amazon.com/what-is-cloud-computing/" TargetMode="External"/><Relationship Id="rId39" Type="http://schemas.openxmlformats.org/officeDocument/2006/relationships/hyperlink" Target="https://en.wikipedia.org/wiki/Cross-cutting_concern" TargetMode="External"/><Relationship Id="rId21" Type="http://schemas.openxmlformats.org/officeDocument/2006/relationships/image" Target="media/image6.png"/><Relationship Id="rId34" Type="http://schemas.openxmlformats.org/officeDocument/2006/relationships/hyperlink" Target="https://en.wikipedia.org/wiki/Amazon_Web_Services" TargetMode="External"/><Relationship Id="rId42" Type="http://schemas.openxmlformats.org/officeDocument/2006/relationships/hyperlink" Target="https://spring.io/blog/2015/07/14/microservices-with-spring" TargetMode="External"/><Relationship Id="rId47" Type="http://schemas.openxmlformats.org/officeDocument/2006/relationships/hyperlink" Target="https://www.baeldung.com/cqrs-event-sourcing-java" TargetMode="External"/><Relationship Id="rId50" Type="http://schemas.openxmlformats.org/officeDocument/2006/relationships/image" Target="media/image14.png"/><Relationship Id="rId55" Type="http://schemas.openxmlformats.org/officeDocument/2006/relationships/hyperlink" Target="https://www.digitalocean.com/community/tutorials/how-to-set-up-replication-in-mysql"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Web_server" TargetMode="External"/><Relationship Id="rId20" Type="http://schemas.openxmlformats.org/officeDocument/2006/relationships/image" Target="media/image5.jpg"/><Relationship Id="rId29" Type="http://schemas.openxmlformats.org/officeDocument/2006/relationships/image" Target="media/image11.png"/><Relationship Id="rId41" Type="http://schemas.openxmlformats.org/officeDocument/2006/relationships/hyperlink" Target="https://www.nginx.com/blog/microservices-reference-architecture-nginx-circuit-breaker-pattern/" TargetMode="External"/><Relationship Id="rId54" Type="http://schemas.openxmlformats.org/officeDocument/2006/relationships/hyperlink" Target="https://medium.com/must-know-computer-science/basic-concepts-you-need-to-know-about-building-large-scale-distributed-system-5956a90c7ad2"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8.png"/><Relationship Id="rId32" Type="http://schemas.openxmlformats.org/officeDocument/2006/relationships/hyperlink" Target="https://en.wikipedia.org/wiki/Attribute%E2%80%93value_pair" TargetMode="External"/><Relationship Id="rId37" Type="http://schemas.openxmlformats.org/officeDocument/2006/relationships/hyperlink" Target="https://www.commonplaces.com/blog/6-common-website-security-vulnerabilities/" TargetMode="External"/><Relationship Id="rId40" Type="http://schemas.openxmlformats.org/officeDocument/2006/relationships/image" Target="media/image13.png"/><Relationship Id="rId45" Type="http://schemas.openxmlformats.org/officeDocument/2006/relationships/hyperlink" Target="https://www.baeldung.com/java-mongodb" TargetMode="External"/><Relationship Id="rId53" Type="http://schemas.openxmlformats.org/officeDocument/2006/relationships/hyperlink" Target="https://developer.mozilla.org/en-US/docs/Learn/Server-side/Django/Authentication" TargetMode="External"/><Relationship Id="rId58" Type="http://schemas.openxmlformats.org/officeDocument/2006/relationships/hyperlink" Target="mailto:christian.seidler@nagarro.com" TargetMode="External"/><Relationship Id="rId5" Type="http://schemas.openxmlformats.org/officeDocument/2006/relationships/webSettings" Target="webSettings.xml"/><Relationship Id="rId15" Type="http://schemas.openxmlformats.org/officeDocument/2006/relationships/hyperlink" Target="https://en.wikipedia.org/wiki/Web_design" TargetMode="External"/><Relationship Id="rId23" Type="http://schemas.openxmlformats.org/officeDocument/2006/relationships/hyperlink" Target="https://www.techtarget.com/searchdatamanagement/definition/relational-database" TargetMode="External"/><Relationship Id="rId28" Type="http://schemas.openxmlformats.org/officeDocument/2006/relationships/image" Target="media/image10.png"/><Relationship Id="rId36" Type="http://schemas.openxmlformats.org/officeDocument/2006/relationships/hyperlink" Target="https://en.wikipedia.org/wiki/Data_center" TargetMode="External"/><Relationship Id="rId49" Type="http://schemas.openxmlformats.org/officeDocument/2006/relationships/hyperlink" Target="https://www.baeldung.com/spring-events" TargetMode="External"/><Relationship Id="rId57" Type="http://schemas.openxmlformats.org/officeDocument/2006/relationships/hyperlink" Target="mailto:christian.seidler@nagarro.com" TargetMode="External"/><Relationship Id="rId61" Type="http://schemas.openxmlformats.org/officeDocument/2006/relationships/header" Target="header1.xml"/><Relationship Id="rId10" Type="http://schemas.microsoft.com/office/2007/relationships/hdphoto" Target="media/hdphoto1.wdp"/><Relationship Id="rId19" Type="http://schemas.openxmlformats.org/officeDocument/2006/relationships/hyperlink" Target="https://en.wikipedia.org/wiki/Application_software" TargetMode="External"/><Relationship Id="rId31" Type="http://schemas.openxmlformats.org/officeDocument/2006/relationships/hyperlink" Target="https://en.wikipedia.org/wiki/Database" TargetMode="External"/><Relationship Id="rId44" Type="http://schemas.openxmlformats.org/officeDocument/2006/relationships/hyperlink" Target="https://www.baeldung.com/resilience4j" TargetMode="External"/><Relationship Id="rId52" Type="http://schemas.openxmlformats.org/officeDocument/2006/relationships/image" Target="media/image16.jpg"/><Relationship Id="rId60" Type="http://schemas.openxmlformats.org/officeDocument/2006/relationships/image" Target="media/image18.sv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Website" TargetMode="External"/><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hyperlink" Target="https://en.wikipedia.org/wiki/NoSQL" TargetMode="External"/><Relationship Id="rId35" Type="http://schemas.openxmlformats.org/officeDocument/2006/relationships/hyperlink" Target="https://en.wikipedia.org/wiki/Dynamo_(storage_system)" TargetMode="External"/><Relationship Id="rId43" Type="http://schemas.openxmlformats.org/officeDocument/2006/relationships/hyperlink" Target="https://epsagon.com/development/monolithic-to-microservices-architecture-data-management/" TargetMode="External"/><Relationship Id="rId48" Type="http://schemas.openxmlformats.org/officeDocument/2006/relationships/hyperlink" Target="https://www.baeldung.com/cqrs-event-sourcing-java" TargetMode="External"/><Relationship Id="rId56" Type="http://schemas.openxmlformats.org/officeDocument/2006/relationships/hyperlink" Target="https://serverguy.com/comparison/pros-cons-rds-vs-ec2-mysql-aws/" TargetMode="External"/><Relationship Id="rId64"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15.pn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hyperlink" Target="https://en.wikipedia.org/wiki/User_experience" TargetMode="External"/><Relationship Id="rId25" Type="http://schemas.openxmlformats.org/officeDocument/2006/relationships/hyperlink" Target="https://aws.amazon.com/elasticache/" TargetMode="External"/><Relationship Id="rId33" Type="http://schemas.openxmlformats.org/officeDocument/2006/relationships/hyperlink" Target="https://en.wikipedia.org/wiki/Amazon.com" TargetMode="External"/><Relationship Id="rId38" Type="http://schemas.openxmlformats.org/officeDocument/2006/relationships/image" Target="media/image12.png"/><Relationship Id="rId46" Type="http://schemas.openxmlformats.org/officeDocument/2006/relationships/hyperlink" Target="https://www.baeldung.com/cs/saga-pattern-microservices" TargetMode="External"/><Relationship Id="rId59" Type="http://schemas.openxmlformats.org/officeDocument/2006/relationships/image" Target="media/image17.png"/></Relationships>
</file>

<file path=word/_rels/footer1.xml.rels><?xml version="1.0" encoding="UTF-8" standalone="yes"?>
<Relationships xmlns="http://schemas.openxmlformats.org/package/2006/relationships"><Relationship Id="rId2" Type="http://schemas.openxmlformats.org/officeDocument/2006/relationships/image" Target="media/image22.svg"/><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2" Type="http://schemas.openxmlformats.org/officeDocument/2006/relationships/image" Target="media/image20.svg"/><Relationship Id="rId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198E4DBEAC64F2E9356CBDA3E17B39A"/>
        <w:category>
          <w:name w:val="General"/>
          <w:gallery w:val="placeholder"/>
        </w:category>
        <w:types>
          <w:type w:val="bbPlcHdr"/>
        </w:types>
        <w:behaviors>
          <w:behavior w:val="content"/>
        </w:behaviors>
        <w:guid w:val="{BAF9BA6A-6021-4CDC-BFED-80B0BA1DD16E}"/>
      </w:docPartPr>
      <w:docPartBody>
        <w:p w:rsidR="000A1525" w:rsidRDefault="000A1525" w:rsidP="000A1525">
          <w:pPr>
            <w:pStyle w:val="B198E4DBEAC64F2E9356CBDA3E17B39A"/>
          </w:pPr>
          <w:r>
            <w:rPr>
              <w:rFonts w:asciiTheme="majorHAnsi" w:eastAsiaTheme="majorEastAsia" w:hAnsiTheme="majorHAnsi" w:cstheme="majorBidi"/>
              <w:sz w:val="36"/>
              <w:szCs w:val="36"/>
            </w:rPr>
            <w:t>[Type the document subtitle]</w:t>
          </w:r>
        </w:p>
      </w:docPartBody>
    </w:docPart>
    <w:docPart>
      <w:docPartPr>
        <w:name w:val="DEF42FB22E8F4E569EFFC8F613A99223"/>
        <w:category>
          <w:name w:val="General"/>
          <w:gallery w:val="placeholder"/>
        </w:category>
        <w:types>
          <w:type w:val="bbPlcHdr"/>
        </w:types>
        <w:behaviors>
          <w:behavior w:val="content"/>
        </w:behaviors>
        <w:guid w:val="{005F3661-E779-4760-84FC-9FA73C9F2F93}"/>
      </w:docPartPr>
      <w:docPartBody>
        <w:p w:rsidR="0073504A" w:rsidRDefault="00565473" w:rsidP="00565473">
          <w:pPr>
            <w:pStyle w:val="DEF42FB22E8F4E569EFFC8F613A99223"/>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Barlow Light">
    <w:charset w:val="00"/>
    <w:family w:val="auto"/>
    <w:pitch w:val="variable"/>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Amazon Ember">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open_sansregular">
    <w:altName w:val="Cambria"/>
    <w:panose1 w:val="00000000000000000000"/>
    <w:charset w:val="00"/>
    <w:family w:val="roman"/>
    <w:notTrueType/>
    <w:pitch w:val="default"/>
  </w:font>
  <w:font w:name="Barlow">
    <w:charset w:val="00"/>
    <w:family w:val="auto"/>
    <w:pitch w:val="variable"/>
    <w:sig w:usb0="20000007" w:usb1="00000000" w:usb2="00000000" w:usb3="00000000" w:csb0="00000193" w:csb1="00000000"/>
  </w:font>
  <w:font w:name="Equip Extended Bold">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A1525"/>
    <w:rsid w:val="0004058C"/>
    <w:rsid w:val="00040BA9"/>
    <w:rsid w:val="00046C25"/>
    <w:rsid w:val="00094C63"/>
    <w:rsid w:val="000A1525"/>
    <w:rsid w:val="000C001B"/>
    <w:rsid w:val="00115DA8"/>
    <w:rsid w:val="00156D94"/>
    <w:rsid w:val="0019092A"/>
    <w:rsid w:val="001A188A"/>
    <w:rsid w:val="001A4DD2"/>
    <w:rsid w:val="001C1EB2"/>
    <w:rsid w:val="002057B5"/>
    <w:rsid w:val="00205A7A"/>
    <w:rsid w:val="00323087"/>
    <w:rsid w:val="00353D02"/>
    <w:rsid w:val="00357B8E"/>
    <w:rsid w:val="003747DD"/>
    <w:rsid w:val="003C0632"/>
    <w:rsid w:val="003E1AF5"/>
    <w:rsid w:val="00412975"/>
    <w:rsid w:val="0043130C"/>
    <w:rsid w:val="004522E8"/>
    <w:rsid w:val="004805A6"/>
    <w:rsid w:val="004A40EF"/>
    <w:rsid w:val="004C1F2C"/>
    <w:rsid w:val="005439B3"/>
    <w:rsid w:val="00565473"/>
    <w:rsid w:val="00573A6F"/>
    <w:rsid w:val="00625794"/>
    <w:rsid w:val="00642F60"/>
    <w:rsid w:val="00671434"/>
    <w:rsid w:val="006930C8"/>
    <w:rsid w:val="006A25E9"/>
    <w:rsid w:val="006B73E6"/>
    <w:rsid w:val="006D1EF4"/>
    <w:rsid w:val="00725A0B"/>
    <w:rsid w:val="0073504A"/>
    <w:rsid w:val="007E2B92"/>
    <w:rsid w:val="007F2868"/>
    <w:rsid w:val="00807651"/>
    <w:rsid w:val="008148FB"/>
    <w:rsid w:val="008412BA"/>
    <w:rsid w:val="00857625"/>
    <w:rsid w:val="008B0B90"/>
    <w:rsid w:val="008F658A"/>
    <w:rsid w:val="009D3BD8"/>
    <w:rsid w:val="009D3F7C"/>
    <w:rsid w:val="00A04E54"/>
    <w:rsid w:val="00A7241F"/>
    <w:rsid w:val="00AE1502"/>
    <w:rsid w:val="00B07FFE"/>
    <w:rsid w:val="00B35B5A"/>
    <w:rsid w:val="00BC40FA"/>
    <w:rsid w:val="00C00FE6"/>
    <w:rsid w:val="00C33088"/>
    <w:rsid w:val="00C34CE6"/>
    <w:rsid w:val="00C54570"/>
    <w:rsid w:val="00CD79E0"/>
    <w:rsid w:val="00CF2E80"/>
    <w:rsid w:val="00D30D65"/>
    <w:rsid w:val="00D950E0"/>
    <w:rsid w:val="00DB1C2B"/>
    <w:rsid w:val="00DE0185"/>
    <w:rsid w:val="00E7434D"/>
    <w:rsid w:val="00E76C7A"/>
    <w:rsid w:val="00EA1936"/>
    <w:rsid w:val="00EB6980"/>
    <w:rsid w:val="00EE3E71"/>
    <w:rsid w:val="00EF3427"/>
    <w:rsid w:val="00F10265"/>
    <w:rsid w:val="00F20BBF"/>
    <w:rsid w:val="00F22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7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42FB22E8F4E569EFFC8F613A99223">
    <w:name w:val="DEF42FB22E8F4E569EFFC8F613A99223"/>
    <w:rsid w:val="00565473"/>
    <w:pPr>
      <w:spacing w:after="160" w:line="259" w:lineRule="auto"/>
    </w:pPr>
    <w:rPr>
      <w:lang w:val="en-IN" w:eastAsia="en-IN"/>
    </w:rPr>
  </w:style>
  <w:style w:type="paragraph" w:customStyle="1" w:styleId="B198E4DBEAC64F2E9356CBDA3E17B39A">
    <w:name w:val="B198E4DBEAC64F2E9356CBDA3E17B39A"/>
    <w:rsid w:val="000A1525"/>
  </w:style>
  <w:style w:type="character" w:styleId="PlaceholderText">
    <w:name w:val="Placeholder Text"/>
    <w:basedOn w:val="DefaultParagraphFont"/>
    <w:uiPriority w:val="99"/>
    <w:semiHidden/>
    <w:rsid w:val="0043130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93105F-CEDA-4078-B0D7-03433C44E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19549</TotalTime>
  <Pages>40</Pages>
  <Words>7596</Words>
  <Characters>43300</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E-Claim Portal</vt:lpstr>
    </vt:vector>
  </TitlesOfParts>
  <Company>Nagarro Software Pvt. Ltd.</Company>
  <LinksUpToDate>false</LinksUpToDate>
  <CharactersWithSpaces>50795</CharactersWithSpaces>
  <SharedDoc>false</SharedDoc>
  <HLinks>
    <vt:vector size="570" baseType="variant">
      <vt:variant>
        <vt:i4>7798894</vt:i4>
      </vt:variant>
      <vt:variant>
        <vt:i4>504</vt:i4>
      </vt:variant>
      <vt:variant>
        <vt:i4>0</vt:i4>
      </vt:variant>
      <vt:variant>
        <vt:i4>5</vt:i4>
      </vt:variant>
      <vt:variant>
        <vt:lpwstr>https://www.digitalocean.com/community/tutorials/how-to-set-up-replication-in-mysql</vt:lpwstr>
      </vt:variant>
      <vt:variant>
        <vt:lpwstr/>
      </vt:variant>
      <vt:variant>
        <vt:i4>1245254</vt:i4>
      </vt:variant>
      <vt:variant>
        <vt:i4>501</vt:i4>
      </vt:variant>
      <vt:variant>
        <vt:i4>0</vt:i4>
      </vt:variant>
      <vt:variant>
        <vt:i4>5</vt:i4>
      </vt:variant>
      <vt:variant>
        <vt:lpwstr>https://medium.com/must-know-computer-science/basic-concepts-you-need-to-know-about-building-large-scale-distributed-system-5956a90c7ad2</vt:lpwstr>
      </vt:variant>
      <vt:variant>
        <vt:lpwstr/>
      </vt:variant>
      <vt:variant>
        <vt:i4>1245259</vt:i4>
      </vt:variant>
      <vt:variant>
        <vt:i4>498</vt:i4>
      </vt:variant>
      <vt:variant>
        <vt:i4>0</vt:i4>
      </vt:variant>
      <vt:variant>
        <vt:i4>5</vt:i4>
      </vt:variant>
      <vt:variant>
        <vt:lpwstr>https://developer.mozilla.org/en-US/docs/Learn/Server-side/Django/Authentication</vt:lpwstr>
      </vt:variant>
      <vt:variant>
        <vt:lpwstr/>
      </vt:variant>
      <vt:variant>
        <vt:i4>6684679</vt:i4>
      </vt:variant>
      <vt:variant>
        <vt:i4>495</vt:i4>
      </vt:variant>
      <vt:variant>
        <vt:i4>0</vt:i4>
      </vt:variant>
      <vt:variant>
        <vt:i4>5</vt:i4>
      </vt:variant>
      <vt:variant>
        <vt:lpwstr>https://en.wikipedia.org/wiki/Plain_text</vt:lpwstr>
      </vt:variant>
      <vt:variant>
        <vt:lpwstr/>
      </vt:variant>
      <vt:variant>
        <vt:i4>5242923</vt:i4>
      </vt:variant>
      <vt:variant>
        <vt:i4>492</vt:i4>
      </vt:variant>
      <vt:variant>
        <vt:i4>0</vt:i4>
      </vt:variant>
      <vt:variant>
        <vt:i4>5</vt:i4>
      </vt:variant>
      <vt:variant>
        <vt:lpwstr>https://en.wikipedia.org/wiki/Software_documentation</vt:lpwstr>
      </vt:variant>
      <vt:variant>
        <vt:lpwstr/>
      </vt:variant>
      <vt:variant>
        <vt:i4>3276900</vt:i4>
      </vt:variant>
      <vt:variant>
        <vt:i4>489</vt:i4>
      </vt:variant>
      <vt:variant>
        <vt:i4>0</vt:i4>
      </vt:variant>
      <vt:variant>
        <vt:i4>5</vt:i4>
      </vt:variant>
      <vt:variant>
        <vt:lpwstr>https://en.wikipedia.org/wiki/Software</vt:lpwstr>
      </vt:variant>
      <vt:variant>
        <vt:lpwstr/>
      </vt:variant>
      <vt:variant>
        <vt:i4>7012439</vt:i4>
      </vt:variant>
      <vt:variant>
        <vt:i4>486</vt:i4>
      </vt:variant>
      <vt:variant>
        <vt:i4>0</vt:i4>
      </vt:variant>
      <vt:variant>
        <vt:i4>5</vt:i4>
      </vt:variant>
      <vt:variant>
        <vt:lpwstr>https://en.wikipedia.org/wiki/Archive_(computing)</vt:lpwstr>
      </vt:variant>
      <vt:variant>
        <vt:lpwstr/>
      </vt:variant>
      <vt:variant>
        <vt:i4>6553637</vt:i4>
      </vt:variant>
      <vt:variant>
        <vt:i4>483</vt:i4>
      </vt:variant>
      <vt:variant>
        <vt:i4>0</vt:i4>
      </vt:variant>
      <vt:variant>
        <vt:i4>5</vt:i4>
      </vt:variant>
      <vt:variant>
        <vt:lpwstr>https://en.wikipedia.org/wiki/Directory_(file_systems)</vt:lpwstr>
      </vt:variant>
      <vt:variant>
        <vt:lpwstr/>
      </vt:variant>
      <vt:variant>
        <vt:i4>2424916</vt:i4>
      </vt:variant>
      <vt:variant>
        <vt:i4>480</vt:i4>
      </vt:variant>
      <vt:variant>
        <vt:i4>0</vt:i4>
      </vt:variant>
      <vt:variant>
        <vt:i4>5</vt:i4>
      </vt:variant>
      <vt:variant>
        <vt:lpwstr>https://en.wikipedia.org/wiki/File_(computing)</vt:lpwstr>
      </vt:variant>
      <vt:variant>
        <vt:lpwstr/>
      </vt:variant>
      <vt:variant>
        <vt:i4>2949220</vt:i4>
      </vt:variant>
      <vt:variant>
        <vt:i4>477</vt:i4>
      </vt:variant>
      <vt:variant>
        <vt:i4>0</vt:i4>
      </vt:variant>
      <vt:variant>
        <vt:i4>5</vt:i4>
      </vt:variant>
      <vt:variant>
        <vt:lpwstr>https://en.wikipedia.org/wiki/Data</vt:lpwstr>
      </vt:variant>
      <vt:variant>
        <vt:lpwstr/>
      </vt:variant>
      <vt:variant>
        <vt:i4>5898241</vt:i4>
      </vt:variant>
      <vt:variant>
        <vt:i4>474</vt:i4>
      </vt:variant>
      <vt:variant>
        <vt:i4>0</vt:i4>
      </vt:variant>
      <vt:variant>
        <vt:i4>5</vt:i4>
      </vt:variant>
      <vt:variant>
        <vt:lpwstr>https://en.wikipedia.org/wiki/Information</vt:lpwstr>
      </vt:variant>
      <vt:variant>
        <vt:lpwstr/>
      </vt:variant>
      <vt:variant>
        <vt:i4>2949220</vt:i4>
      </vt:variant>
      <vt:variant>
        <vt:i4>471</vt:i4>
      </vt:variant>
      <vt:variant>
        <vt:i4>0</vt:i4>
      </vt:variant>
      <vt:variant>
        <vt:i4>5</vt:i4>
      </vt:variant>
      <vt:variant>
        <vt:lpwstr>https://en.wikipedia.org/wiki/Data</vt:lpwstr>
      </vt:variant>
      <vt:variant>
        <vt:lpwstr/>
      </vt:variant>
      <vt:variant>
        <vt:i4>5111809</vt:i4>
      </vt:variant>
      <vt:variant>
        <vt:i4>465</vt:i4>
      </vt:variant>
      <vt:variant>
        <vt:i4>0</vt:i4>
      </vt:variant>
      <vt:variant>
        <vt:i4>5</vt:i4>
      </vt:variant>
      <vt:variant>
        <vt:lpwstr>https://www.commonplaces.com/blog/6-common-website-security-vulnerabilities/</vt:lpwstr>
      </vt:variant>
      <vt:variant>
        <vt:lpwstr/>
      </vt:variant>
      <vt:variant>
        <vt:i4>6946874</vt:i4>
      </vt:variant>
      <vt:variant>
        <vt:i4>459</vt:i4>
      </vt:variant>
      <vt:variant>
        <vt:i4>0</vt:i4>
      </vt:variant>
      <vt:variant>
        <vt:i4>5</vt:i4>
      </vt:variant>
      <vt:variant>
        <vt:lpwstr>https://aws.amazon.com/what-is-cloud-computing/</vt:lpwstr>
      </vt:variant>
      <vt:variant>
        <vt:lpwstr/>
      </vt:variant>
      <vt:variant>
        <vt:i4>2752556</vt:i4>
      </vt:variant>
      <vt:variant>
        <vt:i4>456</vt:i4>
      </vt:variant>
      <vt:variant>
        <vt:i4>0</vt:i4>
      </vt:variant>
      <vt:variant>
        <vt:i4>5</vt:i4>
      </vt:variant>
      <vt:variant>
        <vt:lpwstr>https://aws.amazon.com/elasticache/</vt:lpwstr>
      </vt:variant>
      <vt:variant>
        <vt:lpwstr/>
      </vt:variant>
      <vt:variant>
        <vt:i4>4128871</vt:i4>
      </vt:variant>
      <vt:variant>
        <vt:i4>453</vt:i4>
      </vt:variant>
      <vt:variant>
        <vt:i4>0</vt:i4>
      </vt:variant>
      <vt:variant>
        <vt:i4>5</vt:i4>
      </vt:variant>
      <vt:variant>
        <vt:lpwstr>https://www.techtarget.com/searchdatamanagement/definition/relational-database</vt:lpwstr>
      </vt:variant>
      <vt:variant>
        <vt:lpwstr/>
      </vt:variant>
      <vt:variant>
        <vt:i4>589946</vt:i4>
      </vt:variant>
      <vt:variant>
        <vt:i4>450</vt:i4>
      </vt:variant>
      <vt:variant>
        <vt:i4>0</vt:i4>
      </vt:variant>
      <vt:variant>
        <vt:i4>5</vt:i4>
      </vt:variant>
      <vt:variant>
        <vt:lpwstr>https://en.wikipedia.org/wiki/Application_software</vt:lpwstr>
      </vt:variant>
      <vt:variant>
        <vt:lpwstr/>
      </vt:variant>
      <vt:variant>
        <vt:i4>4456498</vt:i4>
      </vt:variant>
      <vt:variant>
        <vt:i4>447</vt:i4>
      </vt:variant>
      <vt:variant>
        <vt:i4>0</vt:i4>
      </vt:variant>
      <vt:variant>
        <vt:i4>5</vt:i4>
      </vt:variant>
      <vt:variant>
        <vt:lpwstr>https://en.wikipedia.org/wiki/Native_(computing)</vt:lpwstr>
      </vt:variant>
      <vt:variant>
        <vt:lpwstr/>
      </vt:variant>
      <vt:variant>
        <vt:i4>5046305</vt:i4>
      </vt:variant>
      <vt:variant>
        <vt:i4>444</vt:i4>
      </vt:variant>
      <vt:variant>
        <vt:i4>0</vt:i4>
      </vt:variant>
      <vt:variant>
        <vt:i4>5</vt:i4>
      </vt:variant>
      <vt:variant>
        <vt:lpwstr>https://en.wikipedia.org/wiki/User_experience</vt:lpwstr>
      </vt:variant>
      <vt:variant>
        <vt:lpwstr/>
      </vt:variant>
      <vt:variant>
        <vt:i4>7798815</vt:i4>
      </vt:variant>
      <vt:variant>
        <vt:i4>441</vt:i4>
      </vt:variant>
      <vt:variant>
        <vt:i4>0</vt:i4>
      </vt:variant>
      <vt:variant>
        <vt:i4>5</vt:i4>
      </vt:variant>
      <vt:variant>
        <vt:lpwstr>https://en.wikipedia.org/wiki/Web_browser</vt:lpwstr>
      </vt:variant>
      <vt:variant>
        <vt:lpwstr/>
      </vt:variant>
      <vt:variant>
        <vt:i4>7733253</vt:i4>
      </vt:variant>
      <vt:variant>
        <vt:i4>438</vt:i4>
      </vt:variant>
      <vt:variant>
        <vt:i4>0</vt:i4>
      </vt:variant>
      <vt:variant>
        <vt:i4>5</vt:i4>
      </vt:variant>
      <vt:variant>
        <vt:lpwstr>https://en.wikipedia.org/wiki/Web_server</vt:lpwstr>
      </vt:variant>
      <vt:variant>
        <vt:lpwstr/>
      </vt:variant>
      <vt:variant>
        <vt:i4>7667729</vt:i4>
      </vt:variant>
      <vt:variant>
        <vt:i4>435</vt:i4>
      </vt:variant>
      <vt:variant>
        <vt:i4>0</vt:i4>
      </vt:variant>
      <vt:variant>
        <vt:i4>5</vt:i4>
      </vt:variant>
      <vt:variant>
        <vt:lpwstr>https://en.wikipedia.org/wiki/Web_design</vt:lpwstr>
      </vt:variant>
      <vt:variant>
        <vt:lpwstr/>
      </vt:variant>
      <vt:variant>
        <vt:i4>5177352</vt:i4>
      </vt:variant>
      <vt:variant>
        <vt:i4>432</vt:i4>
      </vt:variant>
      <vt:variant>
        <vt:i4>0</vt:i4>
      </vt:variant>
      <vt:variant>
        <vt:i4>5</vt:i4>
      </vt:variant>
      <vt:variant>
        <vt:lpwstr>https://en.wikipedia.org/wiki/Website</vt:lpwstr>
      </vt:variant>
      <vt:variant>
        <vt:lpwstr/>
      </vt:variant>
      <vt:variant>
        <vt:i4>7536657</vt:i4>
      </vt:variant>
      <vt:variant>
        <vt:i4>429</vt:i4>
      </vt:variant>
      <vt:variant>
        <vt:i4>0</vt:i4>
      </vt:variant>
      <vt:variant>
        <vt:i4>5</vt:i4>
      </vt:variant>
      <vt:variant>
        <vt:lpwstr>https://en.wikipedia.org/wiki/Web_application</vt:lpwstr>
      </vt:variant>
      <vt:variant>
        <vt:lpwstr/>
      </vt:variant>
      <vt:variant>
        <vt:i4>1179703</vt:i4>
      </vt:variant>
      <vt:variant>
        <vt:i4>422</vt:i4>
      </vt:variant>
      <vt:variant>
        <vt:i4>0</vt:i4>
      </vt:variant>
      <vt:variant>
        <vt:i4>5</vt:i4>
      </vt:variant>
      <vt:variant>
        <vt:lpwstr/>
      </vt:variant>
      <vt:variant>
        <vt:lpwstr>_Toc100772104</vt:lpwstr>
      </vt:variant>
      <vt:variant>
        <vt:i4>1179703</vt:i4>
      </vt:variant>
      <vt:variant>
        <vt:i4>416</vt:i4>
      </vt:variant>
      <vt:variant>
        <vt:i4>0</vt:i4>
      </vt:variant>
      <vt:variant>
        <vt:i4>5</vt:i4>
      </vt:variant>
      <vt:variant>
        <vt:lpwstr/>
      </vt:variant>
      <vt:variant>
        <vt:lpwstr>_Toc100772103</vt:lpwstr>
      </vt:variant>
      <vt:variant>
        <vt:i4>1179703</vt:i4>
      </vt:variant>
      <vt:variant>
        <vt:i4>410</vt:i4>
      </vt:variant>
      <vt:variant>
        <vt:i4>0</vt:i4>
      </vt:variant>
      <vt:variant>
        <vt:i4>5</vt:i4>
      </vt:variant>
      <vt:variant>
        <vt:lpwstr/>
      </vt:variant>
      <vt:variant>
        <vt:lpwstr>_Toc100772101</vt:lpwstr>
      </vt:variant>
      <vt:variant>
        <vt:i4>1179703</vt:i4>
      </vt:variant>
      <vt:variant>
        <vt:i4>404</vt:i4>
      </vt:variant>
      <vt:variant>
        <vt:i4>0</vt:i4>
      </vt:variant>
      <vt:variant>
        <vt:i4>5</vt:i4>
      </vt:variant>
      <vt:variant>
        <vt:lpwstr/>
      </vt:variant>
      <vt:variant>
        <vt:lpwstr>_Toc100772100</vt:lpwstr>
      </vt:variant>
      <vt:variant>
        <vt:i4>1769526</vt:i4>
      </vt:variant>
      <vt:variant>
        <vt:i4>398</vt:i4>
      </vt:variant>
      <vt:variant>
        <vt:i4>0</vt:i4>
      </vt:variant>
      <vt:variant>
        <vt:i4>5</vt:i4>
      </vt:variant>
      <vt:variant>
        <vt:lpwstr/>
      </vt:variant>
      <vt:variant>
        <vt:lpwstr>_Toc100772099</vt:lpwstr>
      </vt:variant>
      <vt:variant>
        <vt:i4>1769526</vt:i4>
      </vt:variant>
      <vt:variant>
        <vt:i4>392</vt:i4>
      </vt:variant>
      <vt:variant>
        <vt:i4>0</vt:i4>
      </vt:variant>
      <vt:variant>
        <vt:i4>5</vt:i4>
      </vt:variant>
      <vt:variant>
        <vt:lpwstr/>
      </vt:variant>
      <vt:variant>
        <vt:lpwstr>_Toc100772098</vt:lpwstr>
      </vt:variant>
      <vt:variant>
        <vt:i4>1769526</vt:i4>
      </vt:variant>
      <vt:variant>
        <vt:i4>386</vt:i4>
      </vt:variant>
      <vt:variant>
        <vt:i4>0</vt:i4>
      </vt:variant>
      <vt:variant>
        <vt:i4>5</vt:i4>
      </vt:variant>
      <vt:variant>
        <vt:lpwstr/>
      </vt:variant>
      <vt:variant>
        <vt:lpwstr>_Toc100772096</vt:lpwstr>
      </vt:variant>
      <vt:variant>
        <vt:i4>1769526</vt:i4>
      </vt:variant>
      <vt:variant>
        <vt:i4>380</vt:i4>
      </vt:variant>
      <vt:variant>
        <vt:i4>0</vt:i4>
      </vt:variant>
      <vt:variant>
        <vt:i4>5</vt:i4>
      </vt:variant>
      <vt:variant>
        <vt:lpwstr/>
      </vt:variant>
      <vt:variant>
        <vt:lpwstr>_Toc100772095</vt:lpwstr>
      </vt:variant>
      <vt:variant>
        <vt:i4>1769526</vt:i4>
      </vt:variant>
      <vt:variant>
        <vt:i4>374</vt:i4>
      </vt:variant>
      <vt:variant>
        <vt:i4>0</vt:i4>
      </vt:variant>
      <vt:variant>
        <vt:i4>5</vt:i4>
      </vt:variant>
      <vt:variant>
        <vt:lpwstr/>
      </vt:variant>
      <vt:variant>
        <vt:lpwstr>_Toc100772094</vt:lpwstr>
      </vt:variant>
      <vt:variant>
        <vt:i4>1769526</vt:i4>
      </vt:variant>
      <vt:variant>
        <vt:i4>368</vt:i4>
      </vt:variant>
      <vt:variant>
        <vt:i4>0</vt:i4>
      </vt:variant>
      <vt:variant>
        <vt:i4>5</vt:i4>
      </vt:variant>
      <vt:variant>
        <vt:lpwstr/>
      </vt:variant>
      <vt:variant>
        <vt:lpwstr>_Toc100772093</vt:lpwstr>
      </vt:variant>
      <vt:variant>
        <vt:i4>1769526</vt:i4>
      </vt:variant>
      <vt:variant>
        <vt:i4>362</vt:i4>
      </vt:variant>
      <vt:variant>
        <vt:i4>0</vt:i4>
      </vt:variant>
      <vt:variant>
        <vt:i4>5</vt:i4>
      </vt:variant>
      <vt:variant>
        <vt:lpwstr/>
      </vt:variant>
      <vt:variant>
        <vt:lpwstr>_Toc100772092</vt:lpwstr>
      </vt:variant>
      <vt:variant>
        <vt:i4>1769526</vt:i4>
      </vt:variant>
      <vt:variant>
        <vt:i4>356</vt:i4>
      </vt:variant>
      <vt:variant>
        <vt:i4>0</vt:i4>
      </vt:variant>
      <vt:variant>
        <vt:i4>5</vt:i4>
      </vt:variant>
      <vt:variant>
        <vt:lpwstr/>
      </vt:variant>
      <vt:variant>
        <vt:lpwstr>_Toc100772091</vt:lpwstr>
      </vt:variant>
      <vt:variant>
        <vt:i4>1769526</vt:i4>
      </vt:variant>
      <vt:variant>
        <vt:i4>350</vt:i4>
      </vt:variant>
      <vt:variant>
        <vt:i4>0</vt:i4>
      </vt:variant>
      <vt:variant>
        <vt:i4>5</vt:i4>
      </vt:variant>
      <vt:variant>
        <vt:lpwstr/>
      </vt:variant>
      <vt:variant>
        <vt:lpwstr>_Toc100772090</vt:lpwstr>
      </vt:variant>
      <vt:variant>
        <vt:i4>1703990</vt:i4>
      </vt:variant>
      <vt:variant>
        <vt:i4>344</vt:i4>
      </vt:variant>
      <vt:variant>
        <vt:i4>0</vt:i4>
      </vt:variant>
      <vt:variant>
        <vt:i4>5</vt:i4>
      </vt:variant>
      <vt:variant>
        <vt:lpwstr/>
      </vt:variant>
      <vt:variant>
        <vt:lpwstr>_Toc100772089</vt:lpwstr>
      </vt:variant>
      <vt:variant>
        <vt:i4>1703990</vt:i4>
      </vt:variant>
      <vt:variant>
        <vt:i4>338</vt:i4>
      </vt:variant>
      <vt:variant>
        <vt:i4>0</vt:i4>
      </vt:variant>
      <vt:variant>
        <vt:i4>5</vt:i4>
      </vt:variant>
      <vt:variant>
        <vt:lpwstr/>
      </vt:variant>
      <vt:variant>
        <vt:lpwstr>_Toc100772088</vt:lpwstr>
      </vt:variant>
      <vt:variant>
        <vt:i4>1703990</vt:i4>
      </vt:variant>
      <vt:variant>
        <vt:i4>332</vt:i4>
      </vt:variant>
      <vt:variant>
        <vt:i4>0</vt:i4>
      </vt:variant>
      <vt:variant>
        <vt:i4>5</vt:i4>
      </vt:variant>
      <vt:variant>
        <vt:lpwstr/>
      </vt:variant>
      <vt:variant>
        <vt:lpwstr>_Toc100772086</vt:lpwstr>
      </vt:variant>
      <vt:variant>
        <vt:i4>1703990</vt:i4>
      </vt:variant>
      <vt:variant>
        <vt:i4>326</vt:i4>
      </vt:variant>
      <vt:variant>
        <vt:i4>0</vt:i4>
      </vt:variant>
      <vt:variant>
        <vt:i4>5</vt:i4>
      </vt:variant>
      <vt:variant>
        <vt:lpwstr/>
      </vt:variant>
      <vt:variant>
        <vt:lpwstr>_Toc100772085</vt:lpwstr>
      </vt:variant>
      <vt:variant>
        <vt:i4>1703990</vt:i4>
      </vt:variant>
      <vt:variant>
        <vt:i4>320</vt:i4>
      </vt:variant>
      <vt:variant>
        <vt:i4>0</vt:i4>
      </vt:variant>
      <vt:variant>
        <vt:i4>5</vt:i4>
      </vt:variant>
      <vt:variant>
        <vt:lpwstr/>
      </vt:variant>
      <vt:variant>
        <vt:lpwstr>_Toc100772084</vt:lpwstr>
      </vt:variant>
      <vt:variant>
        <vt:i4>1703990</vt:i4>
      </vt:variant>
      <vt:variant>
        <vt:i4>314</vt:i4>
      </vt:variant>
      <vt:variant>
        <vt:i4>0</vt:i4>
      </vt:variant>
      <vt:variant>
        <vt:i4>5</vt:i4>
      </vt:variant>
      <vt:variant>
        <vt:lpwstr/>
      </vt:variant>
      <vt:variant>
        <vt:lpwstr>_Toc100772083</vt:lpwstr>
      </vt:variant>
      <vt:variant>
        <vt:i4>1703990</vt:i4>
      </vt:variant>
      <vt:variant>
        <vt:i4>308</vt:i4>
      </vt:variant>
      <vt:variant>
        <vt:i4>0</vt:i4>
      </vt:variant>
      <vt:variant>
        <vt:i4>5</vt:i4>
      </vt:variant>
      <vt:variant>
        <vt:lpwstr/>
      </vt:variant>
      <vt:variant>
        <vt:lpwstr>_Toc100772082</vt:lpwstr>
      </vt:variant>
      <vt:variant>
        <vt:i4>1703990</vt:i4>
      </vt:variant>
      <vt:variant>
        <vt:i4>302</vt:i4>
      </vt:variant>
      <vt:variant>
        <vt:i4>0</vt:i4>
      </vt:variant>
      <vt:variant>
        <vt:i4>5</vt:i4>
      </vt:variant>
      <vt:variant>
        <vt:lpwstr/>
      </vt:variant>
      <vt:variant>
        <vt:lpwstr>_Toc100772081</vt:lpwstr>
      </vt:variant>
      <vt:variant>
        <vt:i4>1703990</vt:i4>
      </vt:variant>
      <vt:variant>
        <vt:i4>296</vt:i4>
      </vt:variant>
      <vt:variant>
        <vt:i4>0</vt:i4>
      </vt:variant>
      <vt:variant>
        <vt:i4>5</vt:i4>
      </vt:variant>
      <vt:variant>
        <vt:lpwstr/>
      </vt:variant>
      <vt:variant>
        <vt:lpwstr>_Toc100772080</vt:lpwstr>
      </vt:variant>
      <vt:variant>
        <vt:i4>1376310</vt:i4>
      </vt:variant>
      <vt:variant>
        <vt:i4>290</vt:i4>
      </vt:variant>
      <vt:variant>
        <vt:i4>0</vt:i4>
      </vt:variant>
      <vt:variant>
        <vt:i4>5</vt:i4>
      </vt:variant>
      <vt:variant>
        <vt:lpwstr/>
      </vt:variant>
      <vt:variant>
        <vt:lpwstr>_Toc100772079</vt:lpwstr>
      </vt:variant>
      <vt:variant>
        <vt:i4>1376310</vt:i4>
      </vt:variant>
      <vt:variant>
        <vt:i4>284</vt:i4>
      </vt:variant>
      <vt:variant>
        <vt:i4>0</vt:i4>
      </vt:variant>
      <vt:variant>
        <vt:i4>5</vt:i4>
      </vt:variant>
      <vt:variant>
        <vt:lpwstr/>
      </vt:variant>
      <vt:variant>
        <vt:lpwstr>_Toc100772078</vt:lpwstr>
      </vt:variant>
      <vt:variant>
        <vt:i4>1376310</vt:i4>
      </vt:variant>
      <vt:variant>
        <vt:i4>278</vt:i4>
      </vt:variant>
      <vt:variant>
        <vt:i4>0</vt:i4>
      </vt:variant>
      <vt:variant>
        <vt:i4>5</vt:i4>
      </vt:variant>
      <vt:variant>
        <vt:lpwstr/>
      </vt:variant>
      <vt:variant>
        <vt:lpwstr>_Toc100772077</vt:lpwstr>
      </vt:variant>
      <vt:variant>
        <vt:i4>1376310</vt:i4>
      </vt:variant>
      <vt:variant>
        <vt:i4>272</vt:i4>
      </vt:variant>
      <vt:variant>
        <vt:i4>0</vt:i4>
      </vt:variant>
      <vt:variant>
        <vt:i4>5</vt:i4>
      </vt:variant>
      <vt:variant>
        <vt:lpwstr/>
      </vt:variant>
      <vt:variant>
        <vt:lpwstr>_Toc100772076</vt:lpwstr>
      </vt:variant>
      <vt:variant>
        <vt:i4>1376310</vt:i4>
      </vt:variant>
      <vt:variant>
        <vt:i4>266</vt:i4>
      </vt:variant>
      <vt:variant>
        <vt:i4>0</vt:i4>
      </vt:variant>
      <vt:variant>
        <vt:i4>5</vt:i4>
      </vt:variant>
      <vt:variant>
        <vt:lpwstr/>
      </vt:variant>
      <vt:variant>
        <vt:lpwstr>_Toc100772075</vt:lpwstr>
      </vt:variant>
      <vt:variant>
        <vt:i4>1310774</vt:i4>
      </vt:variant>
      <vt:variant>
        <vt:i4>260</vt:i4>
      </vt:variant>
      <vt:variant>
        <vt:i4>0</vt:i4>
      </vt:variant>
      <vt:variant>
        <vt:i4>5</vt:i4>
      </vt:variant>
      <vt:variant>
        <vt:lpwstr/>
      </vt:variant>
      <vt:variant>
        <vt:lpwstr>_Toc100772066</vt:lpwstr>
      </vt:variant>
      <vt:variant>
        <vt:i4>1310774</vt:i4>
      </vt:variant>
      <vt:variant>
        <vt:i4>254</vt:i4>
      </vt:variant>
      <vt:variant>
        <vt:i4>0</vt:i4>
      </vt:variant>
      <vt:variant>
        <vt:i4>5</vt:i4>
      </vt:variant>
      <vt:variant>
        <vt:lpwstr/>
      </vt:variant>
      <vt:variant>
        <vt:lpwstr>_Toc100772064</vt:lpwstr>
      </vt:variant>
      <vt:variant>
        <vt:i4>1310774</vt:i4>
      </vt:variant>
      <vt:variant>
        <vt:i4>248</vt:i4>
      </vt:variant>
      <vt:variant>
        <vt:i4>0</vt:i4>
      </vt:variant>
      <vt:variant>
        <vt:i4>5</vt:i4>
      </vt:variant>
      <vt:variant>
        <vt:lpwstr/>
      </vt:variant>
      <vt:variant>
        <vt:lpwstr>_Toc100772063</vt:lpwstr>
      </vt:variant>
      <vt:variant>
        <vt:i4>1310774</vt:i4>
      </vt:variant>
      <vt:variant>
        <vt:i4>242</vt:i4>
      </vt:variant>
      <vt:variant>
        <vt:i4>0</vt:i4>
      </vt:variant>
      <vt:variant>
        <vt:i4>5</vt:i4>
      </vt:variant>
      <vt:variant>
        <vt:lpwstr/>
      </vt:variant>
      <vt:variant>
        <vt:lpwstr>_Toc100772062</vt:lpwstr>
      </vt:variant>
      <vt:variant>
        <vt:i4>1310774</vt:i4>
      </vt:variant>
      <vt:variant>
        <vt:i4>236</vt:i4>
      </vt:variant>
      <vt:variant>
        <vt:i4>0</vt:i4>
      </vt:variant>
      <vt:variant>
        <vt:i4>5</vt:i4>
      </vt:variant>
      <vt:variant>
        <vt:lpwstr/>
      </vt:variant>
      <vt:variant>
        <vt:lpwstr>_Toc100772061</vt:lpwstr>
      </vt:variant>
      <vt:variant>
        <vt:i4>1507382</vt:i4>
      </vt:variant>
      <vt:variant>
        <vt:i4>230</vt:i4>
      </vt:variant>
      <vt:variant>
        <vt:i4>0</vt:i4>
      </vt:variant>
      <vt:variant>
        <vt:i4>5</vt:i4>
      </vt:variant>
      <vt:variant>
        <vt:lpwstr/>
      </vt:variant>
      <vt:variant>
        <vt:lpwstr>_Toc100772057</vt:lpwstr>
      </vt:variant>
      <vt:variant>
        <vt:i4>1507382</vt:i4>
      </vt:variant>
      <vt:variant>
        <vt:i4>224</vt:i4>
      </vt:variant>
      <vt:variant>
        <vt:i4>0</vt:i4>
      </vt:variant>
      <vt:variant>
        <vt:i4>5</vt:i4>
      </vt:variant>
      <vt:variant>
        <vt:lpwstr/>
      </vt:variant>
      <vt:variant>
        <vt:lpwstr>_Toc100772056</vt:lpwstr>
      </vt:variant>
      <vt:variant>
        <vt:i4>1507382</vt:i4>
      </vt:variant>
      <vt:variant>
        <vt:i4>218</vt:i4>
      </vt:variant>
      <vt:variant>
        <vt:i4>0</vt:i4>
      </vt:variant>
      <vt:variant>
        <vt:i4>5</vt:i4>
      </vt:variant>
      <vt:variant>
        <vt:lpwstr/>
      </vt:variant>
      <vt:variant>
        <vt:lpwstr>_Toc100772055</vt:lpwstr>
      </vt:variant>
      <vt:variant>
        <vt:i4>1507382</vt:i4>
      </vt:variant>
      <vt:variant>
        <vt:i4>212</vt:i4>
      </vt:variant>
      <vt:variant>
        <vt:i4>0</vt:i4>
      </vt:variant>
      <vt:variant>
        <vt:i4>5</vt:i4>
      </vt:variant>
      <vt:variant>
        <vt:lpwstr/>
      </vt:variant>
      <vt:variant>
        <vt:lpwstr>_Toc100772051</vt:lpwstr>
      </vt:variant>
      <vt:variant>
        <vt:i4>1507382</vt:i4>
      </vt:variant>
      <vt:variant>
        <vt:i4>206</vt:i4>
      </vt:variant>
      <vt:variant>
        <vt:i4>0</vt:i4>
      </vt:variant>
      <vt:variant>
        <vt:i4>5</vt:i4>
      </vt:variant>
      <vt:variant>
        <vt:lpwstr/>
      </vt:variant>
      <vt:variant>
        <vt:lpwstr>_Toc100772050</vt:lpwstr>
      </vt:variant>
      <vt:variant>
        <vt:i4>1441846</vt:i4>
      </vt:variant>
      <vt:variant>
        <vt:i4>200</vt:i4>
      </vt:variant>
      <vt:variant>
        <vt:i4>0</vt:i4>
      </vt:variant>
      <vt:variant>
        <vt:i4>5</vt:i4>
      </vt:variant>
      <vt:variant>
        <vt:lpwstr/>
      </vt:variant>
      <vt:variant>
        <vt:lpwstr>_Toc100772048</vt:lpwstr>
      </vt:variant>
      <vt:variant>
        <vt:i4>1441846</vt:i4>
      </vt:variant>
      <vt:variant>
        <vt:i4>194</vt:i4>
      </vt:variant>
      <vt:variant>
        <vt:i4>0</vt:i4>
      </vt:variant>
      <vt:variant>
        <vt:i4>5</vt:i4>
      </vt:variant>
      <vt:variant>
        <vt:lpwstr/>
      </vt:variant>
      <vt:variant>
        <vt:lpwstr>_Toc100772047</vt:lpwstr>
      </vt:variant>
      <vt:variant>
        <vt:i4>1441846</vt:i4>
      </vt:variant>
      <vt:variant>
        <vt:i4>188</vt:i4>
      </vt:variant>
      <vt:variant>
        <vt:i4>0</vt:i4>
      </vt:variant>
      <vt:variant>
        <vt:i4>5</vt:i4>
      </vt:variant>
      <vt:variant>
        <vt:lpwstr/>
      </vt:variant>
      <vt:variant>
        <vt:lpwstr>_Toc100772046</vt:lpwstr>
      </vt:variant>
      <vt:variant>
        <vt:i4>1441846</vt:i4>
      </vt:variant>
      <vt:variant>
        <vt:i4>182</vt:i4>
      </vt:variant>
      <vt:variant>
        <vt:i4>0</vt:i4>
      </vt:variant>
      <vt:variant>
        <vt:i4>5</vt:i4>
      </vt:variant>
      <vt:variant>
        <vt:lpwstr/>
      </vt:variant>
      <vt:variant>
        <vt:lpwstr>_Toc100772045</vt:lpwstr>
      </vt:variant>
      <vt:variant>
        <vt:i4>1441846</vt:i4>
      </vt:variant>
      <vt:variant>
        <vt:i4>176</vt:i4>
      </vt:variant>
      <vt:variant>
        <vt:i4>0</vt:i4>
      </vt:variant>
      <vt:variant>
        <vt:i4>5</vt:i4>
      </vt:variant>
      <vt:variant>
        <vt:lpwstr/>
      </vt:variant>
      <vt:variant>
        <vt:lpwstr>_Toc100772043</vt:lpwstr>
      </vt:variant>
      <vt:variant>
        <vt:i4>1441846</vt:i4>
      </vt:variant>
      <vt:variant>
        <vt:i4>170</vt:i4>
      </vt:variant>
      <vt:variant>
        <vt:i4>0</vt:i4>
      </vt:variant>
      <vt:variant>
        <vt:i4>5</vt:i4>
      </vt:variant>
      <vt:variant>
        <vt:lpwstr/>
      </vt:variant>
      <vt:variant>
        <vt:lpwstr>_Toc100772042</vt:lpwstr>
      </vt:variant>
      <vt:variant>
        <vt:i4>1441846</vt:i4>
      </vt:variant>
      <vt:variant>
        <vt:i4>164</vt:i4>
      </vt:variant>
      <vt:variant>
        <vt:i4>0</vt:i4>
      </vt:variant>
      <vt:variant>
        <vt:i4>5</vt:i4>
      </vt:variant>
      <vt:variant>
        <vt:lpwstr/>
      </vt:variant>
      <vt:variant>
        <vt:lpwstr>_Toc100772041</vt:lpwstr>
      </vt:variant>
      <vt:variant>
        <vt:i4>1441846</vt:i4>
      </vt:variant>
      <vt:variant>
        <vt:i4>158</vt:i4>
      </vt:variant>
      <vt:variant>
        <vt:i4>0</vt:i4>
      </vt:variant>
      <vt:variant>
        <vt:i4>5</vt:i4>
      </vt:variant>
      <vt:variant>
        <vt:lpwstr/>
      </vt:variant>
      <vt:variant>
        <vt:lpwstr>_Toc100772040</vt:lpwstr>
      </vt:variant>
      <vt:variant>
        <vt:i4>1114166</vt:i4>
      </vt:variant>
      <vt:variant>
        <vt:i4>152</vt:i4>
      </vt:variant>
      <vt:variant>
        <vt:i4>0</vt:i4>
      </vt:variant>
      <vt:variant>
        <vt:i4>5</vt:i4>
      </vt:variant>
      <vt:variant>
        <vt:lpwstr/>
      </vt:variant>
      <vt:variant>
        <vt:lpwstr>_Toc100772039</vt:lpwstr>
      </vt:variant>
      <vt:variant>
        <vt:i4>1114166</vt:i4>
      </vt:variant>
      <vt:variant>
        <vt:i4>146</vt:i4>
      </vt:variant>
      <vt:variant>
        <vt:i4>0</vt:i4>
      </vt:variant>
      <vt:variant>
        <vt:i4>5</vt:i4>
      </vt:variant>
      <vt:variant>
        <vt:lpwstr/>
      </vt:variant>
      <vt:variant>
        <vt:lpwstr>_Toc100772038</vt:lpwstr>
      </vt:variant>
      <vt:variant>
        <vt:i4>1114166</vt:i4>
      </vt:variant>
      <vt:variant>
        <vt:i4>140</vt:i4>
      </vt:variant>
      <vt:variant>
        <vt:i4>0</vt:i4>
      </vt:variant>
      <vt:variant>
        <vt:i4>5</vt:i4>
      </vt:variant>
      <vt:variant>
        <vt:lpwstr/>
      </vt:variant>
      <vt:variant>
        <vt:lpwstr>_Toc100772037</vt:lpwstr>
      </vt:variant>
      <vt:variant>
        <vt:i4>1114166</vt:i4>
      </vt:variant>
      <vt:variant>
        <vt:i4>134</vt:i4>
      </vt:variant>
      <vt:variant>
        <vt:i4>0</vt:i4>
      </vt:variant>
      <vt:variant>
        <vt:i4>5</vt:i4>
      </vt:variant>
      <vt:variant>
        <vt:lpwstr/>
      </vt:variant>
      <vt:variant>
        <vt:lpwstr>_Toc100772031</vt:lpwstr>
      </vt:variant>
      <vt:variant>
        <vt:i4>1114166</vt:i4>
      </vt:variant>
      <vt:variant>
        <vt:i4>128</vt:i4>
      </vt:variant>
      <vt:variant>
        <vt:i4>0</vt:i4>
      </vt:variant>
      <vt:variant>
        <vt:i4>5</vt:i4>
      </vt:variant>
      <vt:variant>
        <vt:lpwstr/>
      </vt:variant>
      <vt:variant>
        <vt:lpwstr>_Toc100772030</vt:lpwstr>
      </vt:variant>
      <vt:variant>
        <vt:i4>1048630</vt:i4>
      </vt:variant>
      <vt:variant>
        <vt:i4>122</vt:i4>
      </vt:variant>
      <vt:variant>
        <vt:i4>0</vt:i4>
      </vt:variant>
      <vt:variant>
        <vt:i4>5</vt:i4>
      </vt:variant>
      <vt:variant>
        <vt:lpwstr/>
      </vt:variant>
      <vt:variant>
        <vt:lpwstr>_Toc100772028</vt:lpwstr>
      </vt:variant>
      <vt:variant>
        <vt:i4>1048630</vt:i4>
      </vt:variant>
      <vt:variant>
        <vt:i4>116</vt:i4>
      </vt:variant>
      <vt:variant>
        <vt:i4>0</vt:i4>
      </vt:variant>
      <vt:variant>
        <vt:i4>5</vt:i4>
      </vt:variant>
      <vt:variant>
        <vt:lpwstr/>
      </vt:variant>
      <vt:variant>
        <vt:lpwstr>_Toc100772027</vt:lpwstr>
      </vt:variant>
      <vt:variant>
        <vt:i4>1048630</vt:i4>
      </vt:variant>
      <vt:variant>
        <vt:i4>110</vt:i4>
      </vt:variant>
      <vt:variant>
        <vt:i4>0</vt:i4>
      </vt:variant>
      <vt:variant>
        <vt:i4>5</vt:i4>
      </vt:variant>
      <vt:variant>
        <vt:lpwstr/>
      </vt:variant>
      <vt:variant>
        <vt:lpwstr>_Toc100772026</vt:lpwstr>
      </vt:variant>
      <vt:variant>
        <vt:i4>1048630</vt:i4>
      </vt:variant>
      <vt:variant>
        <vt:i4>104</vt:i4>
      </vt:variant>
      <vt:variant>
        <vt:i4>0</vt:i4>
      </vt:variant>
      <vt:variant>
        <vt:i4>5</vt:i4>
      </vt:variant>
      <vt:variant>
        <vt:lpwstr/>
      </vt:variant>
      <vt:variant>
        <vt:lpwstr>_Toc100772025</vt:lpwstr>
      </vt:variant>
      <vt:variant>
        <vt:i4>1048630</vt:i4>
      </vt:variant>
      <vt:variant>
        <vt:i4>98</vt:i4>
      </vt:variant>
      <vt:variant>
        <vt:i4>0</vt:i4>
      </vt:variant>
      <vt:variant>
        <vt:i4>5</vt:i4>
      </vt:variant>
      <vt:variant>
        <vt:lpwstr/>
      </vt:variant>
      <vt:variant>
        <vt:lpwstr>_Toc100772024</vt:lpwstr>
      </vt:variant>
      <vt:variant>
        <vt:i4>1048630</vt:i4>
      </vt:variant>
      <vt:variant>
        <vt:i4>92</vt:i4>
      </vt:variant>
      <vt:variant>
        <vt:i4>0</vt:i4>
      </vt:variant>
      <vt:variant>
        <vt:i4>5</vt:i4>
      </vt:variant>
      <vt:variant>
        <vt:lpwstr/>
      </vt:variant>
      <vt:variant>
        <vt:lpwstr>_Toc100772023</vt:lpwstr>
      </vt:variant>
      <vt:variant>
        <vt:i4>1048630</vt:i4>
      </vt:variant>
      <vt:variant>
        <vt:i4>86</vt:i4>
      </vt:variant>
      <vt:variant>
        <vt:i4>0</vt:i4>
      </vt:variant>
      <vt:variant>
        <vt:i4>5</vt:i4>
      </vt:variant>
      <vt:variant>
        <vt:lpwstr/>
      </vt:variant>
      <vt:variant>
        <vt:lpwstr>_Toc100772022</vt:lpwstr>
      </vt:variant>
      <vt:variant>
        <vt:i4>1048630</vt:i4>
      </vt:variant>
      <vt:variant>
        <vt:i4>80</vt:i4>
      </vt:variant>
      <vt:variant>
        <vt:i4>0</vt:i4>
      </vt:variant>
      <vt:variant>
        <vt:i4>5</vt:i4>
      </vt:variant>
      <vt:variant>
        <vt:lpwstr/>
      </vt:variant>
      <vt:variant>
        <vt:lpwstr>_Toc100772021</vt:lpwstr>
      </vt:variant>
      <vt:variant>
        <vt:i4>1245238</vt:i4>
      </vt:variant>
      <vt:variant>
        <vt:i4>74</vt:i4>
      </vt:variant>
      <vt:variant>
        <vt:i4>0</vt:i4>
      </vt:variant>
      <vt:variant>
        <vt:i4>5</vt:i4>
      </vt:variant>
      <vt:variant>
        <vt:lpwstr/>
      </vt:variant>
      <vt:variant>
        <vt:lpwstr>_Toc100772019</vt:lpwstr>
      </vt:variant>
      <vt:variant>
        <vt:i4>1245238</vt:i4>
      </vt:variant>
      <vt:variant>
        <vt:i4>68</vt:i4>
      </vt:variant>
      <vt:variant>
        <vt:i4>0</vt:i4>
      </vt:variant>
      <vt:variant>
        <vt:i4>5</vt:i4>
      </vt:variant>
      <vt:variant>
        <vt:lpwstr/>
      </vt:variant>
      <vt:variant>
        <vt:lpwstr>_Toc100772018</vt:lpwstr>
      </vt:variant>
      <vt:variant>
        <vt:i4>1245238</vt:i4>
      </vt:variant>
      <vt:variant>
        <vt:i4>62</vt:i4>
      </vt:variant>
      <vt:variant>
        <vt:i4>0</vt:i4>
      </vt:variant>
      <vt:variant>
        <vt:i4>5</vt:i4>
      </vt:variant>
      <vt:variant>
        <vt:lpwstr/>
      </vt:variant>
      <vt:variant>
        <vt:lpwstr>_Toc100772017</vt:lpwstr>
      </vt:variant>
      <vt:variant>
        <vt:i4>1245238</vt:i4>
      </vt:variant>
      <vt:variant>
        <vt:i4>56</vt:i4>
      </vt:variant>
      <vt:variant>
        <vt:i4>0</vt:i4>
      </vt:variant>
      <vt:variant>
        <vt:i4>5</vt:i4>
      </vt:variant>
      <vt:variant>
        <vt:lpwstr/>
      </vt:variant>
      <vt:variant>
        <vt:lpwstr>_Toc100772014</vt:lpwstr>
      </vt:variant>
      <vt:variant>
        <vt:i4>1245238</vt:i4>
      </vt:variant>
      <vt:variant>
        <vt:i4>50</vt:i4>
      </vt:variant>
      <vt:variant>
        <vt:i4>0</vt:i4>
      </vt:variant>
      <vt:variant>
        <vt:i4>5</vt:i4>
      </vt:variant>
      <vt:variant>
        <vt:lpwstr/>
      </vt:variant>
      <vt:variant>
        <vt:lpwstr>_Toc100772013</vt:lpwstr>
      </vt:variant>
      <vt:variant>
        <vt:i4>1245238</vt:i4>
      </vt:variant>
      <vt:variant>
        <vt:i4>44</vt:i4>
      </vt:variant>
      <vt:variant>
        <vt:i4>0</vt:i4>
      </vt:variant>
      <vt:variant>
        <vt:i4>5</vt:i4>
      </vt:variant>
      <vt:variant>
        <vt:lpwstr/>
      </vt:variant>
      <vt:variant>
        <vt:lpwstr>_Toc100772011</vt:lpwstr>
      </vt:variant>
      <vt:variant>
        <vt:i4>1245238</vt:i4>
      </vt:variant>
      <vt:variant>
        <vt:i4>38</vt:i4>
      </vt:variant>
      <vt:variant>
        <vt:i4>0</vt:i4>
      </vt:variant>
      <vt:variant>
        <vt:i4>5</vt:i4>
      </vt:variant>
      <vt:variant>
        <vt:lpwstr/>
      </vt:variant>
      <vt:variant>
        <vt:lpwstr>_Toc100772010</vt:lpwstr>
      </vt:variant>
      <vt:variant>
        <vt:i4>1179702</vt:i4>
      </vt:variant>
      <vt:variant>
        <vt:i4>32</vt:i4>
      </vt:variant>
      <vt:variant>
        <vt:i4>0</vt:i4>
      </vt:variant>
      <vt:variant>
        <vt:i4>5</vt:i4>
      </vt:variant>
      <vt:variant>
        <vt:lpwstr/>
      </vt:variant>
      <vt:variant>
        <vt:lpwstr>_Toc100772009</vt:lpwstr>
      </vt:variant>
      <vt:variant>
        <vt:i4>1179702</vt:i4>
      </vt:variant>
      <vt:variant>
        <vt:i4>26</vt:i4>
      </vt:variant>
      <vt:variant>
        <vt:i4>0</vt:i4>
      </vt:variant>
      <vt:variant>
        <vt:i4>5</vt:i4>
      </vt:variant>
      <vt:variant>
        <vt:lpwstr/>
      </vt:variant>
      <vt:variant>
        <vt:lpwstr>_Toc100772008</vt:lpwstr>
      </vt:variant>
      <vt:variant>
        <vt:i4>1179702</vt:i4>
      </vt:variant>
      <vt:variant>
        <vt:i4>20</vt:i4>
      </vt:variant>
      <vt:variant>
        <vt:i4>0</vt:i4>
      </vt:variant>
      <vt:variant>
        <vt:i4>5</vt:i4>
      </vt:variant>
      <vt:variant>
        <vt:lpwstr/>
      </vt:variant>
      <vt:variant>
        <vt:lpwstr>_Toc100772007</vt:lpwstr>
      </vt:variant>
      <vt:variant>
        <vt:i4>1179702</vt:i4>
      </vt:variant>
      <vt:variant>
        <vt:i4>14</vt:i4>
      </vt:variant>
      <vt:variant>
        <vt:i4>0</vt:i4>
      </vt:variant>
      <vt:variant>
        <vt:i4>5</vt:i4>
      </vt:variant>
      <vt:variant>
        <vt:lpwstr/>
      </vt:variant>
      <vt:variant>
        <vt:lpwstr>_Toc100772006</vt:lpwstr>
      </vt:variant>
      <vt:variant>
        <vt:i4>1179702</vt:i4>
      </vt:variant>
      <vt:variant>
        <vt:i4>8</vt:i4>
      </vt:variant>
      <vt:variant>
        <vt:i4>0</vt:i4>
      </vt:variant>
      <vt:variant>
        <vt:i4>5</vt:i4>
      </vt:variant>
      <vt:variant>
        <vt:lpwstr/>
      </vt:variant>
      <vt:variant>
        <vt:lpwstr>_Toc100772005</vt:lpwstr>
      </vt:variant>
      <vt:variant>
        <vt:i4>1179702</vt:i4>
      </vt:variant>
      <vt:variant>
        <vt:i4>2</vt:i4>
      </vt:variant>
      <vt:variant>
        <vt:i4>0</vt:i4>
      </vt:variant>
      <vt:variant>
        <vt:i4>5</vt:i4>
      </vt:variant>
      <vt:variant>
        <vt:lpwstr/>
      </vt:variant>
      <vt:variant>
        <vt:lpwstr>_Toc100772004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E-Claim Portal</dc:title>
  <dc:subject>Design Document</dc:subject>
  <dc:creator>Microsoft Architecture Group</dc:creator>
  <cp:keywords/>
  <dc:description/>
  <cp:lastModifiedBy>Manish Kumar</cp:lastModifiedBy>
  <cp:revision>60</cp:revision>
  <cp:lastPrinted>2022-04-25T13:02:00Z</cp:lastPrinted>
  <dcterms:created xsi:type="dcterms:W3CDTF">2022-08-15T04:24:00Z</dcterms:created>
  <dcterms:modified xsi:type="dcterms:W3CDTF">2023-01-26T12:16:00Z</dcterms:modified>
</cp:coreProperties>
</file>