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Politécnica de Durango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en Software Tradicional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8vo</w:t>
      </w:r>
      <w:r w:rsidDel="00000000" w:rsidR="00000000" w:rsidRPr="00000000">
        <w:rPr>
          <w:i w:val="1"/>
          <w:sz w:val="24"/>
          <w:szCs w:val="24"/>
          <w:rtl w:val="0"/>
        </w:rPr>
        <w:t xml:space="preserve"> Cuatrimestre-1era Unidad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Programación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ind w:right="140"/>
        <w:jc w:val="center"/>
        <w:rPr>
          <w:color w:val="455a64"/>
          <w:sz w:val="34"/>
          <w:szCs w:val="34"/>
        </w:rPr>
      </w:pPr>
      <w:bookmarkStart w:colFirst="0" w:colLast="0" w:name="_tfsphkylk1rg" w:id="0"/>
      <w:bookmarkEnd w:id="0"/>
      <w:r w:rsidDel="00000000" w:rsidR="00000000" w:rsidRPr="00000000">
        <w:rPr>
          <w:color w:val="455a64"/>
          <w:sz w:val="34"/>
          <w:szCs w:val="34"/>
        </w:rPr>
        <w:drawing>
          <wp:inline distB="114300" distT="114300" distL="114300" distR="114300">
            <wp:extent cx="4544850" cy="454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850" cy="45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ind w:right="140"/>
        <w:jc w:val="center"/>
        <w:rPr>
          <w:b w:val="1"/>
          <w:sz w:val="32"/>
          <w:szCs w:val="32"/>
        </w:rPr>
      </w:pPr>
      <w:bookmarkStart w:colFirst="0" w:colLast="0" w:name="_7wfv1ce2oxla" w:id="1"/>
      <w:bookmarkEnd w:id="1"/>
      <w:r w:rsidDel="00000000" w:rsidR="00000000" w:rsidRPr="00000000">
        <w:rPr>
          <w:b w:val="1"/>
          <w:color w:val="455a64"/>
          <w:sz w:val="34"/>
          <w:szCs w:val="34"/>
          <w:rtl w:val="0"/>
        </w:rPr>
        <w:t xml:space="preserve">Aspectos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14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14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140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Doctor: </w:t>
      </w:r>
      <w:hyperlink r:id="rId7">
        <w:r w:rsidDel="00000000" w:rsidR="00000000" w:rsidRPr="00000000">
          <w:rPr>
            <w:b w:val="1"/>
            <w:sz w:val="23"/>
            <w:szCs w:val="23"/>
            <w:highlight w:val="white"/>
            <w:rtl w:val="0"/>
          </w:rPr>
          <w:t xml:space="preserve">Fued Alejandro Majul Ramirez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20" w:right="120" w:firstLine="0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Alumnos: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Ramírez Morales Manuel de Jesús</w:t>
      </w:r>
    </w:p>
    <w:p w:rsidR="00000000" w:rsidDel="00000000" w:rsidP="00000000" w:rsidRDefault="00000000" w:rsidRPr="00000000" w14:paraId="0000000B">
      <w:pPr>
        <w:spacing w:line="360" w:lineRule="auto"/>
        <w:ind w:left="20" w:right="120" w:firstLine="0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Marquez Torres Jared Alejandro</w:t>
      </w:r>
    </w:p>
    <w:p w:rsidR="00000000" w:rsidDel="00000000" w:rsidP="00000000" w:rsidRDefault="00000000" w:rsidRPr="00000000" w14:paraId="0000000C">
      <w:pPr>
        <w:spacing w:line="360" w:lineRule="auto"/>
        <w:ind w:left="20" w:right="120" w:firstLine="0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20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Grupo y Grado: 8” B”</w:t>
      </w:r>
    </w:p>
    <w:p w:rsidR="00000000" w:rsidDel="00000000" w:rsidP="00000000" w:rsidRDefault="00000000" w:rsidRPr="00000000" w14:paraId="0000000E">
      <w:pPr>
        <w:spacing w:line="360" w:lineRule="auto"/>
        <w:ind w:right="120"/>
        <w:jc w:val="righ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0" w:right="12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30 de Enero del 2030, Durango, Dgo</w:t>
      </w:r>
    </w:p>
    <w:p w:rsidR="00000000" w:rsidDel="00000000" w:rsidP="00000000" w:rsidRDefault="00000000" w:rsidRPr="00000000" w14:paraId="00000010">
      <w:pPr>
        <w:spacing w:line="360" w:lineRule="auto"/>
        <w:ind w:left="0" w:right="12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120" w:firstLine="0"/>
        <w:jc w:val="left"/>
        <w:rPr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  <w:rtl w:val="0"/>
        </w:rPr>
        <w:t xml:space="preserve">Qué, porqué y para qué de la aplicación</w:t>
      </w:r>
    </w:p>
    <w:p w:rsidR="00000000" w:rsidDel="00000000" w:rsidP="00000000" w:rsidRDefault="00000000" w:rsidRPr="00000000" w14:paraId="00000012">
      <w:pPr>
        <w:spacing w:line="360" w:lineRule="auto"/>
        <w:ind w:left="0" w:right="120" w:firstLine="0"/>
        <w:jc w:val="both"/>
        <w:rPr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73a3c"/>
          <w:sz w:val="23"/>
          <w:szCs w:val="23"/>
          <w:highlight w:val="white"/>
          <w:u w:val="single"/>
          <w:rtl w:val="0"/>
        </w:rPr>
        <w:t xml:space="preserve">Que es KB-Round</w:t>
      </w:r>
    </w:p>
    <w:p w:rsidR="00000000" w:rsidDel="00000000" w:rsidP="00000000" w:rsidRDefault="00000000" w:rsidRPr="00000000" w14:paraId="00000013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App que sirve para:</w:t>
      </w:r>
    </w:p>
    <w:p w:rsidR="00000000" w:rsidDel="00000000" w:rsidP="00000000" w:rsidRDefault="00000000" w:rsidRPr="00000000" w14:paraId="00000014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Temporizador de boxeo redondo</w:t>
      </w:r>
    </w:p>
    <w:p w:rsidR="00000000" w:rsidDel="00000000" w:rsidP="00000000" w:rsidRDefault="00000000" w:rsidRPr="00000000" w14:paraId="00000015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Temporizador de circuito de calistenia</w:t>
      </w:r>
    </w:p>
    <w:p w:rsidR="00000000" w:rsidDel="00000000" w:rsidP="00000000" w:rsidRDefault="00000000" w:rsidRPr="00000000" w14:paraId="00000016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Entrenamiento de circuito</w:t>
      </w:r>
    </w:p>
    <w:p w:rsidR="00000000" w:rsidDel="00000000" w:rsidP="00000000" w:rsidRDefault="00000000" w:rsidRPr="00000000" w14:paraId="00000017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Entrenamiento HIIT</w:t>
      </w:r>
    </w:p>
    <w:p w:rsidR="00000000" w:rsidDel="00000000" w:rsidP="00000000" w:rsidRDefault="00000000" w:rsidRPr="00000000" w14:paraId="00000018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Tabata</w:t>
      </w:r>
    </w:p>
    <w:p w:rsidR="00000000" w:rsidDel="00000000" w:rsidP="00000000" w:rsidRDefault="00000000" w:rsidRPr="00000000" w14:paraId="00000019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u w:val="single"/>
          <w:rtl w:val="0"/>
        </w:rPr>
        <w:t xml:space="preserve">¿Por qué de la aplicación?</w:t>
      </w:r>
    </w:p>
    <w:p w:rsidR="00000000" w:rsidDel="00000000" w:rsidP="00000000" w:rsidRDefault="00000000" w:rsidRPr="00000000" w14:paraId="0000001A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Cuando me encontraba usando la aplicacion me percate que tenía datos muy estáticos y carece de funcionalidades que yo necesitaba así que me dispuse a investigar aplicación es que resolvieran mi problema ya que necesitaba tener la capacidad de modificar los tiempos o agregar otros rounds, pero la aplicación al ser muy simple le faltan funciones que nos decidimos a implementar y desarrollar para solucionar esa app.</w:t>
      </w:r>
    </w:p>
    <w:p w:rsidR="00000000" w:rsidDel="00000000" w:rsidP="00000000" w:rsidRDefault="00000000" w:rsidRPr="00000000" w14:paraId="0000001B">
      <w:pPr>
        <w:spacing w:line="360" w:lineRule="auto"/>
        <w:ind w:left="0" w:right="120" w:firstLine="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u w:val="single"/>
          <w:rtl w:val="0"/>
        </w:rPr>
        <w:t xml:space="preserve">¿Para Que?</w:t>
      </w:r>
    </w:p>
    <w:p w:rsidR="00000000" w:rsidDel="00000000" w:rsidP="00000000" w:rsidRDefault="00000000" w:rsidRPr="00000000" w14:paraId="0000001C">
      <w:pPr>
        <w:spacing w:line="360" w:lineRule="auto"/>
        <w:ind w:right="120"/>
        <w:jc w:val="both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Surge como una mejora a una aplicación existente que permite la completa administración por parte del usuario ya que está por lo que se ha usado tiene sus datos definidos y no permite el cambio a gusto del usuario, por lo que le faltan funciones y creemos está incompleta.</w:t>
      </w:r>
    </w:p>
    <w:p w:rsidR="00000000" w:rsidDel="00000000" w:rsidP="00000000" w:rsidRDefault="00000000" w:rsidRPr="00000000" w14:paraId="0000001D">
      <w:pPr>
        <w:spacing w:line="360" w:lineRule="auto"/>
        <w:ind w:left="0" w:right="120" w:firstLine="0"/>
        <w:jc w:val="left"/>
        <w:rPr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  <w:rtl w:val="0"/>
        </w:rPr>
        <w:t xml:space="preserve">Flujo de pantalla explicado</w:t>
      </w:r>
    </w:p>
    <w:p w:rsidR="00000000" w:rsidDel="00000000" w:rsidP="00000000" w:rsidRDefault="00000000" w:rsidRPr="00000000" w14:paraId="0000001E">
      <w:pPr>
        <w:spacing w:line="360" w:lineRule="auto"/>
        <w:ind w:left="0" w:right="120" w:firstLine="0"/>
        <w:jc w:val="left"/>
        <w:rPr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right="120" w:firstLine="0"/>
        <w:jc w:val="left"/>
        <w:rPr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  <w:rtl w:val="0"/>
        </w:rPr>
        <w:t xml:space="preserve">Dos mockups </w:t>
      </w:r>
    </w:p>
    <w:p w:rsidR="00000000" w:rsidDel="00000000" w:rsidP="00000000" w:rsidRDefault="00000000" w:rsidRPr="00000000" w14:paraId="00000020">
      <w:pPr>
        <w:spacing w:line="360" w:lineRule="auto"/>
        <w:ind w:left="0" w:right="120" w:firstLine="0"/>
        <w:jc w:val="left"/>
        <w:rPr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4762500" cy="444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right="120" w:firstLine="0"/>
        <w:jc w:val="left"/>
        <w:rPr>
          <w:color w:val="373a3c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373a3c"/>
          <w:sz w:val="23"/>
          <w:szCs w:val="23"/>
          <w:highlight w:val="white"/>
          <w:u w:val="single"/>
          <w:rtl w:val="0"/>
        </w:rPr>
        <w:t xml:space="preserve">https://www.figma.com/file/0cJeb48R4lozIOiOIG0eLh/Untitled?node-id=0%3A1</w:t>
      </w:r>
    </w:p>
    <w:p w:rsidR="00000000" w:rsidDel="00000000" w:rsidP="00000000" w:rsidRDefault="00000000" w:rsidRPr="00000000" w14:paraId="00000022">
      <w:pPr>
        <w:spacing w:line="360" w:lineRule="auto"/>
        <w:ind w:left="0" w:right="120" w:firstLine="0"/>
        <w:jc w:val="left"/>
        <w:rPr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b w:val="1"/>
          <w:color w:val="373a3c"/>
          <w:sz w:val="28"/>
          <w:szCs w:val="28"/>
          <w:highlight w:val="white"/>
          <w:rtl w:val="0"/>
        </w:rPr>
        <w:t xml:space="preserve">Modelo BD</w:t>
      </w:r>
    </w:p>
    <w:p w:rsidR="00000000" w:rsidDel="00000000" w:rsidP="00000000" w:rsidRDefault="00000000" w:rsidRPr="00000000" w14:paraId="00000023">
      <w:pPr>
        <w:spacing w:line="360" w:lineRule="auto"/>
        <w:ind w:left="0" w:right="120" w:firstLine="0"/>
        <w:jc w:val="left"/>
        <w:rPr>
          <w:b w:val="1"/>
          <w:color w:val="373a3c"/>
          <w:sz w:val="23"/>
          <w:szCs w:val="23"/>
          <w:highlight w:val="white"/>
        </w:rPr>
      </w:pPr>
      <w:r w:rsidDel="00000000" w:rsidR="00000000" w:rsidRPr="00000000">
        <w:rPr>
          <w:b w:val="1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7312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taforma.unipolidgo.edu.mx/moodle/user/view.php?id=3988&amp;course=4105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