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B39F" w14:textId="24E9CC3B" w:rsidR="00E21574" w:rsidRPr="00E21574" w:rsidRDefault="00E21574" w:rsidP="00D726BB">
      <w:pPr>
        <w:pStyle w:val="Title"/>
      </w:pPr>
      <w:r w:rsidRPr="00E21574">
        <w:t xml:space="preserve">Statistics-I (Practical) </w:t>
      </w:r>
    </w:p>
    <w:p w14:paraId="3B3E476F" w14:textId="4FE8C65F" w:rsidR="00E21574" w:rsidRPr="00E21574" w:rsidRDefault="00E21574" w:rsidP="0078149A">
      <w:pPr>
        <w:pStyle w:val="ListParagraph"/>
        <w:numPr>
          <w:ilvl w:val="0"/>
          <w:numId w:val="61"/>
        </w:numPr>
      </w:pPr>
      <w:r w:rsidRPr="0078149A">
        <w:rPr>
          <w:b/>
          <w:bCs/>
        </w:rPr>
        <w:t>The marks distribution of 20 students of a college is as follows:</w:t>
      </w:r>
    </w:p>
    <w:p w14:paraId="5F47540D" w14:textId="77777777" w:rsidR="00E21574" w:rsidRPr="00E21574" w:rsidRDefault="00E21574" w:rsidP="00E21574">
      <w:pPr>
        <w:rPr>
          <w:b/>
          <w:bCs/>
        </w:rPr>
      </w:pPr>
      <w:r w:rsidRPr="00E21574">
        <w:rPr>
          <w:b/>
          <w:bCs/>
        </w:rPr>
        <w:t>50,55,67,80,45,87,98,65,68,79,71,80,42,92,78,77,83,84,80,86</w:t>
      </w:r>
    </w:p>
    <w:p w14:paraId="4E7051AF" w14:textId="77777777" w:rsidR="00E21574" w:rsidRPr="00E21574" w:rsidRDefault="00E21574" w:rsidP="00E21574">
      <w:pPr>
        <w:rPr>
          <w:b/>
          <w:bCs/>
        </w:rPr>
      </w:pPr>
      <w:r w:rsidRPr="00E21574">
        <w:rPr>
          <w:b/>
          <w:bCs/>
        </w:rPr>
        <w:t>calculate, (i) mean, median, mode etc.</w:t>
      </w:r>
    </w:p>
    <w:p w14:paraId="45FA940B" w14:textId="101BD352" w:rsidR="00E21574" w:rsidRDefault="00E21574" w:rsidP="00E21574">
      <w:pPr>
        <w:rPr>
          <w:b/>
          <w:bCs/>
        </w:rPr>
      </w:pPr>
      <w:r w:rsidRPr="00E21574">
        <w:rPr>
          <w:b/>
          <w:bCs/>
        </w:rPr>
        <w:t xml:space="preserve">                   (ii) Q.D,</w:t>
      </w:r>
      <w:r w:rsidR="0078149A">
        <w:rPr>
          <w:b/>
          <w:bCs/>
        </w:rPr>
        <w:t xml:space="preserve"> </w:t>
      </w:r>
      <w:r w:rsidRPr="00E21574">
        <w:rPr>
          <w:b/>
          <w:bCs/>
        </w:rPr>
        <w:t>skewness and kurtosis</w:t>
      </w:r>
    </w:p>
    <w:p w14:paraId="00D5901D" w14:textId="77777777" w:rsidR="00E21574" w:rsidRPr="00E21574" w:rsidRDefault="00E21574" w:rsidP="00E21574">
      <w:pPr>
        <w:rPr>
          <w:b/>
          <w:bCs/>
        </w:rPr>
      </w:pPr>
      <w:r w:rsidRPr="00E21574">
        <w:rPr>
          <w:b/>
          <w:bCs/>
        </w:rPr>
        <w:t>Step 1: Enter Data</w:t>
      </w:r>
    </w:p>
    <w:p w14:paraId="37E87496" w14:textId="15369AE0" w:rsidR="00E21574" w:rsidRDefault="00E21574" w:rsidP="00E21574">
      <w:pPr>
        <w:rPr>
          <w:b/>
          <w:bCs/>
        </w:rPr>
      </w:pPr>
      <w:r w:rsidRPr="00E21574">
        <w:rPr>
          <w:b/>
          <w:bCs/>
        </w:rPr>
        <w:t>In the Data View, enter data in a single column ("Marks")</w:t>
      </w:r>
    </w:p>
    <w:p w14:paraId="389C243C" w14:textId="2FA7F12D" w:rsidR="00E21574" w:rsidRPr="00E21574" w:rsidRDefault="001A0546" w:rsidP="00E21574">
      <w:pPr>
        <w:rPr>
          <w:b/>
          <w:bCs/>
        </w:rPr>
      </w:pPr>
      <w:r>
        <w:rPr>
          <w:noProof/>
        </w:rPr>
        <w:drawing>
          <wp:inline distT="0" distB="0" distL="0" distR="0" wp14:anchorId="1455FE1B" wp14:editId="5366E473">
            <wp:extent cx="6583680" cy="5853430"/>
            <wp:effectExtent l="0" t="0" r="7620" b="0"/>
            <wp:docPr id="58936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83680" cy="5853430"/>
                    </a:xfrm>
                    <a:prstGeom prst="rect">
                      <a:avLst/>
                    </a:prstGeom>
                    <a:noFill/>
                    <a:ln>
                      <a:noFill/>
                    </a:ln>
                  </pic:spPr>
                </pic:pic>
              </a:graphicData>
            </a:graphic>
          </wp:inline>
        </w:drawing>
      </w:r>
    </w:p>
    <w:p w14:paraId="73E9A56F" w14:textId="77777777" w:rsidR="00E21574" w:rsidRPr="00E21574" w:rsidRDefault="00E21574" w:rsidP="00E21574">
      <w:pPr>
        <w:rPr>
          <w:b/>
          <w:bCs/>
        </w:rPr>
      </w:pPr>
      <w:r w:rsidRPr="00E21574">
        <w:rPr>
          <w:b/>
          <w:bCs/>
        </w:rPr>
        <w:t>Step 2: Calculate Mean, Median, and Mode</w:t>
      </w:r>
    </w:p>
    <w:p w14:paraId="657C83A4" w14:textId="77777777" w:rsidR="00E21574" w:rsidRPr="00E21574" w:rsidRDefault="00E21574" w:rsidP="00E21574">
      <w:pPr>
        <w:numPr>
          <w:ilvl w:val="0"/>
          <w:numId w:val="3"/>
        </w:numPr>
        <w:rPr>
          <w:b/>
          <w:bCs/>
        </w:rPr>
      </w:pPr>
      <w:r w:rsidRPr="00E21574">
        <w:rPr>
          <w:b/>
          <w:bCs/>
        </w:rPr>
        <w:t>Go to the Analyze menu.</w:t>
      </w:r>
    </w:p>
    <w:p w14:paraId="74D30F34" w14:textId="77777777" w:rsidR="00E21574" w:rsidRPr="00E21574" w:rsidRDefault="00E21574" w:rsidP="00E21574">
      <w:pPr>
        <w:numPr>
          <w:ilvl w:val="0"/>
          <w:numId w:val="3"/>
        </w:numPr>
        <w:rPr>
          <w:b/>
          <w:bCs/>
        </w:rPr>
      </w:pPr>
      <w:r w:rsidRPr="00E21574">
        <w:rPr>
          <w:b/>
          <w:bCs/>
        </w:rPr>
        <w:lastRenderedPageBreak/>
        <w:t>Select Descriptive Statistics &gt; Descriptives.</w:t>
      </w:r>
    </w:p>
    <w:p w14:paraId="5FFB3BEB" w14:textId="77777777" w:rsidR="00E21574" w:rsidRPr="00E21574" w:rsidRDefault="00E21574" w:rsidP="00E21574">
      <w:pPr>
        <w:numPr>
          <w:ilvl w:val="0"/>
          <w:numId w:val="3"/>
        </w:numPr>
        <w:rPr>
          <w:b/>
          <w:bCs/>
        </w:rPr>
      </w:pPr>
      <w:r w:rsidRPr="00E21574">
        <w:rPr>
          <w:b/>
          <w:bCs/>
        </w:rPr>
        <w:t>Move the "Marks" variable into the Variable(s) box.</w:t>
      </w:r>
    </w:p>
    <w:p w14:paraId="4436944A" w14:textId="77777777" w:rsidR="00E21574" w:rsidRPr="00E21574" w:rsidRDefault="00E21574" w:rsidP="00E21574">
      <w:pPr>
        <w:numPr>
          <w:ilvl w:val="0"/>
          <w:numId w:val="3"/>
        </w:numPr>
        <w:rPr>
          <w:b/>
          <w:bCs/>
        </w:rPr>
      </w:pPr>
      <w:r w:rsidRPr="00E21574">
        <w:rPr>
          <w:b/>
          <w:bCs/>
        </w:rPr>
        <w:t>Click on Options.</w:t>
      </w:r>
    </w:p>
    <w:p w14:paraId="7CE3C6A0" w14:textId="77777777" w:rsidR="00E21574" w:rsidRPr="00E21574" w:rsidRDefault="00E21574" w:rsidP="00E21574">
      <w:pPr>
        <w:numPr>
          <w:ilvl w:val="0"/>
          <w:numId w:val="3"/>
        </w:numPr>
        <w:rPr>
          <w:b/>
          <w:bCs/>
        </w:rPr>
      </w:pPr>
      <w:r w:rsidRPr="00E21574">
        <w:rPr>
          <w:b/>
          <w:bCs/>
        </w:rPr>
        <w:t>Check the boxes for Mean, Std. Deviation, Minimum, Maximum.</w:t>
      </w:r>
    </w:p>
    <w:p w14:paraId="244F8B83" w14:textId="77777777" w:rsidR="00E43E0E" w:rsidRDefault="00E21574" w:rsidP="00E43E0E">
      <w:pPr>
        <w:numPr>
          <w:ilvl w:val="0"/>
          <w:numId w:val="3"/>
        </w:numPr>
        <w:rPr>
          <w:b/>
          <w:bCs/>
        </w:rPr>
      </w:pPr>
      <w:r w:rsidRPr="00E21574">
        <w:rPr>
          <w:b/>
          <w:bCs/>
        </w:rPr>
        <w:t>Click Continue, then OK</w:t>
      </w:r>
    </w:p>
    <w:p w14:paraId="2CE57CD3" w14:textId="6C0559B6" w:rsidR="00E21574" w:rsidRPr="00E21574" w:rsidRDefault="00E21574" w:rsidP="00E43E0E">
      <w:pPr>
        <w:rPr>
          <w:b/>
          <w:bCs/>
        </w:rPr>
      </w:pPr>
      <w:r w:rsidRPr="00E21574">
        <w:rPr>
          <w:b/>
          <w:bCs/>
          <w:noProof/>
        </w:rPr>
        <w:drawing>
          <wp:inline distT="0" distB="0" distL="0" distR="0" wp14:anchorId="5BB77BD5" wp14:editId="08330FF5">
            <wp:extent cx="4909657" cy="2581275"/>
            <wp:effectExtent l="0" t="0" r="5715" b="0"/>
            <wp:docPr id="168464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2761" name=""/>
                    <pic:cNvPicPr/>
                  </pic:nvPicPr>
                  <pic:blipFill>
                    <a:blip r:embed="rId6"/>
                    <a:stretch>
                      <a:fillRect/>
                    </a:stretch>
                  </pic:blipFill>
                  <pic:spPr>
                    <a:xfrm>
                      <a:off x="0" y="0"/>
                      <a:ext cx="4917009" cy="2585140"/>
                    </a:xfrm>
                    <a:prstGeom prst="rect">
                      <a:avLst/>
                    </a:prstGeom>
                  </pic:spPr>
                </pic:pic>
              </a:graphicData>
            </a:graphic>
          </wp:inline>
        </w:drawing>
      </w:r>
    </w:p>
    <w:p w14:paraId="67CDE312" w14:textId="77777777" w:rsidR="00E21574" w:rsidRPr="00E21574" w:rsidRDefault="00E21574" w:rsidP="00E21574">
      <w:pPr>
        <w:numPr>
          <w:ilvl w:val="0"/>
          <w:numId w:val="3"/>
        </w:numPr>
        <w:rPr>
          <w:b/>
          <w:bCs/>
        </w:rPr>
      </w:pPr>
      <w:r w:rsidRPr="00E21574">
        <w:rPr>
          <w:b/>
          <w:bCs/>
        </w:rPr>
        <w:t xml:space="preserve">For median and mode: </w:t>
      </w:r>
    </w:p>
    <w:p w14:paraId="608D0B8B" w14:textId="77777777" w:rsidR="00E21574" w:rsidRPr="00E21574" w:rsidRDefault="00E21574" w:rsidP="00E21574">
      <w:pPr>
        <w:numPr>
          <w:ilvl w:val="1"/>
          <w:numId w:val="3"/>
        </w:numPr>
        <w:rPr>
          <w:b/>
          <w:bCs/>
        </w:rPr>
      </w:pPr>
      <w:r w:rsidRPr="00E21574">
        <w:rPr>
          <w:b/>
          <w:bCs/>
        </w:rPr>
        <w:t>Go to Analyze &gt; Descriptive Statistics &gt; Frequencies.</w:t>
      </w:r>
    </w:p>
    <w:p w14:paraId="1E00C3D1" w14:textId="77777777" w:rsidR="00E21574" w:rsidRPr="00E21574" w:rsidRDefault="00E21574" w:rsidP="00E21574">
      <w:pPr>
        <w:numPr>
          <w:ilvl w:val="1"/>
          <w:numId w:val="3"/>
        </w:numPr>
        <w:rPr>
          <w:b/>
          <w:bCs/>
        </w:rPr>
      </w:pPr>
      <w:r w:rsidRPr="00E21574">
        <w:rPr>
          <w:b/>
          <w:bCs/>
        </w:rPr>
        <w:t>Move "Marks" into the Variable(s) box.</w:t>
      </w:r>
    </w:p>
    <w:p w14:paraId="1E64E71E" w14:textId="77777777" w:rsidR="00E21574" w:rsidRPr="00E21574" w:rsidRDefault="00E21574" w:rsidP="00E21574">
      <w:pPr>
        <w:numPr>
          <w:ilvl w:val="1"/>
          <w:numId w:val="3"/>
        </w:numPr>
        <w:rPr>
          <w:b/>
          <w:bCs/>
        </w:rPr>
      </w:pPr>
      <w:r w:rsidRPr="00E21574">
        <w:rPr>
          <w:b/>
          <w:bCs/>
        </w:rPr>
        <w:t>Click on Statistics and check Median and Mode.</w:t>
      </w:r>
    </w:p>
    <w:p w14:paraId="20033A99" w14:textId="5C5C1551" w:rsidR="00E21574" w:rsidRPr="00E21574" w:rsidRDefault="001A0546" w:rsidP="00E21574">
      <w:pPr>
        <w:numPr>
          <w:ilvl w:val="1"/>
          <w:numId w:val="3"/>
        </w:numPr>
        <w:rPr>
          <w:b/>
          <w:bCs/>
        </w:rPr>
      </w:pPr>
      <w:r w:rsidRPr="00E43E0E">
        <w:rPr>
          <w:b/>
          <w:bCs/>
          <w:noProof/>
        </w:rPr>
        <w:drawing>
          <wp:anchor distT="0" distB="0" distL="114300" distR="114300" simplePos="0" relativeHeight="251662336" behindDoc="0" locked="0" layoutInCell="1" allowOverlap="1" wp14:anchorId="6467512F" wp14:editId="53AAB198">
            <wp:simplePos x="0" y="0"/>
            <wp:positionH relativeFrom="margin">
              <wp:align>left</wp:align>
            </wp:positionH>
            <wp:positionV relativeFrom="paragraph">
              <wp:posOffset>313690</wp:posOffset>
            </wp:positionV>
            <wp:extent cx="5702300" cy="1466850"/>
            <wp:effectExtent l="0" t="0" r="0" b="0"/>
            <wp:wrapSquare wrapText="bothSides"/>
            <wp:docPr id="724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615" name=""/>
                    <pic:cNvPicPr/>
                  </pic:nvPicPr>
                  <pic:blipFill>
                    <a:blip r:embed="rId7">
                      <a:extLst>
                        <a:ext uri="{28A0092B-C50C-407E-A947-70E740481C1C}">
                          <a14:useLocalDpi xmlns:a14="http://schemas.microsoft.com/office/drawing/2010/main" val="0"/>
                        </a:ext>
                      </a:extLst>
                    </a:blip>
                    <a:stretch>
                      <a:fillRect/>
                    </a:stretch>
                  </pic:blipFill>
                  <pic:spPr>
                    <a:xfrm>
                      <a:off x="0" y="0"/>
                      <a:ext cx="5702300" cy="1466850"/>
                    </a:xfrm>
                    <a:prstGeom prst="rect">
                      <a:avLst/>
                    </a:prstGeom>
                  </pic:spPr>
                </pic:pic>
              </a:graphicData>
            </a:graphic>
            <wp14:sizeRelH relativeFrom="margin">
              <wp14:pctWidth>0</wp14:pctWidth>
            </wp14:sizeRelH>
            <wp14:sizeRelV relativeFrom="margin">
              <wp14:pctHeight>0</wp14:pctHeight>
            </wp14:sizeRelV>
          </wp:anchor>
        </w:drawing>
      </w:r>
      <w:r w:rsidR="00E21574" w:rsidRPr="00E21574">
        <w:rPr>
          <w:b/>
          <w:bCs/>
        </w:rPr>
        <w:t>Click Continue, then OK.</w:t>
      </w:r>
    </w:p>
    <w:p w14:paraId="4EF50B83" w14:textId="2486A45C" w:rsidR="00E21574" w:rsidRDefault="001A0546" w:rsidP="00E21574">
      <w:pPr>
        <w:rPr>
          <w:b/>
          <w:bCs/>
        </w:rPr>
      </w:pPr>
      <w:r>
        <w:rPr>
          <w:noProof/>
        </w:rPr>
        <w:drawing>
          <wp:inline distT="0" distB="0" distL="0" distR="0" wp14:anchorId="7375DB12" wp14:editId="0C1F584D">
            <wp:extent cx="5746750" cy="1536700"/>
            <wp:effectExtent l="0" t="0" r="6350" b="6350"/>
            <wp:docPr id="974600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750" cy="1536700"/>
                    </a:xfrm>
                    <a:prstGeom prst="rect">
                      <a:avLst/>
                    </a:prstGeom>
                    <a:noFill/>
                    <a:ln>
                      <a:noFill/>
                    </a:ln>
                  </pic:spPr>
                </pic:pic>
              </a:graphicData>
            </a:graphic>
          </wp:inline>
        </w:drawing>
      </w:r>
      <w:r w:rsidR="00D651CF">
        <w:rPr>
          <w:b/>
          <w:bCs/>
        </w:rPr>
        <w:br w:type="textWrapping" w:clear="all"/>
      </w:r>
    </w:p>
    <w:p w14:paraId="7D5AD767" w14:textId="11C111C7" w:rsidR="00E43E0E" w:rsidRPr="00E43E0E" w:rsidRDefault="00E43E0E" w:rsidP="00E43E0E">
      <w:pPr>
        <w:rPr>
          <w:b/>
          <w:bCs/>
        </w:rPr>
      </w:pPr>
      <w:r w:rsidRPr="00E43E0E">
        <w:rPr>
          <w:b/>
          <w:bCs/>
        </w:rPr>
        <w:lastRenderedPageBreak/>
        <w:t>Step 3: Calculate Quartile Deviation</w:t>
      </w:r>
      <w:r>
        <w:rPr>
          <w:b/>
          <w:bCs/>
        </w:rPr>
        <w:t xml:space="preserve">, </w:t>
      </w:r>
      <w:r w:rsidRPr="00E43E0E">
        <w:rPr>
          <w:b/>
          <w:bCs/>
        </w:rPr>
        <w:t>Skewness and Kurtosis</w:t>
      </w:r>
    </w:p>
    <w:p w14:paraId="21068694" w14:textId="77777777" w:rsidR="00E43E0E" w:rsidRPr="00E43E0E" w:rsidRDefault="00E43E0E" w:rsidP="00E43E0E">
      <w:pPr>
        <w:numPr>
          <w:ilvl w:val="0"/>
          <w:numId w:val="4"/>
        </w:numPr>
        <w:rPr>
          <w:b/>
          <w:bCs/>
        </w:rPr>
      </w:pPr>
      <w:r w:rsidRPr="00E43E0E">
        <w:rPr>
          <w:b/>
          <w:bCs/>
        </w:rPr>
        <w:t>Go to Analyze &gt; Descriptive Statistics &gt; Explore.</w:t>
      </w:r>
    </w:p>
    <w:p w14:paraId="12658E7F" w14:textId="77777777" w:rsidR="00E43E0E" w:rsidRPr="00E43E0E" w:rsidRDefault="00E43E0E" w:rsidP="00E43E0E">
      <w:pPr>
        <w:numPr>
          <w:ilvl w:val="0"/>
          <w:numId w:val="4"/>
        </w:numPr>
        <w:rPr>
          <w:b/>
          <w:bCs/>
        </w:rPr>
      </w:pPr>
      <w:r w:rsidRPr="00E43E0E">
        <w:rPr>
          <w:b/>
          <w:bCs/>
        </w:rPr>
        <w:t>Move "Marks" into the Dependent List box.</w:t>
      </w:r>
    </w:p>
    <w:p w14:paraId="5D18507D" w14:textId="6E48EA34" w:rsidR="00E43E0E" w:rsidRPr="00E43E0E" w:rsidRDefault="00E43E0E" w:rsidP="00E43E0E">
      <w:pPr>
        <w:numPr>
          <w:ilvl w:val="0"/>
          <w:numId w:val="4"/>
        </w:numPr>
        <w:rPr>
          <w:b/>
          <w:bCs/>
        </w:rPr>
      </w:pPr>
      <w:r w:rsidRPr="00E43E0E">
        <w:rPr>
          <w:b/>
          <w:bCs/>
        </w:rPr>
        <w:t>Click on Statistics</w:t>
      </w:r>
      <w:r>
        <w:rPr>
          <w:b/>
          <w:bCs/>
        </w:rPr>
        <w:t xml:space="preserve"> and</w:t>
      </w:r>
      <w:r w:rsidRPr="00E43E0E">
        <w:rPr>
          <w:b/>
          <w:bCs/>
        </w:rPr>
        <w:t xml:space="preserve"> </w:t>
      </w:r>
      <w:r w:rsidRPr="00E21574">
        <w:rPr>
          <w:b/>
          <w:bCs/>
        </w:rPr>
        <w:t>check</w:t>
      </w:r>
      <w:r>
        <w:rPr>
          <w:b/>
          <w:bCs/>
        </w:rPr>
        <w:t xml:space="preserve"> Quartiles, </w:t>
      </w:r>
      <w:r w:rsidRPr="00E43E0E">
        <w:rPr>
          <w:b/>
          <w:bCs/>
        </w:rPr>
        <w:t>Skewness and Kurtosis.</w:t>
      </w:r>
    </w:p>
    <w:p w14:paraId="08D4A7A7" w14:textId="77777777" w:rsidR="00E43E0E" w:rsidRPr="00E43E0E" w:rsidRDefault="00E43E0E" w:rsidP="00E43E0E">
      <w:pPr>
        <w:numPr>
          <w:ilvl w:val="0"/>
          <w:numId w:val="4"/>
        </w:numPr>
        <w:rPr>
          <w:b/>
          <w:bCs/>
        </w:rPr>
      </w:pPr>
      <w:r w:rsidRPr="00E43E0E">
        <w:rPr>
          <w:b/>
          <w:bCs/>
        </w:rPr>
        <w:t>Click Continue, then OK.</w:t>
      </w:r>
    </w:p>
    <w:p w14:paraId="613055C8" w14:textId="72F3E521" w:rsidR="00E43E0E" w:rsidRPr="00E43E0E" w:rsidRDefault="00E43E0E" w:rsidP="00E43E0E">
      <w:pPr>
        <w:numPr>
          <w:ilvl w:val="0"/>
          <w:numId w:val="4"/>
        </w:numPr>
        <w:rPr>
          <w:b/>
          <w:bCs/>
        </w:rPr>
      </w:pPr>
      <w:r w:rsidRPr="00E43E0E">
        <w:rPr>
          <w:b/>
          <w:bCs/>
        </w:rPr>
        <w:t>The output will include the quartiles (Q1 and Q3)</w:t>
      </w:r>
      <w:r>
        <w:rPr>
          <w:b/>
          <w:bCs/>
        </w:rPr>
        <w:t xml:space="preserve">, </w:t>
      </w:r>
      <w:r w:rsidRPr="00E43E0E">
        <w:rPr>
          <w:b/>
          <w:bCs/>
        </w:rPr>
        <w:t xml:space="preserve">skewness and kurtosis values. Calculate the Quartile Deviation: </w:t>
      </w:r>
    </w:p>
    <w:p w14:paraId="1657C8A1" w14:textId="1E011927" w:rsidR="00E43E0E" w:rsidRPr="008225C7" w:rsidRDefault="008225C7" w:rsidP="00E43E0E">
      <w:pPr>
        <w:rPr>
          <w:rFonts w:eastAsiaTheme="minorEastAsia"/>
          <w:b/>
          <w:bCs/>
          <w:i/>
          <w:iCs/>
        </w:rPr>
      </w:pPr>
      <m:oMathPara>
        <m:oMath>
          <m:r>
            <w:rPr>
              <w:rFonts w:ascii="Cambria Math" w:hAnsi="Cambria Math"/>
            </w:rPr>
            <m:t>Q.D=</m:t>
          </m:r>
          <m:f>
            <m:fPr>
              <m:ctrlPr>
                <w:rPr>
                  <w:rFonts w:ascii="Cambria Math" w:hAnsi="Cambria Math"/>
                  <w:i/>
                  <w:iCs/>
                </w:rPr>
              </m:ctrlPr>
            </m:fPr>
            <m:num>
              <m:r>
                <w:rPr>
                  <w:rFonts w:ascii="Cambria Math" w:hAnsi="Cambria Math"/>
                </w:rPr>
                <m:t>Q3-Q1</m:t>
              </m:r>
            </m:num>
            <m:den>
              <m:r>
                <w:rPr>
                  <w:rFonts w:ascii="Cambria Math" w:hAnsi="Cambria Math"/>
                </w:rPr>
                <m:t>2</m:t>
              </m:r>
            </m:den>
          </m:f>
          <m:r>
            <m:rPr>
              <m:sty m:val="bi"/>
            </m:rPr>
            <w:rPr>
              <w:rFonts w:ascii="Cambria Math" w:hAnsi="Cambria Math"/>
            </w:rPr>
            <m:t>​</m:t>
          </m:r>
        </m:oMath>
      </m:oMathPara>
    </w:p>
    <w:p w14:paraId="390E524C" w14:textId="6751845A" w:rsidR="00E21574" w:rsidRPr="00E21574" w:rsidRDefault="001A0546" w:rsidP="00E21574">
      <w:pPr>
        <w:rPr>
          <w:b/>
          <w:bCs/>
        </w:rPr>
      </w:pPr>
      <w:r>
        <w:rPr>
          <w:noProof/>
        </w:rPr>
        <w:drawing>
          <wp:inline distT="0" distB="0" distL="0" distR="0" wp14:anchorId="4E4D21E6" wp14:editId="127DCBBF">
            <wp:extent cx="6583680" cy="3914775"/>
            <wp:effectExtent l="0" t="0" r="7620" b="9525"/>
            <wp:docPr id="1329278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914775"/>
                    </a:xfrm>
                    <a:prstGeom prst="rect">
                      <a:avLst/>
                    </a:prstGeom>
                    <a:noFill/>
                    <a:ln>
                      <a:noFill/>
                    </a:ln>
                  </pic:spPr>
                </pic:pic>
              </a:graphicData>
            </a:graphic>
          </wp:inline>
        </w:drawing>
      </w:r>
    </w:p>
    <w:p w14:paraId="676EEE06" w14:textId="77777777" w:rsidR="00C5296D" w:rsidRDefault="00C5296D" w:rsidP="00C5296D">
      <w:pPr>
        <w:ind w:left="60"/>
        <w:rPr>
          <w:b/>
          <w:bCs/>
        </w:rPr>
      </w:pPr>
    </w:p>
    <w:p w14:paraId="5958913F" w14:textId="35C90464" w:rsidR="00793CFC" w:rsidRDefault="00793CFC" w:rsidP="00C5296D">
      <w:pPr>
        <w:ind w:left="60"/>
        <w:rPr>
          <w:b/>
          <w:bCs/>
        </w:rPr>
      </w:pPr>
      <w:r w:rsidRPr="00C5296D">
        <w:rPr>
          <w:b/>
          <w:bCs/>
        </w:rPr>
        <w:t>Interpretation: The mean reflects the overall average performance, the median shows the middle point unaffected by extreme scores, and the mode highlights the most common score. Comparing them can indicate skewness — if they’re close, the marks are fairly symmetrically distributed.</w:t>
      </w:r>
    </w:p>
    <w:p w14:paraId="0D5F5FDA" w14:textId="098650A8" w:rsidR="00C5296D" w:rsidRDefault="00C5296D" w:rsidP="00793CFC">
      <w:pPr>
        <w:ind w:left="60"/>
        <w:rPr>
          <w:b/>
          <w:bCs/>
        </w:rPr>
      </w:pPr>
      <w:r w:rsidRPr="00C5296D">
        <w:rPr>
          <w:b/>
          <w:bCs/>
        </w:rPr>
        <w:t>Conclusion: The calculated mean, median, and mode give three central tendency measures, helping to identify the typical marks scored by students.</w:t>
      </w:r>
    </w:p>
    <w:p w14:paraId="75780174" w14:textId="7BB017F6" w:rsidR="00E21574" w:rsidRPr="00C5296D" w:rsidRDefault="00E21574" w:rsidP="00C5296D">
      <w:pPr>
        <w:pStyle w:val="ListParagraph"/>
        <w:numPr>
          <w:ilvl w:val="0"/>
          <w:numId w:val="61"/>
        </w:numPr>
        <w:rPr>
          <w:b/>
          <w:bCs/>
        </w:rPr>
      </w:pPr>
      <w:r w:rsidRPr="00C5296D">
        <w:rPr>
          <w:b/>
          <w:bCs/>
        </w:rPr>
        <w:t xml:space="preserve">From the following data calculate </w:t>
      </w:r>
    </w:p>
    <w:tbl>
      <w:tblPr>
        <w:tblStyle w:val="TableGrid"/>
        <w:tblW w:w="9696" w:type="dxa"/>
        <w:tblLook w:val="04A0" w:firstRow="1" w:lastRow="0" w:firstColumn="1" w:lastColumn="0" w:noHBand="0" w:noVBand="1"/>
      </w:tblPr>
      <w:tblGrid>
        <w:gridCol w:w="2536"/>
        <w:gridCol w:w="1432"/>
        <w:gridCol w:w="1432"/>
        <w:gridCol w:w="1432"/>
        <w:gridCol w:w="1432"/>
        <w:gridCol w:w="1432"/>
      </w:tblGrid>
      <w:tr w:rsidR="00F448A6" w14:paraId="3CA57D0D" w14:textId="77777777" w:rsidTr="00F448A6">
        <w:trPr>
          <w:trHeight w:val="312"/>
        </w:trPr>
        <w:tc>
          <w:tcPr>
            <w:tcW w:w="2536" w:type="dxa"/>
            <w:noWrap/>
            <w:vAlign w:val="center"/>
            <w:hideMark/>
          </w:tcPr>
          <w:p w14:paraId="5985FE4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Marks</w:t>
            </w:r>
          </w:p>
        </w:tc>
        <w:tc>
          <w:tcPr>
            <w:tcW w:w="1432" w:type="dxa"/>
            <w:noWrap/>
            <w:vAlign w:val="center"/>
            <w:hideMark/>
          </w:tcPr>
          <w:p w14:paraId="047845E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0-20</w:t>
            </w:r>
          </w:p>
        </w:tc>
        <w:tc>
          <w:tcPr>
            <w:tcW w:w="1432" w:type="dxa"/>
            <w:noWrap/>
            <w:vAlign w:val="center"/>
            <w:hideMark/>
          </w:tcPr>
          <w:p w14:paraId="151E88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20-40</w:t>
            </w:r>
          </w:p>
        </w:tc>
        <w:tc>
          <w:tcPr>
            <w:tcW w:w="1432" w:type="dxa"/>
            <w:noWrap/>
            <w:vAlign w:val="center"/>
            <w:hideMark/>
          </w:tcPr>
          <w:p w14:paraId="4F68AC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40-60</w:t>
            </w:r>
          </w:p>
        </w:tc>
        <w:tc>
          <w:tcPr>
            <w:tcW w:w="1432" w:type="dxa"/>
            <w:noWrap/>
            <w:vAlign w:val="center"/>
            <w:hideMark/>
          </w:tcPr>
          <w:p w14:paraId="7DAFE985"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60-80</w:t>
            </w:r>
          </w:p>
        </w:tc>
        <w:tc>
          <w:tcPr>
            <w:tcW w:w="1432" w:type="dxa"/>
            <w:noWrap/>
            <w:vAlign w:val="center"/>
            <w:hideMark/>
          </w:tcPr>
          <w:p w14:paraId="609E86C7"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80-100</w:t>
            </w:r>
          </w:p>
        </w:tc>
      </w:tr>
      <w:tr w:rsidR="00F448A6" w14:paraId="7FD9D65C" w14:textId="77777777" w:rsidTr="00F448A6">
        <w:trPr>
          <w:trHeight w:val="312"/>
        </w:trPr>
        <w:tc>
          <w:tcPr>
            <w:tcW w:w="0" w:type="auto"/>
            <w:noWrap/>
            <w:vAlign w:val="center"/>
            <w:hideMark/>
          </w:tcPr>
          <w:p w14:paraId="33BB1F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No. of Students</w:t>
            </w:r>
          </w:p>
        </w:tc>
        <w:tc>
          <w:tcPr>
            <w:tcW w:w="0" w:type="auto"/>
            <w:noWrap/>
            <w:vAlign w:val="center"/>
            <w:hideMark/>
          </w:tcPr>
          <w:p w14:paraId="2CBE2C9F"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w:t>
            </w:r>
          </w:p>
        </w:tc>
        <w:tc>
          <w:tcPr>
            <w:tcW w:w="0" w:type="auto"/>
            <w:noWrap/>
            <w:vAlign w:val="center"/>
            <w:hideMark/>
          </w:tcPr>
          <w:p w14:paraId="16C28C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10</w:t>
            </w:r>
          </w:p>
        </w:tc>
        <w:tc>
          <w:tcPr>
            <w:tcW w:w="0" w:type="auto"/>
            <w:noWrap/>
            <w:vAlign w:val="center"/>
            <w:hideMark/>
          </w:tcPr>
          <w:p w14:paraId="409E9C6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15</w:t>
            </w:r>
          </w:p>
        </w:tc>
        <w:tc>
          <w:tcPr>
            <w:tcW w:w="0" w:type="auto"/>
            <w:noWrap/>
            <w:vAlign w:val="center"/>
            <w:hideMark/>
          </w:tcPr>
          <w:p w14:paraId="1FE328E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7</w:t>
            </w:r>
          </w:p>
        </w:tc>
        <w:tc>
          <w:tcPr>
            <w:tcW w:w="0" w:type="auto"/>
            <w:noWrap/>
            <w:vAlign w:val="center"/>
            <w:hideMark/>
          </w:tcPr>
          <w:p w14:paraId="68A43D8A"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5</w:t>
            </w:r>
          </w:p>
        </w:tc>
      </w:tr>
    </w:tbl>
    <w:p w14:paraId="674CE85D" w14:textId="6AC87C18" w:rsidR="00E21574" w:rsidRPr="00E21574" w:rsidRDefault="00E21574" w:rsidP="00E21574">
      <w:pPr>
        <w:rPr>
          <w:b/>
          <w:bCs/>
        </w:rPr>
      </w:pPr>
      <w:r w:rsidRPr="00E21574">
        <w:rPr>
          <w:b/>
          <w:bCs/>
        </w:rPr>
        <w:lastRenderedPageBreak/>
        <w:t>(a) Mean</w:t>
      </w:r>
      <w:r w:rsidR="00A93D24">
        <w:rPr>
          <w:b/>
          <w:bCs/>
        </w:rPr>
        <w:t>,</w:t>
      </w:r>
      <w:r w:rsidRPr="00E21574">
        <w:rPr>
          <w:b/>
          <w:bCs/>
        </w:rPr>
        <w:t xml:space="preserve"> </w:t>
      </w:r>
      <w:r w:rsidR="00A93D24">
        <w:rPr>
          <w:b/>
          <w:bCs/>
        </w:rPr>
        <w:t>M</w:t>
      </w:r>
      <w:r w:rsidRPr="00E21574">
        <w:rPr>
          <w:b/>
          <w:bCs/>
        </w:rPr>
        <w:t xml:space="preserve">edian, </w:t>
      </w:r>
      <w:r w:rsidR="00A93D24">
        <w:rPr>
          <w:b/>
          <w:bCs/>
        </w:rPr>
        <w:t>M</w:t>
      </w:r>
      <w:r w:rsidRPr="00E21574">
        <w:rPr>
          <w:b/>
          <w:bCs/>
        </w:rPr>
        <w:t>ode, SD,</w:t>
      </w:r>
    </w:p>
    <w:p w14:paraId="0C7B2EDA" w14:textId="77777777" w:rsidR="00E21574" w:rsidRPr="00E21574" w:rsidRDefault="00E21574" w:rsidP="00E21574">
      <w:pPr>
        <w:rPr>
          <w:b/>
          <w:bCs/>
        </w:rPr>
      </w:pPr>
      <w:r w:rsidRPr="00E21574">
        <w:rPr>
          <w:b/>
          <w:bCs/>
        </w:rPr>
        <w:t>(b) skewness, kurtosis.</w:t>
      </w:r>
    </w:p>
    <w:p w14:paraId="6CC1065B" w14:textId="72BD71CB" w:rsidR="00E21574" w:rsidRDefault="00E21574" w:rsidP="00E21574">
      <w:pPr>
        <w:rPr>
          <w:b/>
          <w:bCs/>
        </w:rPr>
      </w:pPr>
      <w:r w:rsidRPr="00E21574">
        <w:rPr>
          <w:b/>
          <w:bCs/>
        </w:rPr>
        <w:t>(c) plot histogram</w:t>
      </w:r>
    </w:p>
    <w:p w14:paraId="73113ABF" w14:textId="77777777" w:rsidR="008225C7" w:rsidRPr="00E21574" w:rsidRDefault="008225C7" w:rsidP="008225C7">
      <w:pPr>
        <w:rPr>
          <w:b/>
          <w:bCs/>
        </w:rPr>
      </w:pPr>
      <w:r w:rsidRPr="00E21574">
        <w:rPr>
          <w:b/>
          <w:bCs/>
        </w:rPr>
        <w:t>Step 1: Enter Data</w:t>
      </w:r>
    </w:p>
    <w:p w14:paraId="64963F8F" w14:textId="1B585890" w:rsidR="008225C7" w:rsidRPr="00E21574" w:rsidRDefault="008225C7" w:rsidP="008225C7">
      <w:pPr>
        <w:numPr>
          <w:ilvl w:val="0"/>
          <w:numId w:val="6"/>
        </w:numPr>
        <w:rPr>
          <w:b/>
          <w:bCs/>
        </w:rPr>
      </w:pPr>
      <w:r w:rsidRPr="00E21574">
        <w:rPr>
          <w:b/>
          <w:bCs/>
        </w:rPr>
        <w:t>In the Data View, enter data in a column</w:t>
      </w:r>
      <w:r>
        <w:rPr>
          <w:b/>
          <w:bCs/>
        </w:rPr>
        <w:t>s</w:t>
      </w:r>
      <w:r w:rsidRPr="00E21574">
        <w:rPr>
          <w:b/>
          <w:bCs/>
        </w:rPr>
        <w:t>("</w:t>
      </w:r>
      <w:r w:rsidRPr="008225C7">
        <w:rPr>
          <w:b/>
          <w:bCs/>
        </w:rPr>
        <w:t>Lower Limits (LL</w:t>
      </w:r>
      <w:r>
        <w:rPr>
          <w:b/>
          <w:bCs/>
        </w:rPr>
        <w:t>),</w:t>
      </w:r>
      <w:r w:rsidR="00A93D24">
        <w:rPr>
          <w:b/>
          <w:bCs/>
        </w:rPr>
        <w:t xml:space="preserve"> </w:t>
      </w:r>
      <w:r w:rsidRPr="008225C7">
        <w:rPr>
          <w:b/>
          <w:bCs/>
        </w:rPr>
        <w:t>Upper Limits (UL)</w:t>
      </w:r>
      <w:r>
        <w:rPr>
          <w:b/>
          <w:bCs/>
        </w:rPr>
        <w:t>,</w:t>
      </w:r>
      <w:r w:rsidR="00A93D24">
        <w:rPr>
          <w:b/>
          <w:bCs/>
        </w:rPr>
        <w:t xml:space="preserve"> </w:t>
      </w:r>
      <w:r w:rsidRPr="008225C7">
        <w:rPr>
          <w:b/>
          <w:bCs/>
        </w:rPr>
        <w:t>Frequencies (F)</w:t>
      </w:r>
      <w:r>
        <w:rPr>
          <w:b/>
          <w:bCs/>
        </w:rPr>
        <w:t>)</w:t>
      </w:r>
    </w:p>
    <w:p w14:paraId="45B9A9AF" w14:textId="3DF61323" w:rsidR="008225C7" w:rsidRDefault="001A0546" w:rsidP="00E21574">
      <w:pPr>
        <w:rPr>
          <w:b/>
          <w:bCs/>
        </w:rPr>
      </w:pPr>
      <w:r>
        <w:rPr>
          <w:noProof/>
        </w:rPr>
        <w:drawing>
          <wp:inline distT="0" distB="0" distL="0" distR="0" wp14:anchorId="3A10478F" wp14:editId="421515E7">
            <wp:extent cx="5365750" cy="2851150"/>
            <wp:effectExtent l="0" t="0" r="6350" b="6350"/>
            <wp:docPr id="1536489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5750" cy="2851150"/>
                    </a:xfrm>
                    <a:prstGeom prst="rect">
                      <a:avLst/>
                    </a:prstGeom>
                    <a:noFill/>
                    <a:ln>
                      <a:noFill/>
                    </a:ln>
                  </pic:spPr>
                </pic:pic>
              </a:graphicData>
            </a:graphic>
          </wp:inline>
        </w:drawing>
      </w:r>
    </w:p>
    <w:p w14:paraId="02AEF1C4" w14:textId="77777777" w:rsidR="008225C7" w:rsidRPr="008225C7" w:rsidRDefault="008225C7" w:rsidP="008225C7">
      <w:pPr>
        <w:rPr>
          <w:b/>
          <w:bCs/>
        </w:rPr>
      </w:pPr>
      <w:r>
        <w:rPr>
          <w:b/>
          <w:bCs/>
        </w:rPr>
        <w:t xml:space="preserve">Step 2: </w:t>
      </w:r>
      <w:r w:rsidRPr="008225C7">
        <w:rPr>
          <w:b/>
          <w:bCs/>
        </w:rPr>
        <w:t>Calculate Midpoint (X) for each interval:</w:t>
      </w:r>
    </w:p>
    <w:p w14:paraId="7C77C55C" w14:textId="1F358095" w:rsidR="008225C7" w:rsidRPr="008225C7" w:rsidRDefault="008225C7" w:rsidP="008225C7">
      <w:pPr>
        <w:ind w:left="720"/>
        <w:rPr>
          <w:rFonts w:eastAsiaTheme="minorEastAsia"/>
          <w:iCs/>
        </w:rPr>
      </w:pPr>
      <m:oMathPara>
        <m:oMath>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LL+UL</m:t>
              </m:r>
            </m:num>
            <m:den>
              <m:r>
                <w:rPr>
                  <w:rFonts w:ascii="Cambria Math" w:eastAsiaTheme="minorEastAsia" w:hAnsi="Cambria Math"/>
                </w:rPr>
                <m:t>2</m:t>
              </m:r>
            </m:den>
          </m:f>
        </m:oMath>
      </m:oMathPara>
    </w:p>
    <w:p w14:paraId="2F0F9FFE" w14:textId="335C09ED" w:rsidR="00CB4D46" w:rsidRPr="00CB4D46" w:rsidRDefault="008225C7" w:rsidP="00F117F1">
      <w:pPr>
        <w:pStyle w:val="ListParagraph"/>
        <w:numPr>
          <w:ilvl w:val="0"/>
          <w:numId w:val="8"/>
        </w:numPr>
        <w:rPr>
          <w:b/>
          <w:bCs/>
        </w:rPr>
      </w:pPr>
      <w:r w:rsidRPr="00CB4D46">
        <w:rPr>
          <w:b/>
          <w:bCs/>
        </w:rPr>
        <w:t>Go to Transform</w:t>
      </w:r>
      <w:r w:rsidR="00CB4D46" w:rsidRPr="00CB4D46">
        <w:rPr>
          <w:b/>
          <w:bCs/>
        </w:rPr>
        <w:t>/Compute Variable enter expression and press ok.</w:t>
      </w:r>
    </w:p>
    <w:p w14:paraId="3779843E" w14:textId="2F0993B7" w:rsidR="008225C7" w:rsidRDefault="008225C7" w:rsidP="008225C7">
      <w:pPr>
        <w:ind w:left="360"/>
        <w:rPr>
          <w:noProof/>
        </w:rPr>
      </w:pPr>
      <w:r w:rsidRPr="008225C7">
        <w:rPr>
          <w:b/>
          <w:bCs/>
          <w:noProof/>
        </w:rPr>
        <w:drawing>
          <wp:inline distT="0" distB="0" distL="0" distR="0" wp14:anchorId="69876E03" wp14:editId="586B3836">
            <wp:extent cx="6248400" cy="2406650"/>
            <wp:effectExtent l="0" t="0" r="0" b="0"/>
            <wp:docPr id="1514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7851" name=""/>
                    <pic:cNvPicPr/>
                  </pic:nvPicPr>
                  <pic:blipFill>
                    <a:blip r:embed="rId11"/>
                    <a:stretch>
                      <a:fillRect/>
                    </a:stretch>
                  </pic:blipFill>
                  <pic:spPr>
                    <a:xfrm>
                      <a:off x="0" y="0"/>
                      <a:ext cx="6248400" cy="2406650"/>
                    </a:xfrm>
                    <a:prstGeom prst="rect">
                      <a:avLst/>
                    </a:prstGeom>
                  </pic:spPr>
                </pic:pic>
              </a:graphicData>
            </a:graphic>
          </wp:inline>
        </w:drawing>
      </w:r>
      <w:r w:rsidRPr="008225C7">
        <w:rPr>
          <w:noProof/>
        </w:rPr>
        <w:t xml:space="preserve"> </w:t>
      </w:r>
    </w:p>
    <w:p w14:paraId="6B4D3BD1" w14:textId="74D36DBC" w:rsidR="00CB4D46" w:rsidRDefault="00CB4D46" w:rsidP="00CB4D46">
      <w:pPr>
        <w:pStyle w:val="ListParagraph"/>
        <w:numPr>
          <w:ilvl w:val="0"/>
          <w:numId w:val="8"/>
        </w:numPr>
        <w:rPr>
          <w:b/>
          <w:bCs/>
        </w:rPr>
      </w:pPr>
      <w:r>
        <w:rPr>
          <w:b/>
          <w:bCs/>
        </w:rPr>
        <w:t>The following will appear.</w:t>
      </w:r>
    </w:p>
    <w:p w14:paraId="4212EE50" w14:textId="6BF7613E" w:rsidR="00CB4D46" w:rsidRDefault="001A0546" w:rsidP="008225C7">
      <w:pPr>
        <w:ind w:left="360"/>
        <w:rPr>
          <w:b/>
          <w:bCs/>
        </w:rPr>
      </w:pPr>
      <w:r>
        <w:rPr>
          <w:noProof/>
        </w:rPr>
        <w:lastRenderedPageBreak/>
        <w:drawing>
          <wp:inline distT="0" distB="0" distL="0" distR="0" wp14:anchorId="5445BE9F" wp14:editId="44D2F46A">
            <wp:extent cx="4470400" cy="2952750"/>
            <wp:effectExtent l="0" t="0" r="6350" b="0"/>
            <wp:docPr id="1655379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0400" cy="2952750"/>
                    </a:xfrm>
                    <a:prstGeom prst="rect">
                      <a:avLst/>
                    </a:prstGeom>
                    <a:noFill/>
                    <a:ln>
                      <a:noFill/>
                    </a:ln>
                  </pic:spPr>
                </pic:pic>
              </a:graphicData>
            </a:graphic>
          </wp:inline>
        </w:drawing>
      </w:r>
    </w:p>
    <w:p w14:paraId="03E16544" w14:textId="43138235" w:rsidR="00CB4D46" w:rsidRDefault="00CB4D46" w:rsidP="00CB4D46">
      <w:pPr>
        <w:rPr>
          <w:b/>
          <w:bCs/>
        </w:rPr>
      </w:pPr>
      <w:r>
        <w:rPr>
          <w:b/>
          <w:bCs/>
        </w:rPr>
        <w:t xml:space="preserve">Step 3: Calculate </w:t>
      </w:r>
      <w:r w:rsidRPr="00E21574">
        <w:rPr>
          <w:b/>
          <w:bCs/>
        </w:rPr>
        <w:t xml:space="preserve">Mean, </w:t>
      </w:r>
      <w:r>
        <w:rPr>
          <w:b/>
          <w:bCs/>
        </w:rPr>
        <w:t>M</w:t>
      </w:r>
      <w:r w:rsidRPr="00E21574">
        <w:rPr>
          <w:b/>
          <w:bCs/>
        </w:rPr>
        <w:t xml:space="preserve">edian, </w:t>
      </w:r>
      <w:r>
        <w:rPr>
          <w:b/>
          <w:bCs/>
        </w:rPr>
        <w:t>M</w:t>
      </w:r>
      <w:r w:rsidRPr="00E21574">
        <w:rPr>
          <w:b/>
          <w:bCs/>
        </w:rPr>
        <w:t>ode, SD,</w:t>
      </w:r>
      <w:r>
        <w:rPr>
          <w:b/>
          <w:bCs/>
        </w:rPr>
        <w:t xml:space="preserve"> S</w:t>
      </w:r>
      <w:r w:rsidRPr="00E21574">
        <w:rPr>
          <w:b/>
          <w:bCs/>
        </w:rPr>
        <w:t>kewness</w:t>
      </w:r>
      <w:r>
        <w:rPr>
          <w:b/>
          <w:bCs/>
        </w:rPr>
        <w:t xml:space="preserve"> &amp;</w:t>
      </w:r>
      <w:r w:rsidRPr="00E21574">
        <w:rPr>
          <w:b/>
          <w:bCs/>
        </w:rPr>
        <w:t xml:space="preserve"> </w:t>
      </w:r>
      <w:r>
        <w:rPr>
          <w:b/>
          <w:bCs/>
        </w:rPr>
        <w:t>K</w:t>
      </w:r>
      <w:r w:rsidRPr="00E21574">
        <w:rPr>
          <w:b/>
          <w:bCs/>
        </w:rPr>
        <w:t>urtosis</w:t>
      </w:r>
    </w:p>
    <w:p w14:paraId="2DBFFE77" w14:textId="3C3F6D1D" w:rsidR="00CB4D46" w:rsidRPr="00CB4D46" w:rsidRDefault="00CB4D46" w:rsidP="00CB4D46">
      <w:pPr>
        <w:pStyle w:val="ListParagraph"/>
        <w:numPr>
          <w:ilvl w:val="0"/>
          <w:numId w:val="8"/>
        </w:numPr>
        <w:rPr>
          <w:b/>
          <w:bCs/>
        </w:rPr>
      </w:pPr>
      <w:r w:rsidRPr="00CB4D46">
        <w:rPr>
          <w:b/>
          <w:bCs/>
        </w:rPr>
        <w:t>Go to Data/Weight Cases and move frequency into weight cases.</w:t>
      </w:r>
    </w:p>
    <w:p w14:paraId="3887877E" w14:textId="69C88372" w:rsidR="00CB4D46" w:rsidRDefault="00CB4D46" w:rsidP="00CB4D46">
      <w:pPr>
        <w:rPr>
          <w:b/>
          <w:bCs/>
        </w:rPr>
      </w:pPr>
      <w:r w:rsidRPr="00CB4D46">
        <w:rPr>
          <w:b/>
          <w:bCs/>
          <w:noProof/>
        </w:rPr>
        <w:drawing>
          <wp:inline distT="0" distB="0" distL="0" distR="0" wp14:anchorId="4C67965D" wp14:editId="3D00417B">
            <wp:extent cx="3820058" cy="2562583"/>
            <wp:effectExtent l="0" t="0" r="0" b="9525"/>
            <wp:docPr id="16814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4797" name=""/>
                    <pic:cNvPicPr/>
                  </pic:nvPicPr>
                  <pic:blipFill>
                    <a:blip r:embed="rId13"/>
                    <a:stretch>
                      <a:fillRect/>
                    </a:stretch>
                  </pic:blipFill>
                  <pic:spPr>
                    <a:xfrm>
                      <a:off x="0" y="0"/>
                      <a:ext cx="3820058" cy="2562583"/>
                    </a:xfrm>
                    <a:prstGeom prst="rect">
                      <a:avLst/>
                    </a:prstGeom>
                  </pic:spPr>
                </pic:pic>
              </a:graphicData>
            </a:graphic>
          </wp:inline>
        </w:drawing>
      </w:r>
    </w:p>
    <w:p w14:paraId="0FD3AABE" w14:textId="67B84851" w:rsidR="00CB4D46" w:rsidRPr="00E43E0E" w:rsidRDefault="00CB4D46" w:rsidP="00CB4D46">
      <w:pPr>
        <w:numPr>
          <w:ilvl w:val="0"/>
          <w:numId w:val="8"/>
        </w:numPr>
        <w:rPr>
          <w:b/>
          <w:bCs/>
        </w:rPr>
      </w:pPr>
      <w:r w:rsidRPr="00E43E0E">
        <w:rPr>
          <w:b/>
          <w:bCs/>
        </w:rPr>
        <w:t xml:space="preserve">Go to Analyze &gt; Descriptive Statistics &gt; </w:t>
      </w:r>
      <w:r w:rsidR="008E34B5">
        <w:rPr>
          <w:b/>
          <w:bCs/>
        </w:rPr>
        <w:t>Frequencies</w:t>
      </w:r>
      <w:r w:rsidRPr="00E43E0E">
        <w:rPr>
          <w:b/>
          <w:bCs/>
        </w:rPr>
        <w:t>.</w:t>
      </w:r>
    </w:p>
    <w:p w14:paraId="4649EE46" w14:textId="03CC9D20" w:rsidR="00CB4D46" w:rsidRPr="00E43E0E" w:rsidRDefault="00CB4D46" w:rsidP="00CB4D46">
      <w:pPr>
        <w:numPr>
          <w:ilvl w:val="0"/>
          <w:numId w:val="8"/>
        </w:numPr>
        <w:rPr>
          <w:b/>
          <w:bCs/>
        </w:rPr>
      </w:pPr>
      <w:r w:rsidRPr="00E43E0E">
        <w:rPr>
          <w:b/>
          <w:bCs/>
        </w:rPr>
        <w:t>Move "</w:t>
      </w:r>
      <w:r w:rsidR="008E34B5">
        <w:rPr>
          <w:b/>
          <w:bCs/>
        </w:rPr>
        <w:t>X</w:t>
      </w:r>
      <w:r w:rsidRPr="00E43E0E">
        <w:rPr>
          <w:b/>
          <w:bCs/>
        </w:rPr>
        <w:t xml:space="preserve">" into the </w:t>
      </w:r>
      <w:r w:rsidR="008E34B5">
        <w:rPr>
          <w:b/>
          <w:bCs/>
        </w:rPr>
        <w:t>variables</w:t>
      </w:r>
      <w:r w:rsidRPr="00E43E0E">
        <w:rPr>
          <w:b/>
          <w:bCs/>
        </w:rPr>
        <w:t xml:space="preserve"> box.</w:t>
      </w:r>
    </w:p>
    <w:p w14:paraId="1D46D690" w14:textId="5078E7AD" w:rsidR="00CB4D46" w:rsidRPr="00E43E0E" w:rsidRDefault="00CB4D46" w:rsidP="00CB4D46">
      <w:pPr>
        <w:numPr>
          <w:ilvl w:val="0"/>
          <w:numId w:val="8"/>
        </w:numPr>
        <w:rPr>
          <w:b/>
          <w:bCs/>
        </w:rPr>
      </w:pPr>
      <w:r w:rsidRPr="00E43E0E">
        <w:rPr>
          <w:b/>
          <w:bCs/>
        </w:rPr>
        <w:t>Click on Statistics</w:t>
      </w:r>
      <w:r>
        <w:rPr>
          <w:b/>
          <w:bCs/>
        </w:rPr>
        <w:t xml:space="preserve"> and</w:t>
      </w:r>
      <w:r w:rsidRPr="00E43E0E">
        <w:rPr>
          <w:b/>
          <w:bCs/>
        </w:rPr>
        <w:t xml:space="preserve"> </w:t>
      </w:r>
      <w:r w:rsidRPr="00E21574">
        <w:rPr>
          <w:b/>
          <w:bCs/>
        </w:rPr>
        <w:t>check</w:t>
      </w:r>
      <w:r w:rsidR="008E34B5">
        <w:rPr>
          <w:b/>
          <w:bCs/>
        </w:rPr>
        <w:t xml:space="preserve"> </w:t>
      </w:r>
      <w:r w:rsidR="008E34B5" w:rsidRPr="00E21574">
        <w:rPr>
          <w:b/>
          <w:bCs/>
        </w:rPr>
        <w:t>Mean,</w:t>
      </w:r>
      <w:r w:rsidR="008E34B5">
        <w:rPr>
          <w:b/>
          <w:bCs/>
        </w:rPr>
        <w:t xml:space="preserve"> Median, Mode,</w:t>
      </w:r>
      <w:r w:rsidR="008E34B5" w:rsidRPr="00E21574">
        <w:rPr>
          <w:b/>
          <w:bCs/>
        </w:rPr>
        <w:t xml:space="preserve"> Std. Deviation</w:t>
      </w:r>
      <w:r w:rsidR="008E34B5">
        <w:rPr>
          <w:b/>
          <w:bCs/>
        </w:rPr>
        <w:t>,</w:t>
      </w:r>
      <w:r>
        <w:rPr>
          <w:b/>
          <w:bCs/>
        </w:rPr>
        <w:t xml:space="preserve"> Quartiles, </w:t>
      </w:r>
      <w:r w:rsidRPr="00E43E0E">
        <w:rPr>
          <w:b/>
          <w:bCs/>
        </w:rPr>
        <w:t>Skewness and Kurtosis.</w:t>
      </w:r>
    </w:p>
    <w:p w14:paraId="24473C17" w14:textId="0A8A20CE" w:rsidR="00CB4D46" w:rsidRDefault="00CB4D46" w:rsidP="00CB4D46">
      <w:pPr>
        <w:numPr>
          <w:ilvl w:val="0"/>
          <w:numId w:val="8"/>
        </w:numPr>
        <w:rPr>
          <w:b/>
          <w:bCs/>
        </w:rPr>
      </w:pPr>
      <w:r w:rsidRPr="00E43E0E">
        <w:rPr>
          <w:b/>
          <w:bCs/>
        </w:rPr>
        <w:t>Click Continue, then OK.</w:t>
      </w:r>
      <w:r w:rsidR="00C5296D" w:rsidRPr="00C5296D">
        <w:rPr>
          <w:noProof/>
        </w:rPr>
        <w:t xml:space="preserve"> </w:t>
      </w:r>
      <w:r w:rsidR="00C5296D" w:rsidRPr="008E34B5">
        <w:rPr>
          <w:noProof/>
        </w:rPr>
        <w:drawing>
          <wp:inline distT="0" distB="0" distL="0" distR="0" wp14:anchorId="24979860" wp14:editId="66BD62F4">
            <wp:extent cx="5477639" cy="914528"/>
            <wp:effectExtent l="0" t="0" r="0" b="0"/>
            <wp:docPr id="122794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46554" name=""/>
                    <pic:cNvPicPr/>
                  </pic:nvPicPr>
                  <pic:blipFill>
                    <a:blip r:embed="rId14"/>
                    <a:stretch>
                      <a:fillRect/>
                    </a:stretch>
                  </pic:blipFill>
                  <pic:spPr>
                    <a:xfrm>
                      <a:off x="0" y="0"/>
                      <a:ext cx="5477639" cy="914528"/>
                    </a:xfrm>
                    <a:prstGeom prst="rect">
                      <a:avLst/>
                    </a:prstGeom>
                  </pic:spPr>
                </pic:pic>
              </a:graphicData>
            </a:graphic>
          </wp:inline>
        </w:drawing>
      </w:r>
    </w:p>
    <w:p w14:paraId="4EBBC2D1" w14:textId="6BB13928" w:rsidR="00CB4D46" w:rsidRPr="008E34B5" w:rsidRDefault="002A2407" w:rsidP="008E34B5">
      <w:pPr>
        <w:rPr>
          <w:noProof/>
        </w:rPr>
      </w:pPr>
      <w:r w:rsidRPr="008E34B5">
        <w:rPr>
          <w:b/>
          <w:bCs/>
          <w:noProof/>
        </w:rPr>
        <w:lastRenderedPageBreak/>
        <w:drawing>
          <wp:anchor distT="0" distB="0" distL="114300" distR="114300" simplePos="0" relativeHeight="251658240" behindDoc="0" locked="0" layoutInCell="1" allowOverlap="1" wp14:anchorId="2F8E4FE6" wp14:editId="6F25F3BC">
            <wp:simplePos x="0" y="0"/>
            <wp:positionH relativeFrom="page">
              <wp:posOffset>3714750</wp:posOffset>
            </wp:positionH>
            <wp:positionV relativeFrom="paragraph">
              <wp:posOffset>63500</wp:posOffset>
            </wp:positionV>
            <wp:extent cx="3979545" cy="1933316"/>
            <wp:effectExtent l="0" t="0" r="1905" b="0"/>
            <wp:wrapNone/>
            <wp:docPr id="98364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4228" name=""/>
                    <pic:cNvPicPr/>
                  </pic:nvPicPr>
                  <pic:blipFill>
                    <a:blip r:embed="rId15">
                      <a:extLst>
                        <a:ext uri="{28A0092B-C50C-407E-A947-70E740481C1C}">
                          <a14:useLocalDpi xmlns:a14="http://schemas.microsoft.com/office/drawing/2010/main" val="0"/>
                        </a:ext>
                      </a:extLst>
                    </a:blip>
                    <a:stretch>
                      <a:fillRect/>
                    </a:stretch>
                  </pic:blipFill>
                  <pic:spPr>
                    <a:xfrm>
                      <a:off x="0" y="0"/>
                      <a:ext cx="3979545" cy="1933316"/>
                    </a:xfrm>
                    <a:prstGeom prst="rect">
                      <a:avLst/>
                    </a:prstGeom>
                  </pic:spPr>
                </pic:pic>
              </a:graphicData>
            </a:graphic>
            <wp14:sizeRelH relativeFrom="margin">
              <wp14:pctWidth>0</wp14:pctWidth>
            </wp14:sizeRelH>
            <wp14:sizeRelV relativeFrom="margin">
              <wp14:pctHeight>0</wp14:pctHeight>
            </wp14:sizeRelV>
          </wp:anchor>
        </w:drawing>
      </w:r>
      <w:r w:rsidR="008E34B5">
        <w:rPr>
          <w:noProof/>
        </w:rPr>
        <w:t xml:space="preserve"> </w:t>
      </w:r>
      <w:r w:rsidR="008E34B5" w:rsidRPr="008E34B5">
        <w:rPr>
          <w:b/>
          <w:bCs/>
          <w:noProof/>
        </w:rPr>
        <w:drawing>
          <wp:inline distT="0" distB="0" distL="0" distR="0" wp14:anchorId="2AD3794A" wp14:editId="67D7B4C9">
            <wp:extent cx="2657475" cy="2832100"/>
            <wp:effectExtent l="0" t="0" r="9525" b="6350"/>
            <wp:docPr id="861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929" name=""/>
                    <pic:cNvPicPr/>
                  </pic:nvPicPr>
                  <pic:blipFill rotWithShape="1">
                    <a:blip r:embed="rId16"/>
                    <a:srcRect t="22707" r="52306"/>
                    <a:stretch>
                      <a:fillRect/>
                    </a:stretch>
                  </pic:blipFill>
                  <pic:spPr bwMode="auto">
                    <a:xfrm>
                      <a:off x="0" y="0"/>
                      <a:ext cx="2657935" cy="2832590"/>
                    </a:xfrm>
                    <a:prstGeom prst="rect">
                      <a:avLst/>
                    </a:prstGeom>
                    <a:ln>
                      <a:noFill/>
                    </a:ln>
                    <a:extLst>
                      <a:ext uri="{53640926-AAD7-44D8-BBD7-CCE9431645EC}">
                        <a14:shadowObscured xmlns:a14="http://schemas.microsoft.com/office/drawing/2010/main"/>
                      </a:ext>
                    </a:extLst>
                  </pic:spPr>
                </pic:pic>
              </a:graphicData>
            </a:graphic>
          </wp:inline>
        </w:drawing>
      </w:r>
    </w:p>
    <w:p w14:paraId="4FD58C50" w14:textId="023AEB67" w:rsidR="002A2407" w:rsidRPr="002A2407" w:rsidRDefault="002A2407" w:rsidP="002A2407">
      <w:pPr>
        <w:rPr>
          <w:b/>
          <w:bCs/>
        </w:rPr>
      </w:pPr>
      <w:r>
        <w:rPr>
          <w:b/>
          <w:bCs/>
        </w:rPr>
        <w:t xml:space="preserve">Step 4 </w:t>
      </w:r>
      <w:r w:rsidRPr="002A2407">
        <w:rPr>
          <w:b/>
          <w:bCs/>
        </w:rPr>
        <w:t>Plot Histogram</w:t>
      </w:r>
    </w:p>
    <w:p w14:paraId="6EAC91D4" w14:textId="30478506" w:rsidR="002A2407" w:rsidRPr="002A2407" w:rsidRDefault="002A2407" w:rsidP="00D726BB">
      <w:pPr>
        <w:numPr>
          <w:ilvl w:val="0"/>
          <w:numId w:val="11"/>
        </w:numPr>
        <w:rPr>
          <w:b/>
          <w:bCs/>
        </w:rPr>
      </w:pPr>
      <w:r w:rsidRPr="002A2407">
        <w:rPr>
          <w:b/>
          <w:bCs/>
        </w:rPr>
        <w:t xml:space="preserve">In SPSS, go to Graphs &gt; </w:t>
      </w:r>
      <w:r>
        <w:rPr>
          <w:b/>
          <w:bCs/>
        </w:rPr>
        <w:t>Legacy Dialogs</w:t>
      </w:r>
      <w:r w:rsidR="00D726BB">
        <w:rPr>
          <w:b/>
          <w:bCs/>
        </w:rPr>
        <w:t xml:space="preserve"> &gt; </w:t>
      </w:r>
      <w:r w:rsidR="00D726BB" w:rsidRPr="002A2407">
        <w:rPr>
          <w:b/>
          <w:bCs/>
        </w:rPr>
        <w:t>Histogram</w:t>
      </w:r>
      <w:r w:rsidRPr="002A2407">
        <w:rPr>
          <w:b/>
          <w:bCs/>
        </w:rPr>
        <w:t>.</w:t>
      </w:r>
    </w:p>
    <w:p w14:paraId="6D6360AF" w14:textId="77777777" w:rsidR="002A2407" w:rsidRDefault="002A2407" w:rsidP="002A2407">
      <w:pPr>
        <w:numPr>
          <w:ilvl w:val="0"/>
          <w:numId w:val="11"/>
        </w:numPr>
        <w:rPr>
          <w:b/>
          <w:bCs/>
        </w:rPr>
      </w:pPr>
      <w:r w:rsidRPr="002A2407">
        <w:rPr>
          <w:b/>
          <w:bCs/>
        </w:rPr>
        <w:t>Select the variable for the histogram (input frequencies).</w:t>
      </w:r>
    </w:p>
    <w:p w14:paraId="09072C6A" w14:textId="3DEBB979" w:rsidR="002A2407" w:rsidRPr="002A2407" w:rsidRDefault="002A2407" w:rsidP="002A2407">
      <w:pPr>
        <w:ind w:left="360"/>
        <w:rPr>
          <w:b/>
          <w:bCs/>
        </w:rPr>
      </w:pPr>
      <w:r w:rsidRPr="002A2407">
        <w:rPr>
          <w:b/>
          <w:bCs/>
          <w:noProof/>
        </w:rPr>
        <w:drawing>
          <wp:inline distT="0" distB="0" distL="0" distR="0" wp14:anchorId="17373AEA" wp14:editId="03E14453">
            <wp:extent cx="4800600" cy="2219325"/>
            <wp:effectExtent l="0" t="0" r="0" b="9525"/>
            <wp:docPr id="106283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31747" name=""/>
                    <pic:cNvPicPr/>
                  </pic:nvPicPr>
                  <pic:blipFill rotWithShape="1">
                    <a:blip r:embed="rId17"/>
                    <a:srcRect b="49567"/>
                    <a:stretch>
                      <a:fillRect/>
                    </a:stretch>
                  </pic:blipFill>
                  <pic:spPr bwMode="auto">
                    <a:xfrm>
                      <a:off x="0" y="0"/>
                      <a:ext cx="4801270" cy="2219635"/>
                    </a:xfrm>
                    <a:prstGeom prst="rect">
                      <a:avLst/>
                    </a:prstGeom>
                    <a:ln>
                      <a:noFill/>
                    </a:ln>
                    <a:extLst>
                      <a:ext uri="{53640926-AAD7-44D8-BBD7-CCE9431645EC}">
                        <a14:shadowObscured xmlns:a14="http://schemas.microsoft.com/office/drawing/2010/main"/>
                      </a:ext>
                    </a:extLst>
                  </pic:spPr>
                </pic:pic>
              </a:graphicData>
            </a:graphic>
          </wp:inline>
        </w:drawing>
      </w:r>
    </w:p>
    <w:p w14:paraId="1880FE5B" w14:textId="77777777" w:rsidR="002A2407" w:rsidRPr="002A2407" w:rsidRDefault="002A2407" w:rsidP="002A2407">
      <w:pPr>
        <w:numPr>
          <w:ilvl w:val="0"/>
          <w:numId w:val="11"/>
        </w:numPr>
        <w:rPr>
          <w:b/>
          <w:bCs/>
        </w:rPr>
      </w:pPr>
      <w:r w:rsidRPr="002A2407">
        <w:rPr>
          <w:b/>
          <w:bCs/>
        </w:rPr>
        <w:t>Click OK to generate the histogram.</w:t>
      </w:r>
    </w:p>
    <w:p w14:paraId="7E025781" w14:textId="45D34986" w:rsidR="002A2407" w:rsidRPr="002A2407" w:rsidRDefault="002A2407" w:rsidP="002A2407">
      <w:pPr>
        <w:rPr>
          <w:b/>
          <w:bCs/>
        </w:rPr>
      </w:pPr>
      <w:r w:rsidRPr="002A2407">
        <w:rPr>
          <w:b/>
          <w:bCs/>
          <w:noProof/>
        </w:rPr>
        <w:lastRenderedPageBreak/>
        <w:drawing>
          <wp:inline distT="0" distB="0" distL="0" distR="0" wp14:anchorId="55B878EA" wp14:editId="4A3E1BDA">
            <wp:extent cx="6583680" cy="5272405"/>
            <wp:effectExtent l="0" t="0" r="7620" b="4445"/>
            <wp:docPr id="6098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8858" name=""/>
                    <pic:cNvPicPr/>
                  </pic:nvPicPr>
                  <pic:blipFill>
                    <a:blip r:embed="rId18"/>
                    <a:stretch>
                      <a:fillRect/>
                    </a:stretch>
                  </pic:blipFill>
                  <pic:spPr>
                    <a:xfrm>
                      <a:off x="0" y="0"/>
                      <a:ext cx="6583680" cy="5272405"/>
                    </a:xfrm>
                    <a:prstGeom prst="rect">
                      <a:avLst/>
                    </a:prstGeom>
                  </pic:spPr>
                </pic:pic>
              </a:graphicData>
            </a:graphic>
          </wp:inline>
        </w:drawing>
      </w:r>
    </w:p>
    <w:p w14:paraId="7EE848AE" w14:textId="77777777" w:rsidR="00C5296D" w:rsidRDefault="00C5296D" w:rsidP="00C5296D">
      <w:pPr>
        <w:pStyle w:val="ListParagraph"/>
        <w:ind w:left="420"/>
        <w:rPr>
          <w:b/>
          <w:bCs/>
        </w:rPr>
      </w:pPr>
    </w:p>
    <w:p w14:paraId="04BDA225" w14:textId="2707DA22" w:rsidR="00793CFC" w:rsidRDefault="00793CFC" w:rsidP="00C5296D">
      <w:pPr>
        <w:pStyle w:val="ListParagraph"/>
        <w:ind w:left="420"/>
        <w:rPr>
          <w:b/>
          <w:bCs/>
        </w:rPr>
      </w:pPr>
      <w:r w:rsidRPr="00C5296D">
        <w:rPr>
          <w:b/>
          <w:bCs/>
        </w:rPr>
        <w:t>Interpretation: These measures help in summarizing the overall performance of the group and understanding the spread. A large difference between mean and median would suggest skewness in student marks.</w:t>
      </w:r>
    </w:p>
    <w:p w14:paraId="3D8B60A8" w14:textId="77777777" w:rsidR="00793CFC" w:rsidRDefault="00793CFC" w:rsidP="00C5296D">
      <w:pPr>
        <w:pStyle w:val="ListParagraph"/>
        <w:ind w:left="420"/>
        <w:rPr>
          <w:b/>
          <w:bCs/>
        </w:rPr>
      </w:pPr>
    </w:p>
    <w:p w14:paraId="50283AE0" w14:textId="2820933F" w:rsidR="00C5296D" w:rsidRDefault="00C5296D" w:rsidP="00C5296D">
      <w:pPr>
        <w:pStyle w:val="ListParagraph"/>
        <w:ind w:left="420"/>
        <w:rPr>
          <w:b/>
          <w:bCs/>
        </w:rPr>
      </w:pPr>
      <w:r w:rsidRPr="00C5296D">
        <w:rPr>
          <w:b/>
          <w:bCs/>
        </w:rPr>
        <w:t>Conclusion: The class midpoints, frequencies, and cumulative frequencies enable calculation of mean, median, and mode for grouped data.</w:t>
      </w:r>
    </w:p>
    <w:p w14:paraId="1FDCB57E" w14:textId="52083717" w:rsidR="00C5296D" w:rsidRPr="00793CFC" w:rsidRDefault="00C5296D" w:rsidP="00793CFC">
      <w:pPr>
        <w:pStyle w:val="ListParagraph"/>
        <w:ind w:left="420"/>
        <w:rPr>
          <w:b/>
          <w:bCs/>
        </w:rPr>
      </w:pPr>
    </w:p>
    <w:p w14:paraId="19843DFF" w14:textId="3039436F" w:rsidR="0078149A" w:rsidRPr="0078149A" w:rsidRDefault="00E21574" w:rsidP="0078149A">
      <w:pPr>
        <w:pStyle w:val="ListParagraph"/>
        <w:numPr>
          <w:ilvl w:val="0"/>
          <w:numId w:val="61"/>
        </w:numPr>
        <w:rPr>
          <w:b/>
          <w:bCs/>
        </w:rPr>
      </w:pPr>
      <w:r w:rsidRPr="0078149A">
        <w:rPr>
          <w:b/>
          <w:bCs/>
        </w:rPr>
        <w:t xml:space="preserve">Message arrive at an electronic message center at random order, with an average of 10 messages per hour. </w:t>
      </w:r>
    </w:p>
    <w:p w14:paraId="7A261BB5" w14:textId="2301DCE7" w:rsidR="0078149A" w:rsidRDefault="00E21574" w:rsidP="00E21574">
      <w:pPr>
        <w:rPr>
          <w:b/>
          <w:bCs/>
        </w:rPr>
      </w:pPr>
      <w:r w:rsidRPr="00E21574">
        <w:rPr>
          <w:b/>
          <w:bCs/>
        </w:rPr>
        <w:t>(a) What is the probability of receiving at least three messages during the next hour?</w:t>
      </w:r>
    </w:p>
    <w:p w14:paraId="210D1D89" w14:textId="61685231" w:rsidR="00E21574" w:rsidRDefault="00E21574" w:rsidP="00E21574">
      <w:pPr>
        <w:rPr>
          <w:b/>
          <w:bCs/>
        </w:rPr>
      </w:pPr>
      <w:r w:rsidRPr="00E21574">
        <w:rPr>
          <w:b/>
          <w:bCs/>
        </w:rPr>
        <w:t>(b) What is the probability of receiving exactly five messages during the next three hours?</w:t>
      </w:r>
    </w:p>
    <w:p w14:paraId="0F32CD64" w14:textId="7134D374" w:rsidR="00E21574" w:rsidRDefault="00D726BB" w:rsidP="00E21574">
      <w:pPr>
        <w:rPr>
          <w:b/>
          <w:bCs/>
        </w:rPr>
      </w:pPr>
      <w:r>
        <w:rPr>
          <w:b/>
          <w:bCs/>
        </w:rPr>
        <w:t xml:space="preserve">Step 1: Enter X, </w:t>
      </w:r>
      <m:oMath>
        <m:r>
          <w:rPr>
            <w:rFonts w:ascii="Cambria Math" w:hAnsi="Cambria Math"/>
          </w:rPr>
          <m:t>λ</m:t>
        </m:r>
      </m:oMath>
      <w:r>
        <w:rPr>
          <w:b/>
          <w:bCs/>
        </w:rPr>
        <w:t>(Mean)</w:t>
      </w:r>
    </w:p>
    <w:p w14:paraId="2A271771" w14:textId="71FEFA94" w:rsidR="00F8767B" w:rsidRDefault="00F8767B" w:rsidP="00E21574">
      <w:pPr>
        <w:rPr>
          <w:b/>
          <w:bCs/>
        </w:rPr>
      </w:pPr>
      <w:r w:rsidRPr="00F8767B">
        <w:rPr>
          <w:b/>
          <w:bCs/>
          <w:noProof/>
        </w:rPr>
        <w:lastRenderedPageBreak/>
        <w:drawing>
          <wp:inline distT="0" distB="0" distL="0" distR="0" wp14:anchorId="5DDFE810" wp14:editId="71D6A805">
            <wp:extent cx="3277057" cy="1495634"/>
            <wp:effectExtent l="0" t="0" r="0" b="9525"/>
            <wp:docPr id="195913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2314" name=""/>
                    <pic:cNvPicPr/>
                  </pic:nvPicPr>
                  <pic:blipFill>
                    <a:blip r:embed="rId19"/>
                    <a:stretch>
                      <a:fillRect/>
                    </a:stretch>
                  </pic:blipFill>
                  <pic:spPr>
                    <a:xfrm>
                      <a:off x="0" y="0"/>
                      <a:ext cx="3277057" cy="1495634"/>
                    </a:xfrm>
                    <a:prstGeom prst="rect">
                      <a:avLst/>
                    </a:prstGeom>
                  </pic:spPr>
                </pic:pic>
              </a:graphicData>
            </a:graphic>
          </wp:inline>
        </w:drawing>
      </w:r>
    </w:p>
    <w:p w14:paraId="28D70AEA" w14:textId="56AFFBA2" w:rsidR="00F8767B" w:rsidRDefault="00F8767B" w:rsidP="00E21574">
      <w:pPr>
        <w:rPr>
          <w:b/>
          <w:bCs/>
        </w:rPr>
      </w:pPr>
      <w:r>
        <w:rPr>
          <w:b/>
          <w:bCs/>
        </w:rPr>
        <w:t>Step 2: Calculate Probability for a</w:t>
      </w:r>
    </w:p>
    <w:p w14:paraId="344915BC" w14:textId="4AEC6A3B" w:rsidR="002723F4" w:rsidRPr="002723F4" w:rsidRDefault="002723F4" w:rsidP="002723F4">
      <w:pPr>
        <w:pStyle w:val="ListParagraph"/>
        <w:numPr>
          <w:ilvl w:val="0"/>
          <w:numId w:val="11"/>
        </w:numPr>
        <w:rPr>
          <w:b/>
          <w:bCs/>
        </w:rPr>
      </w:pPr>
      <w:r w:rsidRPr="002723F4">
        <w:rPr>
          <w:b/>
          <w:bCs/>
        </w:rPr>
        <w:t>Go to Transform</w:t>
      </w:r>
      <w:r>
        <w:rPr>
          <w:b/>
          <w:bCs/>
        </w:rPr>
        <w:t xml:space="preserve"> &gt; </w:t>
      </w:r>
      <w:r w:rsidRPr="002723F4">
        <w:rPr>
          <w:b/>
          <w:bCs/>
        </w:rPr>
        <w:t>Compute variable</w:t>
      </w:r>
      <w:r>
        <w:rPr>
          <w:b/>
          <w:bCs/>
        </w:rPr>
        <w:t xml:space="preserve"> and input as follows then press OK.</w:t>
      </w:r>
    </w:p>
    <w:p w14:paraId="0A1ABFB0" w14:textId="0B6294A1" w:rsidR="00F8767B" w:rsidRDefault="00F8767B" w:rsidP="00E21574">
      <w:pPr>
        <w:rPr>
          <w:b/>
          <w:bCs/>
        </w:rPr>
      </w:pPr>
      <w:r w:rsidRPr="00F8767B">
        <w:rPr>
          <w:b/>
          <w:bCs/>
          <w:noProof/>
        </w:rPr>
        <w:drawing>
          <wp:inline distT="0" distB="0" distL="0" distR="0" wp14:anchorId="5FEC8FDF" wp14:editId="60BBDA64">
            <wp:extent cx="6583680" cy="5092065"/>
            <wp:effectExtent l="0" t="0" r="7620" b="0"/>
            <wp:docPr id="17431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1098" name=""/>
                    <pic:cNvPicPr/>
                  </pic:nvPicPr>
                  <pic:blipFill>
                    <a:blip r:embed="rId20"/>
                    <a:stretch>
                      <a:fillRect/>
                    </a:stretch>
                  </pic:blipFill>
                  <pic:spPr>
                    <a:xfrm>
                      <a:off x="0" y="0"/>
                      <a:ext cx="6583680" cy="5092065"/>
                    </a:xfrm>
                    <a:prstGeom prst="rect">
                      <a:avLst/>
                    </a:prstGeom>
                  </pic:spPr>
                </pic:pic>
              </a:graphicData>
            </a:graphic>
          </wp:inline>
        </w:drawing>
      </w:r>
    </w:p>
    <w:p w14:paraId="3AF91552" w14:textId="6E81694A" w:rsidR="00F8767B" w:rsidRDefault="002723F4" w:rsidP="00E21574">
      <w:pPr>
        <w:rPr>
          <w:b/>
          <w:bCs/>
        </w:rPr>
      </w:pPr>
      <w:r w:rsidRPr="002723F4">
        <w:rPr>
          <w:b/>
          <w:bCs/>
          <w:noProof/>
        </w:rPr>
        <w:drawing>
          <wp:inline distT="0" distB="0" distL="0" distR="0" wp14:anchorId="75B13E41" wp14:editId="2BAE45EA">
            <wp:extent cx="2810267" cy="447737"/>
            <wp:effectExtent l="0" t="0" r="9525" b="9525"/>
            <wp:docPr id="1516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234" name=""/>
                    <pic:cNvPicPr/>
                  </pic:nvPicPr>
                  <pic:blipFill>
                    <a:blip r:embed="rId21"/>
                    <a:stretch>
                      <a:fillRect/>
                    </a:stretch>
                  </pic:blipFill>
                  <pic:spPr>
                    <a:xfrm>
                      <a:off x="0" y="0"/>
                      <a:ext cx="2810267" cy="447737"/>
                    </a:xfrm>
                    <a:prstGeom prst="rect">
                      <a:avLst/>
                    </a:prstGeom>
                  </pic:spPr>
                </pic:pic>
              </a:graphicData>
            </a:graphic>
          </wp:inline>
        </w:drawing>
      </w:r>
    </w:p>
    <w:p w14:paraId="075E8DC9" w14:textId="35EC47E4" w:rsidR="002723F4" w:rsidRDefault="002723F4" w:rsidP="00E21574">
      <w:pPr>
        <w:rPr>
          <w:b/>
          <w:bCs/>
        </w:rPr>
      </w:pPr>
      <w:r>
        <w:rPr>
          <w:b/>
          <w:bCs/>
        </w:rPr>
        <w:t>Step 3: Calculate Cumulative for b</w:t>
      </w:r>
    </w:p>
    <w:p w14:paraId="208EF820" w14:textId="27D1B9CB" w:rsidR="002723F4" w:rsidRPr="002723F4" w:rsidRDefault="002723F4" w:rsidP="002723F4">
      <w:pPr>
        <w:pStyle w:val="ListParagraph"/>
        <w:numPr>
          <w:ilvl w:val="0"/>
          <w:numId w:val="11"/>
        </w:numPr>
        <w:rPr>
          <w:b/>
          <w:bCs/>
        </w:rPr>
      </w:pPr>
      <w:r w:rsidRPr="002723F4">
        <w:rPr>
          <w:b/>
          <w:bCs/>
        </w:rPr>
        <w:t>Go to Transform &gt; Compute variable and input as follows then press OK</w:t>
      </w:r>
    </w:p>
    <w:p w14:paraId="61752C27" w14:textId="5FDD6052" w:rsidR="002723F4" w:rsidRDefault="002723F4" w:rsidP="00E21574">
      <w:pPr>
        <w:rPr>
          <w:b/>
          <w:bCs/>
          <w:sz w:val="72"/>
          <w:szCs w:val="72"/>
        </w:rPr>
      </w:pPr>
      <w:r w:rsidRPr="002723F4">
        <w:rPr>
          <w:b/>
          <w:bCs/>
          <w:noProof/>
          <w:sz w:val="72"/>
          <w:szCs w:val="72"/>
        </w:rPr>
        <w:lastRenderedPageBreak/>
        <w:drawing>
          <wp:anchor distT="0" distB="0" distL="114300" distR="114300" simplePos="0" relativeHeight="251660288" behindDoc="0" locked="0" layoutInCell="1" allowOverlap="1" wp14:anchorId="69290157" wp14:editId="1570028B">
            <wp:simplePos x="0" y="0"/>
            <wp:positionH relativeFrom="column">
              <wp:posOffset>609600</wp:posOffset>
            </wp:positionH>
            <wp:positionV relativeFrom="paragraph">
              <wp:posOffset>5194935</wp:posOffset>
            </wp:positionV>
            <wp:extent cx="4038600" cy="685800"/>
            <wp:effectExtent l="0" t="0" r="0" b="0"/>
            <wp:wrapThrough wrapText="bothSides">
              <wp:wrapPolygon edited="0">
                <wp:start x="0" y="0"/>
                <wp:lineTo x="0" y="21000"/>
                <wp:lineTo x="20377" y="21000"/>
                <wp:lineTo x="20479" y="21000"/>
                <wp:lineTo x="21498" y="18000"/>
                <wp:lineTo x="21498" y="9600"/>
                <wp:lineTo x="20377" y="0"/>
                <wp:lineTo x="0" y="0"/>
              </wp:wrapPolygon>
            </wp:wrapThrough>
            <wp:docPr id="128514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1493" name=""/>
                    <pic:cNvPicPr/>
                  </pic:nvPicPr>
                  <pic:blipFill>
                    <a:blip r:embed="rId22">
                      <a:extLst>
                        <a:ext uri="{28A0092B-C50C-407E-A947-70E740481C1C}">
                          <a14:useLocalDpi xmlns:a14="http://schemas.microsoft.com/office/drawing/2010/main" val="0"/>
                        </a:ext>
                      </a:extLst>
                    </a:blip>
                    <a:stretch>
                      <a:fillRect/>
                    </a:stretch>
                  </pic:blipFill>
                  <pic:spPr>
                    <a:xfrm>
                      <a:off x="0" y="0"/>
                      <a:ext cx="4038600" cy="685800"/>
                    </a:xfrm>
                    <a:prstGeom prst="rect">
                      <a:avLst/>
                    </a:prstGeom>
                  </pic:spPr>
                </pic:pic>
              </a:graphicData>
            </a:graphic>
          </wp:anchor>
        </w:drawing>
      </w:r>
      <w:r w:rsidR="00F8767B" w:rsidRPr="00F8767B">
        <w:rPr>
          <w:b/>
          <w:bCs/>
          <w:noProof/>
        </w:rPr>
        <w:drawing>
          <wp:inline distT="0" distB="0" distL="0" distR="0" wp14:anchorId="5E8E12A2" wp14:editId="76FF9FE1">
            <wp:extent cx="6583680" cy="5121910"/>
            <wp:effectExtent l="0" t="0" r="7620" b="2540"/>
            <wp:docPr id="122288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7017" name=""/>
                    <pic:cNvPicPr/>
                  </pic:nvPicPr>
                  <pic:blipFill>
                    <a:blip r:embed="rId23"/>
                    <a:stretch>
                      <a:fillRect/>
                    </a:stretch>
                  </pic:blipFill>
                  <pic:spPr>
                    <a:xfrm>
                      <a:off x="0" y="0"/>
                      <a:ext cx="6583680" cy="5121910"/>
                    </a:xfrm>
                    <a:prstGeom prst="rect">
                      <a:avLst/>
                    </a:prstGeom>
                  </pic:spPr>
                </pic:pic>
              </a:graphicData>
            </a:graphic>
          </wp:inline>
        </w:drawing>
      </w:r>
      <w:r w:rsidRPr="002723F4">
        <w:rPr>
          <w:noProof/>
        </w:rPr>
        <w:t xml:space="preserve"> </w:t>
      </w:r>
      <w:r w:rsidRPr="002723F4">
        <w:rPr>
          <w:b/>
          <w:bCs/>
          <w:sz w:val="72"/>
          <w:szCs w:val="72"/>
        </w:rPr>
        <w:t xml:space="preserve"> Ans</w:t>
      </w:r>
      <w:r>
        <w:rPr>
          <w:b/>
          <w:bCs/>
          <w:sz w:val="72"/>
          <w:szCs w:val="72"/>
        </w:rPr>
        <w:t>wer</w:t>
      </w:r>
    </w:p>
    <w:p w14:paraId="458C513E" w14:textId="77777777" w:rsidR="00C5296D" w:rsidRDefault="00C5296D" w:rsidP="00E21574">
      <w:pPr>
        <w:rPr>
          <w:b/>
          <w:bCs/>
          <w:sz w:val="72"/>
          <w:szCs w:val="72"/>
        </w:rPr>
      </w:pPr>
    </w:p>
    <w:p w14:paraId="766D24E9" w14:textId="02BC2669" w:rsidR="00793CFC" w:rsidRDefault="00793CFC" w:rsidP="00E21574">
      <w:pPr>
        <w:rPr>
          <w:b/>
          <w:bCs/>
        </w:rPr>
      </w:pPr>
      <w:r w:rsidRPr="00C5296D">
        <w:rPr>
          <w:b/>
          <w:bCs/>
        </w:rPr>
        <w:t>Interpretation: This model is valuable for predicting workload at the message center. Higher probabilities indicate more common outcomes, guiding staffing and resource allocation.</w:t>
      </w:r>
    </w:p>
    <w:p w14:paraId="4639917D" w14:textId="41124EFD" w:rsidR="00C5296D" w:rsidRDefault="00C5296D" w:rsidP="00E21574">
      <w:pPr>
        <w:rPr>
          <w:b/>
          <w:bCs/>
        </w:rPr>
      </w:pPr>
      <w:r w:rsidRPr="00C5296D">
        <w:rPr>
          <w:b/>
          <w:bCs/>
        </w:rPr>
        <w:t>Conclusion: The computed probabilities quantify how likely it is to receive certain numbers of messages in given time intervals.</w:t>
      </w:r>
    </w:p>
    <w:p w14:paraId="2DC2824D" w14:textId="743EACD1" w:rsidR="00E21574" w:rsidRPr="00793CFC" w:rsidRDefault="00E21574" w:rsidP="00793CFC">
      <w:pPr>
        <w:pStyle w:val="ListParagraph"/>
        <w:numPr>
          <w:ilvl w:val="0"/>
          <w:numId w:val="61"/>
        </w:numPr>
        <w:rPr>
          <w:b/>
          <w:bCs/>
        </w:rPr>
      </w:pPr>
      <w:r w:rsidRPr="00793CFC">
        <w:rPr>
          <w:b/>
          <w:bCs/>
        </w:rPr>
        <w:t>From a sample of 800 keyboards mean life is found to be 66 months with standard deviation of 5 months, find the probability that number of keyboards having life</w:t>
      </w:r>
    </w:p>
    <w:p w14:paraId="1A0D89A9" w14:textId="77777777" w:rsidR="00E21574" w:rsidRPr="00E21574" w:rsidRDefault="00E21574" w:rsidP="00E21574">
      <w:pPr>
        <w:rPr>
          <w:b/>
          <w:bCs/>
        </w:rPr>
      </w:pPr>
      <w:r w:rsidRPr="00E21574">
        <w:rPr>
          <w:b/>
          <w:bCs/>
        </w:rPr>
        <w:t>(a) between 65 and 70.</w:t>
      </w:r>
    </w:p>
    <w:p w14:paraId="1466C907" w14:textId="77777777" w:rsidR="00E21574" w:rsidRDefault="00E21574" w:rsidP="00E21574">
      <w:pPr>
        <w:rPr>
          <w:b/>
          <w:bCs/>
        </w:rPr>
      </w:pPr>
      <w:r w:rsidRPr="00E21574">
        <w:rPr>
          <w:b/>
          <w:bCs/>
        </w:rPr>
        <w:t>(b) greater than or equal to 72.</w:t>
      </w:r>
    </w:p>
    <w:p w14:paraId="4AA2AB81" w14:textId="77777777" w:rsidR="00100F72" w:rsidRPr="00100F72" w:rsidRDefault="00100F72" w:rsidP="00100F72">
      <w:pPr>
        <w:rPr>
          <w:b/>
          <w:bCs/>
        </w:rPr>
      </w:pPr>
      <w:r w:rsidRPr="00100F72">
        <w:rPr>
          <w:b/>
          <w:bCs/>
        </w:rPr>
        <w:t>Given Data</w:t>
      </w:r>
    </w:p>
    <w:p w14:paraId="5D9A4875" w14:textId="77777777" w:rsidR="00100F72" w:rsidRPr="00100F72" w:rsidRDefault="00100F72" w:rsidP="00100F72">
      <w:pPr>
        <w:numPr>
          <w:ilvl w:val="0"/>
          <w:numId w:val="12"/>
        </w:numPr>
        <w:rPr>
          <w:b/>
          <w:bCs/>
        </w:rPr>
      </w:pPr>
      <w:r w:rsidRPr="00100F72">
        <w:rPr>
          <w:b/>
          <w:bCs/>
        </w:rPr>
        <w:lastRenderedPageBreak/>
        <w:t>Sample size (n) = 800</w:t>
      </w:r>
    </w:p>
    <w:p w14:paraId="02DA8D1F" w14:textId="77777777" w:rsidR="00100F72" w:rsidRPr="00100F72" w:rsidRDefault="00100F72" w:rsidP="00100F72">
      <w:pPr>
        <w:numPr>
          <w:ilvl w:val="0"/>
          <w:numId w:val="12"/>
        </w:numPr>
        <w:rPr>
          <w:b/>
          <w:bCs/>
        </w:rPr>
      </w:pPr>
      <w:r w:rsidRPr="00100F72">
        <w:rPr>
          <w:b/>
          <w:bCs/>
        </w:rPr>
        <w:t>Mean (μ) = 66 months</w:t>
      </w:r>
    </w:p>
    <w:p w14:paraId="15647EDC" w14:textId="77777777" w:rsidR="00100F72" w:rsidRPr="00100F72" w:rsidRDefault="00100F72" w:rsidP="00100F72">
      <w:pPr>
        <w:numPr>
          <w:ilvl w:val="0"/>
          <w:numId w:val="12"/>
        </w:numPr>
        <w:rPr>
          <w:b/>
          <w:bCs/>
        </w:rPr>
      </w:pPr>
      <w:r w:rsidRPr="00100F72">
        <w:rPr>
          <w:b/>
          <w:bCs/>
        </w:rPr>
        <w:t>Standard deviation (σ) = 5 months</w:t>
      </w:r>
    </w:p>
    <w:p w14:paraId="55121F31" w14:textId="77777777" w:rsidR="00100F72" w:rsidRDefault="00100F72" w:rsidP="00100F72">
      <w:pPr>
        <w:rPr>
          <w:b/>
          <w:bCs/>
        </w:rPr>
      </w:pPr>
      <w:r w:rsidRPr="00100F72">
        <w:rPr>
          <w:b/>
          <w:bCs/>
        </w:rPr>
        <w:t>To find probabilities, we'll convert the life of keyboards into a standard normal distribution (Z-distribution) using the formula:</w:t>
      </w:r>
    </w:p>
    <w:p w14:paraId="121A417F" w14:textId="6CEC7D37" w:rsidR="00100F72" w:rsidRPr="00100F72" w:rsidRDefault="00100F72" w:rsidP="00100F72">
      <w:pPr>
        <w:rPr>
          <w:b/>
          <w:bCs/>
        </w:rPr>
      </w:pPr>
      <w:r w:rsidRPr="00100F72">
        <w:rPr>
          <w:b/>
          <w:bCs/>
        </w:rPr>
        <w:t>​</w:t>
      </w:r>
      <w:r w:rsidRPr="00100F72">
        <w:rPr>
          <w:sz w:val="28"/>
          <w:szCs w:val="28"/>
        </w:rPr>
        <w:t xml:space="preserve"> </w:t>
      </w:r>
      <m:oMath>
        <m:r>
          <w:rPr>
            <w:rFonts w:ascii="Cambria Math" w:hAnsi="Cambria Math"/>
            <w:sz w:val="28"/>
            <w:szCs w:val="28"/>
          </w:rPr>
          <m:t>Z=</m:t>
        </m:r>
        <m:f>
          <m:fPr>
            <m:ctrlPr>
              <w:rPr>
                <w:rFonts w:ascii="Cambria Math" w:hAnsi="Cambria Math"/>
                <w:i/>
                <w:sz w:val="28"/>
                <w:szCs w:val="28"/>
              </w:rPr>
            </m:ctrlPr>
          </m:fPr>
          <m:num>
            <m:r>
              <w:rPr>
                <w:rFonts w:ascii="Cambria Math" w:hAnsi="Cambria Math"/>
                <w:sz w:val="28"/>
                <w:szCs w:val="28"/>
              </w:rPr>
              <m:t>X-μ</m:t>
            </m:r>
          </m:num>
          <m:den>
            <m:r>
              <w:rPr>
                <w:rFonts w:ascii="Cambria Math" w:hAnsi="Cambria Math"/>
                <w:sz w:val="28"/>
                <w:szCs w:val="28"/>
              </w:rPr>
              <m:t>σ</m:t>
            </m:r>
          </m:den>
        </m:f>
      </m:oMath>
    </w:p>
    <w:p w14:paraId="144F5073" w14:textId="75C937ED" w:rsidR="00100F72" w:rsidRPr="00100F72" w:rsidRDefault="00100F72" w:rsidP="00100F72">
      <w:pPr>
        <w:rPr>
          <w:b/>
          <w:bCs/>
        </w:rPr>
      </w:pPr>
      <w:r w:rsidRPr="00100F72">
        <w:rPr>
          <w:b/>
          <w:bCs/>
        </w:rPr>
        <w:t>where X is the value of interest.</w:t>
      </w:r>
    </w:p>
    <w:p w14:paraId="045E5062" w14:textId="7F2FE14B" w:rsidR="00100F72" w:rsidRPr="00100F72" w:rsidRDefault="00100F72" w:rsidP="00100F72">
      <w:pPr>
        <w:rPr>
          <w:b/>
          <w:bCs/>
        </w:rPr>
      </w:pPr>
      <w:r w:rsidRPr="00100F72">
        <w:rPr>
          <w:b/>
          <w:bCs/>
        </w:rPr>
        <w:t>Step 1: Compute Z-scores</w:t>
      </w:r>
    </w:p>
    <w:p w14:paraId="313E61B2" w14:textId="77777777" w:rsidR="00100F72" w:rsidRPr="00100F72" w:rsidRDefault="00100F72" w:rsidP="00100F72">
      <w:pPr>
        <w:numPr>
          <w:ilvl w:val="0"/>
          <w:numId w:val="13"/>
        </w:numPr>
        <w:rPr>
          <w:b/>
          <w:bCs/>
        </w:rPr>
      </w:pPr>
      <w:r w:rsidRPr="00100F72">
        <w:rPr>
          <w:b/>
          <w:bCs/>
        </w:rPr>
        <w:t>Open the Compute Variable Dialog:</w:t>
      </w:r>
    </w:p>
    <w:p w14:paraId="4136B5F1" w14:textId="77777777" w:rsidR="00100F72" w:rsidRPr="00EB4EF4" w:rsidRDefault="00100F72" w:rsidP="00EB4EF4">
      <w:pPr>
        <w:pStyle w:val="ListParagraph"/>
        <w:numPr>
          <w:ilvl w:val="1"/>
          <w:numId w:val="11"/>
        </w:numPr>
        <w:rPr>
          <w:b/>
          <w:bCs/>
        </w:rPr>
      </w:pPr>
      <w:r w:rsidRPr="00EB4EF4">
        <w:rPr>
          <w:b/>
          <w:bCs/>
        </w:rPr>
        <w:t>Go to Transform &gt; Compute Variable.</w:t>
      </w:r>
    </w:p>
    <w:p w14:paraId="6AEEB4F1" w14:textId="2E39D361" w:rsidR="00100F72" w:rsidRPr="00100F72" w:rsidRDefault="002568B1" w:rsidP="00100F72">
      <w:pPr>
        <w:numPr>
          <w:ilvl w:val="0"/>
          <w:numId w:val="13"/>
        </w:numPr>
        <w:rPr>
          <w:b/>
          <w:bCs/>
        </w:rPr>
      </w:pPr>
      <w:r w:rsidRPr="00D477C1">
        <w:rPr>
          <w:noProof/>
        </w:rPr>
        <w:drawing>
          <wp:anchor distT="0" distB="0" distL="114300" distR="114300" simplePos="0" relativeHeight="251661312" behindDoc="0" locked="0" layoutInCell="1" allowOverlap="1" wp14:anchorId="3C229EC9" wp14:editId="72F7C608">
            <wp:simplePos x="0" y="0"/>
            <wp:positionH relativeFrom="column">
              <wp:posOffset>0</wp:posOffset>
            </wp:positionH>
            <wp:positionV relativeFrom="paragraph">
              <wp:posOffset>316230</wp:posOffset>
            </wp:positionV>
            <wp:extent cx="6086475" cy="4787900"/>
            <wp:effectExtent l="0" t="0" r="9525" b="0"/>
            <wp:wrapTopAndBottom/>
            <wp:docPr id="16191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1127" name=""/>
                    <pic:cNvPicPr/>
                  </pic:nvPicPr>
                  <pic:blipFill>
                    <a:blip r:embed="rId24">
                      <a:extLst>
                        <a:ext uri="{28A0092B-C50C-407E-A947-70E740481C1C}">
                          <a14:useLocalDpi xmlns:a14="http://schemas.microsoft.com/office/drawing/2010/main" val="0"/>
                        </a:ext>
                      </a:extLst>
                    </a:blip>
                    <a:stretch>
                      <a:fillRect/>
                    </a:stretch>
                  </pic:blipFill>
                  <pic:spPr>
                    <a:xfrm>
                      <a:off x="0" y="0"/>
                      <a:ext cx="6086475" cy="4787900"/>
                    </a:xfrm>
                    <a:prstGeom prst="rect">
                      <a:avLst/>
                    </a:prstGeom>
                  </pic:spPr>
                </pic:pic>
              </a:graphicData>
            </a:graphic>
            <wp14:sizeRelH relativeFrom="margin">
              <wp14:pctWidth>0</wp14:pctWidth>
            </wp14:sizeRelH>
            <wp14:sizeRelV relativeFrom="margin">
              <wp14:pctHeight>0</wp14:pctHeight>
            </wp14:sizeRelV>
          </wp:anchor>
        </w:drawing>
      </w:r>
      <w:r w:rsidR="00100F72" w:rsidRPr="00100F72">
        <w:rPr>
          <w:b/>
          <w:bCs/>
        </w:rPr>
        <w:t>Calculate Z-scores for the values of interest (65, 70, and 72 months).</w:t>
      </w:r>
    </w:p>
    <w:p w14:paraId="3F704709" w14:textId="3558E444" w:rsidR="00D477C1" w:rsidRPr="00D477C1" w:rsidRDefault="00D477C1" w:rsidP="00D477C1">
      <w:pPr>
        <w:rPr>
          <w:b/>
          <w:bCs/>
        </w:rPr>
      </w:pPr>
      <w:r w:rsidRPr="00D477C1">
        <w:rPr>
          <w:rFonts w:ascii="Times New Roman" w:eastAsia="Times New Roman" w:hAnsi="Times New Roman" w:cs="Times New Roman"/>
          <w:b/>
          <w:bCs/>
          <w:i/>
          <w:iCs/>
          <w:kern w:val="0"/>
          <w14:ligatures w14:val="none"/>
        </w:rPr>
        <w:t xml:space="preserve"> </w:t>
      </w:r>
      <w:r w:rsidRPr="00D477C1">
        <w:rPr>
          <w:b/>
          <w:bCs/>
        </w:rPr>
        <w:t>Step 3: Calculate Probabilities Using the Normal Distribution</w:t>
      </w:r>
    </w:p>
    <w:p w14:paraId="5161EBFA" w14:textId="77777777" w:rsidR="00D477C1" w:rsidRPr="00D477C1" w:rsidRDefault="00D477C1" w:rsidP="00D477C1">
      <w:pPr>
        <w:numPr>
          <w:ilvl w:val="0"/>
          <w:numId w:val="14"/>
        </w:numPr>
        <w:rPr>
          <w:b/>
          <w:bCs/>
        </w:rPr>
      </w:pPr>
      <w:r w:rsidRPr="00D477C1">
        <w:rPr>
          <w:b/>
          <w:bCs/>
        </w:rPr>
        <w:t>Open the Compute Variable Dialog Again:</w:t>
      </w:r>
    </w:p>
    <w:p w14:paraId="34A6A924" w14:textId="77777777" w:rsidR="00D477C1" w:rsidRPr="00EB4EF4" w:rsidRDefault="00D477C1" w:rsidP="00EB4EF4">
      <w:pPr>
        <w:pStyle w:val="ListParagraph"/>
        <w:numPr>
          <w:ilvl w:val="1"/>
          <w:numId w:val="11"/>
        </w:numPr>
        <w:rPr>
          <w:b/>
          <w:bCs/>
        </w:rPr>
      </w:pPr>
      <w:r w:rsidRPr="00EB4EF4">
        <w:rPr>
          <w:b/>
          <w:bCs/>
        </w:rPr>
        <w:t>Go to Transform &gt; Compute Variable.</w:t>
      </w:r>
    </w:p>
    <w:p w14:paraId="78B3A351" w14:textId="77777777" w:rsidR="00D477C1" w:rsidRPr="00D477C1" w:rsidRDefault="00D477C1" w:rsidP="00D477C1">
      <w:pPr>
        <w:numPr>
          <w:ilvl w:val="0"/>
          <w:numId w:val="14"/>
        </w:numPr>
        <w:rPr>
          <w:b/>
          <w:bCs/>
        </w:rPr>
      </w:pPr>
      <w:r w:rsidRPr="00D477C1">
        <w:rPr>
          <w:b/>
          <w:bCs/>
        </w:rPr>
        <w:lastRenderedPageBreak/>
        <w:t>Calculate Probability for 65 and 70:</w:t>
      </w:r>
    </w:p>
    <w:p w14:paraId="1E8D4114" w14:textId="77777777" w:rsidR="00D477C1" w:rsidRPr="00EB4EF4" w:rsidRDefault="00D477C1" w:rsidP="00EB4EF4">
      <w:pPr>
        <w:pStyle w:val="ListParagraph"/>
        <w:numPr>
          <w:ilvl w:val="1"/>
          <w:numId w:val="11"/>
        </w:numPr>
        <w:rPr>
          <w:b/>
          <w:bCs/>
        </w:rPr>
      </w:pPr>
      <w:r w:rsidRPr="00EB4EF4">
        <w:rPr>
          <w:b/>
          <w:bCs/>
        </w:rPr>
        <w:t>Target Variable: P_Between_65_70</w:t>
      </w:r>
    </w:p>
    <w:p w14:paraId="7130A2C6" w14:textId="646A93E7" w:rsidR="00100F72" w:rsidRPr="00D477C1" w:rsidRDefault="00EB4EF4" w:rsidP="00D477C1">
      <w:pPr>
        <w:rPr>
          <w:b/>
          <w:bCs/>
        </w:rPr>
      </w:pPr>
      <w:r w:rsidRPr="00EB4EF4">
        <w:rPr>
          <w:b/>
          <w:bCs/>
          <w:noProof/>
        </w:rPr>
        <w:drawing>
          <wp:inline distT="0" distB="0" distL="0" distR="0" wp14:anchorId="67B8E2BA" wp14:editId="0C516444">
            <wp:extent cx="5315745" cy="4219575"/>
            <wp:effectExtent l="0" t="0" r="0" b="0"/>
            <wp:docPr id="74899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9406" name=""/>
                    <pic:cNvPicPr/>
                  </pic:nvPicPr>
                  <pic:blipFill>
                    <a:blip r:embed="rId25"/>
                    <a:stretch>
                      <a:fillRect/>
                    </a:stretch>
                  </pic:blipFill>
                  <pic:spPr>
                    <a:xfrm>
                      <a:off x="0" y="0"/>
                      <a:ext cx="5339020" cy="4238050"/>
                    </a:xfrm>
                    <a:prstGeom prst="rect">
                      <a:avLst/>
                    </a:prstGeom>
                  </pic:spPr>
                </pic:pic>
              </a:graphicData>
            </a:graphic>
          </wp:inline>
        </w:drawing>
      </w:r>
    </w:p>
    <w:p w14:paraId="4C7AC545" w14:textId="77777777" w:rsidR="00EB4EF4" w:rsidRPr="00EB4EF4" w:rsidRDefault="00EB4EF4" w:rsidP="00EB4EF4">
      <w:r w:rsidRPr="00EB4EF4">
        <w:rPr>
          <w:b/>
          <w:bCs/>
        </w:rPr>
        <w:t>Calculate Probability for Greater Than or Equal to 72</w:t>
      </w:r>
      <w:r w:rsidRPr="00EB4EF4">
        <w:t>:</w:t>
      </w:r>
    </w:p>
    <w:p w14:paraId="0E01F96C" w14:textId="6E30142F" w:rsidR="00EB4EF4" w:rsidRPr="00EB4EF4" w:rsidRDefault="00EB4EF4" w:rsidP="00EB4EF4">
      <w:pPr>
        <w:pStyle w:val="ListParagraph"/>
        <w:numPr>
          <w:ilvl w:val="0"/>
          <w:numId w:val="11"/>
        </w:numPr>
      </w:pPr>
      <w:r w:rsidRPr="00EB4EF4">
        <w:rPr>
          <w:b/>
          <w:bCs/>
        </w:rPr>
        <w:t>Target Variable</w:t>
      </w:r>
      <w:r w:rsidRPr="00EB4EF4">
        <w:t>: P_Greater_72</w:t>
      </w:r>
    </w:p>
    <w:p w14:paraId="55BCB417" w14:textId="34C57057" w:rsidR="00EB4EF4" w:rsidRDefault="00EB4EF4" w:rsidP="00E21574">
      <w:r w:rsidRPr="00EB4EF4">
        <w:rPr>
          <w:noProof/>
        </w:rPr>
        <w:lastRenderedPageBreak/>
        <w:drawing>
          <wp:inline distT="0" distB="0" distL="0" distR="0" wp14:anchorId="3849E91D" wp14:editId="4312008C">
            <wp:extent cx="5315585" cy="4125629"/>
            <wp:effectExtent l="0" t="0" r="0" b="8255"/>
            <wp:docPr id="7403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9358" name=""/>
                    <pic:cNvPicPr/>
                  </pic:nvPicPr>
                  <pic:blipFill>
                    <a:blip r:embed="rId26"/>
                    <a:stretch>
                      <a:fillRect/>
                    </a:stretch>
                  </pic:blipFill>
                  <pic:spPr>
                    <a:xfrm>
                      <a:off x="0" y="0"/>
                      <a:ext cx="5333065" cy="4139196"/>
                    </a:xfrm>
                    <a:prstGeom prst="rect">
                      <a:avLst/>
                    </a:prstGeom>
                  </pic:spPr>
                </pic:pic>
              </a:graphicData>
            </a:graphic>
          </wp:inline>
        </w:drawing>
      </w:r>
    </w:p>
    <w:p w14:paraId="2C0ECE61" w14:textId="15737EC4" w:rsidR="00EB4EF4" w:rsidRDefault="002568B1" w:rsidP="00E21574">
      <w:r w:rsidRPr="00EB4EF4">
        <w:rPr>
          <w:noProof/>
        </w:rPr>
        <w:drawing>
          <wp:inline distT="0" distB="0" distL="0" distR="0" wp14:anchorId="1C8F2ADB" wp14:editId="488F34C9">
            <wp:extent cx="2819400" cy="485775"/>
            <wp:effectExtent l="0" t="0" r="0" b="9525"/>
            <wp:docPr id="109463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4845" name=""/>
                    <pic:cNvPicPr/>
                  </pic:nvPicPr>
                  <pic:blipFill>
                    <a:blip r:embed="rId27">
                      <a:extLst>
                        <a:ext uri="{28A0092B-C50C-407E-A947-70E740481C1C}">
                          <a14:useLocalDpi xmlns:a14="http://schemas.microsoft.com/office/drawing/2010/main" val="0"/>
                        </a:ext>
                      </a:extLst>
                    </a:blip>
                    <a:stretch>
                      <a:fillRect/>
                    </a:stretch>
                  </pic:blipFill>
                  <pic:spPr>
                    <a:xfrm>
                      <a:off x="0" y="0"/>
                      <a:ext cx="2819400" cy="485775"/>
                    </a:xfrm>
                    <a:prstGeom prst="rect">
                      <a:avLst/>
                    </a:prstGeom>
                  </pic:spPr>
                </pic:pic>
              </a:graphicData>
            </a:graphic>
          </wp:inline>
        </w:drawing>
      </w:r>
    </w:p>
    <w:p w14:paraId="7791670F" w14:textId="77777777" w:rsidR="00C5296D" w:rsidRDefault="00C5296D" w:rsidP="00E21574"/>
    <w:p w14:paraId="2F2D8B80" w14:textId="77777777" w:rsidR="00C5296D" w:rsidRDefault="00C5296D" w:rsidP="00E21574">
      <w:r w:rsidRPr="00C5296D">
        <w:rPr>
          <w:b/>
          <w:bCs/>
        </w:rPr>
        <w:t>Conclusion:</w:t>
      </w:r>
      <w:r w:rsidRPr="00C5296D">
        <w:t xml:space="preserve"> Exact and at-least probabilities for heads were found using the binomial distribution.</w:t>
      </w:r>
    </w:p>
    <w:p w14:paraId="42F18070" w14:textId="2DD3BE05" w:rsidR="00C5296D" w:rsidRPr="00E21574" w:rsidRDefault="00C5296D" w:rsidP="00E21574">
      <w:r w:rsidRPr="00C5296D">
        <w:br/>
      </w:r>
      <w:r w:rsidRPr="00C5296D">
        <w:rPr>
          <w:b/>
          <w:bCs/>
        </w:rPr>
        <w:t>Interpretation:</w:t>
      </w:r>
      <w:r w:rsidRPr="00C5296D">
        <w:t xml:space="preserve"> This shows how likely specific outcomes are in a fair coin experiment. Rare events (like 8 or more heads) have much lower probabilities compared to moderate outcomes.</w:t>
      </w:r>
    </w:p>
    <w:p w14:paraId="463AC099" w14:textId="1B4E94D4" w:rsidR="00E21574" w:rsidRPr="00E21574" w:rsidRDefault="00E21574" w:rsidP="00E21574">
      <w:pPr>
        <w:rPr>
          <w:b/>
          <w:bCs/>
        </w:rPr>
      </w:pPr>
      <w:r w:rsidRPr="00E21574">
        <w:rPr>
          <w:b/>
          <w:bCs/>
        </w:rPr>
        <w:t>5. Ten unbiased coins are tossed simultaneously. find the probability of ob</w:t>
      </w:r>
      <w:r w:rsidR="00472F1E">
        <w:rPr>
          <w:b/>
          <w:bCs/>
        </w:rPr>
        <w:t>tain</w:t>
      </w:r>
      <w:r w:rsidRPr="00E21574">
        <w:rPr>
          <w:b/>
          <w:bCs/>
        </w:rPr>
        <w:t>ing</w:t>
      </w:r>
    </w:p>
    <w:p w14:paraId="2BCDC8BD" w14:textId="77777777" w:rsidR="00472F1E" w:rsidRDefault="00E21574" w:rsidP="00E21574">
      <w:pPr>
        <w:rPr>
          <w:b/>
          <w:bCs/>
        </w:rPr>
      </w:pPr>
      <w:r w:rsidRPr="00E21574">
        <w:rPr>
          <w:b/>
          <w:bCs/>
        </w:rPr>
        <w:t>(a) Exactly 6 heads</w:t>
      </w:r>
    </w:p>
    <w:p w14:paraId="56FB8A1E" w14:textId="1772D7CE" w:rsidR="00E21574" w:rsidRDefault="00E21574" w:rsidP="00E21574">
      <w:pPr>
        <w:rPr>
          <w:b/>
          <w:bCs/>
        </w:rPr>
      </w:pPr>
      <w:r w:rsidRPr="00E21574">
        <w:rPr>
          <w:b/>
          <w:bCs/>
        </w:rPr>
        <w:t>(b) At least 8 heads</w:t>
      </w:r>
    </w:p>
    <w:p w14:paraId="53670829" w14:textId="48745B7C" w:rsidR="002568B1" w:rsidRPr="002568B1" w:rsidRDefault="002568B1" w:rsidP="002568B1">
      <w:pPr>
        <w:rPr>
          <w:b/>
          <w:bCs/>
        </w:rPr>
      </w:pPr>
      <w:r w:rsidRPr="002568B1">
        <w:rPr>
          <w:b/>
          <w:bCs/>
        </w:rPr>
        <w:t>Step 1</w:t>
      </w:r>
      <w:r>
        <w:rPr>
          <w:b/>
          <w:bCs/>
        </w:rPr>
        <w:t xml:space="preserve">: </w:t>
      </w:r>
      <w:r w:rsidRPr="002568B1">
        <w:rPr>
          <w:b/>
          <w:bCs/>
        </w:rPr>
        <w:t>Calculate Probability of Exactly 6 Heads</w:t>
      </w:r>
    </w:p>
    <w:p w14:paraId="32B0DD12" w14:textId="77777777" w:rsidR="002568B1" w:rsidRPr="002568B1" w:rsidRDefault="002568B1" w:rsidP="002568B1">
      <w:pPr>
        <w:rPr>
          <w:b/>
          <w:bCs/>
        </w:rPr>
      </w:pPr>
      <w:r w:rsidRPr="002568B1">
        <w:rPr>
          <w:b/>
          <w:bCs/>
        </w:rPr>
        <w:t>(a) Probability of obtaining exactly 6 heads</w:t>
      </w:r>
    </w:p>
    <w:p w14:paraId="461DBCA7" w14:textId="77777777" w:rsidR="002568B1" w:rsidRPr="002568B1" w:rsidRDefault="002568B1" w:rsidP="002568B1">
      <w:pPr>
        <w:numPr>
          <w:ilvl w:val="0"/>
          <w:numId w:val="17"/>
        </w:numPr>
        <w:rPr>
          <w:b/>
          <w:bCs/>
        </w:rPr>
      </w:pPr>
      <w:r w:rsidRPr="002568B1">
        <w:rPr>
          <w:b/>
          <w:bCs/>
        </w:rPr>
        <w:t>Open the Compute Variable Dialog:</w:t>
      </w:r>
    </w:p>
    <w:p w14:paraId="7DDB2696" w14:textId="77777777" w:rsidR="002568B1" w:rsidRPr="002568B1" w:rsidRDefault="002568B1" w:rsidP="002568B1">
      <w:pPr>
        <w:numPr>
          <w:ilvl w:val="1"/>
          <w:numId w:val="17"/>
        </w:numPr>
        <w:rPr>
          <w:b/>
          <w:bCs/>
        </w:rPr>
      </w:pPr>
      <w:r w:rsidRPr="002568B1">
        <w:rPr>
          <w:b/>
          <w:bCs/>
        </w:rPr>
        <w:t>Go to Transform &gt; Compute Variable.</w:t>
      </w:r>
    </w:p>
    <w:p w14:paraId="5B64331D" w14:textId="77777777" w:rsidR="002568B1" w:rsidRPr="002568B1" w:rsidRDefault="002568B1" w:rsidP="002568B1">
      <w:pPr>
        <w:numPr>
          <w:ilvl w:val="0"/>
          <w:numId w:val="17"/>
        </w:numPr>
        <w:rPr>
          <w:b/>
          <w:bCs/>
        </w:rPr>
      </w:pPr>
      <w:r w:rsidRPr="002568B1">
        <w:rPr>
          <w:b/>
          <w:bCs/>
        </w:rPr>
        <w:t>Define the Variable:</w:t>
      </w:r>
    </w:p>
    <w:p w14:paraId="2E09CBA8" w14:textId="77777777" w:rsidR="002568B1" w:rsidRPr="002568B1" w:rsidRDefault="002568B1" w:rsidP="002568B1">
      <w:pPr>
        <w:numPr>
          <w:ilvl w:val="1"/>
          <w:numId w:val="17"/>
        </w:numPr>
        <w:rPr>
          <w:b/>
          <w:bCs/>
        </w:rPr>
      </w:pPr>
      <w:r w:rsidRPr="002568B1">
        <w:rPr>
          <w:b/>
          <w:bCs/>
        </w:rPr>
        <w:t>Target Variable: P_Exactly_6</w:t>
      </w:r>
    </w:p>
    <w:p w14:paraId="08F245EC" w14:textId="547BCE5E" w:rsidR="002568B1" w:rsidRDefault="00472F1E" w:rsidP="00E21574">
      <w:pPr>
        <w:rPr>
          <w:b/>
          <w:bCs/>
        </w:rPr>
      </w:pPr>
      <w:r w:rsidRPr="00472F1E">
        <w:rPr>
          <w:b/>
          <w:bCs/>
          <w:noProof/>
        </w:rPr>
        <w:lastRenderedPageBreak/>
        <w:drawing>
          <wp:inline distT="0" distB="0" distL="0" distR="0" wp14:anchorId="2CA8C624" wp14:editId="06C3920B">
            <wp:extent cx="6583680" cy="5123815"/>
            <wp:effectExtent l="0" t="0" r="7620" b="635"/>
            <wp:docPr id="59102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20831" name=""/>
                    <pic:cNvPicPr/>
                  </pic:nvPicPr>
                  <pic:blipFill>
                    <a:blip r:embed="rId28"/>
                    <a:stretch>
                      <a:fillRect/>
                    </a:stretch>
                  </pic:blipFill>
                  <pic:spPr>
                    <a:xfrm>
                      <a:off x="0" y="0"/>
                      <a:ext cx="6583680" cy="5123815"/>
                    </a:xfrm>
                    <a:prstGeom prst="rect">
                      <a:avLst/>
                    </a:prstGeom>
                  </pic:spPr>
                </pic:pic>
              </a:graphicData>
            </a:graphic>
          </wp:inline>
        </w:drawing>
      </w:r>
    </w:p>
    <w:p w14:paraId="39F0A22F" w14:textId="6F3C8ADA" w:rsidR="00472F1E" w:rsidRPr="00472F1E" w:rsidRDefault="00472F1E" w:rsidP="00472F1E">
      <w:pPr>
        <w:numPr>
          <w:ilvl w:val="0"/>
          <w:numId w:val="18"/>
        </w:numPr>
        <w:rPr>
          <w:b/>
          <w:bCs/>
        </w:rPr>
      </w:pPr>
      <w:r w:rsidRPr="00472F1E">
        <w:rPr>
          <w:b/>
          <w:bCs/>
        </w:rPr>
        <w:t>This calculates P(X=6) using the binomial probability formula.</w:t>
      </w:r>
    </w:p>
    <w:p w14:paraId="5F8ACA3A" w14:textId="0B7409CA" w:rsidR="00472F1E" w:rsidRPr="00472F1E" w:rsidRDefault="00472F1E" w:rsidP="00472F1E">
      <w:pPr>
        <w:pStyle w:val="ListParagraph"/>
        <w:numPr>
          <w:ilvl w:val="0"/>
          <w:numId w:val="17"/>
        </w:numPr>
        <w:rPr>
          <w:b/>
          <w:bCs/>
        </w:rPr>
      </w:pPr>
      <w:r w:rsidRPr="00472F1E">
        <w:rPr>
          <w:b/>
          <w:bCs/>
        </w:rPr>
        <w:t>Click OK:</w:t>
      </w:r>
    </w:p>
    <w:p w14:paraId="6A7CF526" w14:textId="6FF30AE7" w:rsidR="00472F1E" w:rsidRPr="00472F1E" w:rsidRDefault="00472F1E" w:rsidP="00472F1E">
      <w:pPr>
        <w:numPr>
          <w:ilvl w:val="0"/>
          <w:numId w:val="19"/>
        </w:numPr>
        <w:rPr>
          <w:b/>
          <w:bCs/>
        </w:rPr>
      </w:pPr>
      <w:r w:rsidRPr="00472F1E">
        <w:rPr>
          <w:b/>
          <w:bCs/>
        </w:rPr>
        <w:t>This create</w:t>
      </w:r>
      <w:r>
        <w:rPr>
          <w:b/>
          <w:bCs/>
        </w:rPr>
        <w:t>s</w:t>
      </w:r>
      <w:r w:rsidRPr="00472F1E">
        <w:rPr>
          <w:b/>
          <w:bCs/>
        </w:rPr>
        <w:t xml:space="preserve"> a new variable that contains the probability of obtaining exactly 6 heads.</w:t>
      </w:r>
    </w:p>
    <w:p w14:paraId="4327041F" w14:textId="6FBF0760" w:rsidR="00472F1E" w:rsidRPr="00472F1E" w:rsidRDefault="00472F1E" w:rsidP="00472F1E">
      <w:pPr>
        <w:rPr>
          <w:b/>
          <w:bCs/>
        </w:rPr>
      </w:pPr>
      <w:r w:rsidRPr="00472F1E">
        <w:rPr>
          <w:b/>
          <w:bCs/>
        </w:rPr>
        <w:t xml:space="preserve">Step </w:t>
      </w:r>
      <w:r>
        <w:rPr>
          <w:b/>
          <w:bCs/>
        </w:rPr>
        <w:t>2</w:t>
      </w:r>
      <w:r w:rsidRPr="00472F1E">
        <w:rPr>
          <w:b/>
          <w:bCs/>
        </w:rPr>
        <w:t>: Calculate Probability of At Least 8 Heads</w:t>
      </w:r>
    </w:p>
    <w:p w14:paraId="4AD5F619" w14:textId="77777777" w:rsidR="00472F1E" w:rsidRPr="00472F1E" w:rsidRDefault="00472F1E" w:rsidP="00472F1E">
      <w:pPr>
        <w:rPr>
          <w:b/>
          <w:bCs/>
        </w:rPr>
      </w:pPr>
      <w:r w:rsidRPr="00472F1E">
        <w:rPr>
          <w:b/>
          <w:bCs/>
        </w:rPr>
        <w:t>(b) Probability of obtaining at least 8 heads</w:t>
      </w:r>
    </w:p>
    <w:p w14:paraId="0D4EF8F3" w14:textId="77777777" w:rsidR="00472F1E" w:rsidRPr="00472F1E" w:rsidRDefault="00472F1E" w:rsidP="00472F1E">
      <w:pPr>
        <w:numPr>
          <w:ilvl w:val="0"/>
          <w:numId w:val="20"/>
        </w:numPr>
        <w:rPr>
          <w:b/>
          <w:bCs/>
        </w:rPr>
      </w:pPr>
      <w:r w:rsidRPr="00472F1E">
        <w:rPr>
          <w:b/>
          <w:bCs/>
        </w:rPr>
        <w:t>Open the Compute Variable Dialog Again:</w:t>
      </w:r>
    </w:p>
    <w:p w14:paraId="29B129EB" w14:textId="77777777" w:rsidR="00472F1E" w:rsidRPr="00472F1E" w:rsidRDefault="00472F1E" w:rsidP="00472F1E">
      <w:pPr>
        <w:numPr>
          <w:ilvl w:val="1"/>
          <w:numId w:val="20"/>
        </w:numPr>
        <w:rPr>
          <w:b/>
          <w:bCs/>
        </w:rPr>
      </w:pPr>
      <w:r w:rsidRPr="00472F1E">
        <w:rPr>
          <w:b/>
          <w:bCs/>
        </w:rPr>
        <w:t>Go to Transform &gt; Compute Variable.</w:t>
      </w:r>
    </w:p>
    <w:p w14:paraId="0CA1D339" w14:textId="77777777" w:rsidR="00472F1E" w:rsidRPr="00472F1E" w:rsidRDefault="00472F1E" w:rsidP="00472F1E">
      <w:pPr>
        <w:numPr>
          <w:ilvl w:val="0"/>
          <w:numId w:val="20"/>
        </w:numPr>
        <w:rPr>
          <w:b/>
          <w:bCs/>
        </w:rPr>
      </w:pPr>
      <w:r w:rsidRPr="00472F1E">
        <w:rPr>
          <w:b/>
          <w:bCs/>
        </w:rPr>
        <w:t>Define the Variable:</w:t>
      </w:r>
    </w:p>
    <w:p w14:paraId="3730E3AF" w14:textId="77777777" w:rsidR="00472F1E" w:rsidRPr="00472F1E" w:rsidRDefault="00472F1E" w:rsidP="00472F1E">
      <w:pPr>
        <w:numPr>
          <w:ilvl w:val="1"/>
          <w:numId w:val="20"/>
        </w:numPr>
        <w:rPr>
          <w:b/>
          <w:bCs/>
        </w:rPr>
      </w:pPr>
      <w:r w:rsidRPr="00472F1E">
        <w:rPr>
          <w:b/>
          <w:bCs/>
        </w:rPr>
        <w:t>Target Variable: P_AtLeast_8</w:t>
      </w:r>
    </w:p>
    <w:p w14:paraId="3280E382" w14:textId="47BDCE70" w:rsidR="00472F1E" w:rsidRDefault="00472F1E" w:rsidP="00E21574">
      <w:pPr>
        <w:rPr>
          <w:b/>
          <w:bCs/>
        </w:rPr>
      </w:pPr>
      <w:r w:rsidRPr="00472F1E">
        <w:rPr>
          <w:b/>
          <w:bCs/>
          <w:noProof/>
        </w:rPr>
        <w:lastRenderedPageBreak/>
        <w:drawing>
          <wp:inline distT="0" distB="0" distL="0" distR="0" wp14:anchorId="57A56738" wp14:editId="41182261">
            <wp:extent cx="6583680" cy="5084445"/>
            <wp:effectExtent l="0" t="0" r="7620" b="1905"/>
            <wp:docPr id="21634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5638" name=""/>
                    <pic:cNvPicPr/>
                  </pic:nvPicPr>
                  <pic:blipFill>
                    <a:blip r:embed="rId29"/>
                    <a:stretch>
                      <a:fillRect/>
                    </a:stretch>
                  </pic:blipFill>
                  <pic:spPr>
                    <a:xfrm>
                      <a:off x="0" y="0"/>
                      <a:ext cx="6583680" cy="5084445"/>
                    </a:xfrm>
                    <a:prstGeom prst="rect">
                      <a:avLst/>
                    </a:prstGeom>
                  </pic:spPr>
                </pic:pic>
              </a:graphicData>
            </a:graphic>
          </wp:inline>
        </w:drawing>
      </w:r>
    </w:p>
    <w:p w14:paraId="6C318140" w14:textId="77777777" w:rsidR="00472F1E" w:rsidRDefault="00472F1E" w:rsidP="00472F1E">
      <w:pPr>
        <w:numPr>
          <w:ilvl w:val="0"/>
          <w:numId w:val="21"/>
        </w:numPr>
        <w:rPr>
          <w:b/>
          <w:bCs/>
        </w:rPr>
      </w:pPr>
      <w:r w:rsidRPr="00472F1E">
        <w:rPr>
          <w:b/>
          <w:bCs/>
        </w:rPr>
        <w:t>This calculates P(X≥8)</w:t>
      </w:r>
    </w:p>
    <w:p w14:paraId="0566E910" w14:textId="77777777" w:rsidR="00472F1E" w:rsidRDefault="00472F1E" w:rsidP="00472F1E">
      <w:pPr>
        <w:pStyle w:val="ListParagraph"/>
        <w:numPr>
          <w:ilvl w:val="0"/>
          <w:numId w:val="20"/>
        </w:numPr>
        <w:rPr>
          <w:b/>
          <w:bCs/>
        </w:rPr>
      </w:pPr>
      <w:r w:rsidRPr="00472F1E">
        <w:rPr>
          <w:b/>
          <w:bCs/>
        </w:rPr>
        <w:t>Click OK:</w:t>
      </w:r>
    </w:p>
    <w:p w14:paraId="31457E55" w14:textId="68C487F1" w:rsidR="00472F1E" w:rsidRDefault="00472F1E" w:rsidP="00472F1E">
      <w:pPr>
        <w:pStyle w:val="ListParagraph"/>
        <w:numPr>
          <w:ilvl w:val="0"/>
          <w:numId w:val="21"/>
        </w:numPr>
        <w:rPr>
          <w:b/>
          <w:bCs/>
        </w:rPr>
      </w:pPr>
      <w:r w:rsidRPr="00472F1E">
        <w:rPr>
          <w:b/>
          <w:bCs/>
        </w:rPr>
        <w:t>This</w:t>
      </w:r>
      <w:r>
        <w:rPr>
          <w:b/>
          <w:bCs/>
        </w:rPr>
        <w:t xml:space="preserve"> </w:t>
      </w:r>
      <w:r w:rsidRPr="00472F1E">
        <w:rPr>
          <w:b/>
          <w:bCs/>
        </w:rPr>
        <w:t>create</w:t>
      </w:r>
      <w:r>
        <w:rPr>
          <w:b/>
          <w:bCs/>
        </w:rPr>
        <w:t>s</w:t>
      </w:r>
      <w:r w:rsidRPr="00472F1E">
        <w:rPr>
          <w:b/>
          <w:bCs/>
        </w:rPr>
        <w:t xml:space="preserve"> a new variable that contains the probability of obtaining at least 8 heads.</w:t>
      </w:r>
    </w:p>
    <w:p w14:paraId="4F515EFB" w14:textId="4303EE32" w:rsidR="00472F1E" w:rsidRDefault="00472F1E" w:rsidP="00E21574">
      <w:pPr>
        <w:rPr>
          <w:b/>
          <w:bCs/>
        </w:rPr>
      </w:pPr>
      <w:r w:rsidRPr="00472F1E">
        <w:rPr>
          <w:noProof/>
        </w:rPr>
        <w:drawing>
          <wp:inline distT="0" distB="0" distL="0" distR="0" wp14:anchorId="7B6E36B7" wp14:editId="1F1D52F3">
            <wp:extent cx="5732674" cy="489097"/>
            <wp:effectExtent l="0" t="0" r="1905" b="6350"/>
            <wp:docPr id="6157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0800" name=""/>
                    <pic:cNvPicPr/>
                  </pic:nvPicPr>
                  <pic:blipFill>
                    <a:blip r:embed="rId30"/>
                    <a:stretch>
                      <a:fillRect/>
                    </a:stretch>
                  </pic:blipFill>
                  <pic:spPr>
                    <a:xfrm>
                      <a:off x="0" y="0"/>
                      <a:ext cx="5746978" cy="490317"/>
                    </a:xfrm>
                    <a:prstGeom prst="rect">
                      <a:avLst/>
                    </a:prstGeom>
                  </pic:spPr>
                </pic:pic>
              </a:graphicData>
            </a:graphic>
          </wp:inline>
        </w:drawing>
      </w:r>
    </w:p>
    <w:p w14:paraId="68AD93A8" w14:textId="77777777" w:rsidR="00793CFC" w:rsidRDefault="00793CFC" w:rsidP="00E21574">
      <w:pPr>
        <w:rPr>
          <w:b/>
          <w:bCs/>
        </w:rPr>
      </w:pPr>
    </w:p>
    <w:p w14:paraId="6872F58F" w14:textId="77777777" w:rsidR="00793CFC" w:rsidRPr="00793CFC" w:rsidRDefault="00793CFC" w:rsidP="00793CFC">
      <w:pPr>
        <w:rPr>
          <w:b/>
          <w:bCs/>
        </w:rPr>
      </w:pPr>
      <w:r w:rsidRPr="00793CFC">
        <w:rPr>
          <w:b/>
          <w:bCs/>
        </w:rPr>
        <w:t>Interpretation:</w:t>
      </w:r>
      <w:r w:rsidRPr="00793CFC">
        <w:rPr>
          <w:b/>
          <w:bCs/>
        </w:rPr>
        <w:br/>
        <w:t>The binomial model shows that outcomes near the average (like 6 heads) are much more probable than extreme ones (like 8 or more heads).</w:t>
      </w:r>
    </w:p>
    <w:p w14:paraId="24D665EB" w14:textId="76673419" w:rsidR="00793CFC" w:rsidRDefault="00793CFC" w:rsidP="00E21574">
      <w:pPr>
        <w:rPr>
          <w:b/>
          <w:bCs/>
        </w:rPr>
      </w:pPr>
      <w:r w:rsidRPr="00793CFC">
        <w:rPr>
          <w:b/>
          <w:bCs/>
        </w:rPr>
        <w:t>Conclusion:</w:t>
      </w:r>
      <w:r w:rsidRPr="00793CFC">
        <w:rPr>
          <w:b/>
          <w:bCs/>
        </w:rPr>
        <w:br/>
        <w:t>The probability of exactly 6 heads was found to be moderate, while the probability of at least 8 heads is low, indicating such events are rare.</w:t>
      </w:r>
    </w:p>
    <w:p w14:paraId="61D04F3B" w14:textId="77777777" w:rsidR="00793CFC" w:rsidRPr="00E21574" w:rsidRDefault="00793CFC" w:rsidP="00E21574">
      <w:pPr>
        <w:rPr>
          <w:b/>
          <w:bCs/>
        </w:rPr>
      </w:pPr>
    </w:p>
    <w:p w14:paraId="79C0D6B3" w14:textId="77777777" w:rsidR="00AA64E7" w:rsidRDefault="00E21574" w:rsidP="002B78E0">
      <w:pPr>
        <w:pStyle w:val="ListParagraph"/>
        <w:numPr>
          <w:ilvl w:val="0"/>
          <w:numId w:val="4"/>
        </w:numPr>
        <w:rPr>
          <w:b/>
          <w:bCs/>
        </w:rPr>
      </w:pPr>
      <w:r w:rsidRPr="002B78E0">
        <w:rPr>
          <w:b/>
          <w:bCs/>
        </w:rPr>
        <w:lastRenderedPageBreak/>
        <w:t>A coin is biased so that a head is twice as likely to appear as a tail.</w:t>
      </w:r>
      <w:r w:rsidR="00472F1E" w:rsidRPr="002B78E0">
        <w:rPr>
          <w:b/>
          <w:bCs/>
        </w:rPr>
        <w:t xml:space="preserve"> </w:t>
      </w:r>
      <w:r w:rsidRPr="002B78E0">
        <w:rPr>
          <w:b/>
          <w:bCs/>
        </w:rPr>
        <w:t xml:space="preserve">If the coin is tossed 6 times, find the probability of getting </w:t>
      </w:r>
    </w:p>
    <w:p w14:paraId="7EA59B5A" w14:textId="209DDE1C" w:rsidR="00AA64E7" w:rsidRPr="00AA64E7" w:rsidRDefault="00E21574" w:rsidP="00AA64E7">
      <w:pPr>
        <w:pStyle w:val="ListParagraph"/>
        <w:numPr>
          <w:ilvl w:val="1"/>
          <w:numId w:val="31"/>
        </w:numPr>
        <w:rPr>
          <w:b/>
          <w:bCs/>
        </w:rPr>
      </w:pPr>
      <w:r w:rsidRPr="00AA64E7">
        <w:rPr>
          <w:b/>
          <w:bCs/>
        </w:rPr>
        <w:t xml:space="preserve">Exactly 2 heads </w:t>
      </w:r>
    </w:p>
    <w:p w14:paraId="2D1C837D" w14:textId="77777777" w:rsidR="00AA64E7" w:rsidRDefault="00E21574" w:rsidP="00AA64E7">
      <w:pPr>
        <w:pStyle w:val="ListParagraph"/>
        <w:numPr>
          <w:ilvl w:val="1"/>
          <w:numId w:val="31"/>
        </w:numPr>
        <w:rPr>
          <w:b/>
          <w:bCs/>
        </w:rPr>
      </w:pPr>
      <w:r w:rsidRPr="00AA64E7">
        <w:rPr>
          <w:b/>
          <w:bCs/>
        </w:rPr>
        <w:t xml:space="preserve">At least 3 heads </w:t>
      </w:r>
    </w:p>
    <w:p w14:paraId="0AEE8741" w14:textId="495A6D36" w:rsidR="00E21574" w:rsidRPr="00AA64E7" w:rsidRDefault="00E21574" w:rsidP="00AA64E7">
      <w:pPr>
        <w:pStyle w:val="ListParagraph"/>
        <w:numPr>
          <w:ilvl w:val="1"/>
          <w:numId w:val="31"/>
        </w:numPr>
        <w:rPr>
          <w:b/>
          <w:bCs/>
        </w:rPr>
      </w:pPr>
      <w:r w:rsidRPr="00AA64E7">
        <w:rPr>
          <w:b/>
          <w:bCs/>
        </w:rPr>
        <w:t>At most 3 heads.</w:t>
      </w:r>
    </w:p>
    <w:p w14:paraId="1667FAA5" w14:textId="0787FBF0" w:rsidR="002B78E0" w:rsidRPr="002568B1" w:rsidRDefault="002B78E0" w:rsidP="002B78E0">
      <w:pPr>
        <w:rPr>
          <w:b/>
          <w:bCs/>
        </w:rPr>
      </w:pPr>
      <w:r w:rsidRPr="002568B1">
        <w:rPr>
          <w:b/>
          <w:bCs/>
        </w:rPr>
        <w:t>Step 1</w:t>
      </w:r>
      <w:r>
        <w:rPr>
          <w:b/>
          <w:bCs/>
        </w:rPr>
        <w:t xml:space="preserve">: </w:t>
      </w:r>
      <w:r w:rsidRPr="002568B1">
        <w:rPr>
          <w:b/>
          <w:bCs/>
        </w:rPr>
        <w:t xml:space="preserve">Calculate Probability of Exactly </w:t>
      </w:r>
      <w:r>
        <w:rPr>
          <w:b/>
          <w:bCs/>
        </w:rPr>
        <w:t>2</w:t>
      </w:r>
      <w:r w:rsidRPr="002568B1">
        <w:rPr>
          <w:b/>
          <w:bCs/>
        </w:rPr>
        <w:t xml:space="preserve"> Heads</w:t>
      </w:r>
    </w:p>
    <w:p w14:paraId="2E074CD5" w14:textId="49EC2BDE" w:rsidR="002B78E0" w:rsidRPr="002568B1" w:rsidRDefault="002B78E0" w:rsidP="002B78E0">
      <w:pPr>
        <w:rPr>
          <w:b/>
          <w:bCs/>
        </w:rPr>
      </w:pPr>
      <w:r w:rsidRPr="002568B1">
        <w:rPr>
          <w:b/>
          <w:bCs/>
        </w:rPr>
        <w:t xml:space="preserve">(a) Probability of obtaining exactly </w:t>
      </w:r>
      <w:r>
        <w:rPr>
          <w:b/>
          <w:bCs/>
        </w:rPr>
        <w:t>2</w:t>
      </w:r>
      <w:r w:rsidRPr="002568B1">
        <w:rPr>
          <w:b/>
          <w:bCs/>
        </w:rPr>
        <w:t xml:space="preserve"> heads</w:t>
      </w:r>
    </w:p>
    <w:p w14:paraId="691B4664" w14:textId="77777777" w:rsidR="002B78E0" w:rsidRPr="002568B1" w:rsidRDefault="002B78E0" w:rsidP="002B78E0">
      <w:pPr>
        <w:numPr>
          <w:ilvl w:val="0"/>
          <w:numId w:val="26"/>
        </w:numPr>
        <w:rPr>
          <w:b/>
          <w:bCs/>
        </w:rPr>
      </w:pPr>
      <w:r w:rsidRPr="002568B1">
        <w:rPr>
          <w:b/>
          <w:bCs/>
        </w:rPr>
        <w:t>Open the Compute Variable Dialog:</w:t>
      </w:r>
    </w:p>
    <w:p w14:paraId="56686150" w14:textId="77777777" w:rsidR="002B78E0" w:rsidRPr="002568B1" w:rsidRDefault="002B78E0" w:rsidP="002B78E0">
      <w:pPr>
        <w:numPr>
          <w:ilvl w:val="1"/>
          <w:numId w:val="26"/>
        </w:numPr>
        <w:rPr>
          <w:b/>
          <w:bCs/>
        </w:rPr>
      </w:pPr>
      <w:r w:rsidRPr="002568B1">
        <w:rPr>
          <w:b/>
          <w:bCs/>
        </w:rPr>
        <w:t>Go to Transform &gt; Compute Variable.</w:t>
      </w:r>
    </w:p>
    <w:p w14:paraId="7D6A24FB" w14:textId="77777777" w:rsidR="002B78E0" w:rsidRPr="002568B1" w:rsidRDefault="002B78E0" w:rsidP="002B78E0">
      <w:pPr>
        <w:numPr>
          <w:ilvl w:val="0"/>
          <w:numId w:val="26"/>
        </w:numPr>
        <w:rPr>
          <w:b/>
          <w:bCs/>
        </w:rPr>
      </w:pPr>
      <w:r w:rsidRPr="002568B1">
        <w:rPr>
          <w:b/>
          <w:bCs/>
        </w:rPr>
        <w:t>Define the Variable:</w:t>
      </w:r>
    </w:p>
    <w:p w14:paraId="6C19B91A" w14:textId="4DFA1C29" w:rsidR="002B78E0" w:rsidRDefault="002B78E0" w:rsidP="002B78E0">
      <w:pPr>
        <w:numPr>
          <w:ilvl w:val="1"/>
          <w:numId w:val="26"/>
        </w:numPr>
        <w:rPr>
          <w:b/>
          <w:bCs/>
        </w:rPr>
      </w:pPr>
      <w:r w:rsidRPr="002568B1">
        <w:rPr>
          <w:b/>
          <w:bCs/>
        </w:rPr>
        <w:t>Target Variable: P_Exactly_</w:t>
      </w:r>
      <w:r>
        <w:rPr>
          <w:b/>
          <w:bCs/>
        </w:rPr>
        <w:t>2</w:t>
      </w:r>
    </w:p>
    <w:p w14:paraId="0705DD84" w14:textId="39F33801" w:rsidR="002B78E0" w:rsidRPr="002568B1" w:rsidRDefault="002B78E0" w:rsidP="002B78E0">
      <w:pPr>
        <w:rPr>
          <w:b/>
          <w:bCs/>
        </w:rPr>
      </w:pPr>
      <w:r w:rsidRPr="002B78E0">
        <w:rPr>
          <w:b/>
          <w:bCs/>
          <w:noProof/>
        </w:rPr>
        <w:drawing>
          <wp:inline distT="0" distB="0" distL="0" distR="0" wp14:anchorId="42B8616B" wp14:editId="7345F2A2">
            <wp:extent cx="6583680" cy="5152390"/>
            <wp:effectExtent l="0" t="0" r="7620" b="0"/>
            <wp:docPr id="2569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8192" name=""/>
                    <pic:cNvPicPr/>
                  </pic:nvPicPr>
                  <pic:blipFill>
                    <a:blip r:embed="rId31"/>
                    <a:stretch>
                      <a:fillRect/>
                    </a:stretch>
                  </pic:blipFill>
                  <pic:spPr>
                    <a:xfrm>
                      <a:off x="0" y="0"/>
                      <a:ext cx="6583680" cy="5152390"/>
                    </a:xfrm>
                    <a:prstGeom prst="rect">
                      <a:avLst/>
                    </a:prstGeom>
                  </pic:spPr>
                </pic:pic>
              </a:graphicData>
            </a:graphic>
          </wp:inline>
        </w:drawing>
      </w:r>
    </w:p>
    <w:p w14:paraId="037FA9EC" w14:textId="5E80DF16" w:rsidR="00AA64E7" w:rsidRPr="00AA64E7" w:rsidRDefault="00AA64E7" w:rsidP="00AA64E7">
      <w:pPr>
        <w:numPr>
          <w:ilvl w:val="0"/>
          <w:numId w:val="27"/>
        </w:numPr>
        <w:rPr>
          <w:b/>
          <w:bCs/>
        </w:rPr>
      </w:pPr>
      <w:r w:rsidRPr="00AA64E7">
        <w:rPr>
          <w:b/>
          <w:bCs/>
        </w:rPr>
        <w:t>This calculates the probability of getting exactly 2 heads in 6 tosses.</w:t>
      </w:r>
    </w:p>
    <w:p w14:paraId="53A665F3" w14:textId="09B18534" w:rsidR="00AA64E7" w:rsidRPr="00AA64E7" w:rsidRDefault="00AA64E7" w:rsidP="00AA64E7">
      <w:pPr>
        <w:pStyle w:val="ListParagraph"/>
        <w:numPr>
          <w:ilvl w:val="0"/>
          <w:numId w:val="26"/>
        </w:numPr>
        <w:rPr>
          <w:b/>
          <w:bCs/>
        </w:rPr>
      </w:pPr>
      <w:r w:rsidRPr="00AA64E7">
        <w:rPr>
          <w:b/>
          <w:bCs/>
        </w:rPr>
        <w:t xml:space="preserve"> Click OK:</w:t>
      </w:r>
    </w:p>
    <w:p w14:paraId="31A2035B" w14:textId="77777777" w:rsidR="00AA64E7" w:rsidRPr="00AA64E7" w:rsidRDefault="00AA64E7" w:rsidP="00AA64E7">
      <w:pPr>
        <w:pStyle w:val="ListParagraph"/>
        <w:numPr>
          <w:ilvl w:val="0"/>
          <w:numId w:val="27"/>
        </w:numPr>
        <w:rPr>
          <w:b/>
          <w:bCs/>
        </w:rPr>
      </w:pPr>
      <w:r w:rsidRPr="00AA64E7">
        <w:rPr>
          <w:b/>
          <w:bCs/>
        </w:rPr>
        <w:t>This creates a new variable that contains the probability of obtaining exactly 2 heads.</w:t>
      </w:r>
    </w:p>
    <w:p w14:paraId="2919A3F3" w14:textId="2AFE4DDB" w:rsidR="00AA64E7" w:rsidRPr="00AA64E7" w:rsidRDefault="00AA64E7" w:rsidP="00AA64E7">
      <w:pPr>
        <w:rPr>
          <w:b/>
          <w:bCs/>
        </w:rPr>
      </w:pPr>
      <w:r w:rsidRPr="00AA64E7">
        <w:rPr>
          <w:b/>
          <w:bCs/>
        </w:rPr>
        <w:lastRenderedPageBreak/>
        <w:t xml:space="preserve">Step </w:t>
      </w:r>
      <w:r>
        <w:rPr>
          <w:b/>
          <w:bCs/>
        </w:rPr>
        <w:t>2</w:t>
      </w:r>
      <w:r w:rsidRPr="00AA64E7">
        <w:rPr>
          <w:b/>
          <w:bCs/>
        </w:rPr>
        <w:t>: Calculate Probability of At Least 3 Heads</w:t>
      </w:r>
    </w:p>
    <w:p w14:paraId="57B36D7A" w14:textId="77777777" w:rsidR="00AA64E7" w:rsidRPr="00AA64E7" w:rsidRDefault="00AA64E7" w:rsidP="00AA64E7">
      <w:pPr>
        <w:rPr>
          <w:b/>
          <w:bCs/>
        </w:rPr>
      </w:pPr>
      <w:r w:rsidRPr="00AA64E7">
        <w:rPr>
          <w:b/>
          <w:bCs/>
        </w:rPr>
        <w:t>(b) Probability of obtaining at least 3 heads</w:t>
      </w:r>
    </w:p>
    <w:p w14:paraId="197BD71C" w14:textId="77777777" w:rsidR="00AA64E7" w:rsidRPr="00AA64E7" w:rsidRDefault="00AA64E7" w:rsidP="00AA64E7">
      <w:pPr>
        <w:numPr>
          <w:ilvl w:val="0"/>
          <w:numId w:val="29"/>
        </w:numPr>
        <w:rPr>
          <w:b/>
          <w:bCs/>
        </w:rPr>
      </w:pPr>
      <w:r w:rsidRPr="00AA64E7">
        <w:rPr>
          <w:b/>
          <w:bCs/>
        </w:rPr>
        <w:t>Open the Compute Variable Dialog Again:</w:t>
      </w:r>
    </w:p>
    <w:p w14:paraId="3EF81554" w14:textId="77777777" w:rsidR="00AA64E7" w:rsidRPr="00AA64E7" w:rsidRDefault="00AA64E7" w:rsidP="00AA64E7">
      <w:pPr>
        <w:numPr>
          <w:ilvl w:val="1"/>
          <w:numId w:val="29"/>
        </w:numPr>
        <w:rPr>
          <w:b/>
          <w:bCs/>
        </w:rPr>
      </w:pPr>
      <w:r w:rsidRPr="00AA64E7">
        <w:rPr>
          <w:b/>
          <w:bCs/>
        </w:rPr>
        <w:t>Go to Transform &gt; Compute Variable.</w:t>
      </w:r>
    </w:p>
    <w:p w14:paraId="4E570E48" w14:textId="77777777" w:rsidR="00AA64E7" w:rsidRPr="00AA64E7" w:rsidRDefault="00AA64E7" w:rsidP="00AA64E7">
      <w:pPr>
        <w:numPr>
          <w:ilvl w:val="0"/>
          <w:numId w:val="29"/>
        </w:numPr>
        <w:rPr>
          <w:b/>
          <w:bCs/>
        </w:rPr>
      </w:pPr>
      <w:r w:rsidRPr="00AA64E7">
        <w:rPr>
          <w:b/>
          <w:bCs/>
        </w:rPr>
        <w:t>Define the Variable:</w:t>
      </w:r>
    </w:p>
    <w:p w14:paraId="7CCBC708" w14:textId="77777777" w:rsidR="00AA64E7" w:rsidRPr="00AA64E7" w:rsidRDefault="00AA64E7" w:rsidP="00AA64E7">
      <w:pPr>
        <w:numPr>
          <w:ilvl w:val="1"/>
          <w:numId w:val="29"/>
        </w:numPr>
        <w:rPr>
          <w:b/>
          <w:bCs/>
        </w:rPr>
      </w:pPr>
      <w:r w:rsidRPr="00AA64E7">
        <w:rPr>
          <w:b/>
          <w:bCs/>
        </w:rPr>
        <w:t>Target Variable: P_AtLeast_3</w:t>
      </w:r>
    </w:p>
    <w:p w14:paraId="721628A7" w14:textId="21C6C1F6" w:rsidR="00AA64E7" w:rsidRPr="00AA64E7" w:rsidRDefault="00AA64E7" w:rsidP="00AA64E7">
      <w:pPr>
        <w:rPr>
          <w:b/>
          <w:bCs/>
        </w:rPr>
      </w:pPr>
      <w:r w:rsidRPr="00AA64E7">
        <w:rPr>
          <w:b/>
          <w:bCs/>
          <w:noProof/>
        </w:rPr>
        <w:drawing>
          <wp:inline distT="0" distB="0" distL="0" distR="0" wp14:anchorId="7FA82A7F" wp14:editId="76F7DEBF">
            <wp:extent cx="6583680" cy="5152390"/>
            <wp:effectExtent l="0" t="0" r="7620" b="0"/>
            <wp:docPr id="13052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4840" name=""/>
                    <pic:cNvPicPr/>
                  </pic:nvPicPr>
                  <pic:blipFill>
                    <a:blip r:embed="rId32"/>
                    <a:stretch>
                      <a:fillRect/>
                    </a:stretch>
                  </pic:blipFill>
                  <pic:spPr>
                    <a:xfrm>
                      <a:off x="0" y="0"/>
                      <a:ext cx="6583680" cy="5152390"/>
                    </a:xfrm>
                    <a:prstGeom prst="rect">
                      <a:avLst/>
                    </a:prstGeom>
                  </pic:spPr>
                </pic:pic>
              </a:graphicData>
            </a:graphic>
          </wp:inline>
        </w:drawing>
      </w:r>
    </w:p>
    <w:p w14:paraId="57227BFD" w14:textId="77777777" w:rsidR="00AA64E7" w:rsidRPr="00AA64E7" w:rsidRDefault="00AA64E7" w:rsidP="00AA64E7">
      <w:pPr>
        <w:numPr>
          <w:ilvl w:val="1"/>
          <w:numId w:val="32"/>
        </w:numPr>
        <w:rPr>
          <w:b/>
          <w:bCs/>
        </w:rPr>
      </w:pPr>
      <w:r w:rsidRPr="00AA64E7">
        <w:rPr>
          <w:b/>
          <w:bCs/>
        </w:rPr>
        <w:t>This calculates P(X≥3)P(X \geq 3)P(X≥3).</w:t>
      </w:r>
    </w:p>
    <w:p w14:paraId="60FB7359" w14:textId="4028A00C" w:rsidR="00AA64E7" w:rsidRPr="00AA64E7" w:rsidRDefault="00AA64E7" w:rsidP="00AA64E7">
      <w:pPr>
        <w:pStyle w:val="ListParagraph"/>
        <w:numPr>
          <w:ilvl w:val="0"/>
          <w:numId w:val="29"/>
        </w:numPr>
        <w:rPr>
          <w:b/>
          <w:bCs/>
        </w:rPr>
      </w:pPr>
      <w:r w:rsidRPr="00AA64E7">
        <w:rPr>
          <w:b/>
          <w:bCs/>
        </w:rPr>
        <w:t>Click OK:</w:t>
      </w:r>
    </w:p>
    <w:p w14:paraId="29850064" w14:textId="77777777" w:rsidR="00AA64E7" w:rsidRPr="00AA64E7" w:rsidRDefault="00AA64E7" w:rsidP="00AA64E7">
      <w:pPr>
        <w:numPr>
          <w:ilvl w:val="1"/>
          <w:numId w:val="29"/>
        </w:numPr>
        <w:rPr>
          <w:b/>
          <w:bCs/>
        </w:rPr>
      </w:pPr>
      <w:r w:rsidRPr="00AA64E7">
        <w:rPr>
          <w:b/>
          <w:bCs/>
        </w:rPr>
        <w:t>This creates a new variable that contains the probability of obtaining at least 3 heads.</w:t>
      </w:r>
    </w:p>
    <w:p w14:paraId="6E6CB4BF" w14:textId="326D5C0D" w:rsidR="00AA64E7" w:rsidRPr="00AA64E7" w:rsidRDefault="00AA64E7" w:rsidP="00AA64E7">
      <w:pPr>
        <w:rPr>
          <w:b/>
          <w:bCs/>
        </w:rPr>
      </w:pPr>
      <w:r w:rsidRPr="00AA64E7">
        <w:rPr>
          <w:b/>
          <w:bCs/>
        </w:rPr>
        <w:t xml:space="preserve">Step </w:t>
      </w:r>
      <w:r>
        <w:rPr>
          <w:b/>
          <w:bCs/>
        </w:rPr>
        <w:t>3</w:t>
      </w:r>
      <w:r w:rsidRPr="00AA64E7">
        <w:rPr>
          <w:b/>
          <w:bCs/>
        </w:rPr>
        <w:t>: Calculate Probability of At Most 3 Heads</w:t>
      </w:r>
    </w:p>
    <w:p w14:paraId="5B5EFAF9" w14:textId="77777777" w:rsidR="00AA64E7" w:rsidRPr="00AA64E7" w:rsidRDefault="00AA64E7" w:rsidP="00AA64E7">
      <w:pPr>
        <w:rPr>
          <w:b/>
          <w:bCs/>
        </w:rPr>
      </w:pPr>
      <w:r w:rsidRPr="00AA64E7">
        <w:rPr>
          <w:b/>
          <w:bCs/>
        </w:rPr>
        <w:t>(c) Probability of obtaining at most 3 heads</w:t>
      </w:r>
    </w:p>
    <w:p w14:paraId="65CEF866" w14:textId="77777777" w:rsidR="00AA64E7" w:rsidRPr="00AA64E7" w:rsidRDefault="00AA64E7" w:rsidP="00AA64E7">
      <w:pPr>
        <w:numPr>
          <w:ilvl w:val="0"/>
          <w:numId w:val="33"/>
        </w:numPr>
        <w:rPr>
          <w:b/>
          <w:bCs/>
        </w:rPr>
      </w:pPr>
      <w:r w:rsidRPr="00AA64E7">
        <w:rPr>
          <w:b/>
          <w:bCs/>
        </w:rPr>
        <w:t>Open the Compute Variable Dialog Again:</w:t>
      </w:r>
    </w:p>
    <w:p w14:paraId="501C4801" w14:textId="77777777" w:rsidR="00AA64E7" w:rsidRPr="00AA64E7" w:rsidRDefault="00AA64E7" w:rsidP="00AA64E7">
      <w:pPr>
        <w:numPr>
          <w:ilvl w:val="1"/>
          <w:numId w:val="33"/>
        </w:numPr>
        <w:rPr>
          <w:b/>
          <w:bCs/>
        </w:rPr>
      </w:pPr>
      <w:r w:rsidRPr="00AA64E7">
        <w:rPr>
          <w:b/>
          <w:bCs/>
        </w:rPr>
        <w:lastRenderedPageBreak/>
        <w:t>Go to Transform &gt; Compute Variable.</w:t>
      </w:r>
    </w:p>
    <w:p w14:paraId="68033E3B" w14:textId="77777777" w:rsidR="00AA64E7" w:rsidRPr="00AA64E7" w:rsidRDefault="00AA64E7" w:rsidP="00AA64E7">
      <w:pPr>
        <w:numPr>
          <w:ilvl w:val="0"/>
          <w:numId w:val="33"/>
        </w:numPr>
        <w:rPr>
          <w:b/>
          <w:bCs/>
        </w:rPr>
      </w:pPr>
      <w:r w:rsidRPr="00AA64E7">
        <w:rPr>
          <w:b/>
          <w:bCs/>
        </w:rPr>
        <w:t>Define the Variable:</w:t>
      </w:r>
    </w:p>
    <w:p w14:paraId="5F773E8A" w14:textId="77777777" w:rsidR="00AA64E7" w:rsidRPr="00AA64E7" w:rsidRDefault="00AA64E7" w:rsidP="00AA64E7">
      <w:pPr>
        <w:numPr>
          <w:ilvl w:val="1"/>
          <w:numId w:val="33"/>
        </w:numPr>
        <w:rPr>
          <w:b/>
          <w:bCs/>
        </w:rPr>
      </w:pPr>
      <w:r w:rsidRPr="00AA64E7">
        <w:rPr>
          <w:b/>
          <w:bCs/>
        </w:rPr>
        <w:t>Target Variable: P_AtMost_3</w:t>
      </w:r>
    </w:p>
    <w:p w14:paraId="42DFA083" w14:textId="26FE44F1" w:rsidR="00AA64E7" w:rsidRPr="00AA64E7" w:rsidRDefault="00AA64E7" w:rsidP="00AA64E7">
      <w:pPr>
        <w:rPr>
          <w:b/>
          <w:bCs/>
        </w:rPr>
      </w:pPr>
      <w:r w:rsidRPr="00AA64E7">
        <w:rPr>
          <w:b/>
          <w:bCs/>
          <w:noProof/>
        </w:rPr>
        <w:drawing>
          <wp:inline distT="0" distB="0" distL="0" distR="0" wp14:anchorId="0AA14556" wp14:editId="0AB94F2F">
            <wp:extent cx="6583680" cy="4457700"/>
            <wp:effectExtent l="0" t="0" r="7620" b="0"/>
            <wp:docPr id="21467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0009" name=""/>
                    <pic:cNvPicPr/>
                  </pic:nvPicPr>
                  <pic:blipFill>
                    <a:blip r:embed="rId33"/>
                    <a:stretch>
                      <a:fillRect/>
                    </a:stretch>
                  </pic:blipFill>
                  <pic:spPr>
                    <a:xfrm>
                      <a:off x="0" y="0"/>
                      <a:ext cx="6583680" cy="4457700"/>
                    </a:xfrm>
                    <a:prstGeom prst="rect">
                      <a:avLst/>
                    </a:prstGeom>
                  </pic:spPr>
                </pic:pic>
              </a:graphicData>
            </a:graphic>
          </wp:inline>
        </w:drawing>
      </w:r>
    </w:p>
    <w:p w14:paraId="181DA0FA" w14:textId="03A787BA" w:rsidR="00AA64E7" w:rsidRPr="00AA64E7" w:rsidRDefault="00AA64E7" w:rsidP="00AA64E7">
      <w:pPr>
        <w:numPr>
          <w:ilvl w:val="1"/>
          <w:numId w:val="34"/>
        </w:numPr>
        <w:rPr>
          <w:b/>
          <w:bCs/>
        </w:rPr>
      </w:pPr>
      <w:r w:rsidRPr="00AA64E7">
        <w:rPr>
          <w:b/>
          <w:bCs/>
        </w:rPr>
        <w:t>This calculates P(X≤3)</w:t>
      </w:r>
    </w:p>
    <w:p w14:paraId="43B55310" w14:textId="3D9C03B2" w:rsidR="00AA64E7" w:rsidRPr="00AA64E7" w:rsidRDefault="00AA64E7" w:rsidP="00AA64E7">
      <w:pPr>
        <w:pStyle w:val="ListParagraph"/>
        <w:numPr>
          <w:ilvl w:val="0"/>
          <w:numId w:val="33"/>
        </w:numPr>
        <w:rPr>
          <w:b/>
          <w:bCs/>
        </w:rPr>
      </w:pPr>
      <w:r w:rsidRPr="00AA64E7">
        <w:rPr>
          <w:b/>
          <w:bCs/>
        </w:rPr>
        <w:t>Click OK:</w:t>
      </w:r>
    </w:p>
    <w:p w14:paraId="1701AF60" w14:textId="7E3A8B48" w:rsidR="00AA64E7" w:rsidRDefault="00AA64E7" w:rsidP="00AA64E7">
      <w:pPr>
        <w:numPr>
          <w:ilvl w:val="1"/>
          <w:numId w:val="33"/>
        </w:numPr>
        <w:rPr>
          <w:b/>
          <w:bCs/>
        </w:rPr>
      </w:pPr>
      <w:r w:rsidRPr="00AA64E7">
        <w:rPr>
          <w:b/>
          <w:bCs/>
        </w:rPr>
        <w:t>This creates a new variable that contains the probability of obtaining at most 3 heads.</w:t>
      </w:r>
    </w:p>
    <w:p w14:paraId="2D8690D1" w14:textId="505F5ACF" w:rsidR="00AA64E7" w:rsidRDefault="00AA64E7" w:rsidP="00AA64E7">
      <w:pPr>
        <w:rPr>
          <w:b/>
          <w:bCs/>
        </w:rPr>
      </w:pPr>
      <w:r w:rsidRPr="00AA64E7">
        <w:rPr>
          <w:b/>
          <w:bCs/>
          <w:noProof/>
        </w:rPr>
        <w:drawing>
          <wp:inline distT="0" distB="0" distL="0" distR="0" wp14:anchorId="752BA3B1" wp14:editId="3F3D9445">
            <wp:extent cx="6331243" cy="570015"/>
            <wp:effectExtent l="0" t="0" r="0" b="1905"/>
            <wp:docPr id="3626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1398" name=""/>
                    <pic:cNvPicPr/>
                  </pic:nvPicPr>
                  <pic:blipFill>
                    <a:blip r:embed="rId34"/>
                    <a:stretch>
                      <a:fillRect/>
                    </a:stretch>
                  </pic:blipFill>
                  <pic:spPr>
                    <a:xfrm>
                      <a:off x="0" y="0"/>
                      <a:ext cx="6373692" cy="573837"/>
                    </a:xfrm>
                    <a:prstGeom prst="rect">
                      <a:avLst/>
                    </a:prstGeom>
                  </pic:spPr>
                </pic:pic>
              </a:graphicData>
            </a:graphic>
          </wp:inline>
        </w:drawing>
      </w:r>
    </w:p>
    <w:p w14:paraId="6FFBE717" w14:textId="77777777" w:rsidR="00793CFC" w:rsidRPr="00793CFC" w:rsidRDefault="00793CFC" w:rsidP="00793CFC">
      <w:pPr>
        <w:rPr>
          <w:b/>
          <w:bCs/>
        </w:rPr>
      </w:pPr>
      <w:r w:rsidRPr="00793CFC">
        <w:rPr>
          <w:b/>
          <w:bCs/>
        </w:rPr>
        <w:t>Interpretation:</w:t>
      </w:r>
      <w:r w:rsidRPr="00793CFC">
        <w:rPr>
          <w:b/>
          <w:bCs/>
        </w:rPr>
        <w:br/>
        <w:t>When one outcome is more likely, the distribution shifts — more probable results cluster around the favored outcome, and rare results become less likely.</w:t>
      </w:r>
    </w:p>
    <w:p w14:paraId="2DDD55D7" w14:textId="77777777" w:rsidR="00793CFC" w:rsidRPr="00793CFC" w:rsidRDefault="00793CFC" w:rsidP="00793CFC">
      <w:pPr>
        <w:rPr>
          <w:b/>
          <w:bCs/>
        </w:rPr>
      </w:pPr>
      <w:r w:rsidRPr="00793CFC">
        <w:rPr>
          <w:b/>
          <w:bCs/>
        </w:rPr>
        <w:t>Conclusion:</w:t>
      </w:r>
      <w:r w:rsidRPr="00793CFC">
        <w:rPr>
          <w:b/>
          <w:bCs/>
        </w:rPr>
        <w:br/>
        <w:t>The binomial probabilities for exactly 2 heads, at least 3 heads, and at most 3 heads were determined, showing the clear influence of bias on expected results.</w:t>
      </w:r>
    </w:p>
    <w:p w14:paraId="36417383" w14:textId="77777777" w:rsidR="00793CFC" w:rsidRPr="00AA64E7" w:rsidRDefault="00793CFC" w:rsidP="00AA64E7">
      <w:pPr>
        <w:rPr>
          <w:b/>
          <w:bCs/>
        </w:rPr>
      </w:pPr>
    </w:p>
    <w:p w14:paraId="7BC780BB" w14:textId="21CA87EF" w:rsidR="00E21574" w:rsidRPr="00AA64E7" w:rsidRDefault="00AA64E7" w:rsidP="00AA64E7">
      <w:pPr>
        <w:pStyle w:val="ListParagraph"/>
        <w:numPr>
          <w:ilvl w:val="0"/>
          <w:numId w:val="4"/>
        </w:numPr>
        <w:rPr>
          <w:b/>
          <w:bCs/>
        </w:rPr>
      </w:pPr>
      <w:r>
        <w:rPr>
          <w:b/>
          <w:bCs/>
        </w:rPr>
        <w:lastRenderedPageBreak/>
        <w:t>C</w:t>
      </w:r>
      <w:r w:rsidR="00E21574" w:rsidRPr="00AA64E7">
        <w:rPr>
          <w:b/>
          <w:bCs/>
        </w:rPr>
        <w:t>onstruct a box and whisker plot for following data:</w:t>
      </w:r>
    </w:p>
    <w:p w14:paraId="2FA28803" w14:textId="77777777" w:rsidR="00E21574" w:rsidRDefault="00E21574" w:rsidP="00E21574">
      <w:pPr>
        <w:rPr>
          <w:b/>
          <w:bCs/>
        </w:rPr>
      </w:pPr>
      <w:r w:rsidRPr="00E21574">
        <w:rPr>
          <w:b/>
          <w:bCs/>
        </w:rPr>
        <w:t>61,55,18,90,32,27,85,26,75,61,51,88,34,65,48</w:t>
      </w:r>
    </w:p>
    <w:p w14:paraId="0647D82A" w14:textId="0B094994" w:rsidR="00F3589F" w:rsidRPr="00F3589F" w:rsidRDefault="00F3589F" w:rsidP="00F3589F">
      <w:pPr>
        <w:rPr>
          <w:b/>
          <w:bCs/>
        </w:rPr>
      </w:pPr>
      <w:r w:rsidRPr="00F3589F">
        <w:rPr>
          <w:b/>
          <w:bCs/>
        </w:rPr>
        <w:t>Step 1: Enter the Data</w:t>
      </w:r>
    </w:p>
    <w:p w14:paraId="0D3C740A" w14:textId="77777777" w:rsidR="00F3589F" w:rsidRPr="00F3589F" w:rsidRDefault="00F3589F" w:rsidP="00F3589F">
      <w:pPr>
        <w:numPr>
          <w:ilvl w:val="0"/>
          <w:numId w:val="36"/>
        </w:numPr>
        <w:rPr>
          <w:b/>
          <w:bCs/>
        </w:rPr>
      </w:pPr>
      <w:r w:rsidRPr="00F3589F">
        <w:rPr>
          <w:b/>
          <w:bCs/>
        </w:rPr>
        <w:t>Open a New Data Sheet:</w:t>
      </w:r>
    </w:p>
    <w:p w14:paraId="1E53AE6C" w14:textId="77777777" w:rsidR="00F3589F" w:rsidRPr="00F3589F" w:rsidRDefault="00F3589F" w:rsidP="00F3589F">
      <w:pPr>
        <w:numPr>
          <w:ilvl w:val="0"/>
          <w:numId w:val="36"/>
        </w:numPr>
        <w:rPr>
          <w:b/>
          <w:bCs/>
        </w:rPr>
      </w:pPr>
      <w:r w:rsidRPr="00F3589F">
        <w:rPr>
          <w:b/>
          <w:bCs/>
        </w:rPr>
        <w:t>Input the Data:</w:t>
      </w:r>
    </w:p>
    <w:p w14:paraId="0B5725FA" w14:textId="256F6519" w:rsidR="00F3589F" w:rsidRPr="00F3589F" w:rsidRDefault="00F3589F" w:rsidP="00F3589F">
      <w:pPr>
        <w:numPr>
          <w:ilvl w:val="1"/>
          <w:numId w:val="36"/>
        </w:numPr>
        <w:rPr>
          <w:b/>
          <w:bCs/>
        </w:rPr>
      </w:pPr>
      <w:r w:rsidRPr="00F3589F">
        <w:rPr>
          <w:b/>
          <w:bCs/>
        </w:rPr>
        <w:t>In the first column (Variable View), rename the variable to Values</w:t>
      </w:r>
      <w:r>
        <w:rPr>
          <w:b/>
          <w:bCs/>
        </w:rPr>
        <w:t>.</w:t>
      </w:r>
    </w:p>
    <w:p w14:paraId="295898E6" w14:textId="079735FF" w:rsidR="00F3589F" w:rsidRDefault="00F3589F" w:rsidP="00F3589F">
      <w:pPr>
        <w:numPr>
          <w:ilvl w:val="1"/>
          <w:numId w:val="36"/>
        </w:numPr>
        <w:rPr>
          <w:b/>
          <w:bCs/>
        </w:rPr>
      </w:pPr>
      <w:r w:rsidRPr="00F3589F">
        <w:rPr>
          <w:b/>
          <w:bCs/>
        </w:rPr>
        <w:t xml:space="preserve">In the Data View, enter data in </w:t>
      </w:r>
      <w:r>
        <w:rPr>
          <w:b/>
          <w:bCs/>
        </w:rPr>
        <w:t>values</w:t>
      </w:r>
      <w:r w:rsidRPr="00F3589F">
        <w:rPr>
          <w:b/>
          <w:bCs/>
        </w:rPr>
        <w:t xml:space="preserve"> column</w:t>
      </w:r>
    </w:p>
    <w:p w14:paraId="3F12D698" w14:textId="57D432EE" w:rsidR="00F3589F" w:rsidRPr="00F3589F" w:rsidRDefault="00F3589F" w:rsidP="00F3589F">
      <w:pPr>
        <w:rPr>
          <w:b/>
          <w:bCs/>
        </w:rPr>
      </w:pPr>
      <w:r w:rsidRPr="00F3589F">
        <w:rPr>
          <w:b/>
          <w:bCs/>
          <w:noProof/>
        </w:rPr>
        <w:drawing>
          <wp:inline distT="0" distB="0" distL="0" distR="0" wp14:anchorId="02B2B3EC" wp14:editId="137DE62A">
            <wp:extent cx="4191585" cy="3391373"/>
            <wp:effectExtent l="0" t="0" r="0" b="3810"/>
            <wp:docPr id="4213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9214" name=""/>
                    <pic:cNvPicPr/>
                  </pic:nvPicPr>
                  <pic:blipFill>
                    <a:blip r:embed="rId35"/>
                    <a:stretch>
                      <a:fillRect/>
                    </a:stretch>
                  </pic:blipFill>
                  <pic:spPr>
                    <a:xfrm>
                      <a:off x="0" y="0"/>
                      <a:ext cx="4191585" cy="3391373"/>
                    </a:xfrm>
                    <a:prstGeom prst="rect">
                      <a:avLst/>
                    </a:prstGeom>
                  </pic:spPr>
                </pic:pic>
              </a:graphicData>
            </a:graphic>
          </wp:inline>
        </w:drawing>
      </w:r>
    </w:p>
    <w:p w14:paraId="557AA966" w14:textId="2E0C78E2" w:rsidR="00F3589F" w:rsidRPr="00F3589F" w:rsidRDefault="00F3589F" w:rsidP="00F3589F">
      <w:pPr>
        <w:rPr>
          <w:b/>
          <w:bCs/>
        </w:rPr>
      </w:pPr>
      <w:r w:rsidRPr="00F3589F">
        <w:rPr>
          <w:b/>
          <w:bCs/>
        </w:rPr>
        <w:t xml:space="preserve">Step </w:t>
      </w:r>
      <w:r>
        <w:rPr>
          <w:b/>
          <w:bCs/>
        </w:rPr>
        <w:t>2</w:t>
      </w:r>
      <w:r w:rsidRPr="00F3589F">
        <w:rPr>
          <w:b/>
          <w:bCs/>
        </w:rPr>
        <w:t xml:space="preserve">: Create the </w:t>
      </w:r>
      <w:r w:rsidR="00830523" w:rsidRPr="00E21574">
        <w:rPr>
          <w:b/>
          <w:bCs/>
        </w:rPr>
        <w:t>Stem and Leaf</w:t>
      </w:r>
      <w:r w:rsidR="00830523">
        <w:rPr>
          <w:b/>
          <w:bCs/>
        </w:rPr>
        <w:t xml:space="preserve"> and </w:t>
      </w:r>
      <w:r w:rsidR="00830523" w:rsidRPr="00F3589F">
        <w:rPr>
          <w:b/>
          <w:bCs/>
        </w:rPr>
        <w:t>Box and Whisker Plot</w:t>
      </w:r>
    </w:p>
    <w:p w14:paraId="644510D6" w14:textId="527B8AF7" w:rsidR="00F3589F" w:rsidRPr="00830523" w:rsidRDefault="00F3589F" w:rsidP="00830523">
      <w:pPr>
        <w:pStyle w:val="ListParagraph"/>
        <w:numPr>
          <w:ilvl w:val="0"/>
          <w:numId w:val="27"/>
        </w:numPr>
        <w:rPr>
          <w:b/>
          <w:bCs/>
        </w:rPr>
      </w:pPr>
      <w:r w:rsidRPr="00830523">
        <w:rPr>
          <w:b/>
          <w:bCs/>
        </w:rPr>
        <w:t>Go to</w:t>
      </w:r>
      <w:r w:rsidR="00830523" w:rsidRPr="00830523">
        <w:rPr>
          <w:b/>
          <w:bCs/>
        </w:rPr>
        <w:t xml:space="preserve"> Analyze &gt;</w:t>
      </w:r>
      <w:r w:rsidRPr="00830523">
        <w:rPr>
          <w:b/>
          <w:bCs/>
        </w:rPr>
        <w:t xml:space="preserve"> </w:t>
      </w:r>
      <w:r w:rsidR="00830523" w:rsidRPr="00830523">
        <w:rPr>
          <w:b/>
          <w:bCs/>
        </w:rPr>
        <w:t>Descriptive Statistics</w:t>
      </w:r>
      <w:r w:rsidRPr="00830523">
        <w:rPr>
          <w:b/>
          <w:bCs/>
        </w:rPr>
        <w:t xml:space="preserve"> &gt; </w:t>
      </w:r>
      <w:r w:rsidR="00830523" w:rsidRPr="00830523">
        <w:rPr>
          <w:b/>
          <w:bCs/>
        </w:rPr>
        <w:t>Explore</w:t>
      </w:r>
      <w:r w:rsidRPr="00830523">
        <w:rPr>
          <w:b/>
          <w:bCs/>
        </w:rPr>
        <w:t xml:space="preserve">. </w:t>
      </w:r>
    </w:p>
    <w:p w14:paraId="47B6553C" w14:textId="5E781A22" w:rsidR="00830523" w:rsidRPr="00830523" w:rsidRDefault="00830523" w:rsidP="00830523">
      <w:pPr>
        <w:pStyle w:val="ListParagraph"/>
        <w:numPr>
          <w:ilvl w:val="0"/>
          <w:numId w:val="27"/>
        </w:numPr>
        <w:rPr>
          <w:b/>
          <w:bCs/>
        </w:rPr>
      </w:pPr>
      <w:r w:rsidRPr="00830523">
        <w:rPr>
          <w:b/>
          <w:bCs/>
        </w:rPr>
        <w:t>Input values as dependent list</w:t>
      </w:r>
      <w:r w:rsidR="00F3589F" w:rsidRPr="00830523">
        <w:rPr>
          <w:b/>
          <w:bCs/>
        </w:rPr>
        <w:t>:</w:t>
      </w:r>
    </w:p>
    <w:p w14:paraId="1ED3B23E" w14:textId="77777777" w:rsidR="00830523" w:rsidRDefault="00830523" w:rsidP="00830523">
      <w:pPr>
        <w:rPr>
          <w:b/>
          <w:bCs/>
        </w:rPr>
      </w:pPr>
      <w:r w:rsidRPr="00830523">
        <w:rPr>
          <w:b/>
          <w:bCs/>
          <w:noProof/>
        </w:rPr>
        <w:drawing>
          <wp:inline distT="0" distB="0" distL="0" distR="0" wp14:anchorId="3108A434" wp14:editId="7B80A5F5">
            <wp:extent cx="4314190" cy="1784350"/>
            <wp:effectExtent l="0" t="0" r="0" b="6350"/>
            <wp:docPr id="9042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5122" name=""/>
                    <pic:cNvPicPr/>
                  </pic:nvPicPr>
                  <pic:blipFill>
                    <a:blip r:embed="rId36">
                      <a:extLst>
                        <a:ext uri="{28A0092B-C50C-407E-A947-70E740481C1C}">
                          <a14:useLocalDpi xmlns:a14="http://schemas.microsoft.com/office/drawing/2010/main" val="0"/>
                        </a:ext>
                      </a:extLst>
                    </a:blip>
                    <a:stretch>
                      <a:fillRect/>
                    </a:stretch>
                  </pic:blipFill>
                  <pic:spPr>
                    <a:xfrm>
                      <a:off x="0" y="0"/>
                      <a:ext cx="4316067" cy="1785126"/>
                    </a:xfrm>
                    <a:prstGeom prst="rect">
                      <a:avLst/>
                    </a:prstGeom>
                  </pic:spPr>
                </pic:pic>
              </a:graphicData>
            </a:graphic>
          </wp:inline>
        </w:drawing>
      </w:r>
    </w:p>
    <w:p w14:paraId="78AECE17" w14:textId="46226BE4" w:rsidR="00F3589F" w:rsidRPr="00830523" w:rsidRDefault="00830523" w:rsidP="00830523">
      <w:pPr>
        <w:pStyle w:val="ListParagraph"/>
        <w:numPr>
          <w:ilvl w:val="0"/>
          <w:numId w:val="40"/>
        </w:numPr>
        <w:rPr>
          <w:b/>
          <w:bCs/>
        </w:rPr>
      </w:pPr>
      <w:r w:rsidRPr="00830523">
        <w:rPr>
          <w:b/>
          <w:bCs/>
        </w:rPr>
        <w:t>Click the Plots menu and select Stem and Leaf &amp; Box Plot &gt; Factor Level together</w:t>
      </w:r>
    </w:p>
    <w:p w14:paraId="4BFEA085" w14:textId="77777777" w:rsidR="00830523" w:rsidRDefault="00830523" w:rsidP="00830523">
      <w:pPr>
        <w:ind w:left="360"/>
        <w:rPr>
          <w:b/>
          <w:bCs/>
        </w:rPr>
      </w:pPr>
      <w:r w:rsidRPr="00830523">
        <w:rPr>
          <w:b/>
          <w:bCs/>
          <w:noProof/>
        </w:rPr>
        <w:lastRenderedPageBreak/>
        <w:drawing>
          <wp:inline distT="0" distB="0" distL="0" distR="0" wp14:anchorId="4C74A02B" wp14:editId="3131817E">
            <wp:extent cx="4286848" cy="3057952"/>
            <wp:effectExtent l="0" t="0" r="0" b="9525"/>
            <wp:docPr id="20132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8464" name=""/>
                    <pic:cNvPicPr/>
                  </pic:nvPicPr>
                  <pic:blipFill>
                    <a:blip r:embed="rId37"/>
                    <a:stretch>
                      <a:fillRect/>
                    </a:stretch>
                  </pic:blipFill>
                  <pic:spPr>
                    <a:xfrm>
                      <a:off x="0" y="0"/>
                      <a:ext cx="4286848" cy="3057952"/>
                    </a:xfrm>
                    <a:prstGeom prst="rect">
                      <a:avLst/>
                    </a:prstGeom>
                  </pic:spPr>
                </pic:pic>
              </a:graphicData>
            </a:graphic>
          </wp:inline>
        </w:drawing>
      </w:r>
    </w:p>
    <w:p w14:paraId="6525488E" w14:textId="7B27B4D5" w:rsidR="00F3589F" w:rsidRPr="00830523" w:rsidRDefault="00F3589F" w:rsidP="00830523">
      <w:pPr>
        <w:pStyle w:val="ListParagraph"/>
        <w:numPr>
          <w:ilvl w:val="0"/>
          <w:numId w:val="40"/>
        </w:numPr>
        <w:rPr>
          <w:b/>
          <w:bCs/>
        </w:rPr>
      </w:pPr>
      <w:r w:rsidRPr="00830523">
        <w:rPr>
          <w:b/>
          <w:bCs/>
        </w:rPr>
        <w:t>Click OK:</w:t>
      </w:r>
    </w:p>
    <w:p w14:paraId="625D67B2" w14:textId="77777777" w:rsidR="00F3589F" w:rsidRPr="00F3589F" w:rsidRDefault="00F3589F" w:rsidP="00F3589F">
      <w:pPr>
        <w:numPr>
          <w:ilvl w:val="1"/>
          <w:numId w:val="37"/>
        </w:numPr>
        <w:rPr>
          <w:b/>
          <w:bCs/>
        </w:rPr>
      </w:pPr>
      <w:r w:rsidRPr="00F3589F">
        <w:rPr>
          <w:b/>
          <w:bCs/>
        </w:rPr>
        <w:t>Click the OK button to create the box and whisker plot.</w:t>
      </w:r>
    </w:p>
    <w:p w14:paraId="798787E2" w14:textId="21915376" w:rsidR="00F3589F" w:rsidRDefault="00F448A6" w:rsidP="00E21574">
      <w:pPr>
        <w:rPr>
          <w:b/>
          <w:bCs/>
        </w:rPr>
      </w:pPr>
      <w:r w:rsidRPr="00F448A6">
        <w:rPr>
          <w:b/>
          <w:bCs/>
          <w:noProof/>
        </w:rPr>
        <w:drawing>
          <wp:inline distT="0" distB="0" distL="0" distR="0" wp14:anchorId="5F3BAAFC" wp14:editId="0F1B6C94">
            <wp:extent cx="5696745" cy="4839375"/>
            <wp:effectExtent l="0" t="0" r="0" b="0"/>
            <wp:docPr id="193605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56239" name=""/>
                    <pic:cNvPicPr/>
                  </pic:nvPicPr>
                  <pic:blipFill>
                    <a:blip r:embed="rId38"/>
                    <a:stretch>
                      <a:fillRect/>
                    </a:stretch>
                  </pic:blipFill>
                  <pic:spPr>
                    <a:xfrm>
                      <a:off x="0" y="0"/>
                      <a:ext cx="5696745" cy="4839375"/>
                    </a:xfrm>
                    <a:prstGeom prst="rect">
                      <a:avLst/>
                    </a:prstGeom>
                  </pic:spPr>
                </pic:pic>
              </a:graphicData>
            </a:graphic>
          </wp:inline>
        </w:drawing>
      </w:r>
    </w:p>
    <w:p w14:paraId="4272075A" w14:textId="7307DF35" w:rsidR="00E21574" w:rsidRDefault="00F448A6" w:rsidP="00E21574">
      <w:pPr>
        <w:rPr>
          <w:b/>
          <w:bCs/>
        </w:rPr>
      </w:pPr>
      <w:r w:rsidRPr="00F448A6">
        <w:rPr>
          <w:b/>
          <w:bCs/>
          <w:noProof/>
        </w:rPr>
        <w:lastRenderedPageBreak/>
        <w:drawing>
          <wp:inline distT="0" distB="0" distL="0" distR="0" wp14:anchorId="2DF301B4" wp14:editId="69AE14B7">
            <wp:extent cx="6357668" cy="3837412"/>
            <wp:effectExtent l="0" t="0" r="5080" b="0"/>
            <wp:docPr id="6055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4787" name=""/>
                    <pic:cNvPicPr/>
                  </pic:nvPicPr>
                  <pic:blipFill>
                    <a:blip r:embed="rId39"/>
                    <a:stretch>
                      <a:fillRect/>
                    </a:stretch>
                  </pic:blipFill>
                  <pic:spPr>
                    <a:xfrm>
                      <a:off x="0" y="0"/>
                      <a:ext cx="6364184" cy="3841345"/>
                    </a:xfrm>
                    <a:prstGeom prst="rect">
                      <a:avLst/>
                    </a:prstGeom>
                  </pic:spPr>
                </pic:pic>
              </a:graphicData>
            </a:graphic>
          </wp:inline>
        </w:drawing>
      </w:r>
    </w:p>
    <w:p w14:paraId="082C530C" w14:textId="77777777" w:rsidR="00793CFC" w:rsidRPr="00793CFC" w:rsidRDefault="00793CFC" w:rsidP="00793CFC">
      <w:pPr>
        <w:rPr>
          <w:b/>
          <w:bCs/>
        </w:rPr>
      </w:pPr>
      <w:r w:rsidRPr="00793CFC">
        <w:rPr>
          <w:b/>
          <w:bCs/>
        </w:rPr>
        <w:t>Interpretation:</w:t>
      </w:r>
      <w:r w:rsidRPr="00793CFC">
        <w:rPr>
          <w:b/>
          <w:bCs/>
        </w:rPr>
        <w:br/>
        <w:t>The plot reveals the central value, spread, and any unusual extreme values in the dataset, highlighting symmetry or skewness in the distribution.</w:t>
      </w:r>
    </w:p>
    <w:p w14:paraId="277AA377" w14:textId="77777777" w:rsidR="00793CFC" w:rsidRPr="00793CFC" w:rsidRDefault="00793CFC" w:rsidP="00793CFC">
      <w:pPr>
        <w:rPr>
          <w:b/>
          <w:bCs/>
        </w:rPr>
      </w:pPr>
      <w:r w:rsidRPr="00793CFC">
        <w:rPr>
          <w:b/>
          <w:bCs/>
        </w:rPr>
        <w:t>Conclusion:</w:t>
      </w:r>
      <w:r w:rsidRPr="00793CFC">
        <w:rPr>
          <w:b/>
          <w:bCs/>
        </w:rPr>
        <w:br/>
        <w:t>The boxplot constructed for the given data visually summarized the distribution, clearly identifying median, quartiles, and potential outliers.</w:t>
      </w:r>
    </w:p>
    <w:p w14:paraId="68661EEA" w14:textId="77777777" w:rsidR="00793CFC" w:rsidRPr="00E21574" w:rsidRDefault="00793CFC" w:rsidP="00E21574">
      <w:pPr>
        <w:rPr>
          <w:b/>
          <w:bCs/>
        </w:rPr>
      </w:pPr>
    </w:p>
    <w:p w14:paraId="2B90EE80" w14:textId="0FD81840" w:rsidR="00E21574" w:rsidRDefault="00E21574" w:rsidP="00F448A6">
      <w:pPr>
        <w:pStyle w:val="ListParagraph"/>
        <w:numPr>
          <w:ilvl w:val="0"/>
          <w:numId w:val="4"/>
        </w:numPr>
        <w:rPr>
          <w:b/>
          <w:bCs/>
        </w:rPr>
      </w:pPr>
      <w:r w:rsidRPr="00F448A6">
        <w:rPr>
          <w:b/>
          <w:bCs/>
        </w:rPr>
        <w:t>Calculate the correlation coefficient between sales and repair of computers as given below:</w:t>
      </w:r>
    </w:p>
    <w:tbl>
      <w:tblPr>
        <w:tblStyle w:val="TableGrid"/>
        <w:tblW w:w="9873" w:type="dxa"/>
        <w:tblLook w:val="04A0" w:firstRow="1" w:lastRow="0" w:firstColumn="1" w:lastColumn="0" w:noHBand="0" w:noVBand="1"/>
      </w:tblPr>
      <w:tblGrid>
        <w:gridCol w:w="1097"/>
        <w:gridCol w:w="1097"/>
        <w:gridCol w:w="1097"/>
        <w:gridCol w:w="1097"/>
        <w:gridCol w:w="1097"/>
        <w:gridCol w:w="1097"/>
        <w:gridCol w:w="1097"/>
        <w:gridCol w:w="1097"/>
        <w:gridCol w:w="1097"/>
      </w:tblGrid>
      <w:tr w:rsidR="00F448A6" w:rsidRPr="00F448A6" w14:paraId="3DE9BE0E" w14:textId="77777777" w:rsidTr="00F448A6">
        <w:trPr>
          <w:trHeight w:val="300"/>
        </w:trPr>
        <w:tc>
          <w:tcPr>
            <w:tcW w:w="1097" w:type="dxa"/>
            <w:noWrap/>
            <w:vAlign w:val="center"/>
            <w:hideMark/>
          </w:tcPr>
          <w:p w14:paraId="4357BCA0"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Sales</w:t>
            </w:r>
          </w:p>
        </w:tc>
        <w:tc>
          <w:tcPr>
            <w:tcW w:w="1097" w:type="dxa"/>
            <w:noWrap/>
            <w:vAlign w:val="center"/>
            <w:hideMark/>
          </w:tcPr>
          <w:p w14:paraId="17EC2A9B"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50</w:t>
            </w:r>
          </w:p>
        </w:tc>
        <w:tc>
          <w:tcPr>
            <w:tcW w:w="1097" w:type="dxa"/>
            <w:noWrap/>
            <w:vAlign w:val="center"/>
            <w:hideMark/>
          </w:tcPr>
          <w:p w14:paraId="5A2B460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492ABD48"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07AC503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c>
          <w:tcPr>
            <w:tcW w:w="1097" w:type="dxa"/>
            <w:noWrap/>
            <w:vAlign w:val="center"/>
            <w:hideMark/>
          </w:tcPr>
          <w:p w14:paraId="788E3E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040A0D64"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70</w:t>
            </w:r>
          </w:p>
        </w:tc>
        <w:tc>
          <w:tcPr>
            <w:tcW w:w="1097" w:type="dxa"/>
            <w:noWrap/>
            <w:vAlign w:val="center"/>
            <w:hideMark/>
          </w:tcPr>
          <w:p w14:paraId="10B06D4E"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5B5DF0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r>
      <w:tr w:rsidR="00F448A6" w:rsidRPr="00F448A6" w14:paraId="0F514935" w14:textId="77777777" w:rsidTr="00F448A6">
        <w:trPr>
          <w:trHeight w:val="300"/>
        </w:trPr>
        <w:tc>
          <w:tcPr>
            <w:tcW w:w="1097" w:type="dxa"/>
            <w:noWrap/>
            <w:vAlign w:val="center"/>
            <w:hideMark/>
          </w:tcPr>
          <w:p w14:paraId="4B2D03C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Repair</w:t>
            </w:r>
          </w:p>
        </w:tc>
        <w:tc>
          <w:tcPr>
            <w:tcW w:w="1097" w:type="dxa"/>
            <w:noWrap/>
            <w:vAlign w:val="center"/>
            <w:hideMark/>
          </w:tcPr>
          <w:p w14:paraId="18F73B05"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11</w:t>
            </w:r>
          </w:p>
        </w:tc>
        <w:tc>
          <w:tcPr>
            <w:tcW w:w="1097" w:type="dxa"/>
            <w:noWrap/>
            <w:vAlign w:val="center"/>
            <w:hideMark/>
          </w:tcPr>
          <w:p w14:paraId="5F9FF21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13</w:t>
            </w:r>
          </w:p>
        </w:tc>
        <w:tc>
          <w:tcPr>
            <w:tcW w:w="1097" w:type="dxa"/>
            <w:noWrap/>
            <w:vAlign w:val="center"/>
            <w:hideMark/>
          </w:tcPr>
          <w:p w14:paraId="1617ADA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14</w:t>
            </w:r>
          </w:p>
        </w:tc>
        <w:tc>
          <w:tcPr>
            <w:tcW w:w="1097" w:type="dxa"/>
            <w:noWrap/>
            <w:vAlign w:val="center"/>
            <w:hideMark/>
          </w:tcPr>
          <w:p w14:paraId="256CDFB1"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5CCE59D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7359BDC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54D2ADB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315E723D"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20</w:t>
            </w:r>
          </w:p>
        </w:tc>
      </w:tr>
    </w:tbl>
    <w:p w14:paraId="6527E61A" w14:textId="5B4F4DD8" w:rsidR="00185D0F" w:rsidRPr="00185D0F" w:rsidRDefault="00185D0F" w:rsidP="00185D0F">
      <w:pPr>
        <w:rPr>
          <w:b/>
          <w:bCs/>
        </w:rPr>
      </w:pPr>
      <w:r w:rsidRPr="00185D0F">
        <w:rPr>
          <w:b/>
          <w:bCs/>
        </w:rPr>
        <w:t>Step 1:</w:t>
      </w:r>
      <w:r>
        <w:rPr>
          <w:b/>
          <w:bCs/>
        </w:rPr>
        <w:t xml:space="preserve"> </w:t>
      </w:r>
      <w:r w:rsidRPr="00185D0F">
        <w:rPr>
          <w:b/>
          <w:bCs/>
        </w:rPr>
        <w:t>Enter the Data</w:t>
      </w:r>
    </w:p>
    <w:p w14:paraId="6C6B845B" w14:textId="0C6A3B47" w:rsidR="00185D0F" w:rsidRPr="00185D0F" w:rsidRDefault="00185D0F" w:rsidP="00185D0F">
      <w:pPr>
        <w:numPr>
          <w:ilvl w:val="0"/>
          <w:numId w:val="42"/>
        </w:numPr>
        <w:rPr>
          <w:b/>
          <w:bCs/>
        </w:rPr>
      </w:pPr>
      <w:r w:rsidRPr="00185D0F">
        <w:rPr>
          <w:b/>
          <w:bCs/>
        </w:rPr>
        <w:t>Open a New Data Sheet:</w:t>
      </w:r>
    </w:p>
    <w:p w14:paraId="73C181D4" w14:textId="77777777" w:rsidR="00185D0F" w:rsidRPr="00185D0F" w:rsidRDefault="00185D0F" w:rsidP="00185D0F">
      <w:pPr>
        <w:numPr>
          <w:ilvl w:val="0"/>
          <w:numId w:val="42"/>
        </w:numPr>
        <w:rPr>
          <w:b/>
          <w:bCs/>
        </w:rPr>
      </w:pPr>
      <w:r w:rsidRPr="00185D0F">
        <w:rPr>
          <w:b/>
          <w:bCs/>
        </w:rPr>
        <w:t>Input the Data:</w:t>
      </w:r>
    </w:p>
    <w:p w14:paraId="619E9C12" w14:textId="77777777" w:rsidR="00185D0F" w:rsidRPr="00185D0F" w:rsidRDefault="00185D0F" w:rsidP="00C20440">
      <w:pPr>
        <w:numPr>
          <w:ilvl w:val="1"/>
          <w:numId w:val="42"/>
        </w:numPr>
        <w:spacing w:after="0"/>
        <w:rPr>
          <w:b/>
          <w:bCs/>
        </w:rPr>
      </w:pPr>
      <w:r w:rsidRPr="00185D0F">
        <w:rPr>
          <w:b/>
          <w:bCs/>
        </w:rPr>
        <w:t xml:space="preserve">In the Variable View, create two variables: </w:t>
      </w:r>
    </w:p>
    <w:p w14:paraId="1CD65AB3" w14:textId="77777777" w:rsidR="00185D0F" w:rsidRPr="00185D0F" w:rsidRDefault="00185D0F" w:rsidP="00C20440">
      <w:pPr>
        <w:numPr>
          <w:ilvl w:val="2"/>
          <w:numId w:val="42"/>
        </w:numPr>
        <w:spacing w:after="0"/>
        <w:rPr>
          <w:b/>
          <w:bCs/>
        </w:rPr>
      </w:pPr>
      <w:r w:rsidRPr="00185D0F">
        <w:rPr>
          <w:b/>
          <w:bCs/>
        </w:rPr>
        <w:t>Sales</w:t>
      </w:r>
    </w:p>
    <w:p w14:paraId="666237AD" w14:textId="77777777" w:rsidR="00185D0F" w:rsidRDefault="00185D0F" w:rsidP="00C20440">
      <w:pPr>
        <w:numPr>
          <w:ilvl w:val="2"/>
          <w:numId w:val="42"/>
        </w:numPr>
        <w:spacing w:after="0"/>
        <w:rPr>
          <w:b/>
          <w:bCs/>
        </w:rPr>
      </w:pPr>
      <w:r w:rsidRPr="00185D0F">
        <w:rPr>
          <w:b/>
          <w:bCs/>
        </w:rPr>
        <w:t>Repair</w:t>
      </w:r>
    </w:p>
    <w:p w14:paraId="1B229A5D" w14:textId="5E94BF0E" w:rsidR="00185D0F" w:rsidRPr="00185D0F" w:rsidRDefault="00185D0F" w:rsidP="00185D0F">
      <w:pPr>
        <w:rPr>
          <w:b/>
          <w:bCs/>
        </w:rPr>
      </w:pPr>
      <w:r w:rsidRPr="00185D0F">
        <w:rPr>
          <w:b/>
          <w:bCs/>
          <w:noProof/>
        </w:rPr>
        <w:drawing>
          <wp:inline distT="0" distB="0" distL="0" distR="0" wp14:anchorId="0B725FF8" wp14:editId="66EC92E0">
            <wp:extent cx="6583680" cy="501650"/>
            <wp:effectExtent l="0" t="0" r="7620" b="0"/>
            <wp:docPr id="20009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950" name=""/>
                    <pic:cNvPicPr/>
                  </pic:nvPicPr>
                  <pic:blipFill>
                    <a:blip r:embed="rId40"/>
                    <a:stretch>
                      <a:fillRect/>
                    </a:stretch>
                  </pic:blipFill>
                  <pic:spPr>
                    <a:xfrm>
                      <a:off x="0" y="0"/>
                      <a:ext cx="6583680" cy="501650"/>
                    </a:xfrm>
                    <a:prstGeom prst="rect">
                      <a:avLst/>
                    </a:prstGeom>
                  </pic:spPr>
                </pic:pic>
              </a:graphicData>
            </a:graphic>
          </wp:inline>
        </w:drawing>
      </w:r>
    </w:p>
    <w:p w14:paraId="60FEDFF5" w14:textId="3C6B3301" w:rsidR="00185D0F" w:rsidRPr="00185D0F" w:rsidRDefault="00185D0F" w:rsidP="00185D0F">
      <w:pPr>
        <w:numPr>
          <w:ilvl w:val="1"/>
          <w:numId w:val="42"/>
        </w:numPr>
        <w:rPr>
          <w:b/>
          <w:bCs/>
        </w:rPr>
      </w:pPr>
      <w:r w:rsidRPr="00185D0F">
        <w:rPr>
          <w:b/>
          <w:bCs/>
        </w:rPr>
        <w:t>In the Data View, enter data as follows:</w:t>
      </w:r>
    </w:p>
    <w:p w14:paraId="6392369C" w14:textId="5EA86413" w:rsidR="00F448A6" w:rsidRDefault="00185D0F" w:rsidP="00F448A6">
      <w:pPr>
        <w:rPr>
          <w:b/>
          <w:bCs/>
        </w:rPr>
      </w:pPr>
      <w:r w:rsidRPr="00185D0F">
        <w:rPr>
          <w:b/>
          <w:bCs/>
          <w:noProof/>
        </w:rPr>
        <w:lastRenderedPageBreak/>
        <w:drawing>
          <wp:inline distT="0" distB="0" distL="0" distR="0" wp14:anchorId="7D140B4F" wp14:editId="7F273FAB">
            <wp:extent cx="3053751" cy="1906270"/>
            <wp:effectExtent l="0" t="0" r="0" b="0"/>
            <wp:docPr id="5117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7372" name=""/>
                    <pic:cNvPicPr/>
                  </pic:nvPicPr>
                  <pic:blipFill rotWithShape="1">
                    <a:blip r:embed="rId41"/>
                    <a:srcRect r="31781" b="10246"/>
                    <a:stretch>
                      <a:fillRect/>
                    </a:stretch>
                  </pic:blipFill>
                  <pic:spPr bwMode="auto">
                    <a:xfrm>
                      <a:off x="0" y="0"/>
                      <a:ext cx="3054446" cy="1906704"/>
                    </a:xfrm>
                    <a:prstGeom prst="rect">
                      <a:avLst/>
                    </a:prstGeom>
                    <a:ln>
                      <a:noFill/>
                    </a:ln>
                    <a:extLst>
                      <a:ext uri="{53640926-AAD7-44D8-BBD7-CCE9431645EC}">
                        <a14:shadowObscured xmlns:a14="http://schemas.microsoft.com/office/drawing/2010/main"/>
                      </a:ext>
                    </a:extLst>
                  </pic:spPr>
                </pic:pic>
              </a:graphicData>
            </a:graphic>
          </wp:inline>
        </w:drawing>
      </w:r>
    </w:p>
    <w:p w14:paraId="1CDB3FB5" w14:textId="0E811090" w:rsidR="00C20440" w:rsidRPr="00C20440" w:rsidRDefault="00C20440" w:rsidP="00826786">
      <w:pPr>
        <w:spacing w:after="0"/>
        <w:rPr>
          <w:b/>
          <w:bCs/>
        </w:rPr>
      </w:pPr>
      <w:r w:rsidRPr="00C20440">
        <w:rPr>
          <w:b/>
          <w:bCs/>
        </w:rPr>
        <w:t xml:space="preserve">Step </w:t>
      </w:r>
      <w:r>
        <w:rPr>
          <w:b/>
          <w:bCs/>
        </w:rPr>
        <w:t>2</w:t>
      </w:r>
      <w:r w:rsidRPr="00C20440">
        <w:rPr>
          <w:b/>
          <w:bCs/>
        </w:rPr>
        <w:t>: Calculate the Correlation Coefficient</w:t>
      </w:r>
    </w:p>
    <w:p w14:paraId="2227D567" w14:textId="77777777" w:rsidR="00C20440" w:rsidRPr="00C20440" w:rsidRDefault="00C20440" w:rsidP="00826786">
      <w:pPr>
        <w:numPr>
          <w:ilvl w:val="0"/>
          <w:numId w:val="43"/>
        </w:numPr>
        <w:spacing w:after="0"/>
        <w:rPr>
          <w:b/>
          <w:bCs/>
        </w:rPr>
      </w:pPr>
      <w:r w:rsidRPr="00C20440">
        <w:rPr>
          <w:b/>
          <w:bCs/>
        </w:rPr>
        <w:t>Open the Correlation Dialog:</w:t>
      </w:r>
    </w:p>
    <w:p w14:paraId="6D32914E" w14:textId="77777777" w:rsidR="00C20440" w:rsidRPr="00C20440" w:rsidRDefault="00C20440" w:rsidP="00826786">
      <w:pPr>
        <w:numPr>
          <w:ilvl w:val="1"/>
          <w:numId w:val="43"/>
        </w:numPr>
        <w:spacing w:after="0"/>
        <w:rPr>
          <w:b/>
          <w:bCs/>
        </w:rPr>
      </w:pPr>
      <w:r w:rsidRPr="00C20440">
        <w:rPr>
          <w:b/>
          <w:bCs/>
        </w:rPr>
        <w:t>Go to Analyze &gt; Correlate &gt; Bivariate.</w:t>
      </w:r>
    </w:p>
    <w:p w14:paraId="47FD42B7" w14:textId="77777777" w:rsidR="00C20440" w:rsidRPr="00C20440" w:rsidRDefault="00C20440" w:rsidP="00826786">
      <w:pPr>
        <w:numPr>
          <w:ilvl w:val="0"/>
          <w:numId w:val="43"/>
        </w:numPr>
        <w:spacing w:after="0"/>
        <w:rPr>
          <w:b/>
          <w:bCs/>
        </w:rPr>
      </w:pPr>
      <w:r w:rsidRPr="00C20440">
        <w:rPr>
          <w:b/>
          <w:bCs/>
        </w:rPr>
        <w:t>Select Variables:</w:t>
      </w:r>
    </w:p>
    <w:p w14:paraId="59F5372D" w14:textId="77777777" w:rsidR="00C20440" w:rsidRPr="00C20440" w:rsidRDefault="00C20440" w:rsidP="00826786">
      <w:pPr>
        <w:numPr>
          <w:ilvl w:val="1"/>
          <w:numId w:val="43"/>
        </w:numPr>
        <w:spacing w:after="0"/>
        <w:rPr>
          <w:b/>
          <w:bCs/>
        </w:rPr>
      </w:pPr>
      <w:r w:rsidRPr="00C20440">
        <w:rPr>
          <w:b/>
          <w:bCs/>
        </w:rPr>
        <w:t>In the Bivariate Correlations dialog, select both variables (Sales and Repair) from the left list and move them to the Variables box on the right.</w:t>
      </w:r>
    </w:p>
    <w:p w14:paraId="2F52AB3D" w14:textId="77777777" w:rsidR="00C20440" w:rsidRPr="00C20440" w:rsidRDefault="00C20440" w:rsidP="00826786">
      <w:pPr>
        <w:numPr>
          <w:ilvl w:val="0"/>
          <w:numId w:val="43"/>
        </w:numPr>
        <w:spacing w:after="0"/>
        <w:rPr>
          <w:b/>
          <w:bCs/>
        </w:rPr>
      </w:pPr>
      <w:r w:rsidRPr="00C20440">
        <w:rPr>
          <w:b/>
          <w:bCs/>
        </w:rPr>
        <w:t>Choose Correlation Coefficient:</w:t>
      </w:r>
    </w:p>
    <w:p w14:paraId="11802099" w14:textId="0C35DE94" w:rsidR="00C20440" w:rsidRDefault="00C20440" w:rsidP="00826786">
      <w:pPr>
        <w:numPr>
          <w:ilvl w:val="1"/>
          <w:numId w:val="43"/>
        </w:numPr>
        <w:spacing w:after="0"/>
        <w:rPr>
          <w:b/>
          <w:bCs/>
        </w:rPr>
      </w:pPr>
      <w:r>
        <w:rPr>
          <w:b/>
          <w:bCs/>
        </w:rPr>
        <w:t xml:space="preserve">Check </w:t>
      </w:r>
      <w:r w:rsidRPr="00C20440">
        <w:rPr>
          <w:b/>
          <w:bCs/>
        </w:rPr>
        <w:t>th</w:t>
      </w:r>
      <w:r>
        <w:rPr>
          <w:b/>
          <w:bCs/>
        </w:rPr>
        <w:t>e</w:t>
      </w:r>
      <w:r w:rsidRPr="00C20440">
        <w:rPr>
          <w:b/>
          <w:bCs/>
        </w:rPr>
        <w:t xml:space="preserve"> Pearson </w:t>
      </w:r>
      <w:r>
        <w:rPr>
          <w:b/>
          <w:bCs/>
        </w:rPr>
        <w:t>option.</w:t>
      </w:r>
    </w:p>
    <w:p w14:paraId="218A0500" w14:textId="57DD64FA" w:rsidR="00C20440" w:rsidRPr="00C20440" w:rsidRDefault="00C20440" w:rsidP="00C20440">
      <w:pPr>
        <w:rPr>
          <w:b/>
          <w:bCs/>
        </w:rPr>
      </w:pPr>
      <w:r w:rsidRPr="00C20440">
        <w:rPr>
          <w:b/>
          <w:bCs/>
          <w:noProof/>
        </w:rPr>
        <w:drawing>
          <wp:inline distT="0" distB="0" distL="0" distR="0" wp14:anchorId="6377C208" wp14:editId="5C33B737">
            <wp:extent cx="4175198" cy="3728852"/>
            <wp:effectExtent l="0" t="0" r="0" b="5080"/>
            <wp:docPr id="16225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0687" name=""/>
                    <pic:cNvPicPr/>
                  </pic:nvPicPr>
                  <pic:blipFill>
                    <a:blip r:embed="rId42"/>
                    <a:stretch>
                      <a:fillRect/>
                    </a:stretch>
                  </pic:blipFill>
                  <pic:spPr>
                    <a:xfrm>
                      <a:off x="0" y="0"/>
                      <a:ext cx="4177201" cy="3730641"/>
                    </a:xfrm>
                    <a:prstGeom prst="rect">
                      <a:avLst/>
                    </a:prstGeom>
                  </pic:spPr>
                </pic:pic>
              </a:graphicData>
            </a:graphic>
          </wp:inline>
        </w:drawing>
      </w:r>
    </w:p>
    <w:p w14:paraId="7B6F5476" w14:textId="77777777" w:rsidR="00C20440" w:rsidRPr="00C20440" w:rsidRDefault="00C20440" w:rsidP="00826786">
      <w:pPr>
        <w:numPr>
          <w:ilvl w:val="0"/>
          <w:numId w:val="43"/>
        </w:numPr>
        <w:spacing w:after="0"/>
        <w:rPr>
          <w:b/>
          <w:bCs/>
        </w:rPr>
      </w:pPr>
      <w:r w:rsidRPr="00C20440">
        <w:rPr>
          <w:b/>
          <w:bCs/>
        </w:rPr>
        <w:t>Click OK:</w:t>
      </w:r>
    </w:p>
    <w:p w14:paraId="79082C9F" w14:textId="77777777" w:rsidR="00C20440" w:rsidRPr="00C20440" w:rsidRDefault="00C20440" w:rsidP="00826786">
      <w:pPr>
        <w:numPr>
          <w:ilvl w:val="1"/>
          <w:numId w:val="43"/>
        </w:numPr>
        <w:spacing w:after="0"/>
        <w:rPr>
          <w:b/>
          <w:bCs/>
        </w:rPr>
      </w:pPr>
      <w:r w:rsidRPr="00C20440">
        <w:rPr>
          <w:b/>
          <w:bCs/>
        </w:rPr>
        <w:t>Click the OK button to run the correlation analysis.</w:t>
      </w:r>
    </w:p>
    <w:p w14:paraId="1E5DD329" w14:textId="6D3AD123" w:rsidR="00C20440" w:rsidRDefault="00C20440" w:rsidP="00F448A6">
      <w:pPr>
        <w:rPr>
          <w:b/>
          <w:bCs/>
        </w:rPr>
      </w:pPr>
      <w:r w:rsidRPr="00C20440">
        <w:rPr>
          <w:b/>
          <w:bCs/>
          <w:noProof/>
        </w:rPr>
        <w:lastRenderedPageBreak/>
        <w:drawing>
          <wp:inline distT="0" distB="0" distL="0" distR="0" wp14:anchorId="047615BE" wp14:editId="09C9A75E">
            <wp:extent cx="3244766" cy="3111335"/>
            <wp:effectExtent l="0" t="0" r="0" b="0"/>
            <wp:docPr id="18168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9088" name=""/>
                    <pic:cNvPicPr/>
                  </pic:nvPicPr>
                  <pic:blipFill rotWithShape="1">
                    <a:blip r:embed="rId43"/>
                    <a:srcRect l="2591" t="2557" r="5009" b="3745"/>
                    <a:stretch>
                      <a:fillRect/>
                    </a:stretch>
                  </pic:blipFill>
                  <pic:spPr bwMode="auto">
                    <a:xfrm>
                      <a:off x="0" y="0"/>
                      <a:ext cx="3259126" cy="3125105"/>
                    </a:xfrm>
                    <a:prstGeom prst="rect">
                      <a:avLst/>
                    </a:prstGeom>
                    <a:ln>
                      <a:noFill/>
                    </a:ln>
                    <a:extLst>
                      <a:ext uri="{53640926-AAD7-44D8-BBD7-CCE9431645EC}">
                        <a14:shadowObscured xmlns:a14="http://schemas.microsoft.com/office/drawing/2010/main"/>
                      </a:ext>
                    </a:extLst>
                  </pic:spPr>
                </pic:pic>
              </a:graphicData>
            </a:graphic>
          </wp:inline>
        </w:drawing>
      </w:r>
    </w:p>
    <w:p w14:paraId="29826A9F" w14:textId="77777777" w:rsidR="00793CFC" w:rsidRPr="00793CFC" w:rsidRDefault="00793CFC" w:rsidP="00793CFC">
      <w:pPr>
        <w:rPr>
          <w:b/>
          <w:bCs/>
        </w:rPr>
      </w:pPr>
      <w:r w:rsidRPr="00793CFC">
        <w:rPr>
          <w:b/>
          <w:bCs/>
        </w:rPr>
        <w:t>Interpretation:</w:t>
      </w:r>
      <w:r w:rsidRPr="00793CFC">
        <w:rPr>
          <w:b/>
          <w:bCs/>
        </w:rPr>
        <w:br/>
        <w:t>A positive correlation means sales and repairs tend to increase together, while a negative one means they move oppositely. The magnitude shows how strong the relationship is.</w:t>
      </w:r>
    </w:p>
    <w:p w14:paraId="0B411C7F" w14:textId="77777777" w:rsidR="00793CFC" w:rsidRPr="00793CFC" w:rsidRDefault="00793CFC" w:rsidP="00793CFC">
      <w:pPr>
        <w:rPr>
          <w:b/>
          <w:bCs/>
        </w:rPr>
      </w:pPr>
      <w:r w:rsidRPr="00793CFC">
        <w:rPr>
          <w:b/>
          <w:bCs/>
        </w:rPr>
        <w:t>Conclusion:</w:t>
      </w:r>
      <w:r w:rsidRPr="00793CFC">
        <w:rPr>
          <w:b/>
          <w:bCs/>
        </w:rPr>
        <w:br/>
        <w:t>The computed correlation coefficient quantified the relationship between sales and repairs, indicating whether sales growth is associated with increased repair cases.</w:t>
      </w:r>
    </w:p>
    <w:p w14:paraId="632A32CE" w14:textId="77777777" w:rsidR="00793CFC" w:rsidRPr="00F448A6" w:rsidRDefault="00793CFC" w:rsidP="00F448A6">
      <w:pPr>
        <w:rPr>
          <w:b/>
          <w:bCs/>
        </w:rPr>
      </w:pPr>
    </w:p>
    <w:p w14:paraId="40EE530C" w14:textId="723FF60C" w:rsidR="000201EA" w:rsidRPr="000201EA" w:rsidRDefault="000201EA" w:rsidP="000201EA">
      <w:pPr>
        <w:pStyle w:val="ListParagraph"/>
        <w:numPr>
          <w:ilvl w:val="0"/>
          <w:numId w:val="4"/>
        </w:numPr>
        <w:spacing w:after="240"/>
        <w:jc w:val="both"/>
        <w:rPr>
          <w:rFonts w:ascii="Times New Roman" w:hAnsi="Times New Roman" w:cs="Times New Roman"/>
          <w:bCs/>
        </w:rPr>
      </w:pPr>
      <w:r w:rsidRPr="000201EA">
        <w:rPr>
          <w:rFonts w:ascii="Times New Roman" w:hAnsi="Times New Roman" w:cs="Times New Roman"/>
          <w:bCs/>
        </w:rPr>
        <w:t>FOLLOWING ARE THE MARKES OBTAINED BY DIFFERENT STUDENTS INTWO DIFFERENT COLLEGES.</w:t>
      </w:r>
    </w:p>
    <w:p w14:paraId="11F4D332" w14:textId="77777777" w:rsidR="000201EA" w:rsidRPr="009A431A" w:rsidRDefault="000201EA" w:rsidP="000201EA">
      <w:pPr>
        <w:spacing w:after="240"/>
        <w:jc w:val="both"/>
        <w:rPr>
          <w:rFonts w:ascii="Times New Roman" w:hAnsi="Times New Roman" w:cs="Times New Roman"/>
          <w:bCs/>
        </w:rPr>
      </w:pPr>
      <w:r w:rsidRPr="009A431A">
        <w:rPr>
          <w:rFonts w:ascii="Times New Roman" w:hAnsi="Times New Roman" w:cs="Times New Roman"/>
          <w:bCs/>
        </w:rPr>
        <w:t>COLLEGE-X</w:t>
      </w:r>
      <w:r w:rsidRPr="009A431A">
        <w:rPr>
          <w:rFonts w:ascii="Times New Roman" w:hAnsi="Times New Roman" w:cs="Times New Roman"/>
          <w:bCs/>
        </w:rPr>
        <w:tab/>
      </w:r>
    </w:p>
    <w:tbl>
      <w:tblPr>
        <w:tblW w:w="7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tblGrid>
      <w:tr w:rsidR="000201EA" w:rsidRPr="009A431A" w14:paraId="0EB274C5" w14:textId="77777777" w:rsidTr="00F23D05">
        <w:trPr>
          <w:trHeight w:val="288"/>
          <w:jc w:val="center"/>
        </w:trPr>
        <w:tc>
          <w:tcPr>
            <w:tcW w:w="960" w:type="dxa"/>
            <w:noWrap/>
            <w:vAlign w:val="bottom"/>
            <w:hideMark/>
          </w:tcPr>
          <w:p w14:paraId="7856E4D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51</w:t>
            </w:r>
          </w:p>
        </w:tc>
        <w:tc>
          <w:tcPr>
            <w:tcW w:w="960" w:type="dxa"/>
            <w:noWrap/>
            <w:vAlign w:val="bottom"/>
            <w:hideMark/>
          </w:tcPr>
          <w:p w14:paraId="3896682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58</w:t>
            </w:r>
          </w:p>
        </w:tc>
        <w:tc>
          <w:tcPr>
            <w:tcW w:w="960" w:type="dxa"/>
            <w:noWrap/>
            <w:vAlign w:val="bottom"/>
            <w:hideMark/>
          </w:tcPr>
          <w:p w14:paraId="7D2725E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c>
          <w:tcPr>
            <w:tcW w:w="960" w:type="dxa"/>
            <w:noWrap/>
            <w:vAlign w:val="bottom"/>
            <w:hideMark/>
          </w:tcPr>
          <w:p w14:paraId="61E587B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3D94B3A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32</w:t>
            </w:r>
          </w:p>
        </w:tc>
        <w:tc>
          <w:tcPr>
            <w:tcW w:w="960" w:type="dxa"/>
            <w:noWrap/>
            <w:vAlign w:val="bottom"/>
            <w:hideMark/>
          </w:tcPr>
          <w:p w14:paraId="0CBBDEC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38</w:t>
            </w:r>
          </w:p>
        </w:tc>
        <w:tc>
          <w:tcPr>
            <w:tcW w:w="960" w:type="dxa"/>
            <w:noWrap/>
            <w:vAlign w:val="bottom"/>
            <w:hideMark/>
          </w:tcPr>
          <w:p w14:paraId="1E5EA0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2F4BEC3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46</w:t>
            </w:r>
          </w:p>
        </w:tc>
      </w:tr>
      <w:tr w:rsidR="000201EA" w:rsidRPr="009A431A" w14:paraId="0591DF8E" w14:textId="77777777" w:rsidTr="00F23D05">
        <w:trPr>
          <w:trHeight w:val="288"/>
          <w:jc w:val="center"/>
        </w:trPr>
        <w:tc>
          <w:tcPr>
            <w:tcW w:w="960" w:type="dxa"/>
            <w:noWrap/>
            <w:vAlign w:val="bottom"/>
            <w:hideMark/>
          </w:tcPr>
          <w:p w14:paraId="6F365B2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c>
          <w:tcPr>
            <w:tcW w:w="960" w:type="dxa"/>
            <w:noWrap/>
            <w:vAlign w:val="bottom"/>
            <w:hideMark/>
          </w:tcPr>
          <w:p w14:paraId="135463E7"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30</w:t>
            </w:r>
          </w:p>
        </w:tc>
        <w:tc>
          <w:tcPr>
            <w:tcW w:w="960" w:type="dxa"/>
            <w:noWrap/>
            <w:vAlign w:val="bottom"/>
            <w:hideMark/>
          </w:tcPr>
          <w:p w14:paraId="2789625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24</w:t>
            </w:r>
          </w:p>
        </w:tc>
        <w:tc>
          <w:tcPr>
            <w:tcW w:w="960" w:type="dxa"/>
            <w:noWrap/>
            <w:vAlign w:val="bottom"/>
            <w:hideMark/>
          </w:tcPr>
          <w:p w14:paraId="5C8DAF9D"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297135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38CDF3B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49</w:t>
            </w:r>
          </w:p>
        </w:tc>
        <w:tc>
          <w:tcPr>
            <w:tcW w:w="960" w:type="dxa"/>
            <w:noWrap/>
            <w:vAlign w:val="bottom"/>
            <w:hideMark/>
          </w:tcPr>
          <w:p w14:paraId="500C21D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7C7A942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r>
      <w:tr w:rsidR="000201EA" w:rsidRPr="009A431A" w14:paraId="6D46DB9F" w14:textId="77777777" w:rsidTr="00F23D05">
        <w:trPr>
          <w:trHeight w:val="288"/>
          <w:jc w:val="center"/>
        </w:trPr>
        <w:tc>
          <w:tcPr>
            <w:tcW w:w="960" w:type="dxa"/>
            <w:noWrap/>
            <w:vAlign w:val="bottom"/>
            <w:hideMark/>
          </w:tcPr>
          <w:p w14:paraId="483A002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7424F9D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9926C6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22</w:t>
            </w:r>
          </w:p>
        </w:tc>
        <w:tc>
          <w:tcPr>
            <w:tcW w:w="960" w:type="dxa"/>
            <w:noWrap/>
            <w:vAlign w:val="bottom"/>
            <w:hideMark/>
          </w:tcPr>
          <w:p w14:paraId="115477A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33</w:t>
            </w:r>
          </w:p>
        </w:tc>
        <w:tc>
          <w:tcPr>
            <w:tcW w:w="960" w:type="dxa"/>
            <w:noWrap/>
            <w:vAlign w:val="bottom"/>
            <w:hideMark/>
          </w:tcPr>
          <w:p w14:paraId="707F97F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35</w:t>
            </w:r>
          </w:p>
        </w:tc>
        <w:tc>
          <w:tcPr>
            <w:tcW w:w="960" w:type="dxa"/>
            <w:noWrap/>
            <w:vAlign w:val="bottom"/>
            <w:hideMark/>
          </w:tcPr>
          <w:p w14:paraId="69F5A51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36</w:t>
            </w:r>
          </w:p>
        </w:tc>
        <w:tc>
          <w:tcPr>
            <w:tcW w:w="960" w:type="dxa"/>
            <w:noWrap/>
            <w:vAlign w:val="bottom"/>
            <w:hideMark/>
          </w:tcPr>
          <w:p w14:paraId="0FCB2C6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34</w:t>
            </w:r>
          </w:p>
        </w:tc>
        <w:tc>
          <w:tcPr>
            <w:tcW w:w="960" w:type="dxa"/>
            <w:noWrap/>
            <w:vAlign w:val="bottom"/>
            <w:hideMark/>
          </w:tcPr>
          <w:p w14:paraId="007395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r>
      <w:tr w:rsidR="000201EA" w:rsidRPr="009A431A" w14:paraId="07E520AC" w14:textId="77777777" w:rsidTr="00F23D05">
        <w:trPr>
          <w:trHeight w:val="288"/>
          <w:jc w:val="center"/>
        </w:trPr>
        <w:tc>
          <w:tcPr>
            <w:tcW w:w="960" w:type="dxa"/>
            <w:noWrap/>
            <w:vAlign w:val="bottom"/>
            <w:hideMark/>
          </w:tcPr>
          <w:p w14:paraId="5264502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48</w:t>
            </w:r>
          </w:p>
        </w:tc>
        <w:tc>
          <w:tcPr>
            <w:tcW w:w="960" w:type="dxa"/>
            <w:noWrap/>
            <w:vAlign w:val="bottom"/>
            <w:hideMark/>
          </w:tcPr>
          <w:p w14:paraId="6D63FB6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2FB0755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53</w:t>
            </w:r>
          </w:p>
        </w:tc>
        <w:tc>
          <w:tcPr>
            <w:tcW w:w="960" w:type="dxa"/>
            <w:noWrap/>
            <w:vAlign w:val="bottom"/>
            <w:hideMark/>
          </w:tcPr>
          <w:p w14:paraId="1F9232B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46AF90F5"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5858ECF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66883B3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135390C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59</w:t>
            </w:r>
          </w:p>
        </w:tc>
      </w:tr>
    </w:tbl>
    <w:p w14:paraId="7C2310D1" w14:textId="77777777" w:rsidR="000201EA" w:rsidRPr="009A431A" w:rsidRDefault="000201EA" w:rsidP="000201EA">
      <w:pPr>
        <w:spacing w:before="240" w:after="240"/>
        <w:jc w:val="both"/>
        <w:rPr>
          <w:rFonts w:ascii="Times New Roman" w:hAnsi="Times New Roman" w:cs="Times New Roman"/>
          <w:bCs/>
        </w:rPr>
      </w:pPr>
      <w:r w:rsidRPr="009A431A">
        <w:rPr>
          <w:rFonts w:ascii="Times New Roman" w:hAnsi="Times New Roman" w:cs="Times New Roman"/>
          <w:bCs/>
        </w:rPr>
        <w:t xml:space="preserve">COLLEGE-Y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69"/>
        <w:gridCol w:w="769"/>
        <w:gridCol w:w="770"/>
        <w:gridCol w:w="769"/>
        <w:gridCol w:w="769"/>
        <w:gridCol w:w="769"/>
        <w:gridCol w:w="769"/>
        <w:gridCol w:w="770"/>
        <w:gridCol w:w="769"/>
        <w:gridCol w:w="769"/>
      </w:tblGrid>
      <w:tr w:rsidR="000201EA" w:rsidRPr="009A431A" w14:paraId="17969F18" w14:textId="77777777" w:rsidTr="00F23D05">
        <w:trPr>
          <w:trHeight w:val="288"/>
          <w:jc w:val="center"/>
        </w:trPr>
        <w:tc>
          <w:tcPr>
            <w:tcW w:w="769" w:type="dxa"/>
          </w:tcPr>
          <w:p w14:paraId="684913D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42</w:t>
            </w:r>
          </w:p>
        </w:tc>
        <w:tc>
          <w:tcPr>
            <w:tcW w:w="769" w:type="dxa"/>
          </w:tcPr>
          <w:p w14:paraId="568A165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41</w:t>
            </w:r>
          </w:p>
        </w:tc>
        <w:tc>
          <w:tcPr>
            <w:tcW w:w="770" w:type="dxa"/>
          </w:tcPr>
          <w:p w14:paraId="0A88B4A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3987D7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32</w:t>
            </w:r>
          </w:p>
        </w:tc>
        <w:tc>
          <w:tcPr>
            <w:tcW w:w="769" w:type="dxa"/>
          </w:tcPr>
          <w:p w14:paraId="2B63C32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2D42DE6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795BCFF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70" w:type="dxa"/>
          </w:tcPr>
          <w:p w14:paraId="524624C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7FE9FD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Pr>
          <w:p w14:paraId="2E47E7D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53</w:t>
            </w:r>
          </w:p>
        </w:tc>
      </w:tr>
      <w:tr w:rsidR="000201EA" w:rsidRPr="009A431A" w14:paraId="7753A947" w14:textId="77777777" w:rsidTr="00F23D05">
        <w:trPr>
          <w:trHeight w:val="288"/>
          <w:jc w:val="center"/>
        </w:trPr>
        <w:tc>
          <w:tcPr>
            <w:tcW w:w="769" w:type="dxa"/>
          </w:tcPr>
          <w:p w14:paraId="086209B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341BEC4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2E44331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0969B8C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7E26A9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041FAA2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50</w:t>
            </w:r>
          </w:p>
        </w:tc>
        <w:tc>
          <w:tcPr>
            <w:tcW w:w="769" w:type="dxa"/>
          </w:tcPr>
          <w:p w14:paraId="4DCE58D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29</w:t>
            </w:r>
          </w:p>
        </w:tc>
        <w:tc>
          <w:tcPr>
            <w:tcW w:w="770" w:type="dxa"/>
          </w:tcPr>
          <w:p w14:paraId="00338B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30</w:t>
            </w:r>
          </w:p>
        </w:tc>
        <w:tc>
          <w:tcPr>
            <w:tcW w:w="769" w:type="dxa"/>
            <w:tcBorders>
              <w:bottom w:val="single" w:sz="4" w:space="0" w:color="auto"/>
            </w:tcBorders>
          </w:tcPr>
          <w:p w14:paraId="546CFB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Borders>
              <w:bottom w:val="single" w:sz="4" w:space="0" w:color="auto"/>
            </w:tcBorders>
          </w:tcPr>
          <w:p w14:paraId="73FE216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r>
      <w:tr w:rsidR="000201EA" w:rsidRPr="009A431A" w14:paraId="5B5CD3FF" w14:textId="77777777" w:rsidTr="00F23D05">
        <w:trPr>
          <w:trHeight w:val="288"/>
          <w:jc w:val="center"/>
        </w:trPr>
        <w:tc>
          <w:tcPr>
            <w:tcW w:w="769" w:type="dxa"/>
          </w:tcPr>
          <w:p w14:paraId="5F921296"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49</w:t>
            </w:r>
          </w:p>
        </w:tc>
        <w:tc>
          <w:tcPr>
            <w:tcW w:w="769" w:type="dxa"/>
          </w:tcPr>
          <w:p w14:paraId="01DFDFD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52</w:t>
            </w:r>
          </w:p>
        </w:tc>
        <w:tc>
          <w:tcPr>
            <w:tcW w:w="770" w:type="dxa"/>
          </w:tcPr>
          <w:p w14:paraId="049AB1F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DAA24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4344564F"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2FAFF4C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21</w:t>
            </w:r>
          </w:p>
        </w:tc>
        <w:tc>
          <w:tcPr>
            <w:tcW w:w="769" w:type="dxa"/>
          </w:tcPr>
          <w:p w14:paraId="0C4D8B13"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20</w:t>
            </w:r>
          </w:p>
        </w:tc>
        <w:tc>
          <w:tcPr>
            <w:tcW w:w="770" w:type="dxa"/>
            <w:tcBorders>
              <w:bottom w:val="single" w:sz="4" w:space="0" w:color="auto"/>
            </w:tcBorders>
          </w:tcPr>
          <w:p w14:paraId="15DD0E2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Borders>
              <w:bottom w:val="single" w:sz="4" w:space="0" w:color="auto"/>
            </w:tcBorders>
          </w:tcPr>
          <w:p w14:paraId="5C74B5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Borders>
              <w:bottom w:val="single" w:sz="4" w:space="0" w:color="auto"/>
            </w:tcBorders>
          </w:tcPr>
          <w:p w14:paraId="045566F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r>
      <w:tr w:rsidR="000201EA" w:rsidRPr="009A431A" w14:paraId="03D16B9F" w14:textId="77777777" w:rsidTr="00F23D05">
        <w:trPr>
          <w:trHeight w:val="288"/>
          <w:jc w:val="center"/>
        </w:trPr>
        <w:tc>
          <w:tcPr>
            <w:tcW w:w="769" w:type="dxa"/>
          </w:tcPr>
          <w:p w14:paraId="133DC08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48</w:t>
            </w:r>
          </w:p>
        </w:tc>
        <w:tc>
          <w:tcPr>
            <w:tcW w:w="769" w:type="dxa"/>
          </w:tcPr>
          <w:p w14:paraId="4310655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670CBA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35</w:t>
            </w:r>
          </w:p>
        </w:tc>
        <w:tc>
          <w:tcPr>
            <w:tcW w:w="769" w:type="dxa"/>
          </w:tcPr>
          <w:p w14:paraId="6E5909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8CEFAF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677E08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691DE5D9"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70" w:type="dxa"/>
            <w:tcBorders>
              <w:right w:val="single" w:sz="4" w:space="0" w:color="auto"/>
            </w:tcBorders>
          </w:tcPr>
          <w:p w14:paraId="3B079C1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69" w:type="dxa"/>
            <w:tcBorders>
              <w:top w:val="single" w:sz="4" w:space="0" w:color="auto"/>
              <w:left w:val="single" w:sz="4" w:space="0" w:color="auto"/>
              <w:bottom w:val="nil"/>
              <w:right w:val="nil"/>
            </w:tcBorders>
          </w:tcPr>
          <w:p w14:paraId="2DFCB5B1"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c>
          <w:tcPr>
            <w:tcW w:w="769" w:type="dxa"/>
            <w:tcBorders>
              <w:top w:val="single" w:sz="4" w:space="0" w:color="auto"/>
              <w:left w:val="nil"/>
              <w:bottom w:val="nil"/>
              <w:right w:val="nil"/>
            </w:tcBorders>
          </w:tcPr>
          <w:p w14:paraId="52D300C5"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r>
    </w:tbl>
    <w:p w14:paraId="141A7560" w14:textId="77777777" w:rsidR="000201EA" w:rsidRPr="009A431A" w:rsidRDefault="000201EA" w:rsidP="000201EA">
      <w:pPr>
        <w:tabs>
          <w:tab w:val="left" w:pos="5190"/>
        </w:tabs>
        <w:spacing w:before="240"/>
        <w:jc w:val="both"/>
        <w:rPr>
          <w:rFonts w:ascii="Times New Roman" w:hAnsi="Times New Roman" w:cs="Times New Roman"/>
          <w:bCs/>
        </w:rPr>
      </w:pPr>
      <w:r w:rsidRPr="009A431A">
        <w:rPr>
          <w:rFonts w:ascii="Times New Roman" w:hAnsi="Times New Roman" w:cs="Times New Roman"/>
          <w:bCs/>
        </w:rPr>
        <w:lastRenderedPageBreak/>
        <w:t>BY USING APPROPRIATE SOFTWARE.</w:t>
      </w:r>
    </w:p>
    <w:p w14:paraId="5615A9B5"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CALCULATE MEAN, MODE, RANGE, AND STANDARD DEVIATION FROM THE ABOVE DATA OF BOTH COLLGES.</w:t>
      </w:r>
    </w:p>
    <w:p w14:paraId="181C69AF"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CONSISTENCY IS THE CRITERIA TO AWARD FOR PRIZE DISTRIBUTION, WHICH COLLEGE WILL BE AWARDED?</w:t>
      </w:r>
    </w:p>
    <w:p w14:paraId="150F2BC1"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YOU ARE GOING TO ADMIT, WHICH COLLEGE DO YOU SELECT AND WHY?</w:t>
      </w:r>
    </w:p>
    <w:p w14:paraId="020E420A" w14:textId="77777777" w:rsidR="000201EA" w:rsidRPr="009A431A" w:rsidRDefault="000201EA" w:rsidP="000201EA">
      <w:pPr>
        <w:tabs>
          <w:tab w:val="left" w:pos="5190"/>
        </w:tabs>
        <w:jc w:val="both"/>
        <w:rPr>
          <w:rFonts w:ascii="Times New Roman" w:hAnsi="Times New Roman" w:cs="Times New Roman"/>
          <w:b/>
        </w:rPr>
      </w:pPr>
    </w:p>
    <w:p w14:paraId="78083293"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WORKING EXPRESSION:</w:t>
      </w:r>
    </w:p>
    <w:p w14:paraId="6D893367" w14:textId="77777777" w:rsidR="000201EA" w:rsidRPr="009A431A" w:rsidRDefault="000201EA" w:rsidP="000201EA">
      <w:pPr>
        <w:pStyle w:val="ListParagraph"/>
        <w:numPr>
          <w:ilvl w:val="0"/>
          <w:numId w:val="62"/>
        </w:numPr>
        <w:spacing w:after="200" w:line="276" w:lineRule="auto"/>
        <w:jc w:val="both"/>
        <w:rPr>
          <w:rFonts w:ascii="Times New Roman" w:hAnsi="Times New Roman" w:cs="Times New Roman"/>
          <w:b/>
        </w:rPr>
      </w:pPr>
      <w:r w:rsidRPr="009A431A">
        <w:rPr>
          <w:rFonts w:ascii="Times New Roman" w:eastAsia="Cambria" w:hAnsi="Times New Roman" w:cs="Times New Roman"/>
          <w:b/>
        </w:rPr>
        <w:t xml:space="preserve">Mean: </w:t>
      </w:r>
      <w:r w:rsidRPr="009A431A">
        <w:rPr>
          <w:rFonts w:ascii="Times New Roman" w:eastAsia="Cambria" w:hAnsi="Times New Roman" w:cs="Times New Roman"/>
        </w:rPr>
        <w:t xml:space="preserve">The ratio of sum of all the observations to the total number of observations is called mean. It is denoted by </w:t>
      </w:r>
      <w:r w:rsidRPr="009A431A">
        <w:rPr>
          <w:rFonts w:ascii="Times New Roman" w:eastAsia="Cambria" w:hAnsi="Times New Roman" w:cs="Times New Roman"/>
          <w:position w:val="-6"/>
        </w:rPr>
        <w:object w:dxaOrig="200" w:dyaOrig="340" w14:anchorId="3B355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7pt" o:ole="">
            <v:imagedata r:id="rId44" o:title=""/>
          </v:shape>
          <o:OLEObject Type="Embed" ProgID="Equation.3" ShapeID="_x0000_i1025" DrawAspect="Content" ObjectID="_1816361654" r:id="rId45"/>
        </w:object>
      </w:r>
      <w:r w:rsidRPr="009A431A">
        <w:rPr>
          <w:rFonts w:ascii="Times New Roman" w:eastAsia="Cambria" w:hAnsi="Times New Roman" w:cs="Times New Roman"/>
        </w:rPr>
        <w:t xml:space="preserve"> and given by:</w:t>
      </w:r>
    </w:p>
    <w:p w14:paraId="4385ECE1" w14:textId="77777777" w:rsidR="000201EA" w:rsidRPr="009A431A" w:rsidRDefault="000201EA" w:rsidP="000201EA">
      <w:pPr>
        <w:ind w:left="360"/>
        <w:jc w:val="both"/>
        <w:rPr>
          <w:rFonts w:ascii="Times New Roman" w:hAnsi="Times New Roman" w:cs="Times New Roman"/>
          <w:b/>
        </w:rPr>
      </w:pP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position w:val="-6"/>
        </w:rPr>
        <w:object w:dxaOrig="200" w:dyaOrig="340" w14:anchorId="07F3C445">
          <v:shape id="_x0000_i1026" type="#_x0000_t75" style="width:9.5pt;height:17pt" o:ole="">
            <v:imagedata r:id="rId46" o:title=""/>
          </v:shape>
          <o:OLEObject Type="Embed" ProgID="Equation.3" ShapeID="_x0000_i1026" DrawAspect="Content" ObjectID="_1816361655" r:id="rId47"/>
        </w:object>
      </w:r>
      <w:r w:rsidRPr="009A431A">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e>
            </m:nary>
          </m:num>
          <m:den>
            <m:r>
              <m:rPr>
                <m:sty m:val="bi"/>
              </m:rPr>
              <w:rPr>
                <w:rFonts w:ascii="Cambria Math" w:hAnsi="Cambria Math" w:cs="Times New Roman"/>
              </w:rPr>
              <m:t>n</m:t>
            </m:r>
          </m:den>
        </m:f>
      </m:oMath>
    </w:p>
    <w:p w14:paraId="03DD5453"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5CF8ACCC" w14:textId="77777777" w:rsidR="000201EA" w:rsidRPr="009A431A" w:rsidRDefault="000201EA" w:rsidP="000201EA">
      <w:pPr>
        <w:pStyle w:val="ListParagraph"/>
        <w:numPr>
          <w:ilvl w:val="0"/>
          <w:numId w:val="62"/>
        </w:numPr>
        <w:spacing w:after="0" w:line="276" w:lineRule="auto"/>
        <w:jc w:val="both"/>
        <w:rPr>
          <w:rFonts w:ascii="Times New Roman" w:hAnsi="Times New Roman" w:cs="Times New Roman"/>
          <w:bCs/>
        </w:rPr>
      </w:pPr>
      <w:r w:rsidRPr="009A431A">
        <w:rPr>
          <w:rFonts w:ascii="Times New Roman" w:hAnsi="Times New Roman" w:cs="Times New Roman"/>
          <w:b/>
        </w:rPr>
        <w:t xml:space="preserve">Mode: </w:t>
      </w:r>
      <w:r w:rsidRPr="009A431A">
        <w:rPr>
          <w:rFonts w:ascii="Times New Roman" w:hAnsi="Times New Roman" w:cs="Times New Roman"/>
          <w:bCs/>
        </w:rPr>
        <w:t>The most recurring value in a set of data is the mode. It is denoted by M</w:t>
      </w:r>
      <w:r w:rsidRPr="009A431A">
        <w:rPr>
          <w:rFonts w:ascii="Times New Roman" w:hAnsi="Times New Roman" w:cs="Times New Roman"/>
          <w:bCs/>
          <w:vertAlign w:val="subscript"/>
        </w:rPr>
        <w:t>o</w:t>
      </w:r>
      <w:r w:rsidRPr="009A431A">
        <w:rPr>
          <w:rFonts w:ascii="Times New Roman" w:hAnsi="Times New Roman" w:cs="Times New Roman"/>
          <w:bCs/>
        </w:rPr>
        <w:t>.</w:t>
      </w:r>
    </w:p>
    <w:p w14:paraId="4B09F43C" w14:textId="77777777" w:rsidR="000201EA" w:rsidRPr="009A431A" w:rsidRDefault="000201EA" w:rsidP="000201EA">
      <w:pPr>
        <w:numPr>
          <w:ilvl w:val="0"/>
          <w:numId w:val="62"/>
        </w:numPr>
        <w:spacing w:after="0" w:line="276" w:lineRule="auto"/>
        <w:jc w:val="both"/>
        <w:rPr>
          <w:rFonts w:ascii="Times New Roman" w:eastAsia="Times New Roman" w:hAnsi="Times New Roman" w:cs="Times New Roman"/>
          <w:b/>
          <w:color w:val="000000"/>
        </w:rPr>
      </w:pPr>
      <w:r w:rsidRPr="009A431A">
        <w:rPr>
          <w:rFonts w:ascii="Times New Roman" w:eastAsia="Times New Roman" w:hAnsi="Times New Roman" w:cs="Times New Roman"/>
          <w:b/>
          <w:color w:val="000000"/>
        </w:rPr>
        <w:t xml:space="preserve">Range: </w:t>
      </w:r>
      <w:r w:rsidRPr="009A431A">
        <w:rPr>
          <w:rFonts w:ascii="Times New Roman" w:eastAsia="Times New Roman" w:hAnsi="Times New Roman" w:cs="Times New Roman"/>
          <w:color w:val="000000"/>
        </w:rPr>
        <w:t>The difference between the maximum and minimum value is range. It is denoted by R.</w:t>
      </w:r>
    </w:p>
    <w:p w14:paraId="57EB91BD" w14:textId="77777777" w:rsidR="000201EA" w:rsidRPr="009A431A" w:rsidRDefault="000201EA" w:rsidP="000201EA">
      <w:pPr>
        <w:pStyle w:val="ListParagraph"/>
        <w:numPr>
          <w:ilvl w:val="0"/>
          <w:numId w:val="62"/>
        </w:numPr>
        <w:spacing w:after="0" w:line="276" w:lineRule="auto"/>
        <w:jc w:val="both"/>
        <w:rPr>
          <w:rFonts w:ascii="Times New Roman" w:hAnsi="Times New Roman" w:cs="Times New Roman"/>
          <w:b/>
        </w:rPr>
      </w:pPr>
      <w:r w:rsidRPr="009A431A">
        <w:rPr>
          <w:rFonts w:ascii="Times New Roman" w:eastAsia="Cambria" w:hAnsi="Times New Roman" w:cs="Times New Roman"/>
          <w:b/>
        </w:rPr>
        <w:t xml:space="preserve">Standard Deviation: </w:t>
      </w:r>
      <w:r w:rsidRPr="009A431A">
        <w:rPr>
          <w:rFonts w:ascii="Times New Roman" w:eastAsia="Cambria" w:hAnsi="Times New Roman" w:cs="Times New Roman"/>
        </w:rPr>
        <w:t>The square root of arithmetic mean of square of deviations taken from arithmetic mean is called standard deviation. It is denoted by</w:t>
      </w:r>
      <w:r w:rsidRPr="009A431A">
        <w:rPr>
          <w:rFonts w:ascii="Times New Roman" w:eastAsia="Cambria" w:hAnsi="Times New Roman" w:cs="Times New Roman"/>
          <w:position w:val="-6"/>
        </w:rPr>
        <w:object w:dxaOrig="240" w:dyaOrig="220" w14:anchorId="2DBD3E2B">
          <v:shape id="_x0000_i1027" type="#_x0000_t75" style="width:12pt;height:11pt" o:ole="">
            <v:imagedata r:id="rId48" o:title=""/>
          </v:shape>
          <o:OLEObject Type="Embed" ProgID="Equation.3" ShapeID="_x0000_i1027" DrawAspect="Content" ObjectID="_1816361656" r:id="rId49"/>
        </w:object>
      </w:r>
      <w:r w:rsidRPr="009A431A">
        <w:rPr>
          <w:rFonts w:ascii="Times New Roman" w:eastAsia="Cambria" w:hAnsi="Times New Roman" w:cs="Times New Roman"/>
        </w:rPr>
        <w:t xml:space="preserve"> and given by </w:t>
      </w:r>
      <w:r w:rsidRPr="009A431A">
        <w:rPr>
          <w:rFonts w:ascii="Times New Roman" w:eastAsia="Cambria" w:hAnsi="Times New Roman" w:cs="Times New Roman"/>
        </w:rPr>
        <w:br/>
      </w: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r w:rsidRPr="009A431A">
        <w:rPr>
          <w:rFonts w:ascii="Times New Roman" w:hAnsi="Times New Roman" w:cs="Times New Roman"/>
        </w:rPr>
        <w:br/>
        <w:t xml:space="preserve"> </w:t>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0342E7BD"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38C0FC9A" w14:textId="77777777" w:rsidR="000201EA" w:rsidRPr="00280F0D" w:rsidRDefault="000201EA" w:rsidP="000201EA">
      <w:pPr>
        <w:pStyle w:val="ListParagraph"/>
        <w:numPr>
          <w:ilvl w:val="0"/>
          <w:numId w:val="85"/>
        </w:numPr>
        <w:spacing w:after="200" w:line="276" w:lineRule="auto"/>
        <w:jc w:val="both"/>
        <w:rPr>
          <w:rFonts w:ascii="Times New Roman" w:hAnsi="Times New Roman" w:cs="Times New Roman"/>
        </w:rPr>
      </w:pPr>
      <w:r w:rsidRPr="009A431A">
        <w:rPr>
          <w:rFonts w:ascii="Times New Roman" w:hAnsi="Times New Roman" w:cs="Times New Roman"/>
          <w:b/>
          <w:bCs/>
        </w:rPr>
        <w:t>Coefficient of Variation:</w:t>
      </w:r>
      <w:r w:rsidRPr="009A431A">
        <w:rPr>
          <w:rFonts w:ascii="Times New Roman" w:hAnsi="Times New Roman" w:cs="Times New Roman"/>
        </w:rPr>
        <w:t xml:space="preserve"> The ratio of standard deviation to the arithmetic mean is called the coefficient of variation. It is denoted by C.V and given by</w:t>
      </w:r>
    </w:p>
    <w:p w14:paraId="5EA7699A" w14:textId="77777777" w:rsidR="000201EA" w:rsidRPr="009A431A" w:rsidRDefault="000201EA" w:rsidP="000201EA">
      <w:pPr>
        <w:pStyle w:val="ListParagraph"/>
        <w:spacing w:after="200" w:line="276" w:lineRule="auto"/>
        <w:jc w:val="both"/>
        <w:rPr>
          <w:rFonts w:ascii="Times New Roman" w:hAnsi="Times New Roman" w:cs="Times New Roman"/>
        </w:rPr>
      </w:pPr>
      <m:oMathPara>
        <m:oMathParaPr>
          <m:jc m:val="center"/>
        </m:oMathParaPr>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578B18A1" w14:textId="77777777" w:rsidR="000201EA" w:rsidRPr="009A431A" w:rsidRDefault="000201EA" w:rsidP="000201EA">
      <w:pPr>
        <w:pStyle w:val="ListParagraph"/>
        <w:numPr>
          <w:ilvl w:val="0"/>
          <w:numId w:val="85"/>
        </w:numPr>
        <w:spacing w:after="200" w:line="276" w:lineRule="auto"/>
        <w:jc w:val="both"/>
        <w:rPr>
          <w:rFonts w:ascii="Times New Roman" w:hAnsi="Times New Roman" w:cs="Times New Roman"/>
          <w:b/>
          <w:bCs/>
        </w:rPr>
      </w:pPr>
      <w:r w:rsidRPr="009A431A">
        <w:rPr>
          <w:rFonts w:ascii="Times New Roman" w:hAnsi="Times New Roman" w:cs="Times New Roman"/>
          <w:b/>
          <w:bCs/>
        </w:rPr>
        <w:t>Relation between C.V. and consistency:</w:t>
      </w:r>
      <w:r w:rsidRPr="009A431A">
        <w:rPr>
          <w:rFonts w:ascii="Times New Roman" w:hAnsi="Times New Roman" w:cs="Times New Roman"/>
        </w:rPr>
        <w:t xml:space="preserve"> Coefficient of Variation (C.V.) is a measure of relative variability in a dataset, and a lower C.V. indicates greater consistency or similarity between the values in the dataset. i.e., C.V. is inversely proportional to consistency.</w:t>
      </w:r>
    </w:p>
    <w:p w14:paraId="0E3CB09B" w14:textId="77777777" w:rsidR="000201EA" w:rsidRPr="009A431A" w:rsidRDefault="000201EA" w:rsidP="000201EA">
      <w:pPr>
        <w:pStyle w:val="ListParagraph"/>
        <w:spacing w:after="200" w:line="276"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1</m:t>
              </m:r>
            </m:num>
            <m:den>
              <m:r>
                <w:rPr>
                  <w:rFonts w:ascii="Cambria Math" w:hAnsi="Cambria Math" w:cs="Times New Roman"/>
                </w:rPr>
                <m:t>consistency</m:t>
              </m:r>
            </m:den>
          </m:f>
        </m:oMath>
      </m:oMathPara>
    </w:p>
    <w:p w14:paraId="239FC9B0" w14:textId="44093410" w:rsidR="007E374D"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CALCULATION:</w:t>
      </w:r>
    </w:p>
    <w:p w14:paraId="1B7D1158" w14:textId="75EBF4A6" w:rsidR="000201EA" w:rsidRPr="007E374D" w:rsidRDefault="000201EA" w:rsidP="007E374D">
      <w:pPr>
        <w:pStyle w:val="ListParagraph"/>
        <w:numPr>
          <w:ilvl w:val="0"/>
          <w:numId w:val="87"/>
        </w:numPr>
        <w:spacing w:after="240" w:line="240" w:lineRule="auto"/>
        <w:jc w:val="both"/>
        <w:rPr>
          <w:rFonts w:ascii="Times New Roman" w:hAnsi="Times New Roman" w:cs="Times New Roman"/>
        </w:rPr>
      </w:pPr>
      <w:r w:rsidRPr="009A431A">
        <w:rPr>
          <w:rFonts w:ascii="Times New Roman" w:hAnsi="Times New Roman" w:cs="Times New Roman"/>
        </w:rPr>
        <w:t>The</w:t>
      </w:r>
      <w:r w:rsidRPr="007E374D">
        <w:rPr>
          <w:rFonts w:ascii="Times New Roman" w:hAnsi="Times New Roman" w:cs="Times New Roman"/>
        </w:rPr>
        <w:t xml:space="preserve"> mean, mode, range, and standard deviation from the above data are calculated as follows:</w:t>
      </w:r>
    </w:p>
    <w:p w14:paraId="280F2294" w14:textId="74DAAA9C" w:rsidR="000201EA" w:rsidRPr="009A431A" w:rsidRDefault="000201EA" w:rsidP="000201EA">
      <w:pPr>
        <w:pStyle w:val="ListParagraph"/>
        <w:spacing w:after="0" w:line="240" w:lineRule="auto"/>
        <w:ind w:left="1170"/>
        <w:jc w:val="both"/>
        <w:rPr>
          <w:rFonts w:ascii="Times New Roman" w:hAnsi="Times New Roman" w:cs="Times New Roman"/>
        </w:rPr>
      </w:pPr>
    </w:p>
    <w:p w14:paraId="67694702" w14:textId="77777777" w:rsidR="000201EA" w:rsidRPr="009A431A" w:rsidRDefault="000201EA" w:rsidP="000201EA">
      <w:pPr>
        <w:spacing w:after="240"/>
        <w:jc w:val="both"/>
        <w:rPr>
          <w:rFonts w:ascii="Times New Roman" w:hAnsi="Times New Roman" w:cs="Times New Roman"/>
        </w:rPr>
      </w:pPr>
    </w:p>
    <w:tbl>
      <w:tblPr>
        <w:tblpPr w:leftFromText="180" w:rightFromText="180" w:vertAnchor="page" w:horzAnchor="page" w:tblpX="5771" w:tblpY="5521"/>
        <w:tblW w:w="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234"/>
        <w:gridCol w:w="1684"/>
      </w:tblGrid>
      <w:tr w:rsidR="00D62249" w:rsidRPr="009A431A" w14:paraId="54C014F4" w14:textId="77777777" w:rsidTr="00D62249">
        <w:trPr>
          <w:trHeight w:val="459"/>
        </w:trPr>
        <w:tc>
          <w:tcPr>
            <w:tcW w:w="4595" w:type="dxa"/>
            <w:gridSpan w:val="3"/>
            <w:noWrap/>
            <w:vAlign w:val="center"/>
          </w:tcPr>
          <w:p w14:paraId="2DB00517" w14:textId="77777777" w:rsidR="00D62249" w:rsidRPr="009A431A" w:rsidRDefault="00D62249" w:rsidP="00D62249">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lastRenderedPageBreak/>
              <w:t>For College Y</w:t>
            </w:r>
          </w:p>
        </w:tc>
      </w:tr>
      <w:tr w:rsidR="00D62249" w:rsidRPr="009A431A" w14:paraId="330EB7EE" w14:textId="77777777" w:rsidTr="00D62249">
        <w:trPr>
          <w:trHeight w:val="459"/>
        </w:trPr>
        <w:tc>
          <w:tcPr>
            <w:tcW w:w="1677" w:type="dxa"/>
            <w:noWrap/>
            <w:vAlign w:val="center"/>
            <w:hideMark/>
          </w:tcPr>
          <w:p w14:paraId="67F0A70F"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234" w:type="dxa"/>
            <w:vAlign w:val="center"/>
          </w:tcPr>
          <w:p w14:paraId="1645E329"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684" w:type="dxa"/>
            <w:noWrap/>
            <w:vAlign w:val="center"/>
            <w:hideMark/>
          </w:tcPr>
          <w:p w14:paraId="12286747"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D62249" w:rsidRPr="009A431A" w14:paraId="0FF6931D" w14:textId="77777777" w:rsidTr="00D62249">
        <w:trPr>
          <w:trHeight w:val="757"/>
        </w:trPr>
        <w:tc>
          <w:tcPr>
            <w:tcW w:w="1677" w:type="dxa"/>
            <w:noWrap/>
            <w:vAlign w:val="center"/>
            <w:hideMark/>
          </w:tcPr>
          <w:p w14:paraId="56B2F496"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234" w:type="dxa"/>
            <w:vAlign w:val="center"/>
          </w:tcPr>
          <w:p w14:paraId="2A5DF124"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19A463C8">
                <v:shape id="_x0000_i1028" type="#_x0000_t75" style="width:9.5pt;height:16.5pt" o:ole="">
                  <v:imagedata r:id="rId46" o:title=""/>
                </v:shape>
                <o:OLEObject Type="Embed" ProgID="Equation.3" ShapeID="_x0000_i1028" DrawAspect="Content" ObjectID="_1816361657" r:id="rId50"/>
              </w:object>
            </w:r>
          </w:p>
        </w:tc>
        <w:tc>
          <w:tcPr>
            <w:tcW w:w="1684" w:type="dxa"/>
            <w:noWrap/>
            <w:vAlign w:val="center"/>
            <w:hideMark/>
          </w:tcPr>
          <w:p w14:paraId="70F8B2F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42.578947</w:t>
            </w:r>
          </w:p>
        </w:tc>
      </w:tr>
      <w:tr w:rsidR="00D62249" w:rsidRPr="009A431A" w14:paraId="4472A563" w14:textId="77777777" w:rsidTr="00D62249">
        <w:trPr>
          <w:trHeight w:val="459"/>
        </w:trPr>
        <w:tc>
          <w:tcPr>
            <w:tcW w:w="1677" w:type="dxa"/>
            <w:noWrap/>
            <w:vAlign w:val="center"/>
            <w:hideMark/>
          </w:tcPr>
          <w:p w14:paraId="017669E0"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234" w:type="dxa"/>
            <w:vAlign w:val="center"/>
          </w:tcPr>
          <w:p w14:paraId="36C85B8A"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684" w:type="dxa"/>
            <w:noWrap/>
            <w:vAlign w:val="center"/>
            <w:hideMark/>
          </w:tcPr>
          <w:p w14:paraId="3F6C9A92"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3350B85D" w14:textId="77777777" w:rsidTr="00D62249">
        <w:trPr>
          <w:trHeight w:val="459"/>
        </w:trPr>
        <w:tc>
          <w:tcPr>
            <w:tcW w:w="1677" w:type="dxa"/>
            <w:noWrap/>
            <w:vAlign w:val="center"/>
            <w:hideMark/>
          </w:tcPr>
          <w:p w14:paraId="7D3F925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234" w:type="dxa"/>
            <w:vAlign w:val="center"/>
          </w:tcPr>
          <w:p w14:paraId="0ADE097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684" w:type="dxa"/>
            <w:noWrap/>
            <w:vAlign w:val="center"/>
            <w:hideMark/>
          </w:tcPr>
          <w:p w14:paraId="031E0FCC"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17CDD17D" w14:textId="77777777" w:rsidTr="00D62249">
        <w:trPr>
          <w:trHeight w:val="459"/>
        </w:trPr>
        <w:tc>
          <w:tcPr>
            <w:tcW w:w="1677" w:type="dxa"/>
            <w:noWrap/>
            <w:vAlign w:val="center"/>
            <w:hideMark/>
          </w:tcPr>
          <w:p w14:paraId="3ABD848E"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234" w:type="dxa"/>
            <w:vAlign w:val="center"/>
          </w:tcPr>
          <w:p w14:paraId="139311FB"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5294B351">
                <v:shape id="_x0000_i1029" type="#_x0000_t75" style="width:12pt;height:10.5pt" o:ole="">
                  <v:imagedata r:id="rId51" o:title=""/>
                </v:shape>
                <o:OLEObject Type="Embed" ProgID="Equation.3" ShapeID="_x0000_i1029" DrawAspect="Content" ObjectID="_1816361658" r:id="rId52"/>
              </w:object>
            </w:r>
          </w:p>
        </w:tc>
        <w:tc>
          <w:tcPr>
            <w:tcW w:w="1684" w:type="dxa"/>
            <w:noWrap/>
            <w:vAlign w:val="center"/>
            <w:hideMark/>
          </w:tcPr>
          <w:p w14:paraId="0C258E3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10.834458</w:t>
            </w:r>
          </w:p>
        </w:tc>
      </w:tr>
    </w:tbl>
    <w:p w14:paraId="0016F321" w14:textId="68460D50" w:rsidR="000201EA" w:rsidRDefault="007E374D" w:rsidP="007E374D">
      <w:pPr>
        <w:spacing w:after="240" w:line="240" w:lineRule="auto"/>
        <w:jc w:val="both"/>
        <w:rPr>
          <w:rFonts w:ascii="Times New Roman" w:hAnsi="Times New Roman" w:cs="Times New Roman"/>
        </w:rPr>
      </w:pPr>
      <w:r>
        <w:rPr>
          <w:rFonts w:ascii="Times New Roman" w:hAnsi="Times New Roman" w:cs="Times New Roman"/>
        </w:rPr>
        <w:t>i)</w:t>
      </w:r>
      <w:r w:rsidR="000201EA" w:rsidRPr="007E374D">
        <w:rPr>
          <w:rFonts w:ascii="Times New Roman" w:hAnsi="Times New Roman" w:cs="Times New Roman"/>
        </w:rPr>
        <w:t>Using SPSS:</w:t>
      </w:r>
    </w:p>
    <w:tbl>
      <w:tblPr>
        <w:tblpPr w:leftFromText="180" w:rightFromText="180" w:vertAnchor="page" w:horzAnchor="margin" w:tblpY="6161"/>
        <w:tblW w:w="3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077"/>
        <w:gridCol w:w="1346"/>
      </w:tblGrid>
      <w:tr w:rsidR="007E374D" w:rsidRPr="009A431A" w14:paraId="6580852B" w14:textId="77777777" w:rsidTr="007E374D">
        <w:trPr>
          <w:trHeight w:val="344"/>
        </w:trPr>
        <w:tc>
          <w:tcPr>
            <w:tcW w:w="3816" w:type="dxa"/>
            <w:gridSpan w:val="3"/>
            <w:noWrap/>
            <w:vAlign w:val="center"/>
          </w:tcPr>
          <w:p w14:paraId="761A2EC0" w14:textId="77777777" w:rsidR="007E374D" w:rsidRPr="009A431A" w:rsidRDefault="007E374D"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7E374D" w:rsidRPr="009A431A" w14:paraId="3E78C7B2" w14:textId="77777777" w:rsidTr="007E374D">
        <w:trPr>
          <w:trHeight w:val="344"/>
        </w:trPr>
        <w:tc>
          <w:tcPr>
            <w:tcW w:w="1393" w:type="dxa"/>
            <w:noWrap/>
            <w:vAlign w:val="center"/>
            <w:hideMark/>
          </w:tcPr>
          <w:p w14:paraId="0E81A18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077" w:type="dxa"/>
            <w:vAlign w:val="center"/>
          </w:tcPr>
          <w:p w14:paraId="1E1FA3B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346" w:type="dxa"/>
            <w:noWrap/>
            <w:vAlign w:val="center"/>
            <w:hideMark/>
          </w:tcPr>
          <w:p w14:paraId="3ED9A416"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7E374D" w:rsidRPr="009A431A" w14:paraId="1B045BDC" w14:textId="77777777" w:rsidTr="007E374D">
        <w:trPr>
          <w:trHeight w:val="344"/>
        </w:trPr>
        <w:tc>
          <w:tcPr>
            <w:tcW w:w="1393" w:type="dxa"/>
            <w:noWrap/>
            <w:vAlign w:val="center"/>
            <w:hideMark/>
          </w:tcPr>
          <w:p w14:paraId="3A91BA2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077" w:type="dxa"/>
            <w:vAlign w:val="center"/>
          </w:tcPr>
          <w:p w14:paraId="039E3B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461A8DBE">
                <v:shape id="_x0000_i1030" type="#_x0000_t75" style="width:9.5pt;height:16.5pt" o:ole="">
                  <v:imagedata r:id="rId46" o:title=""/>
                </v:shape>
                <o:OLEObject Type="Embed" ProgID="Equation.3" ShapeID="_x0000_i1030" DrawAspect="Content" ObjectID="_1816361659" r:id="rId53"/>
              </w:object>
            </w:r>
          </w:p>
        </w:tc>
        <w:tc>
          <w:tcPr>
            <w:tcW w:w="1346" w:type="dxa"/>
            <w:noWrap/>
            <w:vAlign w:val="center"/>
            <w:hideMark/>
          </w:tcPr>
          <w:p w14:paraId="686C3A4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40.53125</w:t>
            </w:r>
          </w:p>
        </w:tc>
      </w:tr>
      <w:tr w:rsidR="007E374D" w:rsidRPr="009A431A" w14:paraId="15F26BFC" w14:textId="77777777" w:rsidTr="007E374D">
        <w:trPr>
          <w:trHeight w:val="344"/>
        </w:trPr>
        <w:tc>
          <w:tcPr>
            <w:tcW w:w="1393" w:type="dxa"/>
            <w:noWrap/>
            <w:vAlign w:val="center"/>
            <w:hideMark/>
          </w:tcPr>
          <w:p w14:paraId="1144C4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077" w:type="dxa"/>
            <w:vAlign w:val="center"/>
          </w:tcPr>
          <w:p w14:paraId="16421AA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346" w:type="dxa"/>
            <w:noWrap/>
            <w:vAlign w:val="center"/>
            <w:hideMark/>
          </w:tcPr>
          <w:p w14:paraId="01041DA8"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r>
      <w:tr w:rsidR="007E374D" w:rsidRPr="009A431A" w14:paraId="2EE4013A" w14:textId="77777777" w:rsidTr="007E374D">
        <w:trPr>
          <w:trHeight w:val="344"/>
        </w:trPr>
        <w:tc>
          <w:tcPr>
            <w:tcW w:w="1393" w:type="dxa"/>
            <w:noWrap/>
            <w:vAlign w:val="center"/>
            <w:hideMark/>
          </w:tcPr>
          <w:p w14:paraId="10254DA3"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077" w:type="dxa"/>
            <w:vAlign w:val="center"/>
          </w:tcPr>
          <w:p w14:paraId="02200FD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346" w:type="dxa"/>
            <w:noWrap/>
            <w:vAlign w:val="center"/>
            <w:hideMark/>
          </w:tcPr>
          <w:p w14:paraId="230C6DF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37</w:t>
            </w:r>
          </w:p>
        </w:tc>
      </w:tr>
      <w:tr w:rsidR="007E374D" w:rsidRPr="009A431A" w14:paraId="162A2447" w14:textId="77777777" w:rsidTr="007E374D">
        <w:trPr>
          <w:trHeight w:val="344"/>
        </w:trPr>
        <w:tc>
          <w:tcPr>
            <w:tcW w:w="1393" w:type="dxa"/>
            <w:noWrap/>
            <w:vAlign w:val="center"/>
            <w:hideMark/>
          </w:tcPr>
          <w:p w14:paraId="7C0FE86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077" w:type="dxa"/>
            <w:vAlign w:val="center"/>
          </w:tcPr>
          <w:p w14:paraId="0953567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03BC9E86">
                <v:shape id="_x0000_i1031" type="#_x0000_t75" style="width:12pt;height:10.5pt" o:ole="">
                  <v:imagedata r:id="rId51" o:title=""/>
                </v:shape>
                <o:OLEObject Type="Embed" ProgID="Equation.3" ShapeID="_x0000_i1031" DrawAspect="Content" ObjectID="_1816361660" r:id="rId54"/>
              </w:object>
            </w:r>
          </w:p>
        </w:tc>
        <w:tc>
          <w:tcPr>
            <w:tcW w:w="1346" w:type="dxa"/>
            <w:noWrap/>
            <w:vAlign w:val="center"/>
            <w:hideMark/>
          </w:tcPr>
          <w:p w14:paraId="5D29583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10.631615</w:t>
            </w:r>
          </w:p>
        </w:tc>
      </w:tr>
    </w:tbl>
    <w:tbl>
      <w:tblPr>
        <w:tblpPr w:leftFromText="180" w:rightFromText="180" w:vertAnchor="text" w:horzAnchor="margin" w:tblpY="4199"/>
        <w:tblW w:w="4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23"/>
        <w:gridCol w:w="1707"/>
        <w:gridCol w:w="1843"/>
      </w:tblGrid>
      <w:tr w:rsidR="00D62249" w:rsidRPr="009A431A" w14:paraId="27824B50" w14:textId="77777777" w:rsidTr="00D62249">
        <w:trPr>
          <w:cantSplit/>
          <w:trHeight w:val="643"/>
        </w:trPr>
        <w:tc>
          <w:tcPr>
            <w:tcW w:w="4873" w:type="dxa"/>
            <w:gridSpan w:val="3"/>
            <w:tcBorders>
              <w:top w:val="nil"/>
              <w:left w:val="nil"/>
              <w:bottom w:val="nil"/>
              <w:right w:val="nil"/>
            </w:tcBorders>
            <w:shd w:val="clear" w:color="auto" w:fill="FFFFFF"/>
            <w:vAlign w:val="bottom"/>
          </w:tcPr>
          <w:p w14:paraId="745978F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Y</w:t>
            </w:r>
          </w:p>
        </w:tc>
      </w:tr>
      <w:tr w:rsidR="00D62249" w:rsidRPr="009A431A" w14:paraId="7355DCFB" w14:textId="77777777" w:rsidTr="00D62249">
        <w:trPr>
          <w:cantSplit/>
          <w:trHeight w:val="643"/>
        </w:trPr>
        <w:tc>
          <w:tcPr>
            <w:tcW w:w="1323" w:type="dxa"/>
            <w:vMerge w:val="restart"/>
            <w:tcBorders>
              <w:top w:val="nil"/>
              <w:left w:val="single" w:sz="8" w:space="0" w:color="E0E0E0"/>
              <w:bottom w:val="single" w:sz="8" w:space="0" w:color="AEAEAE"/>
              <w:right w:val="single" w:sz="8" w:space="0" w:color="E0E0E0"/>
            </w:tcBorders>
            <w:shd w:val="clear" w:color="auto" w:fill="E0E0E0"/>
          </w:tcPr>
          <w:p w14:paraId="4C8FFCBA"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707" w:type="dxa"/>
            <w:tcBorders>
              <w:top w:val="nil"/>
              <w:left w:val="single" w:sz="8" w:space="0" w:color="E0E0E0"/>
              <w:bottom w:val="single" w:sz="8" w:space="0" w:color="AEAEAE"/>
              <w:right w:val="single" w:sz="8" w:space="0" w:color="E0E0E0"/>
            </w:tcBorders>
            <w:shd w:val="clear" w:color="auto" w:fill="E0E0E0"/>
          </w:tcPr>
          <w:p w14:paraId="4ADF3C0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1843" w:type="dxa"/>
            <w:tcBorders>
              <w:top w:val="nil"/>
              <w:left w:val="nil"/>
              <w:bottom w:val="single" w:sz="8" w:space="0" w:color="AEAEAE"/>
              <w:right w:val="nil"/>
            </w:tcBorders>
            <w:shd w:val="clear" w:color="auto" w:fill="F9F9FB"/>
          </w:tcPr>
          <w:p w14:paraId="710F4EF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p>
        </w:tc>
      </w:tr>
      <w:tr w:rsidR="00D62249" w:rsidRPr="009A431A" w14:paraId="74B7B615" w14:textId="77777777" w:rsidTr="00D62249">
        <w:trPr>
          <w:cantSplit/>
          <w:trHeight w:val="192"/>
        </w:trPr>
        <w:tc>
          <w:tcPr>
            <w:tcW w:w="1323" w:type="dxa"/>
            <w:vMerge/>
            <w:tcBorders>
              <w:top w:val="nil"/>
              <w:left w:val="single" w:sz="8" w:space="0" w:color="E0E0E0"/>
              <w:bottom w:val="single" w:sz="8" w:space="0" w:color="AEAEAE"/>
              <w:right w:val="single" w:sz="8" w:space="0" w:color="E0E0E0"/>
            </w:tcBorders>
            <w:shd w:val="clear" w:color="auto" w:fill="E0E0E0"/>
          </w:tcPr>
          <w:p w14:paraId="400B754E"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707" w:type="dxa"/>
            <w:tcBorders>
              <w:top w:val="single" w:sz="8" w:space="0" w:color="AEAEAE"/>
              <w:left w:val="single" w:sz="8" w:space="0" w:color="E0E0E0"/>
              <w:bottom w:val="single" w:sz="8" w:space="0" w:color="AEAEAE"/>
              <w:right w:val="single" w:sz="8" w:space="0" w:color="E0E0E0"/>
            </w:tcBorders>
            <w:shd w:val="clear" w:color="auto" w:fill="E0E0E0"/>
          </w:tcPr>
          <w:p w14:paraId="12A00F60"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1843" w:type="dxa"/>
            <w:tcBorders>
              <w:top w:val="single" w:sz="8" w:space="0" w:color="AEAEAE"/>
              <w:left w:val="nil"/>
              <w:bottom w:val="single" w:sz="8" w:space="0" w:color="AEAEAE"/>
              <w:right w:val="nil"/>
            </w:tcBorders>
            <w:shd w:val="clear" w:color="auto" w:fill="F9F9FB"/>
          </w:tcPr>
          <w:p w14:paraId="217A87C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0</w:t>
            </w:r>
          </w:p>
        </w:tc>
      </w:tr>
      <w:tr w:rsidR="00D62249" w:rsidRPr="009A431A" w14:paraId="7FAFFC6C"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D126D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1843" w:type="dxa"/>
            <w:tcBorders>
              <w:top w:val="single" w:sz="8" w:space="0" w:color="AEAEAE"/>
              <w:left w:val="nil"/>
              <w:bottom w:val="single" w:sz="8" w:space="0" w:color="AEAEAE"/>
              <w:right w:val="nil"/>
            </w:tcBorders>
            <w:shd w:val="clear" w:color="auto" w:fill="F9F9FB"/>
          </w:tcPr>
          <w:p w14:paraId="60CBA61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42.58</w:t>
            </w:r>
          </w:p>
        </w:tc>
      </w:tr>
      <w:tr w:rsidR="00D62249" w:rsidRPr="009A431A" w14:paraId="5819E846"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D73B84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1843" w:type="dxa"/>
            <w:tcBorders>
              <w:top w:val="single" w:sz="8" w:space="0" w:color="AEAEAE"/>
              <w:left w:val="nil"/>
              <w:bottom w:val="single" w:sz="8" w:space="0" w:color="AEAEAE"/>
              <w:right w:val="nil"/>
            </w:tcBorders>
            <w:shd w:val="clear" w:color="auto" w:fill="F9F9FB"/>
          </w:tcPr>
          <w:p w14:paraId="7B71CED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r w:rsidRPr="009A431A">
              <w:rPr>
                <w:rFonts w:ascii="Times New Roman" w:hAnsi="Times New Roman" w:cs="Times New Roman"/>
                <w:color w:val="010205"/>
                <w:vertAlign w:val="superscript"/>
                <w:lang w:bidi="hi-IN"/>
              </w:rPr>
              <w:t>a</w:t>
            </w:r>
          </w:p>
        </w:tc>
      </w:tr>
      <w:tr w:rsidR="00D62249" w:rsidRPr="009A431A" w14:paraId="1B209925"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74F0A62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1843" w:type="dxa"/>
            <w:tcBorders>
              <w:top w:val="single" w:sz="8" w:space="0" w:color="AEAEAE"/>
              <w:left w:val="nil"/>
              <w:bottom w:val="single" w:sz="8" w:space="0" w:color="AEAEAE"/>
              <w:right w:val="nil"/>
            </w:tcBorders>
            <w:shd w:val="clear" w:color="auto" w:fill="F9F9FB"/>
          </w:tcPr>
          <w:p w14:paraId="4F235FD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10.834</w:t>
            </w:r>
          </w:p>
        </w:tc>
      </w:tr>
      <w:tr w:rsidR="00D62249" w:rsidRPr="009A431A" w14:paraId="2654BFAF" w14:textId="77777777" w:rsidTr="00D62249">
        <w:trPr>
          <w:cantSplit/>
          <w:trHeight w:val="643"/>
        </w:trPr>
        <w:tc>
          <w:tcPr>
            <w:tcW w:w="3030" w:type="dxa"/>
            <w:gridSpan w:val="2"/>
            <w:tcBorders>
              <w:top w:val="single" w:sz="8" w:space="0" w:color="AEAEAE"/>
              <w:left w:val="single" w:sz="8" w:space="0" w:color="E0E0E0"/>
              <w:bottom w:val="single" w:sz="8" w:space="0" w:color="152935"/>
              <w:right w:val="single" w:sz="8" w:space="0" w:color="E0E0E0"/>
            </w:tcBorders>
            <w:shd w:val="clear" w:color="auto" w:fill="E0E0E0"/>
          </w:tcPr>
          <w:p w14:paraId="4C9FD25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1843" w:type="dxa"/>
            <w:tcBorders>
              <w:top w:val="single" w:sz="8" w:space="0" w:color="AEAEAE"/>
              <w:left w:val="nil"/>
              <w:bottom w:val="single" w:sz="8" w:space="0" w:color="152935"/>
              <w:right w:val="nil"/>
            </w:tcBorders>
            <w:shd w:val="clear" w:color="auto" w:fill="F9F9FB"/>
          </w:tcPr>
          <w:p w14:paraId="2A5552C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39</w:t>
            </w:r>
          </w:p>
        </w:tc>
      </w:tr>
    </w:tbl>
    <w:tbl>
      <w:tblPr>
        <w:tblpPr w:leftFromText="180" w:rightFromText="180" w:vertAnchor="text" w:horzAnchor="page" w:tblpX="6841" w:tblpY="4499"/>
        <w:tblW w:w="2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6"/>
        <w:gridCol w:w="1014"/>
        <w:gridCol w:w="990"/>
      </w:tblGrid>
      <w:tr w:rsidR="00D62249" w:rsidRPr="009A431A" w14:paraId="48ED52C2" w14:textId="77777777" w:rsidTr="00D62249">
        <w:trPr>
          <w:cantSplit/>
          <w:trHeight w:val="712"/>
        </w:trPr>
        <w:tc>
          <w:tcPr>
            <w:tcW w:w="2790" w:type="dxa"/>
            <w:gridSpan w:val="3"/>
            <w:tcBorders>
              <w:top w:val="nil"/>
              <w:left w:val="nil"/>
              <w:bottom w:val="nil"/>
              <w:right w:val="nil"/>
            </w:tcBorders>
            <w:shd w:val="clear" w:color="auto" w:fill="FFFFFF"/>
            <w:vAlign w:val="bottom"/>
          </w:tcPr>
          <w:p w14:paraId="21E0D23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X</w:t>
            </w:r>
          </w:p>
        </w:tc>
      </w:tr>
      <w:tr w:rsidR="00D62249" w:rsidRPr="009A431A" w14:paraId="4B738FFA" w14:textId="77777777" w:rsidTr="00D62249">
        <w:trPr>
          <w:cantSplit/>
          <w:trHeight w:val="712"/>
        </w:trPr>
        <w:tc>
          <w:tcPr>
            <w:tcW w:w="786" w:type="dxa"/>
            <w:vMerge w:val="restart"/>
            <w:tcBorders>
              <w:top w:val="nil"/>
              <w:left w:val="single" w:sz="8" w:space="0" w:color="E0E0E0"/>
              <w:bottom w:val="single" w:sz="8" w:space="0" w:color="AEAEAE"/>
              <w:right w:val="single" w:sz="8" w:space="0" w:color="E0E0E0"/>
            </w:tcBorders>
            <w:shd w:val="clear" w:color="auto" w:fill="E0E0E0"/>
          </w:tcPr>
          <w:p w14:paraId="538CC0F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014" w:type="dxa"/>
            <w:tcBorders>
              <w:top w:val="nil"/>
              <w:left w:val="single" w:sz="8" w:space="0" w:color="E0E0E0"/>
              <w:bottom w:val="single" w:sz="8" w:space="0" w:color="AEAEAE"/>
              <w:right w:val="single" w:sz="8" w:space="0" w:color="E0E0E0"/>
            </w:tcBorders>
            <w:shd w:val="clear" w:color="auto" w:fill="E0E0E0"/>
          </w:tcPr>
          <w:p w14:paraId="59D340B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990" w:type="dxa"/>
            <w:tcBorders>
              <w:top w:val="nil"/>
              <w:left w:val="nil"/>
              <w:bottom w:val="single" w:sz="8" w:space="0" w:color="AEAEAE"/>
              <w:right w:val="nil"/>
            </w:tcBorders>
            <w:shd w:val="clear" w:color="auto" w:fill="F9F9FB"/>
          </w:tcPr>
          <w:p w14:paraId="18673BF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32</w:t>
            </w:r>
          </w:p>
        </w:tc>
      </w:tr>
      <w:tr w:rsidR="00D62249" w:rsidRPr="009A431A" w14:paraId="64F00C21" w14:textId="77777777" w:rsidTr="00D62249">
        <w:trPr>
          <w:cantSplit/>
          <w:trHeight w:val="213"/>
        </w:trPr>
        <w:tc>
          <w:tcPr>
            <w:tcW w:w="786" w:type="dxa"/>
            <w:vMerge/>
            <w:tcBorders>
              <w:top w:val="nil"/>
              <w:left w:val="single" w:sz="8" w:space="0" w:color="E0E0E0"/>
              <w:bottom w:val="single" w:sz="8" w:space="0" w:color="AEAEAE"/>
              <w:right w:val="single" w:sz="8" w:space="0" w:color="E0E0E0"/>
            </w:tcBorders>
            <w:shd w:val="clear" w:color="auto" w:fill="E0E0E0"/>
          </w:tcPr>
          <w:p w14:paraId="2B67343A"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014" w:type="dxa"/>
            <w:tcBorders>
              <w:top w:val="single" w:sz="8" w:space="0" w:color="AEAEAE"/>
              <w:left w:val="single" w:sz="8" w:space="0" w:color="E0E0E0"/>
              <w:bottom w:val="single" w:sz="8" w:space="0" w:color="AEAEAE"/>
              <w:right w:val="single" w:sz="8" w:space="0" w:color="E0E0E0"/>
            </w:tcBorders>
            <w:shd w:val="clear" w:color="auto" w:fill="E0E0E0"/>
          </w:tcPr>
          <w:p w14:paraId="314B56B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990" w:type="dxa"/>
            <w:tcBorders>
              <w:top w:val="single" w:sz="8" w:space="0" w:color="AEAEAE"/>
              <w:left w:val="nil"/>
              <w:bottom w:val="single" w:sz="8" w:space="0" w:color="AEAEAE"/>
              <w:right w:val="nil"/>
            </w:tcBorders>
            <w:shd w:val="clear" w:color="auto" w:fill="F9F9FB"/>
          </w:tcPr>
          <w:p w14:paraId="324A3C1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6</w:t>
            </w:r>
          </w:p>
        </w:tc>
      </w:tr>
      <w:tr w:rsidR="00D62249" w:rsidRPr="009A431A" w14:paraId="17FC53EF"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680E3CA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990" w:type="dxa"/>
            <w:tcBorders>
              <w:top w:val="single" w:sz="8" w:space="0" w:color="AEAEAE"/>
              <w:left w:val="nil"/>
              <w:bottom w:val="single" w:sz="8" w:space="0" w:color="AEAEAE"/>
              <w:right w:val="nil"/>
            </w:tcBorders>
            <w:shd w:val="clear" w:color="auto" w:fill="F9F9FB"/>
          </w:tcPr>
          <w:p w14:paraId="0539DDB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w:t>
            </w:r>
          </w:p>
        </w:tc>
      </w:tr>
      <w:tr w:rsidR="00D62249" w:rsidRPr="009A431A" w14:paraId="1CDB2C43"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2CBB1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990" w:type="dxa"/>
            <w:tcBorders>
              <w:top w:val="single" w:sz="8" w:space="0" w:color="AEAEAE"/>
              <w:left w:val="nil"/>
              <w:bottom w:val="single" w:sz="8" w:space="0" w:color="AEAEAE"/>
              <w:right w:val="nil"/>
            </w:tcBorders>
            <w:shd w:val="clear" w:color="auto" w:fill="F9F9FB"/>
          </w:tcPr>
          <w:p w14:paraId="3D12FF5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29</w:t>
            </w:r>
            <w:r w:rsidRPr="009A431A">
              <w:rPr>
                <w:rFonts w:ascii="Times New Roman" w:hAnsi="Times New Roman" w:cs="Times New Roman"/>
                <w:color w:val="010205"/>
                <w:vertAlign w:val="superscript"/>
                <w:lang w:bidi="hi-IN"/>
              </w:rPr>
              <w:t>a</w:t>
            </w:r>
          </w:p>
        </w:tc>
      </w:tr>
      <w:tr w:rsidR="00D62249" w:rsidRPr="009A431A" w14:paraId="4A223C8C"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F3DD6E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990" w:type="dxa"/>
            <w:tcBorders>
              <w:top w:val="single" w:sz="8" w:space="0" w:color="AEAEAE"/>
              <w:left w:val="nil"/>
              <w:bottom w:val="single" w:sz="8" w:space="0" w:color="AEAEAE"/>
              <w:right w:val="nil"/>
            </w:tcBorders>
            <w:shd w:val="clear" w:color="auto" w:fill="F9F9FB"/>
          </w:tcPr>
          <w:p w14:paraId="2269A66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10.632</w:t>
            </w:r>
          </w:p>
        </w:tc>
      </w:tr>
      <w:tr w:rsidR="00D62249" w:rsidRPr="009A431A" w14:paraId="3601DF31" w14:textId="77777777" w:rsidTr="00D62249">
        <w:trPr>
          <w:cantSplit/>
          <w:trHeight w:val="712"/>
        </w:trPr>
        <w:tc>
          <w:tcPr>
            <w:tcW w:w="1800" w:type="dxa"/>
            <w:gridSpan w:val="2"/>
            <w:tcBorders>
              <w:top w:val="single" w:sz="8" w:space="0" w:color="AEAEAE"/>
              <w:left w:val="single" w:sz="8" w:space="0" w:color="E0E0E0"/>
              <w:bottom w:val="single" w:sz="8" w:space="0" w:color="152935"/>
              <w:right w:val="single" w:sz="8" w:space="0" w:color="E0E0E0"/>
            </w:tcBorders>
            <w:shd w:val="clear" w:color="auto" w:fill="E0E0E0"/>
          </w:tcPr>
          <w:p w14:paraId="1E79B35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990" w:type="dxa"/>
            <w:tcBorders>
              <w:top w:val="single" w:sz="8" w:space="0" w:color="AEAEAE"/>
              <w:left w:val="nil"/>
              <w:bottom w:val="single" w:sz="8" w:space="0" w:color="152935"/>
              <w:right w:val="nil"/>
            </w:tcBorders>
            <w:shd w:val="clear" w:color="auto" w:fill="F9F9FB"/>
          </w:tcPr>
          <w:p w14:paraId="3DE2847F"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37</w:t>
            </w:r>
          </w:p>
        </w:tc>
      </w:tr>
    </w:tbl>
    <w:p w14:paraId="2F6D2C8C" w14:textId="77777777" w:rsidR="000201EA" w:rsidRDefault="000201EA" w:rsidP="000201EA">
      <w:pPr>
        <w:jc w:val="both"/>
        <w:rPr>
          <w:rFonts w:ascii="Times New Roman" w:hAnsi="Times New Roman" w:cs="Times New Roman"/>
        </w:rPr>
      </w:pPr>
    </w:p>
    <w:p w14:paraId="6757B38C" w14:textId="77777777" w:rsidR="00D62249" w:rsidRPr="009A431A" w:rsidRDefault="00D62249" w:rsidP="000201EA">
      <w:pPr>
        <w:jc w:val="both"/>
        <w:rPr>
          <w:rFonts w:ascii="Times New Roman" w:hAnsi="Times New Roman" w:cs="Times New Roman"/>
        </w:rPr>
      </w:pPr>
    </w:p>
    <w:p w14:paraId="0A52C922" w14:textId="77777777" w:rsidR="000201EA" w:rsidRPr="009A431A" w:rsidRDefault="000201EA" w:rsidP="000201EA">
      <w:pPr>
        <w:pStyle w:val="ListParagraph"/>
        <w:numPr>
          <w:ilvl w:val="0"/>
          <w:numId w:val="87"/>
        </w:numPr>
        <w:autoSpaceDE w:val="0"/>
        <w:autoSpaceDN w:val="0"/>
        <w:adjustRightInd w:val="0"/>
        <w:spacing w:after="0" w:line="240" w:lineRule="auto"/>
        <w:jc w:val="both"/>
        <w:rPr>
          <w:rFonts w:ascii="Times New Roman" w:hAnsi="Times New Roman" w:cs="Times New Roman"/>
          <w:lang w:bidi="hi-IN"/>
        </w:rPr>
      </w:pPr>
      <w:r w:rsidRPr="009A431A">
        <w:rPr>
          <w:rFonts w:ascii="Times New Roman" w:hAnsi="Times New Roman" w:cs="Times New Roman"/>
          <w:lang w:bidi="hi-IN"/>
        </w:rPr>
        <w:t>To compare consistency, the coefficient of variance is calculated as follows:</w:t>
      </w:r>
    </w:p>
    <w:tbl>
      <w:tblPr>
        <w:tblpPr w:leftFromText="180" w:rightFromText="180" w:vertAnchor="page" w:horzAnchor="margin" w:tblpY="11541"/>
        <w:tblW w:w="4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
        <w:gridCol w:w="1080"/>
      </w:tblGrid>
      <w:tr w:rsidR="000201EA" w:rsidRPr="009A431A" w14:paraId="47B3C976" w14:textId="77777777" w:rsidTr="007E374D">
        <w:trPr>
          <w:trHeight w:val="288"/>
        </w:trPr>
        <w:tc>
          <w:tcPr>
            <w:tcW w:w="4315" w:type="dxa"/>
            <w:gridSpan w:val="3"/>
            <w:noWrap/>
            <w:vAlign w:val="center"/>
          </w:tcPr>
          <w:p w14:paraId="24FAE1C3" w14:textId="77777777" w:rsidR="000201EA" w:rsidRPr="009A431A" w:rsidRDefault="000201EA"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0201EA" w:rsidRPr="009A431A" w14:paraId="794A0A33" w14:textId="77777777" w:rsidTr="007E374D">
        <w:trPr>
          <w:trHeight w:val="288"/>
        </w:trPr>
        <w:tc>
          <w:tcPr>
            <w:tcW w:w="2245" w:type="dxa"/>
            <w:noWrap/>
            <w:vAlign w:val="center"/>
            <w:hideMark/>
          </w:tcPr>
          <w:p w14:paraId="5744829E"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990" w:type="dxa"/>
            <w:vAlign w:val="center"/>
          </w:tcPr>
          <w:p w14:paraId="7A53BD90"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080" w:type="dxa"/>
            <w:noWrap/>
            <w:vAlign w:val="center"/>
            <w:hideMark/>
          </w:tcPr>
          <w:p w14:paraId="799C392A"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0201EA" w:rsidRPr="009A431A" w14:paraId="14EE4119" w14:textId="77777777" w:rsidTr="007E374D">
        <w:trPr>
          <w:trHeight w:val="288"/>
        </w:trPr>
        <w:tc>
          <w:tcPr>
            <w:tcW w:w="2245" w:type="dxa"/>
            <w:noWrap/>
            <w:vAlign w:val="center"/>
            <w:hideMark/>
          </w:tcPr>
          <w:p w14:paraId="28762FCE" w14:textId="77777777" w:rsidR="000201EA" w:rsidRPr="009A431A" w:rsidRDefault="000201EA" w:rsidP="007E374D">
            <w:pPr>
              <w:rPr>
                <w:rFonts w:ascii="Times New Roman" w:eastAsia="Times New Roman" w:hAnsi="Times New Roman" w:cs="Times New Roman"/>
                <w:color w:val="000000"/>
                <w:lang w:bidi="hi-IN"/>
              </w:rPr>
            </w:pPr>
            <w:r>
              <w:rPr>
                <w:rFonts w:ascii="Times New Roman" w:hAnsi="Times New Roman" w:cs="Times New Roman"/>
                <w:lang w:bidi="hi-IN"/>
              </w:rPr>
              <w:t>C</w:t>
            </w:r>
            <w:r w:rsidRPr="009A431A">
              <w:rPr>
                <w:rFonts w:ascii="Times New Roman" w:hAnsi="Times New Roman" w:cs="Times New Roman"/>
                <w:lang w:bidi="hi-IN"/>
              </w:rPr>
              <w:t>oefficient of variance</w:t>
            </w:r>
          </w:p>
        </w:tc>
        <w:tc>
          <w:tcPr>
            <w:tcW w:w="990" w:type="dxa"/>
            <w:vAlign w:val="center"/>
          </w:tcPr>
          <w:p w14:paraId="5914AD41"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hAnsi="Times New Roman" w:cs="Times New Roman"/>
              </w:rPr>
              <w:t>C.V</w:t>
            </w:r>
          </w:p>
        </w:tc>
        <w:tc>
          <w:tcPr>
            <w:tcW w:w="1080" w:type="dxa"/>
            <w:noWrap/>
            <w:vAlign w:val="center"/>
            <w:hideMark/>
          </w:tcPr>
          <w:p w14:paraId="09477208"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0.26230</w:t>
            </w:r>
          </w:p>
        </w:tc>
      </w:tr>
    </w:tbl>
    <w:p w14:paraId="687D9DFE" w14:textId="77777777" w:rsidR="000201EA" w:rsidRPr="00D62249" w:rsidRDefault="000201EA" w:rsidP="00D62249">
      <w:pPr>
        <w:autoSpaceDE w:val="0"/>
        <w:autoSpaceDN w:val="0"/>
        <w:adjustRightInd w:val="0"/>
        <w:spacing w:before="240"/>
        <w:jc w:val="both"/>
        <w:rPr>
          <w:rFonts w:ascii="Times New Roman" w:hAnsi="Times New Roman" w:cs="Times New Roman"/>
          <w:sz w:val="10"/>
          <w:szCs w:val="10"/>
          <w:lang w:bidi="hi-IN"/>
        </w:rPr>
      </w:pPr>
    </w:p>
    <w:p w14:paraId="362307B8" w14:textId="77777777" w:rsidR="000201EA" w:rsidRPr="00FF54D1" w:rsidRDefault="000201EA" w:rsidP="000201EA">
      <w:pPr>
        <w:pStyle w:val="ListParagraph"/>
        <w:numPr>
          <w:ilvl w:val="1"/>
          <w:numId w:val="87"/>
        </w:numPr>
        <w:autoSpaceDE w:val="0"/>
        <w:autoSpaceDN w:val="0"/>
        <w:adjustRightInd w:val="0"/>
        <w:spacing w:before="240" w:after="0" w:line="240" w:lineRule="auto"/>
        <w:jc w:val="both"/>
        <w:rPr>
          <w:rFonts w:ascii="Times New Roman" w:hAnsi="Times New Roman" w:cs="Times New Roman"/>
          <w:lang w:bidi="hi-IN"/>
        </w:rPr>
      </w:pPr>
      <w:r w:rsidRPr="00FF54D1">
        <w:rPr>
          <w:rFonts w:ascii="Times New Roman" w:hAnsi="Times New Roman" w:cs="Times New Roman"/>
          <w:lang w:bidi="hi-IN"/>
        </w:rPr>
        <w:t>Using SPSS:</w:t>
      </w:r>
    </w:p>
    <w:tbl>
      <w:tblPr>
        <w:tblpPr w:leftFromText="180" w:rightFromText="180" w:vertAnchor="text" w:horzAnchor="page" w:tblpX="2357" w:tblpY="58"/>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0E089794" w14:textId="77777777" w:rsidTr="00F23D05">
        <w:trPr>
          <w:cantSplit/>
        </w:trPr>
        <w:tc>
          <w:tcPr>
            <w:tcW w:w="3780" w:type="dxa"/>
            <w:gridSpan w:val="2"/>
            <w:tcBorders>
              <w:top w:val="nil"/>
              <w:left w:val="nil"/>
              <w:bottom w:val="nil"/>
              <w:right w:val="nil"/>
            </w:tcBorders>
            <w:shd w:val="clear" w:color="auto" w:fill="FFFFFF"/>
            <w:vAlign w:val="center"/>
          </w:tcPr>
          <w:p w14:paraId="78EBEDA4"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Ratio Statistics for For College X / one</w:t>
            </w:r>
          </w:p>
        </w:tc>
      </w:tr>
      <w:tr w:rsidR="000201EA" w:rsidRPr="009A431A" w14:paraId="06D03247"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7AABCAED"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2B94CED9"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319E9C8C"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7C25804B"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45B7A76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0F04384E"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CE8772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40.531</w:t>
            </w:r>
          </w:p>
        </w:tc>
        <w:tc>
          <w:tcPr>
            <w:tcW w:w="2756" w:type="dxa"/>
            <w:tcBorders>
              <w:top w:val="single" w:sz="8" w:space="0" w:color="152935"/>
              <w:left w:val="single" w:sz="8" w:space="0" w:color="E0E0E0"/>
              <w:bottom w:val="single" w:sz="8" w:space="0" w:color="152935"/>
              <w:right w:val="nil"/>
            </w:tcBorders>
            <w:shd w:val="clear" w:color="auto" w:fill="F9F9FB"/>
          </w:tcPr>
          <w:p w14:paraId="6D31151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26.2%</w:t>
            </w:r>
          </w:p>
        </w:tc>
      </w:tr>
    </w:tbl>
    <w:tbl>
      <w:tblPr>
        <w:tblpPr w:leftFromText="180" w:rightFromText="180" w:vertAnchor="text" w:horzAnchor="page" w:tblpX="6399" w:tblpY="46"/>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44084DB7" w14:textId="77777777" w:rsidTr="00F23D05">
        <w:trPr>
          <w:cantSplit/>
        </w:trPr>
        <w:tc>
          <w:tcPr>
            <w:tcW w:w="3780" w:type="dxa"/>
            <w:gridSpan w:val="2"/>
            <w:tcBorders>
              <w:top w:val="nil"/>
              <w:left w:val="nil"/>
              <w:bottom w:val="nil"/>
              <w:right w:val="nil"/>
            </w:tcBorders>
            <w:shd w:val="clear" w:color="auto" w:fill="FFFFFF"/>
            <w:vAlign w:val="center"/>
          </w:tcPr>
          <w:p w14:paraId="2FF0CD7F"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Ratio Statistics for For College Y / one</w:t>
            </w:r>
          </w:p>
        </w:tc>
      </w:tr>
      <w:tr w:rsidR="000201EA" w:rsidRPr="009A431A" w14:paraId="1DB4DE99"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0D9A316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6F65568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6B5E9936"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3ECC4290"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3D2263E2"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27E31382"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7288AB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42.579</w:t>
            </w:r>
          </w:p>
        </w:tc>
        <w:tc>
          <w:tcPr>
            <w:tcW w:w="2756" w:type="dxa"/>
            <w:tcBorders>
              <w:top w:val="single" w:sz="8" w:space="0" w:color="152935"/>
              <w:left w:val="single" w:sz="8" w:space="0" w:color="E0E0E0"/>
              <w:bottom w:val="single" w:sz="8" w:space="0" w:color="152935"/>
              <w:right w:val="nil"/>
            </w:tcBorders>
            <w:shd w:val="clear" w:color="auto" w:fill="F9F9FB"/>
          </w:tcPr>
          <w:p w14:paraId="595EE0CE"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25.4%</w:t>
            </w:r>
          </w:p>
        </w:tc>
      </w:tr>
    </w:tbl>
    <w:p w14:paraId="4D701F71"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61731B40"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17E940FE" w14:textId="77777777" w:rsidR="000201EA" w:rsidRPr="009A431A" w:rsidRDefault="000201EA" w:rsidP="000201EA">
      <w:pPr>
        <w:autoSpaceDE w:val="0"/>
        <w:autoSpaceDN w:val="0"/>
        <w:adjustRightInd w:val="0"/>
        <w:jc w:val="both"/>
        <w:rPr>
          <w:rFonts w:ascii="Times New Roman" w:hAnsi="Times New Roman" w:cs="Times New Roman"/>
          <w:lang w:bidi="hi-IN"/>
        </w:rPr>
      </w:pPr>
    </w:p>
    <w:p w14:paraId="6A6F0279" w14:textId="77777777" w:rsidR="000201EA" w:rsidRDefault="000201EA" w:rsidP="000201EA">
      <w:pPr>
        <w:autoSpaceDE w:val="0"/>
        <w:autoSpaceDN w:val="0"/>
        <w:adjustRightInd w:val="0"/>
        <w:spacing w:line="400" w:lineRule="atLeast"/>
        <w:jc w:val="both"/>
        <w:rPr>
          <w:rFonts w:ascii="Times New Roman" w:hAnsi="Times New Roman" w:cs="Times New Roman"/>
          <w:lang w:bidi="hi-IN"/>
        </w:rPr>
      </w:pPr>
    </w:p>
    <w:p w14:paraId="3FBED09F" w14:textId="77777777" w:rsidR="000201EA" w:rsidRPr="009A431A" w:rsidRDefault="000201EA" w:rsidP="000201EA">
      <w:pPr>
        <w:autoSpaceDE w:val="0"/>
        <w:autoSpaceDN w:val="0"/>
        <w:adjustRightInd w:val="0"/>
        <w:spacing w:line="400" w:lineRule="atLeast"/>
        <w:jc w:val="both"/>
        <w:rPr>
          <w:rFonts w:ascii="Times New Roman" w:hAnsi="Times New Roman" w:cs="Times New Roman"/>
          <w:lang w:bidi="hi-IN"/>
        </w:rPr>
      </w:pPr>
    </w:p>
    <w:p w14:paraId="1656367C"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INTERPRETATION:</w:t>
      </w:r>
    </w:p>
    <w:p w14:paraId="0474FAE8" w14:textId="77777777" w:rsidR="000201EA" w:rsidRPr="009A431A" w:rsidRDefault="000201EA" w:rsidP="000201EA">
      <w:pPr>
        <w:jc w:val="both"/>
        <w:rPr>
          <w:rFonts w:ascii="Times New Roman" w:hAnsi="Times New Roman" w:cs="Times New Roman"/>
        </w:rPr>
      </w:pPr>
      <w:r w:rsidRPr="009A431A">
        <w:rPr>
          <w:rFonts w:ascii="Times New Roman" w:hAnsi="Times New Roman" w:cs="Times New Roman"/>
        </w:rPr>
        <w:t>To determine which college would be awarded based on consistency, we look for the lower coefficient of variation. In this case, College Y has a lower coefficient of variation (0.254455762) compared to College X (0.26230663). Therefore, College Y would be awarded the prize for consistency. Similarly, if we prioritize consistency in the admission decision, College Y would be the preferred choice to get admitted.</w:t>
      </w:r>
    </w:p>
    <w:p w14:paraId="16CA512D" w14:textId="77777777" w:rsidR="000201EA" w:rsidRPr="009A431A" w:rsidRDefault="000201EA" w:rsidP="000201EA">
      <w:pPr>
        <w:spacing w:before="240" w:after="240"/>
        <w:jc w:val="both"/>
        <w:rPr>
          <w:rFonts w:ascii="Times New Roman" w:hAnsi="Times New Roman" w:cs="Times New Roman"/>
          <w:b/>
          <w:bCs/>
          <w:u w:val="single"/>
        </w:rPr>
      </w:pPr>
      <w:r w:rsidRPr="009A431A">
        <w:rPr>
          <w:rFonts w:ascii="Times New Roman" w:hAnsi="Times New Roman" w:cs="Times New Roman"/>
          <w:b/>
          <w:bCs/>
          <w:u w:val="single"/>
        </w:rPr>
        <w:t>RESULT:</w:t>
      </w:r>
    </w:p>
    <w:p w14:paraId="6A98FC58" w14:textId="77777777"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t xml:space="preserve">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 xml:space="preserve">coefficient of variance </w:t>
      </w:r>
      <w:r w:rsidRPr="009A431A">
        <w:rPr>
          <w:rFonts w:ascii="Times New Roman" w:hAnsi="Times New Roman" w:cs="Times New Roman"/>
        </w:rPr>
        <w:t>of the given marks obtained by college X are 40.53125, 29, 37, 10.63161559 and 0.26230663 respectively and that for college Y is 42.57894737, 39, 39, 10.83445849 and 0.254455762 respectively.</w:t>
      </w:r>
    </w:p>
    <w:p w14:paraId="0A15A360"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CONCLUSION:</w:t>
      </w:r>
    </w:p>
    <w:p w14:paraId="7B294076" w14:textId="5FD72EF6"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lastRenderedPageBreak/>
        <w:t xml:space="preserve">In this way, 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coefficient of variance were computed using SPSS software and the college deserving the award and college to get admission was determined.</w:t>
      </w:r>
    </w:p>
    <w:p w14:paraId="6AB1DE81" w14:textId="29B49F23" w:rsidR="00E21574" w:rsidRPr="00793CFC" w:rsidRDefault="00E21574" w:rsidP="000201EA">
      <w:pPr>
        <w:pStyle w:val="ListParagraph"/>
        <w:numPr>
          <w:ilvl w:val="0"/>
          <w:numId w:val="4"/>
        </w:numPr>
        <w:rPr>
          <w:b/>
          <w:bCs/>
        </w:rPr>
      </w:pPr>
      <w:r w:rsidRPr="00793CFC">
        <w:rPr>
          <w:b/>
          <w:bCs/>
        </w:rPr>
        <w:t>Find the regression line of sons height on father height.</w:t>
      </w:r>
    </w:p>
    <w:tbl>
      <w:tblPr>
        <w:tblStyle w:val="TableGrid"/>
        <w:tblW w:w="10124" w:type="dxa"/>
        <w:tblLook w:val="04A0" w:firstRow="1" w:lastRow="0" w:firstColumn="1" w:lastColumn="0" w:noHBand="0" w:noVBand="1"/>
      </w:tblPr>
      <w:tblGrid>
        <w:gridCol w:w="1524"/>
        <w:gridCol w:w="860"/>
        <w:gridCol w:w="860"/>
        <w:gridCol w:w="860"/>
        <w:gridCol w:w="860"/>
        <w:gridCol w:w="860"/>
        <w:gridCol w:w="860"/>
        <w:gridCol w:w="860"/>
        <w:gridCol w:w="860"/>
        <w:gridCol w:w="860"/>
        <w:gridCol w:w="860"/>
      </w:tblGrid>
      <w:tr w:rsidR="00185D0F" w:rsidRPr="00185D0F" w14:paraId="0680A786" w14:textId="77777777" w:rsidTr="00185D0F">
        <w:trPr>
          <w:trHeight w:val="363"/>
        </w:trPr>
        <w:tc>
          <w:tcPr>
            <w:tcW w:w="1524" w:type="dxa"/>
            <w:noWrap/>
            <w:vAlign w:val="center"/>
            <w:hideMark/>
          </w:tcPr>
          <w:p w14:paraId="172CAD3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Father:</w:t>
            </w:r>
          </w:p>
        </w:tc>
        <w:tc>
          <w:tcPr>
            <w:tcW w:w="860" w:type="dxa"/>
            <w:noWrap/>
            <w:vAlign w:val="center"/>
            <w:hideMark/>
          </w:tcPr>
          <w:p w14:paraId="27FD58F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3D49E01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c>
          <w:tcPr>
            <w:tcW w:w="860" w:type="dxa"/>
            <w:noWrap/>
            <w:vAlign w:val="center"/>
            <w:hideMark/>
          </w:tcPr>
          <w:p w14:paraId="56273B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3A1DF4B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2A411F3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69</w:t>
            </w:r>
          </w:p>
        </w:tc>
        <w:tc>
          <w:tcPr>
            <w:tcW w:w="860" w:type="dxa"/>
            <w:noWrap/>
            <w:vAlign w:val="center"/>
            <w:hideMark/>
          </w:tcPr>
          <w:p w14:paraId="1F565C1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4F16B3A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34F7898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1762E04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61</w:t>
            </w:r>
          </w:p>
        </w:tc>
        <w:tc>
          <w:tcPr>
            <w:tcW w:w="860" w:type="dxa"/>
            <w:noWrap/>
            <w:vAlign w:val="center"/>
            <w:hideMark/>
          </w:tcPr>
          <w:p w14:paraId="4743938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72</w:t>
            </w:r>
          </w:p>
        </w:tc>
      </w:tr>
      <w:tr w:rsidR="00185D0F" w:rsidRPr="00185D0F" w14:paraId="0AE2B072" w14:textId="77777777" w:rsidTr="00185D0F">
        <w:trPr>
          <w:trHeight w:val="363"/>
        </w:trPr>
        <w:tc>
          <w:tcPr>
            <w:tcW w:w="1524" w:type="dxa"/>
            <w:noWrap/>
            <w:vAlign w:val="center"/>
            <w:hideMark/>
          </w:tcPr>
          <w:p w14:paraId="10A7799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Son:</w:t>
            </w:r>
          </w:p>
        </w:tc>
        <w:tc>
          <w:tcPr>
            <w:tcW w:w="860" w:type="dxa"/>
            <w:noWrap/>
            <w:vAlign w:val="center"/>
            <w:hideMark/>
          </w:tcPr>
          <w:p w14:paraId="03F0CC1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68</w:t>
            </w:r>
          </w:p>
        </w:tc>
        <w:tc>
          <w:tcPr>
            <w:tcW w:w="860" w:type="dxa"/>
            <w:noWrap/>
            <w:vAlign w:val="center"/>
            <w:hideMark/>
          </w:tcPr>
          <w:p w14:paraId="47D211E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6104ACD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0B66C41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007D6AFE"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667E546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177A0F1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64</w:t>
            </w:r>
          </w:p>
        </w:tc>
        <w:tc>
          <w:tcPr>
            <w:tcW w:w="860" w:type="dxa"/>
            <w:noWrap/>
            <w:vAlign w:val="center"/>
            <w:hideMark/>
          </w:tcPr>
          <w:p w14:paraId="40A12EA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0287CC4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2EB5A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r>
    </w:tbl>
    <w:p w14:paraId="0DC1C9F3" w14:textId="389F7BC3" w:rsidR="00826786" w:rsidRPr="00826786" w:rsidRDefault="00826786" w:rsidP="00826786">
      <w:pPr>
        <w:spacing w:before="240"/>
        <w:rPr>
          <w:b/>
          <w:bCs/>
        </w:rPr>
      </w:pPr>
      <w:r w:rsidRPr="00826786">
        <w:rPr>
          <w:b/>
          <w:bCs/>
        </w:rPr>
        <w:t>Step 1: Enter the Data</w:t>
      </w:r>
    </w:p>
    <w:p w14:paraId="5E6D2992" w14:textId="77777777" w:rsidR="00826786" w:rsidRPr="00826786" w:rsidRDefault="00826786" w:rsidP="00826786">
      <w:pPr>
        <w:numPr>
          <w:ilvl w:val="0"/>
          <w:numId w:val="45"/>
        </w:numPr>
        <w:spacing w:before="240"/>
        <w:rPr>
          <w:b/>
          <w:bCs/>
        </w:rPr>
      </w:pPr>
      <w:r w:rsidRPr="00826786">
        <w:rPr>
          <w:b/>
          <w:bCs/>
        </w:rPr>
        <w:t>Open a New Data Sheet:</w:t>
      </w:r>
    </w:p>
    <w:p w14:paraId="1CE0AC05" w14:textId="77777777" w:rsidR="00826786" w:rsidRPr="00826786" w:rsidRDefault="00826786" w:rsidP="00826786">
      <w:pPr>
        <w:numPr>
          <w:ilvl w:val="1"/>
          <w:numId w:val="45"/>
        </w:numPr>
        <w:spacing w:before="240"/>
        <w:rPr>
          <w:b/>
          <w:bCs/>
        </w:rPr>
      </w:pPr>
      <w:r w:rsidRPr="00826786">
        <w:rPr>
          <w:b/>
          <w:bCs/>
        </w:rPr>
        <w:t>You should see a blank data sheet.</w:t>
      </w:r>
    </w:p>
    <w:p w14:paraId="7233F775" w14:textId="77777777" w:rsidR="00826786" w:rsidRPr="00826786" w:rsidRDefault="00826786" w:rsidP="00826786">
      <w:pPr>
        <w:numPr>
          <w:ilvl w:val="0"/>
          <w:numId w:val="45"/>
        </w:numPr>
        <w:spacing w:before="240"/>
        <w:rPr>
          <w:b/>
          <w:bCs/>
        </w:rPr>
      </w:pPr>
      <w:r w:rsidRPr="00826786">
        <w:rPr>
          <w:b/>
          <w:bCs/>
        </w:rPr>
        <w:t>Input the Data:</w:t>
      </w:r>
    </w:p>
    <w:p w14:paraId="4EA933D2" w14:textId="77777777" w:rsidR="00826786" w:rsidRPr="00826786" w:rsidRDefault="00826786" w:rsidP="00826786">
      <w:pPr>
        <w:numPr>
          <w:ilvl w:val="1"/>
          <w:numId w:val="45"/>
        </w:numPr>
        <w:spacing w:before="240"/>
        <w:rPr>
          <w:b/>
          <w:bCs/>
        </w:rPr>
      </w:pPr>
      <w:r w:rsidRPr="00826786">
        <w:rPr>
          <w:b/>
          <w:bCs/>
        </w:rPr>
        <w:t xml:space="preserve">In the Variable View, create two variables: </w:t>
      </w:r>
    </w:p>
    <w:p w14:paraId="4C35E3EB" w14:textId="77777777" w:rsidR="00826786" w:rsidRPr="00826786" w:rsidRDefault="00826786" w:rsidP="00826786">
      <w:pPr>
        <w:numPr>
          <w:ilvl w:val="2"/>
          <w:numId w:val="45"/>
        </w:numPr>
        <w:spacing w:after="0"/>
        <w:rPr>
          <w:b/>
          <w:bCs/>
        </w:rPr>
      </w:pPr>
      <w:r w:rsidRPr="00826786">
        <w:rPr>
          <w:b/>
          <w:bCs/>
        </w:rPr>
        <w:t>Father_Height</w:t>
      </w:r>
    </w:p>
    <w:p w14:paraId="4A758609" w14:textId="77777777" w:rsidR="00826786" w:rsidRDefault="00826786" w:rsidP="00826786">
      <w:pPr>
        <w:numPr>
          <w:ilvl w:val="2"/>
          <w:numId w:val="45"/>
        </w:numPr>
        <w:spacing w:after="0"/>
        <w:rPr>
          <w:b/>
          <w:bCs/>
        </w:rPr>
      </w:pPr>
      <w:r w:rsidRPr="00826786">
        <w:rPr>
          <w:b/>
          <w:bCs/>
        </w:rPr>
        <w:t>Son_Height</w:t>
      </w:r>
    </w:p>
    <w:p w14:paraId="57109992" w14:textId="6C95F327" w:rsidR="00826786" w:rsidRPr="00826786" w:rsidRDefault="00826786" w:rsidP="00826786">
      <w:pPr>
        <w:spacing w:after="0"/>
        <w:rPr>
          <w:b/>
          <w:bCs/>
        </w:rPr>
      </w:pPr>
      <w:r w:rsidRPr="00826786">
        <w:rPr>
          <w:b/>
          <w:bCs/>
          <w:noProof/>
        </w:rPr>
        <w:drawing>
          <wp:inline distT="0" distB="0" distL="0" distR="0" wp14:anchorId="4F9E1B66" wp14:editId="0FFD6C6F">
            <wp:extent cx="6583680" cy="426085"/>
            <wp:effectExtent l="0" t="0" r="7620" b="0"/>
            <wp:docPr id="20499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6070" name=""/>
                    <pic:cNvPicPr/>
                  </pic:nvPicPr>
                  <pic:blipFill>
                    <a:blip r:embed="rId55"/>
                    <a:stretch>
                      <a:fillRect/>
                    </a:stretch>
                  </pic:blipFill>
                  <pic:spPr>
                    <a:xfrm>
                      <a:off x="0" y="0"/>
                      <a:ext cx="6583680" cy="426085"/>
                    </a:xfrm>
                    <a:prstGeom prst="rect">
                      <a:avLst/>
                    </a:prstGeom>
                  </pic:spPr>
                </pic:pic>
              </a:graphicData>
            </a:graphic>
          </wp:inline>
        </w:drawing>
      </w:r>
    </w:p>
    <w:p w14:paraId="19A3F50B" w14:textId="6508A94E" w:rsidR="00826786" w:rsidRPr="00826786" w:rsidRDefault="00826786" w:rsidP="00826786">
      <w:pPr>
        <w:numPr>
          <w:ilvl w:val="1"/>
          <w:numId w:val="45"/>
        </w:numPr>
        <w:spacing w:before="240"/>
        <w:rPr>
          <w:b/>
          <w:bCs/>
        </w:rPr>
      </w:pPr>
      <w:r w:rsidRPr="00826786">
        <w:rPr>
          <w:b/>
          <w:bCs/>
        </w:rPr>
        <w:t>In the Data View, enter data as follows:</w:t>
      </w:r>
    </w:p>
    <w:p w14:paraId="2CF2347D" w14:textId="36C029F1" w:rsidR="00185D0F" w:rsidRDefault="00826786" w:rsidP="00826786">
      <w:pPr>
        <w:spacing w:before="240"/>
        <w:rPr>
          <w:b/>
          <w:bCs/>
        </w:rPr>
      </w:pPr>
      <w:r w:rsidRPr="00826786">
        <w:rPr>
          <w:b/>
          <w:bCs/>
          <w:noProof/>
        </w:rPr>
        <w:drawing>
          <wp:inline distT="0" distB="0" distL="0" distR="0" wp14:anchorId="0515D221" wp14:editId="312AEBB8">
            <wp:extent cx="3505689" cy="2305372"/>
            <wp:effectExtent l="0" t="0" r="0" b="0"/>
            <wp:docPr id="20004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6115" name=""/>
                    <pic:cNvPicPr/>
                  </pic:nvPicPr>
                  <pic:blipFill>
                    <a:blip r:embed="rId56"/>
                    <a:stretch>
                      <a:fillRect/>
                    </a:stretch>
                  </pic:blipFill>
                  <pic:spPr>
                    <a:xfrm>
                      <a:off x="0" y="0"/>
                      <a:ext cx="3505689" cy="2305372"/>
                    </a:xfrm>
                    <a:prstGeom prst="rect">
                      <a:avLst/>
                    </a:prstGeom>
                  </pic:spPr>
                </pic:pic>
              </a:graphicData>
            </a:graphic>
          </wp:inline>
        </w:drawing>
      </w:r>
    </w:p>
    <w:p w14:paraId="0FDC9EFC" w14:textId="49B14BEA" w:rsidR="00826786" w:rsidRPr="00826786" w:rsidRDefault="00826786" w:rsidP="00826786">
      <w:pPr>
        <w:spacing w:before="240"/>
        <w:rPr>
          <w:b/>
          <w:bCs/>
        </w:rPr>
      </w:pPr>
      <w:r w:rsidRPr="00826786">
        <w:rPr>
          <w:b/>
          <w:bCs/>
        </w:rPr>
        <w:t xml:space="preserve">Step </w:t>
      </w:r>
      <w:r>
        <w:rPr>
          <w:b/>
          <w:bCs/>
        </w:rPr>
        <w:t>2</w:t>
      </w:r>
      <w:r w:rsidRPr="00826786">
        <w:rPr>
          <w:b/>
          <w:bCs/>
        </w:rPr>
        <w:t>: Perform Regression Analysis</w:t>
      </w:r>
    </w:p>
    <w:p w14:paraId="1DCBD169" w14:textId="77777777" w:rsidR="00826786" w:rsidRPr="00826786" w:rsidRDefault="00826786" w:rsidP="00826786">
      <w:pPr>
        <w:numPr>
          <w:ilvl w:val="0"/>
          <w:numId w:val="46"/>
        </w:numPr>
        <w:spacing w:before="240"/>
        <w:rPr>
          <w:b/>
          <w:bCs/>
        </w:rPr>
      </w:pPr>
      <w:r w:rsidRPr="00826786">
        <w:rPr>
          <w:b/>
          <w:bCs/>
        </w:rPr>
        <w:t>Open the Regression Dialog:</w:t>
      </w:r>
    </w:p>
    <w:p w14:paraId="2F2D74E6" w14:textId="77777777" w:rsidR="00826786" w:rsidRPr="00826786" w:rsidRDefault="00826786" w:rsidP="00826786">
      <w:pPr>
        <w:numPr>
          <w:ilvl w:val="1"/>
          <w:numId w:val="46"/>
        </w:numPr>
        <w:spacing w:before="240"/>
        <w:rPr>
          <w:b/>
          <w:bCs/>
        </w:rPr>
      </w:pPr>
      <w:r w:rsidRPr="00826786">
        <w:rPr>
          <w:b/>
          <w:bCs/>
        </w:rPr>
        <w:t>Go to Analyze &gt; Regression &gt; Linear.</w:t>
      </w:r>
    </w:p>
    <w:p w14:paraId="7DEA6787" w14:textId="77777777" w:rsidR="00826786" w:rsidRPr="00826786" w:rsidRDefault="00826786" w:rsidP="00826786">
      <w:pPr>
        <w:numPr>
          <w:ilvl w:val="0"/>
          <w:numId w:val="46"/>
        </w:numPr>
        <w:spacing w:before="240"/>
        <w:rPr>
          <w:b/>
          <w:bCs/>
        </w:rPr>
      </w:pPr>
      <w:r w:rsidRPr="00826786">
        <w:rPr>
          <w:b/>
          <w:bCs/>
        </w:rPr>
        <w:t>Select Variables:</w:t>
      </w:r>
    </w:p>
    <w:p w14:paraId="2492AD4A" w14:textId="77777777" w:rsidR="00826786" w:rsidRPr="00826786" w:rsidRDefault="00826786" w:rsidP="00826786">
      <w:pPr>
        <w:numPr>
          <w:ilvl w:val="1"/>
          <w:numId w:val="46"/>
        </w:numPr>
        <w:spacing w:before="240"/>
        <w:rPr>
          <w:b/>
          <w:bCs/>
        </w:rPr>
      </w:pPr>
      <w:r w:rsidRPr="00826786">
        <w:rPr>
          <w:b/>
          <w:bCs/>
        </w:rPr>
        <w:t xml:space="preserve">In the Linear Regression dialog: </w:t>
      </w:r>
    </w:p>
    <w:p w14:paraId="2A0EC47B" w14:textId="0037CDE7" w:rsidR="00826786" w:rsidRPr="00826786" w:rsidRDefault="00826786" w:rsidP="00826786">
      <w:pPr>
        <w:numPr>
          <w:ilvl w:val="2"/>
          <w:numId w:val="46"/>
        </w:numPr>
        <w:spacing w:before="240"/>
        <w:rPr>
          <w:b/>
          <w:bCs/>
        </w:rPr>
      </w:pPr>
      <w:r w:rsidRPr="00826786">
        <w:rPr>
          <w:b/>
          <w:bCs/>
        </w:rPr>
        <w:lastRenderedPageBreak/>
        <w:t>Move Son_Height to the Dependent box</w:t>
      </w:r>
      <w:r w:rsidR="00653AB3">
        <w:rPr>
          <w:b/>
          <w:bCs/>
        </w:rPr>
        <w:t>.</w:t>
      </w:r>
    </w:p>
    <w:p w14:paraId="139458EF" w14:textId="53168F61" w:rsidR="00826786" w:rsidRDefault="00826786" w:rsidP="00826786">
      <w:pPr>
        <w:numPr>
          <w:ilvl w:val="2"/>
          <w:numId w:val="46"/>
        </w:numPr>
        <w:spacing w:before="240"/>
        <w:rPr>
          <w:b/>
          <w:bCs/>
        </w:rPr>
      </w:pPr>
      <w:r w:rsidRPr="00826786">
        <w:rPr>
          <w:b/>
          <w:bCs/>
        </w:rPr>
        <w:t>Move Father_Height to the Independent(s) box.</w:t>
      </w:r>
    </w:p>
    <w:p w14:paraId="1D39E9B2" w14:textId="373CF2E7" w:rsidR="00653AB3" w:rsidRPr="00826786" w:rsidRDefault="00653AB3" w:rsidP="00653AB3">
      <w:pPr>
        <w:spacing w:before="240"/>
        <w:rPr>
          <w:b/>
          <w:bCs/>
        </w:rPr>
      </w:pPr>
      <w:r w:rsidRPr="00653AB3">
        <w:rPr>
          <w:b/>
          <w:bCs/>
          <w:noProof/>
        </w:rPr>
        <w:drawing>
          <wp:inline distT="0" distB="0" distL="0" distR="0" wp14:anchorId="383F4CC7" wp14:editId="6F71455B">
            <wp:extent cx="4934639" cy="4077269"/>
            <wp:effectExtent l="0" t="0" r="0" b="0"/>
            <wp:docPr id="44369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6690" name=""/>
                    <pic:cNvPicPr/>
                  </pic:nvPicPr>
                  <pic:blipFill>
                    <a:blip r:embed="rId57"/>
                    <a:stretch>
                      <a:fillRect/>
                    </a:stretch>
                  </pic:blipFill>
                  <pic:spPr>
                    <a:xfrm>
                      <a:off x="0" y="0"/>
                      <a:ext cx="4934639" cy="4077269"/>
                    </a:xfrm>
                    <a:prstGeom prst="rect">
                      <a:avLst/>
                    </a:prstGeom>
                  </pic:spPr>
                </pic:pic>
              </a:graphicData>
            </a:graphic>
          </wp:inline>
        </w:drawing>
      </w:r>
    </w:p>
    <w:p w14:paraId="053589E8" w14:textId="5D09B89A" w:rsidR="00826786" w:rsidRPr="00826786" w:rsidRDefault="00826786" w:rsidP="00653AB3">
      <w:pPr>
        <w:numPr>
          <w:ilvl w:val="0"/>
          <w:numId w:val="46"/>
        </w:numPr>
        <w:spacing w:before="240"/>
        <w:rPr>
          <w:b/>
          <w:bCs/>
        </w:rPr>
      </w:pPr>
      <w:r w:rsidRPr="00826786">
        <w:rPr>
          <w:b/>
          <w:bCs/>
        </w:rPr>
        <w:t>Click OK:</w:t>
      </w:r>
    </w:p>
    <w:p w14:paraId="71F845D2" w14:textId="77777777" w:rsidR="00826786" w:rsidRPr="00826786" w:rsidRDefault="00826786" w:rsidP="00826786">
      <w:pPr>
        <w:numPr>
          <w:ilvl w:val="1"/>
          <w:numId w:val="46"/>
        </w:numPr>
        <w:spacing w:before="240"/>
        <w:rPr>
          <w:b/>
          <w:bCs/>
        </w:rPr>
      </w:pPr>
      <w:r w:rsidRPr="00826786">
        <w:rPr>
          <w:b/>
          <w:bCs/>
        </w:rPr>
        <w:t>Click the OK button to run the regression analysis.</w:t>
      </w:r>
    </w:p>
    <w:p w14:paraId="165DBDC7" w14:textId="3C656F00" w:rsidR="00826786" w:rsidRDefault="00653AB3" w:rsidP="00826786">
      <w:pPr>
        <w:spacing w:before="240"/>
        <w:rPr>
          <w:noProof/>
        </w:rPr>
      </w:pPr>
      <w:r w:rsidRPr="00653AB3">
        <w:rPr>
          <w:b/>
          <w:bCs/>
          <w:noProof/>
        </w:rPr>
        <w:drawing>
          <wp:inline distT="0" distB="0" distL="0" distR="0" wp14:anchorId="3278214F" wp14:editId="6DCF0E6F">
            <wp:extent cx="3009900" cy="1377950"/>
            <wp:effectExtent l="0" t="0" r="0" b="0"/>
            <wp:docPr id="8230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584" name=""/>
                    <pic:cNvPicPr/>
                  </pic:nvPicPr>
                  <pic:blipFill>
                    <a:blip r:embed="rId58"/>
                    <a:stretch>
                      <a:fillRect/>
                    </a:stretch>
                  </pic:blipFill>
                  <pic:spPr>
                    <a:xfrm>
                      <a:off x="0" y="0"/>
                      <a:ext cx="3010327" cy="1378145"/>
                    </a:xfrm>
                    <a:prstGeom prst="rect">
                      <a:avLst/>
                    </a:prstGeom>
                  </pic:spPr>
                </pic:pic>
              </a:graphicData>
            </a:graphic>
          </wp:inline>
        </w:drawing>
      </w:r>
      <w:r w:rsidRPr="00653AB3">
        <w:rPr>
          <w:noProof/>
        </w:rPr>
        <w:t xml:space="preserve"> </w:t>
      </w:r>
      <w:r w:rsidRPr="00653AB3">
        <w:rPr>
          <w:b/>
          <w:bCs/>
          <w:noProof/>
        </w:rPr>
        <w:drawing>
          <wp:inline distT="0" distB="0" distL="0" distR="0" wp14:anchorId="3EAFFA7A" wp14:editId="0028E853">
            <wp:extent cx="5544324" cy="1695687"/>
            <wp:effectExtent l="0" t="0" r="0" b="0"/>
            <wp:docPr id="149588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7747" name=""/>
                    <pic:cNvPicPr/>
                  </pic:nvPicPr>
                  <pic:blipFill>
                    <a:blip r:embed="rId59"/>
                    <a:stretch>
                      <a:fillRect/>
                    </a:stretch>
                  </pic:blipFill>
                  <pic:spPr>
                    <a:xfrm>
                      <a:off x="0" y="0"/>
                      <a:ext cx="5544324" cy="1695687"/>
                    </a:xfrm>
                    <a:prstGeom prst="rect">
                      <a:avLst/>
                    </a:prstGeom>
                  </pic:spPr>
                </pic:pic>
              </a:graphicData>
            </a:graphic>
          </wp:inline>
        </w:drawing>
      </w:r>
    </w:p>
    <w:p w14:paraId="766B96BF" w14:textId="40D40AE3" w:rsidR="00653AB3" w:rsidRDefault="00653AB3" w:rsidP="00826786">
      <w:pPr>
        <w:spacing w:before="240"/>
        <w:rPr>
          <w:rFonts w:eastAsiaTheme="minorEastAsia"/>
          <w:noProof/>
        </w:rPr>
      </w:pPr>
      <w:r w:rsidRPr="00653AB3">
        <w:rPr>
          <w:b/>
          <w:bCs/>
          <w:noProof/>
        </w:rPr>
        <w:lastRenderedPageBreak/>
        <w:t>Required Regression equation is</w:t>
      </w:r>
      <w:r>
        <w:rPr>
          <w:b/>
          <w:bCs/>
          <w:noProof/>
        </w:rPr>
        <w:t>:</w:t>
      </w:r>
      <w:r>
        <w:rPr>
          <w:noProof/>
        </w:rPr>
        <w:t xml:space="preserve"> </w:t>
      </w:r>
      <m:oMath>
        <m:r>
          <w:rPr>
            <w:rFonts w:ascii="Cambria Math" w:hAnsi="Cambria Math"/>
            <w:noProof/>
          </w:rPr>
          <m:t>y=40.433+0.388 x</m:t>
        </m:r>
      </m:oMath>
    </w:p>
    <w:p w14:paraId="6B810F9D" w14:textId="77777777" w:rsidR="00793CFC" w:rsidRPr="00793CFC" w:rsidRDefault="00793CFC" w:rsidP="00793CFC">
      <w:pPr>
        <w:spacing w:before="240"/>
        <w:rPr>
          <w:b/>
          <w:bCs/>
        </w:rPr>
      </w:pPr>
      <w:r w:rsidRPr="00793CFC">
        <w:rPr>
          <w:b/>
          <w:bCs/>
        </w:rPr>
        <w:t>Interpretation:</w:t>
      </w:r>
      <w:r w:rsidRPr="00793CFC">
        <w:rPr>
          <w:b/>
          <w:bCs/>
        </w:rPr>
        <w:br/>
        <w:t>The regression line predicts a son’s height based on the father’s height, with the slope showing how much change in one relates to change in the other.</w:t>
      </w:r>
    </w:p>
    <w:p w14:paraId="5FAB3DE1" w14:textId="09159BB7" w:rsidR="00793CFC" w:rsidRDefault="00793CFC" w:rsidP="00826786">
      <w:pPr>
        <w:spacing w:before="240"/>
        <w:rPr>
          <w:b/>
          <w:bCs/>
        </w:rPr>
      </w:pPr>
      <w:r w:rsidRPr="00793CFC">
        <w:rPr>
          <w:b/>
          <w:bCs/>
        </w:rPr>
        <w:t>Conclusion:</w:t>
      </w:r>
      <w:r w:rsidRPr="00793CFC">
        <w:rPr>
          <w:b/>
          <w:bCs/>
        </w:rPr>
        <w:br/>
        <w:t>The regression equation obtained helps forecast the son’s height using the father’s height, demonstrating the relationship between the two.</w:t>
      </w:r>
    </w:p>
    <w:p w14:paraId="1E4A43A5" w14:textId="6BC973E9" w:rsidR="00E21574" w:rsidRPr="00185D0F" w:rsidRDefault="00E21574" w:rsidP="00185D0F">
      <w:pPr>
        <w:pStyle w:val="ListParagraph"/>
        <w:numPr>
          <w:ilvl w:val="0"/>
          <w:numId w:val="4"/>
        </w:numPr>
        <w:rPr>
          <w:b/>
          <w:bCs/>
        </w:rPr>
      </w:pPr>
      <w:r w:rsidRPr="00185D0F">
        <w:rPr>
          <w:b/>
          <w:bCs/>
        </w:rPr>
        <w:t>Calculate correlation coefficient between X and Y</w:t>
      </w:r>
    </w:p>
    <w:tbl>
      <w:tblPr>
        <w:tblStyle w:val="TableGrid"/>
        <w:tblW w:w="8816" w:type="dxa"/>
        <w:tblLook w:val="04A0" w:firstRow="1" w:lastRow="0" w:firstColumn="1" w:lastColumn="0" w:noHBand="0" w:noVBand="1"/>
      </w:tblPr>
      <w:tblGrid>
        <w:gridCol w:w="2306"/>
        <w:gridCol w:w="1302"/>
        <w:gridCol w:w="1302"/>
        <w:gridCol w:w="1302"/>
        <w:gridCol w:w="1302"/>
        <w:gridCol w:w="1302"/>
      </w:tblGrid>
      <w:tr w:rsidR="00185D0F" w:rsidRPr="00185D0F" w14:paraId="0A3E07AD" w14:textId="77777777" w:rsidTr="00185D0F">
        <w:trPr>
          <w:trHeight w:val="321"/>
        </w:trPr>
        <w:tc>
          <w:tcPr>
            <w:tcW w:w="2306" w:type="dxa"/>
            <w:noWrap/>
            <w:vAlign w:val="center"/>
            <w:hideMark/>
          </w:tcPr>
          <w:p w14:paraId="45929204"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302" w:type="dxa"/>
            <w:noWrap/>
            <w:vAlign w:val="center"/>
            <w:hideMark/>
          </w:tcPr>
          <w:p w14:paraId="22F876B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02" w:type="dxa"/>
            <w:noWrap/>
            <w:vAlign w:val="center"/>
            <w:hideMark/>
          </w:tcPr>
          <w:p w14:paraId="30EE83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w:t>
            </w:r>
          </w:p>
        </w:tc>
        <w:tc>
          <w:tcPr>
            <w:tcW w:w="1302" w:type="dxa"/>
            <w:noWrap/>
            <w:vAlign w:val="center"/>
            <w:hideMark/>
          </w:tcPr>
          <w:p w14:paraId="492FE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10</w:t>
            </w:r>
          </w:p>
        </w:tc>
        <w:tc>
          <w:tcPr>
            <w:tcW w:w="1302" w:type="dxa"/>
            <w:noWrap/>
            <w:vAlign w:val="center"/>
            <w:hideMark/>
          </w:tcPr>
          <w:p w14:paraId="4D7FB43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4</w:t>
            </w:r>
          </w:p>
        </w:tc>
        <w:tc>
          <w:tcPr>
            <w:tcW w:w="1302" w:type="dxa"/>
            <w:noWrap/>
            <w:vAlign w:val="center"/>
            <w:hideMark/>
          </w:tcPr>
          <w:p w14:paraId="3731BD7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r>
      <w:tr w:rsidR="00185D0F" w:rsidRPr="00185D0F" w14:paraId="3C872A65" w14:textId="77777777" w:rsidTr="00185D0F">
        <w:trPr>
          <w:trHeight w:val="321"/>
        </w:trPr>
        <w:tc>
          <w:tcPr>
            <w:tcW w:w="2306" w:type="dxa"/>
            <w:noWrap/>
            <w:vAlign w:val="center"/>
            <w:hideMark/>
          </w:tcPr>
          <w:p w14:paraId="08B926FB"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302" w:type="dxa"/>
            <w:noWrap/>
            <w:vAlign w:val="center"/>
            <w:hideMark/>
          </w:tcPr>
          <w:p w14:paraId="4219285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02" w:type="dxa"/>
            <w:noWrap/>
            <w:vAlign w:val="center"/>
            <w:hideMark/>
          </w:tcPr>
          <w:p w14:paraId="5A2CDA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w:t>
            </w:r>
          </w:p>
        </w:tc>
        <w:tc>
          <w:tcPr>
            <w:tcW w:w="1302" w:type="dxa"/>
            <w:noWrap/>
            <w:vAlign w:val="center"/>
            <w:hideMark/>
          </w:tcPr>
          <w:p w14:paraId="05C2C07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02" w:type="dxa"/>
            <w:noWrap/>
            <w:vAlign w:val="center"/>
            <w:hideMark/>
          </w:tcPr>
          <w:p w14:paraId="1B5E470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c>
          <w:tcPr>
            <w:tcW w:w="1302" w:type="dxa"/>
            <w:noWrap/>
            <w:vAlign w:val="center"/>
            <w:hideMark/>
          </w:tcPr>
          <w:p w14:paraId="0AD8DC4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r>
    </w:tbl>
    <w:p w14:paraId="6C15C0CB" w14:textId="02873ECD" w:rsidR="00653AB3" w:rsidRPr="00653AB3" w:rsidRDefault="00653AB3" w:rsidP="00653AB3">
      <w:pPr>
        <w:spacing w:before="240"/>
        <w:rPr>
          <w:b/>
          <w:bCs/>
        </w:rPr>
      </w:pPr>
      <w:r w:rsidRPr="00653AB3">
        <w:rPr>
          <w:b/>
          <w:bCs/>
        </w:rPr>
        <w:t>Step 1: Enter the Data</w:t>
      </w:r>
    </w:p>
    <w:p w14:paraId="15AD320C" w14:textId="1980F0FA" w:rsidR="00653AB3" w:rsidRPr="00653AB3" w:rsidRDefault="00653AB3" w:rsidP="00653AB3">
      <w:pPr>
        <w:numPr>
          <w:ilvl w:val="0"/>
          <w:numId w:val="48"/>
        </w:numPr>
        <w:spacing w:after="0"/>
        <w:rPr>
          <w:b/>
          <w:bCs/>
        </w:rPr>
      </w:pPr>
      <w:r w:rsidRPr="00653AB3">
        <w:rPr>
          <w:b/>
          <w:bCs/>
        </w:rPr>
        <w:t>Open a New Data Sheet:</w:t>
      </w:r>
    </w:p>
    <w:p w14:paraId="3065B500" w14:textId="77777777" w:rsidR="00653AB3" w:rsidRPr="00653AB3" w:rsidRDefault="00653AB3" w:rsidP="00653AB3">
      <w:pPr>
        <w:numPr>
          <w:ilvl w:val="0"/>
          <w:numId w:val="48"/>
        </w:numPr>
        <w:spacing w:after="0"/>
        <w:rPr>
          <w:b/>
          <w:bCs/>
        </w:rPr>
      </w:pPr>
      <w:r w:rsidRPr="00653AB3">
        <w:rPr>
          <w:b/>
          <w:bCs/>
        </w:rPr>
        <w:t>Input the Data:</w:t>
      </w:r>
    </w:p>
    <w:p w14:paraId="48DD9525" w14:textId="77777777" w:rsidR="00653AB3" w:rsidRPr="00653AB3" w:rsidRDefault="00653AB3" w:rsidP="00653AB3">
      <w:pPr>
        <w:numPr>
          <w:ilvl w:val="1"/>
          <w:numId w:val="48"/>
        </w:numPr>
        <w:spacing w:after="0"/>
        <w:rPr>
          <w:b/>
          <w:bCs/>
        </w:rPr>
      </w:pPr>
      <w:r w:rsidRPr="00653AB3">
        <w:rPr>
          <w:b/>
          <w:bCs/>
        </w:rPr>
        <w:t xml:space="preserve">In the Variable View, create two variables: </w:t>
      </w:r>
    </w:p>
    <w:p w14:paraId="77AF859A" w14:textId="77777777" w:rsidR="00653AB3" w:rsidRPr="00653AB3" w:rsidRDefault="00653AB3" w:rsidP="00653AB3">
      <w:pPr>
        <w:numPr>
          <w:ilvl w:val="2"/>
          <w:numId w:val="48"/>
        </w:numPr>
        <w:spacing w:after="0"/>
        <w:rPr>
          <w:b/>
          <w:bCs/>
        </w:rPr>
      </w:pPr>
      <w:r w:rsidRPr="00653AB3">
        <w:rPr>
          <w:b/>
          <w:bCs/>
        </w:rPr>
        <w:t>X</w:t>
      </w:r>
    </w:p>
    <w:p w14:paraId="23A56AFE" w14:textId="77777777" w:rsidR="00653AB3" w:rsidRDefault="00653AB3" w:rsidP="00653AB3">
      <w:pPr>
        <w:numPr>
          <w:ilvl w:val="2"/>
          <w:numId w:val="48"/>
        </w:numPr>
        <w:spacing w:after="0"/>
        <w:rPr>
          <w:b/>
          <w:bCs/>
        </w:rPr>
      </w:pPr>
      <w:r w:rsidRPr="00653AB3">
        <w:rPr>
          <w:b/>
          <w:bCs/>
        </w:rPr>
        <w:t>Y</w:t>
      </w:r>
    </w:p>
    <w:p w14:paraId="429F8888" w14:textId="3EA10E43" w:rsidR="00653AB3" w:rsidRPr="00653AB3" w:rsidRDefault="00653AB3" w:rsidP="00653AB3">
      <w:pPr>
        <w:spacing w:after="0"/>
        <w:rPr>
          <w:b/>
          <w:bCs/>
        </w:rPr>
      </w:pPr>
      <w:r w:rsidRPr="00653AB3">
        <w:rPr>
          <w:b/>
          <w:bCs/>
          <w:noProof/>
        </w:rPr>
        <w:drawing>
          <wp:inline distT="0" distB="0" distL="0" distR="0" wp14:anchorId="43AD093D" wp14:editId="1DC7E1CA">
            <wp:extent cx="6583680" cy="436880"/>
            <wp:effectExtent l="0" t="0" r="7620" b="1270"/>
            <wp:docPr id="203862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8216" name=""/>
                    <pic:cNvPicPr/>
                  </pic:nvPicPr>
                  <pic:blipFill>
                    <a:blip r:embed="rId60"/>
                    <a:stretch>
                      <a:fillRect/>
                    </a:stretch>
                  </pic:blipFill>
                  <pic:spPr>
                    <a:xfrm>
                      <a:off x="0" y="0"/>
                      <a:ext cx="6583680" cy="436880"/>
                    </a:xfrm>
                    <a:prstGeom prst="rect">
                      <a:avLst/>
                    </a:prstGeom>
                  </pic:spPr>
                </pic:pic>
              </a:graphicData>
            </a:graphic>
          </wp:inline>
        </w:drawing>
      </w:r>
    </w:p>
    <w:p w14:paraId="1C066A77" w14:textId="7642356E" w:rsidR="00653AB3" w:rsidRDefault="00653AB3" w:rsidP="00653AB3">
      <w:pPr>
        <w:numPr>
          <w:ilvl w:val="1"/>
          <w:numId w:val="48"/>
        </w:numPr>
        <w:spacing w:before="240"/>
        <w:rPr>
          <w:b/>
          <w:bCs/>
        </w:rPr>
      </w:pPr>
      <w:r w:rsidRPr="00653AB3">
        <w:rPr>
          <w:b/>
          <w:bCs/>
        </w:rPr>
        <w:t>In the Data View, enter data as follows:</w:t>
      </w:r>
    </w:p>
    <w:p w14:paraId="2CA3AAB9" w14:textId="302DBBAA" w:rsidR="00653AB3" w:rsidRPr="00653AB3" w:rsidRDefault="00653AB3" w:rsidP="00653AB3">
      <w:pPr>
        <w:spacing w:after="0"/>
        <w:rPr>
          <w:b/>
          <w:bCs/>
        </w:rPr>
      </w:pPr>
      <w:r w:rsidRPr="00653AB3">
        <w:rPr>
          <w:b/>
          <w:bCs/>
          <w:noProof/>
        </w:rPr>
        <w:drawing>
          <wp:inline distT="0" distB="0" distL="0" distR="0" wp14:anchorId="6585321C" wp14:editId="2F7AB612">
            <wp:extent cx="2380891" cy="1279145"/>
            <wp:effectExtent l="0" t="0" r="635" b="0"/>
            <wp:docPr id="20247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7897" name=""/>
                    <pic:cNvPicPr/>
                  </pic:nvPicPr>
                  <pic:blipFill>
                    <a:blip r:embed="rId61"/>
                    <a:stretch>
                      <a:fillRect/>
                    </a:stretch>
                  </pic:blipFill>
                  <pic:spPr>
                    <a:xfrm>
                      <a:off x="0" y="0"/>
                      <a:ext cx="2383540" cy="1280568"/>
                    </a:xfrm>
                    <a:prstGeom prst="rect">
                      <a:avLst/>
                    </a:prstGeom>
                  </pic:spPr>
                </pic:pic>
              </a:graphicData>
            </a:graphic>
          </wp:inline>
        </w:drawing>
      </w:r>
    </w:p>
    <w:p w14:paraId="381A1EE3" w14:textId="0854DE0D" w:rsidR="00653AB3" w:rsidRPr="00653AB3" w:rsidRDefault="00653AB3" w:rsidP="00653AB3">
      <w:pPr>
        <w:spacing w:after="0"/>
        <w:rPr>
          <w:b/>
          <w:bCs/>
        </w:rPr>
      </w:pPr>
      <w:r w:rsidRPr="00653AB3">
        <w:rPr>
          <w:b/>
          <w:bCs/>
        </w:rPr>
        <w:t xml:space="preserve">Step </w:t>
      </w:r>
      <w:r>
        <w:rPr>
          <w:b/>
          <w:bCs/>
        </w:rPr>
        <w:t>2</w:t>
      </w:r>
      <w:r w:rsidRPr="00653AB3">
        <w:rPr>
          <w:b/>
          <w:bCs/>
        </w:rPr>
        <w:t>: Calculate the Correlation Coefficient</w:t>
      </w:r>
    </w:p>
    <w:p w14:paraId="5D1FADF9" w14:textId="77777777" w:rsidR="00653AB3" w:rsidRPr="00653AB3" w:rsidRDefault="00653AB3" w:rsidP="00653AB3">
      <w:pPr>
        <w:numPr>
          <w:ilvl w:val="0"/>
          <w:numId w:val="49"/>
        </w:numPr>
        <w:spacing w:after="0"/>
        <w:rPr>
          <w:b/>
          <w:bCs/>
        </w:rPr>
      </w:pPr>
      <w:r w:rsidRPr="00653AB3">
        <w:rPr>
          <w:b/>
          <w:bCs/>
        </w:rPr>
        <w:t>Open the Correlation Dialog:</w:t>
      </w:r>
    </w:p>
    <w:p w14:paraId="23621C8D" w14:textId="77777777" w:rsidR="00653AB3" w:rsidRPr="00653AB3" w:rsidRDefault="00653AB3" w:rsidP="00653AB3">
      <w:pPr>
        <w:numPr>
          <w:ilvl w:val="1"/>
          <w:numId w:val="49"/>
        </w:numPr>
        <w:spacing w:after="0"/>
        <w:rPr>
          <w:b/>
          <w:bCs/>
        </w:rPr>
      </w:pPr>
      <w:r w:rsidRPr="00653AB3">
        <w:rPr>
          <w:b/>
          <w:bCs/>
        </w:rPr>
        <w:t>Go to Analyze &gt; Correlate &gt; Bivariate.</w:t>
      </w:r>
    </w:p>
    <w:p w14:paraId="05EE00B4" w14:textId="77777777" w:rsidR="00653AB3" w:rsidRPr="00653AB3" w:rsidRDefault="00653AB3" w:rsidP="00653AB3">
      <w:pPr>
        <w:numPr>
          <w:ilvl w:val="0"/>
          <w:numId w:val="49"/>
        </w:numPr>
        <w:spacing w:after="0"/>
        <w:rPr>
          <w:b/>
          <w:bCs/>
        </w:rPr>
      </w:pPr>
      <w:r w:rsidRPr="00653AB3">
        <w:rPr>
          <w:b/>
          <w:bCs/>
        </w:rPr>
        <w:t>Select Variables:</w:t>
      </w:r>
    </w:p>
    <w:p w14:paraId="169DA4B4" w14:textId="77777777" w:rsidR="00653AB3" w:rsidRDefault="00653AB3" w:rsidP="00653AB3">
      <w:pPr>
        <w:numPr>
          <w:ilvl w:val="1"/>
          <w:numId w:val="49"/>
        </w:numPr>
        <w:spacing w:after="0"/>
        <w:rPr>
          <w:b/>
          <w:bCs/>
        </w:rPr>
      </w:pPr>
      <w:r w:rsidRPr="00653AB3">
        <w:rPr>
          <w:b/>
          <w:bCs/>
        </w:rPr>
        <w:t>In the Bivariate Correlations dialog, select both X and Y from the left list and move them to the Variables box on the right.</w:t>
      </w:r>
    </w:p>
    <w:p w14:paraId="285523FB" w14:textId="383A5964" w:rsidR="00653AB3" w:rsidRPr="00653AB3" w:rsidRDefault="00653AB3" w:rsidP="00653AB3">
      <w:pPr>
        <w:spacing w:after="0"/>
        <w:rPr>
          <w:b/>
          <w:bCs/>
        </w:rPr>
      </w:pPr>
      <w:r w:rsidRPr="00653AB3">
        <w:rPr>
          <w:b/>
          <w:bCs/>
          <w:noProof/>
        </w:rPr>
        <w:lastRenderedPageBreak/>
        <w:drawing>
          <wp:inline distT="0" distB="0" distL="0" distR="0" wp14:anchorId="31841C7B" wp14:editId="3CA4F118">
            <wp:extent cx="3733428" cy="3303917"/>
            <wp:effectExtent l="0" t="0" r="635" b="0"/>
            <wp:docPr id="18542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6610" name=""/>
                    <pic:cNvPicPr/>
                  </pic:nvPicPr>
                  <pic:blipFill>
                    <a:blip r:embed="rId62"/>
                    <a:stretch>
                      <a:fillRect/>
                    </a:stretch>
                  </pic:blipFill>
                  <pic:spPr>
                    <a:xfrm>
                      <a:off x="0" y="0"/>
                      <a:ext cx="3761763" cy="3328992"/>
                    </a:xfrm>
                    <a:prstGeom prst="rect">
                      <a:avLst/>
                    </a:prstGeom>
                  </pic:spPr>
                </pic:pic>
              </a:graphicData>
            </a:graphic>
          </wp:inline>
        </w:drawing>
      </w:r>
    </w:p>
    <w:p w14:paraId="71CAE5D5" w14:textId="77777777" w:rsidR="00653AB3" w:rsidRPr="00653AB3" w:rsidRDefault="00653AB3" w:rsidP="00653AB3">
      <w:pPr>
        <w:numPr>
          <w:ilvl w:val="0"/>
          <w:numId w:val="49"/>
        </w:numPr>
        <w:spacing w:before="240"/>
        <w:rPr>
          <w:b/>
          <w:bCs/>
        </w:rPr>
      </w:pPr>
      <w:r w:rsidRPr="00653AB3">
        <w:rPr>
          <w:b/>
          <w:bCs/>
        </w:rPr>
        <w:t>Click OK:</w:t>
      </w:r>
    </w:p>
    <w:p w14:paraId="0FE00EB9" w14:textId="77777777" w:rsidR="00653AB3" w:rsidRPr="00653AB3" w:rsidRDefault="00653AB3" w:rsidP="00653AB3">
      <w:pPr>
        <w:numPr>
          <w:ilvl w:val="1"/>
          <w:numId w:val="49"/>
        </w:numPr>
        <w:spacing w:before="240"/>
        <w:rPr>
          <w:b/>
          <w:bCs/>
        </w:rPr>
      </w:pPr>
      <w:r w:rsidRPr="00653AB3">
        <w:rPr>
          <w:b/>
          <w:bCs/>
        </w:rPr>
        <w:t>Click the OK button to run the correlation analysis.</w:t>
      </w:r>
    </w:p>
    <w:p w14:paraId="22269A3E" w14:textId="3C4956D5" w:rsidR="00185D0F" w:rsidRDefault="007A5F46" w:rsidP="00653AB3">
      <w:pPr>
        <w:spacing w:before="240"/>
        <w:rPr>
          <w:b/>
          <w:bCs/>
        </w:rPr>
      </w:pPr>
      <w:r w:rsidRPr="007A5F46">
        <w:rPr>
          <w:b/>
          <w:bCs/>
          <w:noProof/>
        </w:rPr>
        <w:drawing>
          <wp:inline distT="0" distB="0" distL="0" distR="0" wp14:anchorId="64950AEF" wp14:editId="687D5838">
            <wp:extent cx="3429000" cy="3143250"/>
            <wp:effectExtent l="0" t="0" r="0" b="0"/>
            <wp:docPr id="5051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0795" name=""/>
                    <pic:cNvPicPr/>
                  </pic:nvPicPr>
                  <pic:blipFill>
                    <a:blip r:embed="rId63"/>
                    <a:stretch>
                      <a:fillRect/>
                    </a:stretch>
                  </pic:blipFill>
                  <pic:spPr>
                    <a:xfrm>
                      <a:off x="0" y="0"/>
                      <a:ext cx="3429481" cy="3143691"/>
                    </a:xfrm>
                    <a:prstGeom prst="rect">
                      <a:avLst/>
                    </a:prstGeom>
                  </pic:spPr>
                </pic:pic>
              </a:graphicData>
            </a:graphic>
          </wp:inline>
        </w:drawing>
      </w:r>
    </w:p>
    <w:p w14:paraId="7EE53608" w14:textId="77777777" w:rsidR="00793CFC" w:rsidRPr="00793CFC" w:rsidRDefault="00793CFC" w:rsidP="00793CFC">
      <w:pPr>
        <w:spacing w:before="240"/>
        <w:rPr>
          <w:b/>
          <w:bCs/>
        </w:rPr>
      </w:pPr>
      <w:r w:rsidRPr="00793CFC">
        <w:rPr>
          <w:b/>
          <w:bCs/>
        </w:rPr>
        <w:t>Interpretation:</w:t>
      </w:r>
      <w:r w:rsidRPr="00793CFC">
        <w:rPr>
          <w:b/>
          <w:bCs/>
        </w:rPr>
        <w:br/>
        <w:t>Correlation measures the strength and direction of linear association between two variables. A value near 0 indicates little relationship; values near ±1 show strong association.</w:t>
      </w:r>
    </w:p>
    <w:p w14:paraId="3A56D5D4" w14:textId="77777777" w:rsidR="00793CFC" w:rsidRPr="00793CFC" w:rsidRDefault="00793CFC" w:rsidP="00793CFC">
      <w:pPr>
        <w:spacing w:before="240"/>
        <w:rPr>
          <w:b/>
          <w:bCs/>
        </w:rPr>
      </w:pPr>
      <w:r w:rsidRPr="00793CFC">
        <w:rPr>
          <w:b/>
          <w:bCs/>
        </w:rPr>
        <w:t>Conclusion:</w:t>
      </w:r>
      <w:r w:rsidRPr="00793CFC">
        <w:rPr>
          <w:b/>
          <w:bCs/>
        </w:rPr>
        <w:br/>
        <w:t>The calculated correlation coefficient described how closely X and Y vary together, confirming the nature and degree of their relationship.</w:t>
      </w:r>
    </w:p>
    <w:p w14:paraId="270C86F4" w14:textId="77777777" w:rsidR="00793CFC" w:rsidRPr="00185D0F" w:rsidRDefault="00793CFC" w:rsidP="00653AB3">
      <w:pPr>
        <w:spacing w:before="240"/>
        <w:rPr>
          <w:b/>
          <w:bCs/>
        </w:rPr>
      </w:pPr>
    </w:p>
    <w:p w14:paraId="3AC827EC" w14:textId="6E5085B6" w:rsidR="00E21574" w:rsidRPr="00F448A6" w:rsidRDefault="00E21574" w:rsidP="00F448A6">
      <w:pPr>
        <w:pStyle w:val="ListParagraph"/>
        <w:numPr>
          <w:ilvl w:val="0"/>
          <w:numId w:val="4"/>
        </w:numPr>
        <w:rPr>
          <w:b/>
          <w:bCs/>
        </w:rPr>
      </w:pPr>
      <w:r w:rsidRPr="00F448A6">
        <w:rPr>
          <w:b/>
          <w:bCs/>
        </w:rPr>
        <w:t>The marks obtained by 30 students in an examination is as follows:</w:t>
      </w:r>
    </w:p>
    <w:tbl>
      <w:tblPr>
        <w:tblStyle w:val="TableGrid"/>
        <w:tblW w:w="8870" w:type="dxa"/>
        <w:tblLook w:val="04A0" w:firstRow="1" w:lastRow="0" w:firstColumn="1" w:lastColumn="0" w:noHBand="0" w:noVBand="1"/>
      </w:tblPr>
      <w:tblGrid>
        <w:gridCol w:w="2320"/>
        <w:gridCol w:w="1310"/>
        <w:gridCol w:w="1310"/>
        <w:gridCol w:w="1310"/>
        <w:gridCol w:w="1310"/>
        <w:gridCol w:w="1310"/>
      </w:tblGrid>
      <w:tr w:rsidR="00185D0F" w:rsidRPr="00185D0F" w14:paraId="0862365F" w14:textId="77777777" w:rsidTr="00185D0F">
        <w:trPr>
          <w:trHeight w:val="313"/>
        </w:trPr>
        <w:tc>
          <w:tcPr>
            <w:tcW w:w="2320" w:type="dxa"/>
            <w:noWrap/>
            <w:vAlign w:val="center"/>
            <w:hideMark/>
          </w:tcPr>
          <w:p w14:paraId="0A8006C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Grade</w:t>
            </w:r>
          </w:p>
        </w:tc>
        <w:tc>
          <w:tcPr>
            <w:tcW w:w="1310" w:type="dxa"/>
            <w:noWrap/>
            <w:vAlign w:val="center"/>
            <w:hideMark/>
          </w:tcPr>
          <w:p w14:paraId="6C8FDD7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A</w:t>
            </w:r>
          </w:p>
        </w:tc>
        <w:tc>
          <w:tcPr>
            <w:tcW w:w="1310" w:type="dxa"/>
            <w:noWrap/>
            <w:vAlign w:val="center"/>
            <w:hideMark/>
          </w:tcPr>
          <w:p w14:paraId="6630501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B</w:t>
            </w:r>
          </w:p>
        </w:tc>
        <w:tc>
          <w:tcPr>
            <w:tcW w:w="1310" w:type="dxa"/>
            <w:noWrap/>
            <w:vAlign w:val="center"/>
            <w:hideMark/>
          </w:tcPr>
          <w:p w14:paraId="667E246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C</w:t>
            </w:r>
          </w:p>
        </w:tc>
        <w:tc>
          <w:tcPr>
            <w:tcW w:w="1310" w:type="dxa"/>
            <w:noWrap/>
            <w:vAlign w:val="center"/>
            <w:hideMark/>
          </w:tcPr>
          <w:p w14:paraId="1047624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D</w:t>
            </w:r>
          </w:p>
        </w:tc>
        <w:tc>
          <w:tcPr>
            <w:tcW w:w="1310" w:type="dxa"/>
            <w:noWrap/>
            <w:vAlign w:val="center"/>
            <w:hideMark/>
          </w:tcPr>
          <w:p w14:paraId="1D9215F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E</w:t>
            </w:r>
          </w:p>
        </w:tc>
      </w:tr>
      <w:tr w:rsidR="00185D0F" w:rsidRPr="00185D0F" w14:paraId="0832A020" w14:textId="77777777" w:rsidTr="00185D0F">
        <w:trPr>
          <w:trHeight w:val="313"/>
        </w:trPr>
        <w:tc>
          <w:tcPr>
            <w:tcW w:w="2320" w:type="dxa"/>
            <w:noWrap/>
            <w:vAlign w:val="center"/>
            <w:hideMark/>
          </w:tcPr>
          <w:p w14:paraId="3ACC9B7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No. of Students</w:t>
            </w:r>
          </w:p>
        </w:tc>
        <w:tc>
          <w:tcPr>
            <w:tcW w:w="1310" w:type="dxa"/>
            <w:noWrap/>
            <w:vAlign w:val="center"/>
            <w:hideMark/>
          </w:tcPr>
          <w:p w14:paraId="56755D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c>
          <w:tcPr>
            <w:tcW w:w="1310" w:type="dxa"/>
            <w:noWrap/>
            <w:vAlign w:val="center"/>
            <w:hideMark/>
          </w:tcPr>
          <w:p w14:paraId="6F8945D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10" w:type="dxa"/>
            <w:noWrap/>
            <w:vAlign w:val="center"/>
            <w:hideMark/>
          </w:tcPr>
          <w:p w14:paraId="00490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10" w:type="dxa"/>
            <w:noWrap/>
            <w:vAlign w:val="center"/>
            <w:hideMark/>
          </w:tcPr>
          <w:p w14:paraId="0DAC73A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10" w:type="dxa"/>
            <w:noWrap/>
            <w:vAlign w:val="center"/>
            <w:hideMark/>
          </w:tcPr>
          <w:p w14:paraId="2BDE3F6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w:t>
            </w:r>
          </w:p>
        </w:tc>
      </w:tr>
    </w:tbl>
    <w:p w14:paraId="6A198867" w14:textId="77777777" w:rsidR="00E21574" w:rsidRDefault="00E21574" w:rsidP="00E21574">
      <w:pPr>
        <w:rPr>
          <w:b/>
          <w:bCs/>
        </w:rPr>
      </w:pPr>
      <w:r w:rsidRPr="00E21574">
        <w:rPr>
          <w:b/>
          <w:bCs/>
        </w:rPr>
        <w:t>plot on pie-chart.</w:t>
      </w:r>
    </w:p>
    <w:p w14:paraId="59B3D462" w14:textId="6829FEC4" w:rsidR="007A5F46" w:rsidRPr="007A5F46" w:rsidRDefault="007A5F46" w:rsidP="007A5F46">
      <w:pPr>
        <w:rPr>
          <w:b/>
          <w:bCs/>
        </w:rPr>
      </w:pPr>
      <w:r w:rsidRPr="007A5F46">
        <w:rPr>
          <w:b/>
          <w:bCs/>
        </w:rPr>
        <w:t>Step 1: Enter the Data</w:t>
      </w:r>
    </w:p>
    <w:p w14:paraId="6B549540" w14:textId="2E1F985F" w:rsidR="007A5F46" w:rsidRPr="007A5F46" w:rsidRDefault="007A5F46" w:rsidP="007A5F46">
      <w:pPr>
        <w:numPr>
          <w:ilvl w:val="0"/>
          <w:numId w:val="51"/>
        </w:numPr>
        <w:spacing w:after="0"/>
        <w:rPr>
          <w:b/>
          <w:bCs/>
        </w:rPr>
      </w:pPr>
      <w:r w:rsidRPr="007A5F46">
        <w:rPr>
          <w:b/>
          <w:bCs/>
        </w:rPr>
        <w:t>Open a New Data Sheet:</w:t>
      </w:r>
    </w:p>
    <w:p w14:paraId="26EEACC4" w14:textId="77777777" w:rsidR="007A5F46" w:rsidRPr="007A5F46" w:rsidRDefault="007A5F46" w:rsidP="007A5F46">
      <w:pPr>
        <w:numPr>
          <w:ilvl w:val="0"/>
          <w:numId w:val="51"/>
        </w:numPr>
        <w:spacing w:after="0"/>
        <w:rPr>
          <w:b/>
          <w:bCs/>
        </w:rPr>
      </w:pPr>
      <w:r w:rsidRPr="007A5F46">
        <w:rPr>
          <w:b/>
          <w:bCs/>
        </w:rPr>
        <w:t>Input the Data:</w:t>
      </w:r>
    </w:p>
    <w:p w14:paraId="2D66A010" w14:textId="77777777" w:rsidR="007A5F46" w:rsidRPr="007A5F46" w:rsidRDefault="007A5F46" w:rsidP="007A5F46">
      <w:pPr>
        <w:numPr>
          <w:ilvl w:val="1"/>
          <w:numId w:val="51"/>
        </w:numPr>
        <w:spacing w:after="0"/>
        <w:rPr>
          <w:b/>
          <w:bCs/>
        </w:rPr>
      </w:pPr>
      <w:r w:rsidRPr="007A5F46">
        <w:rPr>
          <w:b/>
          <w:bCs/>
        </w:rPr>
        <w:t xml:space="preserve">In the Variable View, create two variables: </w:t>
      </w:r>
    </w:p>
    <w:p w14:paraId="55175CE1" w14:textId="77777777" w:rsidR="007A5F46" w:rsidRPr="007A5F46" w:rsidRDefault="007A5F46" w:rsidP="007A5F46">
      <w:pPr>
        <w:numPr>
          <w:ilvl w:val="2"/>
          <w:numId w:val="51"/>
        </w:numPr>
        <w:spacing w:after="0"/>
        <w:rPr>
          <w:b/>
          <w:bCs/>
        </w:rPr>
      </w:pPr>
      <w:r w:rsidRPr="007A5F46">
        <w:rPr>
          <w:b/>
          <w:bCs/>
        </w:rPr>
        <w:t>Grade</w:t>
      </w:r>
    </w:p>
    <w:p w14:paraId="7C53001F" w14:textId="77777777" w:rsidR="007A5F46" w:rsidRDefault="007A5F46" w:rsidP="007A5F46">
      <w:pPr>
        <w:numPr>
          <w:ilvl w:val="2"/>
          <w:numId w:val="51"/>
        </w:numPr>
        <w:spacing w:after="0"/>
        <w:rPr>
          <w:b/>
          <w:bCs/>
        </w:rPr>
      </w:pPr>
      <w:r w:rsidRPr="007A5F46">
        <w:rPr>
          <w:b/>
          <w:bCs/>
        </w:rPr>
        <w:t>Students</w:t>
      </w:r>
    </w:p>
    <w:p w14:paraId="6AD11748" w14:textId="71F89A24" w:rsidR="007A5F46" w:rsidRPr="007A5F46" w:rsidRDefault="007A5F46" w:rsidP="007A5F46">
      <w:pPr>
        <w:spacing w:after="0"/>
        <w:rPr>
          <w:b/>
          <w:bCs/>
        </w:rPr>
      </w:pPr>
      <w:r w:rsidRPr="007A5F46">
        <w:rPr>
          <w:b/>
          <w:bCs/>
          <w:noProof/>
        </w:rPr>
        <w:drawing>
          <wp:inline distT="0" distB="0" distL="0" distR="0" wp14:anchorId="693E5C60" wp14:editId="70E63FAA">
            <wp:extent cx="6583680" cy="446405"/>
            <wp:effectExtent l="0" t="0" r="7620" b="0"/>
            <wp:docPr id="107107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7543" name=""/>
                    <pic:cNvPicPr/>
                  </pic:nvPicPr>
                  <pic:blipFill>
                    <a:blip r:embed="rId64"/>
                    <a:stretch>
                      <a:fillRect/>
                    </a:stretch>
                  </pic:blipFill>
                  <pic:spPr>
                    <a:xfrm>
                      <a:off x="0" y="0"/>
                      <a:ext cx="6583680" cy="446405"/>
                    </a:xfrm>
                    <a:prstGeom prst="rect">
                      <a:avLst/>
                    </a:prstGeom>
                  </pic:spPr>
                </pic:pic>
              </a:graphicData>
            </a:graphic>
          </wp:inline>
        </w:drawing>
      </w:r>
    </w:p>
    <w:p w14:paraId="1738A40B" w14:textId="352C0ED8" w:rsidR="007A5F46" w:rsidRPr="007A5F46" w:rsidRDefault="007A5F46" w:rsidP="007A5F46">
      <w:pPr>
        <w:numPr>
          <w:ilvl w:val="1"/>
          <w:numId w:val="51"/>
        </w:numPr>
        <w:spacing w:after="0"/>
        <w:rPr>
          <w:b/>
          <w:bCs/>
        </w:rPr>
      </w:pPr>
      <w:r w:rsidRPr="007A5F46">
        <w:rPr>
          <w:b/>
          <w:bCs/>
        </w:rPr>
        <w:t>In the Data View, enter data as follows:</w:t>
      </w:r>
    </w:p>
    <w:p w14:paraId="05102A97" w14:textId="7BCFBC33" w:rsidR="00185D0F" w:rsidRDefault="007A5F46" w:rsidP="00E21574">
      <w:pPr>
        <w:rPr>
          <w:b/>
          <w:bCs/>
        </w:rPr>
      </w:pPr>
      <w:r w:rsidRPr="007A5F46">
        <w:rPr>
          <w:b/>
          <w:bCs/>
          <w:noProof/>
        </w:rPr>
        <w:drawing>
          <wp:inline distT="0" distB="0" distL="0" distR="0" wp14:anchorId="6B73E26B" wp14:editId="57C2004E">
            <wp:extent cx="2295845" cy="1362265"/>
            <wp:effectExtent l="0" t="0" r="9525" b="9525"/>
            <wp:docPr id="54472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6366" name=""/>
                    <pic:cNvPicPr/>
                  </pic:nvPicPr>
                  <pic:blipFill>
                    <a:blip r:embed="rId65"/>
                    <a:stretch>
                      <a:fillRect/>
                    </a:stretch>
                  </pic:blipFill>
                  <pic:spPr>
                    <a:xfrm>
                      <a:off x="0" y="0"/>
                      <a:ext cx="2295845" cy="1362265"/>
                    </a:xfrm>
                    <a:prstGeom prst="rect">
                      <a:avLst/>
                    </a:prstGeom>
                  </pic:spPr>
                </pic:pic>
              </a:graphicData>
            </a:graphic>
          </wp:inline>
        </w:drawing>
      </w:r>
    </w:p>
    <w:p w14:paraId="00FCE80C" w14:textId="77777777" w:rsidR="007A5F46" w:rsidRPr="007A5F46" w:rsidRDefault="007A5F46" w:rsidP="007A5F46">
      <w:pPr>
        <w:rPr>
          <w:b/>
          <w:bCs/>
        </w:rPr>
      </w:pPr>
      <w:r w:rsidRPr="007A5F46">
        <w:rPr>
          <w:b/>
          <w:bCs/>
        </w:rPr>
        <w:t>Step 3: Create the Pie Chart</w:t>
      </w:r>
    </w:p>
    <w:p w14:paraId="7684386D" w14:textId="4BD8C790" w:rsidR="007A5F46" w:rsidRDefault="007A5F46" w:rsidP="00A754BC">
      <w:pPr>
        <w:numPr>
          <w:ilvl w:val="0"/>
          <w:numId w:val="52"/>
        </w:numPr>
        <w:rPr>
          <w:b/>
          <w:bCs/>
        </w:rPr>
      </w:pPr>
      <w:r w:rsidRPr="007A5F46">
        <w:rPr>
          <w:b/>
          <w:bCs/>
        </w:rPr>
        <w:t>Open</w:t>
      </w:r>
      <w:r w:rsidR="00A754BC">
        <w:rPr>
          <w:b/>
          <w:bCs/>
        </w:rPr>
        <w:t xml:space="preserve"> Graphs</w:t>
      </w:r>
      <w:r w:rsidRPr="007A5F46">
        <w:rPr>
          <w:b/>
          <w:bCs/>
        </w:rPr>
        <w:t>.</w:t>
      </w:r>
    </w:p>
    <w:p w14:paraId="0D38A488" w14:textId="59B2811F" w:rsidR="00A754BC" w:rsidRPr="00A754BC" w:rsidRDefault="00A754BC" w:rsidP="00A754BC">
      <w:pPr>
        <w:pStyle w:val="ListParagraph"/>
        <w:numPr>
          <w:ilvl w:val="0"/>
          <w:numId w:val="53"/>
        </w:numPr>
        <w:rPr>
          <w:b/>
          <w:bCs/>
        </w:rPr>
      </w:pPr>
      <w:r>
        <w:rPr>
          <w:b/>
          <w:bCs/>
        </w:rPr>
        <w:t>G</w:t>
      </w:r>
      <w:r w:rsidRPr="00A754BC">
        <w:rPr>
          <w:b/>
          <w:bCs/>
        </w:rPr>
        <w:t xml:space="preserve">o to Legacy Dialogs &gt; </w:t>
      </w:r>
      <w:r>
        <w:rPr>
          <w:b/>
          <w:bCs/>
        </w:rPr>
        <w:t>Pie</w:t>
      </w:r>
    </w:p>
    <w:p w14:paraId="6FF68A22" w14:textId="77777777" w:rsidR="00A754BC" w:rsidRDefault="00A754BC" w:rsidP="00A754BC">
      <w:pPr>
        <w:rPr>
          <w:noProof/>
        </w:rPr>
      </w:pPr>
      <w:r w:rsidRPr="00A754BC">
        <w:rPr>
          <w:b/>
          <w:bCs/>
          <w:noProof/>
        </w:rPr>
        <w:drawing>
          <wp:inline distT="0" distB="0" distL="0" distR="0" wp14:anchorId="6A225826" wp14:editId="429C96D4">
            <wp:extent cx="2353003" cy="1667108"/>
            <wp:effectExtent l="0" t="0" r="0" b="9525"/>
            <wp:docPr id="20475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9129" name=""/>
                    <pic:cNvPicPr/>
                  </pic:nvPicPr>
                  <pic:blipFill>
                    <a:blip r:embed="rId66"/>
                    <a:stretch>
                      <a:fillRect/>
                    </a:stretch>
                  </pic:blipFill>
                  <pic:spPr>
                    <a:xfrm>
                      <a:off x="0" y="0"/>
                      <a:ext cx="2353003" cy="1667108"/>
                    </a:xfrm>
                    <a:prstGeom prst="rect">
                      <a:avLst/>
                    </a:prstGeom>
                  </pic:spPr>
                </pic:pic>
              </a:graphicData>
            </a:graphic>
          </wp:inline>
        </w:drawing>
      </w:r>
      <w:r w:rsidRPr="00A754BC">
        <w:rPr>
          <w:noProof/>
        </w:rPr>
        <w:t xml:space="preserve"> </w:t>
      </w:r>
    </w:p>
    <w:p w14:paraId="7E46DE8B" w14:textId="1E12491F" w:rsidR="00A754BC" w:rsidRPr="00A754BC" w:rsidRDefault="00A754BC" w:rsidP="00A754BC">
      <w:pPr>
        <w:rPr>
          <w:b/>
          <w:bCs/>
          <w:noProof/>
        </w:rPr>
      </w:pPr>
      <w:r w:rsidRPr="00A754BC">
        <w:rPr>
          <w:b/>
          <w:bCs/>
          <w:noProof/>
        </w:rPr>
        <w:t>Define Slices by:</w:t>
      </w:r>
    </w:p>
    <w:p w14:paraId="4A7AA521" w14:textId="601E1CE1" w:rsidR="00A754BC" w:rsidRPr="007A5F46" w:rsidRDefault="00A754BC" w:rsidP="00A754BC">
      <w:pPr>
        <w:rPr>
          <w:b/>
          <w:bCs/>
        </w:rPr>
      </w:pPr>
      <w:r w:rsidRPr="00A754BC">
        <w:rPr>
          <w:b/>
          <w:bCs/>
          <w:noProof/>
        </w:rPr>
        <w:lastRenderedPageBreak/>
        <w:drawing>
          <wp:inline distT="0" distB="0" distL="0" distR="0" wp14:anchorId="2EDD6504" wp14:editId="7E791ED2">
            <wp:extent cx="5068007" cy="5496692"/>
            <wp:effectExtent l="0" t="0" r="0" b="8890"/>
            <wp:docPr id="12435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2133" name=""/>
                    <pic:cNvPicPr/>
                  </pic:nvPicPr>
                  <pic:blipFill>
                    <a:blip r:embed="rId67"/>
                    <a:stretch>
                      <a:fillRect/>
                    </a:stretch>
                  </pic:blipFill>
                  <pic:spPr>
                    <a:xfrm>
                      <a:off x="0" y="0"/>
                      <a:ext cx="5068007" cy="5496692"/>
                    </a:xfrm>
                    <a:prstGeom prst="rect">
                      <a:avLst/>
                    </a:prstGeom>
                  </pic:spPr>
                </pic:pic>
              </a:graphicData>
            </a:graphic>
          </wp:inline>
        </w:drawing>
      </w:r>
    </w:p>
    <w:p w14:paraId="471409F7" w14:textId="77777777" w:rsidR="00A754BC" w:rsidRDefault="007A5F46" w:rsidP="00A754BC">
      <w:pPr>
        <w:numPr>
          <w:ilvl w:val="0"/>
          <w:numId w:val="52"/>
        </w:numPr>
        <w:rPr>
          <w:b/>
          <w:bCs/>
        </w:rPr>
      </w:pPr>
      <w:r w:rsidRPr="007A5F46">
        <w:rPr>
          <w:b/>
          <w:bCs/>
        </w:rPr>
        <w:t>Click OK:</w:t>
      </w:r>
    </w:p>
    <w:p w14:paraId="3BB71065" w14:textId="25BB252D" w:rsidR="007A5F46" w:rsidRPr="00E21574" w:rsidRDefault="00FD596B" w:rsidP="00A754BC">
      <w:pPr>
        <w:rPr>
          <w:b/>
          <w:bCs/>
        </w:rPr>
      </w:pPr>
      <w:r w:rsidRPr="00FD596B">
        <w:rPr>
          <w:b/>
          <w:bCs/>
          <w:noProof/>
        </w:rPr>
        <w:lastRenderedPageBreak/>
        <w:drawing>
          <wp:inline distT="0" distB="0" distL="0" distR="0" wp14:anchorId="178DF855" wp14:editId="4758E87E">
            <wp:extent cx="6583680" cy="5459730"/>
            <wp:effectExtent l="0" t="0" r="7620" b="7620"/>
            <wp:docPr id="45730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8411" name=""/>
                    <pic:cNvPicPr/>
                  </pic:nvPicPr>
                  <pic:blipFill>
                    <a:blip r:embed="rId68"/>
                    <a:stretch>
                      <a:fillRect/>
                    </a:stretch>
                  </pic:blipFill>
                  <pic:spPr>
                    <a:xfrm>
                      <a:off x="0" y="0"/>
                      <a:ext cx="6583680" cy="5459730"/>
                    </a:xfrm>
                    <a:prstGeom prst="rect">
                      <a:avLst/>
                    </a:prstGeom>
                  </pic:spPr>
                </pic:pic>
              </a:graphicData>
            </a:graphic>
          </wp:inline>
        </w:drawing>
      </w:r>
    </w:p>
    <w:p w14:paraId="33F40C19" w14:textId="77777777" w:rsidR="000201EA" w:rsidRDefault="000201EA" w:rsidP="00E21574">
      <w:pPr>
        <w:rPr>
          <w:b/>
          <w:bCs/>
        </w:rPr>
      </w:pPr>
    </w:p>
    <w:p w14:paraId="402B8A1C" w14:textId="77777777" w:rsidR="00793CFC" w:rsidRPr="00793CFC" w:rsidRDefault="00793CFC" w:rsidP="00793CFC">
      <w:pPr>
        <w:rPr>
          <w:b/>
          <w:bCs/>
        </w:rPr>
      </w:pPr>
      <w:r w:rsidRPr="00793CFC">
        <w:rPr>
          <w:b/>
          <w:bCs/>
        </w:rPr>
        <w:t>Interpretation:</w:t>
      </w:r>
      <w:r w:rsidRPr="00793CFC">
        <w:rPr>
          <w:b/>
          <w:bCs/>
        </w:rPr>
        <w:br/>
        <w:t>The distribution of grades shows the proportion of students in each performance category, highlighting strengths and weaknesses in the group’s achievement.</w:t>
      </w:r>
    </w:p>
    <w:p w14:paraId="5824B1EF" w14:textId="06335645" w:rsidR="00793CFC" w:rsidRDefault="00793CFC" w:rsidP="00E21574">
      <w:pPr>
        <w:rPr>
          <w:b/>
          <w:bCs/>
        </w:rPr>
      </w:pPr>
      <w:r w:rsidRPr="00793CFC">
        <w:rPr>
          <w:b/>
          <w:bCs/>
        </w:rPr>
        <w:t>Conclusion:</w:t>
      </w:r>
      <w:r w:rsidRPr="00793CFC">
        <w:rPr>
          <w:b/>
          <w:bCs/>
        </w:rPr>
        <w:br/>
        <w:t>The grade analysis revealed the overall performance spread, with the largest group sizes pointing to the most common performance levels.</w:t>
      </w:r>
    </w:p>
    <w:p w14:paraId="6D286579" w14:textId="649C8DA9" w:rsidR="00D62249" w:rsidRDefault="00D62249" w:rsidP="00E21574">
      <w:pPr>
        <w:rPr>
          <w:b/>
          <w:bCs/>
        </w:rPr>
      </w:pPr>
      <w:r>
        <w:rPr>
          <w:b/>
          <w:bCs/>
        </w:rPr>
        <w:t>13:</w:t>
      </w:r>
    </w:p>
    <w:p w14:paraId="5FB2C5BC" w14:textId="77777777" w:rsidR="000201EA" w:rsidRPr="00460F28" w:rsidRDefault="000201EA" w:rsidP="000201EA">
      <w:pPr>
        <w:pStyle w:val="NormalWeb"/>
        <w:spacing w:after="0"/>
        <w:jc w:val="both"/>
        <w:textAlignment w:val="baseline"/>
        <w:rPr>
          <w:b/>
          <w:bCs/>
          <w:color w:val="000000"/>
          <w:u w:val="single"/>
        </w:rPr>
      </w:pPr>
      <w:r w:rsidRPr="00460F28">
        <w:rPr>
          <w:b/>
          <w:bCs/>
          <w:color w:val="000000"/>
          <w:u w:val="single"/>
        </w:rPr>
        <w:t>STATEMENT:</w:t>
      </w:r>
    </w:p>
    <w:p w14:paraId="6858A871" w14:textId="77777777" w:rsidR="000201EA" w:rsidRPr="00460F28" w:rsidRDefault="000201EA" w:rsidP="000201EA">
      <w:pPr>
        <w:pStyle w:val="NormalWeb"/>
        <w:spacing w:before="240" w:after="240"/>
        <w:jc w:val="both"/>
        <w:textAlignment w:val="baseline"/>
        <w:rPr>
          <w:color w:val="000000"/>
        </w:rPr>
      </w:pPr>
      <w:r w:rsidRPr="00460F28">
        <w:rPr>
          <w:color w:val="000000"/>
        </w:rPr>
        <w:t>PAST DATA INDICATES THAT DOWNLOADING “ON CAMPUS” WEB PAGES IS NORMALLY DISTRIBUTED WITH MEAN 7 SECONDS AND STANDARD DEVIATION OF 2 SECONDS. WHAT IS THE PROBABILITY THAT DOWNLOADED TIME WILL BE.</w:t>
      </w:r>
    </w:p>
    <w:p w14:paraId="2C42ED84"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t>BELOW 3.5 SECONDS. </w:t>
      </w:r>
    </w:p>
    <w:p w14:paraId="1E9E9B1A"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lastRenderedPageBreak/>
        <w:t>BETWEEN 3.2 TO 6.2 SECONDS.</w:t>
      </w:r>
    </w:p>
    <w:p w14:paraId="45B0E61F"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t>WHAT IS THE TIME BY WHICH 70% OF WEB PAGES ARE DOWNLOADED?</w:t>
      </w:r>
    </w:p>
    <w:p w14:paraId="2E791D83" w14:textId="77777777" w:rsidR="000201EA" w:rsidRPr="00460F28" w:rsidRDefault="000201EA" w:rsidP="000201EA">
      <w:pPr>
        <w:pStyle w:val="NormalWeb"/>
        <w:spacing w:after="0"/>
        <w:ind w:left="360"/>
        <w:jc w:val="both"/>
        <w:textAlignment w:val="baseline"/>
        <w:rPr>
          <w:color w:val="000000"/>
        </w:rPr>
      </w:pPr>
    </w:p>
    <w:p w14:paraId="776DF3CB" w14:textId="77777777" w:rsidR="000201EA" w:rsidRPr="00460F28" w:rsidRDefault="000201EA" w:rsidP="000201EA">
      <w:pPr>
        <w:pStyle w:val="Heading1"/>
        <w:jc w:val="both"/>
      </w:pPr>
      <w:r w:rsidRPr="00460F28">
        <w:t>WORKING EXPRESSION:</w:t>
      </w:r>
    </w:p>
    <w:p w14:paraId="502E9E58"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Normal Distribution: </w:t>
      </w:r>
      <w:r w:rsidRPr="00460F28">
        <w:rPr>
          <w:rFonts w:ascii="Times New Roman" w:hAnsi="Times New Roman" w:cs="Times New Roman"/>
        </w:rPr>
        <w:t xml:space="preserve">A continuous random variable X is set to follow normal distribution (Gaussian distribution) with parameters </w:t>
      </w:r>
      <m:oMath>
        <m:r>
          <w:rPr>
            <w:rFonts w:ascii="Cambria Math" w:hAnsi="Cambria Math" w:cs="Times New Roman"/>
          </w:rPr>
          <m:t>μ</m:t>
        </m:r>
      </m:oMath>
      <w:r w:rsidRPr="00460F28">
        <w:rPr>
          <w:rFonts w:ascii="Times New Roman" w:hAnsi="Times New Roman" w:cs="Times New Roman"/>
        </w:rPr>
        <w:t xml:space="preserve"> and </w:t>
      </w:r>
      <m:oMath>
        <m:r>
          <w:rPr>
            <w:rFonts w:ascii="Cambria Math" w:hAnsi="Cambria Math" w:cs="Times New Roman"/>
          </w:rPr>
          <m:t>σ</m:t>
        </m:r>
      </m:oMath>
      <w:r w:rsidRPr="00460F28">
        <w:rPr>
          <w:rFonts w:ascii="Times New Roman" w:hAnsi="Times New Roman" w:cs="Times New Roman"/>
        </w:rPr>
        <w:t xml:space="preserve"> if it’s p.d.f. is:</w:t>
      </w:r>
    </w:p>
    <w:p w14:paraId="277D6984"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r>
      <w:r w:rsidRPr="00460F28">
        <w:rPr>
          <w:rFonts w:ascii="Times New Roman" w:hAnsi="Times New Roman" w:cs="Times New Roman"/>
        </w:rPr>
        <w:tab/>
      </w:r>
      <m:oMath>
        <m:r>
          <m:rPr>
            <m:sty m:val="p"/>
          </m:rPr>
          <w:rPr>
            <w:rFonts w:ascii="Cambria Math" w:hAnsi="Cambria Math" w:cs="Times New Roman"/>
          </w:rPr>
          <m:t xml:space="preserve">f(x)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m:t>
            </m:r>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e>
                </m:d>
              </m:e>
              <m:sup>
                <m:r>
                  <w:rPr>
                    <w:rFonts w:ascii="Cambria Math" w:hAnsi="Cambria Math" w:cs="Times New Roman"/>
                  </w:rPr>
                  <m:t>2</m:t>
                </m:r>
              </m:sup>
            </m:sSup>
          </m:sup>
        </m:sSup>
      </m:oMath>
    </w:p>
    <w:p w14:paraId="1145B4BD"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x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3A336A96"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Standard Normal Distribution: </w:t>
      </w:r>
      <w:r w:rsidRPr="00460F28">
        <w:rPr>
          <w:rFonts w:ascii="Times New Roman" w:hAnsi="Times New Roman" w:cs="Times New Roman"/>
        </w:rPr>
        <w:t xml:space="preserve">let </w:t>
      </w:r>
      <m:oMath>
        <m:r>
          <w:rPr>
            <w:rFonts w:ascii="Cambria Math" w:hAnsi="Cambria Math" w:cs="Times New Roman"/>
          </w:rPr>
          <m:t>X</m:t>
        </m:r>
        <m:r>
          <m:rPr>
            <m:sty m:val="p"/>
          </m:rPr>
          <w:rPr>
            <w:rFonts w:ascii="Cambria Math" w:hAnsi="Cambria Math" w:cs="Times New Roman"/>
            <w:color w:val="202124"/>
            <w:shd w:val="clear" w:color="auto" w:fill="FFFFFF"/>
          </w:rPr>
          <m:t>~N</m:t>
        </m:r>
        <m:d>
          <m:dPr>
            <m:ctrlPr>
              <w:rPr>
                <w:rFonts w:ascii="Cambria Math" w:hAnsi="Cambria Math" w:cs="Times New Roman"/>
                <w:color w:val="202124"/>
                <w:shd w:val="clear" w:color="auto" w:fill="FFFFFF"/>
              </w:rPr>
            </m:ctrlPr>
          </m:dPr>
          <m:e>
            <m:r>
              <m:rPr>
                <m:sty m:val="p"/>
              </m:rPr>
              <w:rPr>
                <w:rFonts w:ascii="Cambria Math" w:hAnsi="Cambria Math" w:cs="Times New Roman"/>
                <w:color w:val="202124"/>
                <w:shd w:val="clear" w:color="auto" w:fill="FFFFFF"/>
              </w:rPr>
              <m:t xml:space="preserve">μ, </m:t>
            </m:r>
            <m:sSup>
              <m:sSupPr>
                <m:ctrlPr>
                  <w:rPr>
                    <w:rFonts w:ascii="Cambria Math" w:hAnsi="Cambria Math" w:cs="Times New Roman"/>
                    <w:color w:val="202124"/>
                    <w:shd w:val="clear" w:color="auto" w:fill="FFFFFF"/>
                  </w:rPr>
                </m:ctrlPr>
              </m:sSupPr>
              <m:e>
                <m:r>
                  <m:rPr>
                    <m:sty m:val="p"/>
                  </m:rPr>
                  <w:rPr>
                    <w:rFonts w:ascii="Cambria Math" w:hAnsi="Cambria Math" w:cs="Times New Roman"/>
                    <w:color w:val="202124"/>
                    <w:shd w:val="clear" w:color="auto" w:fill="FFFFFF"/>
                  </w:rPr>
                  <m:t>σ</m:t>
                </m:r>
              </m:e>
              <m:sup>
                <m:r>
                  <m:rPr>
                    <m:sty m:val="p"/>
                  </m:rPr>
                  <w:rPr>
                    <w:rFonts w:ascii="Cambria Math" w:hAnsi="Cambria Math" w:cs="Times New Roman"/>
                    <w:color w:val="202124"/>
                    <w:shd w:val="clear" w:color="auto" w:fill="FFFFFF"/>
                  </w:rPr>
                  <m:t>2</m:t>
                </m:r>
              </m:sup>
            </m:sSup>
          </m:e>
        </m:d>
      </m:oMath>
      <w:r w:rsidRPr="00460F28">
        <w:rPr>
          <w:rFonts w:ascii="Times New Roman" w:hAnsi="Times New Roman" w:cs="Times New Roman"/>
        </w:rPr>
        <w:t xml:space="preserve"> be the normal variable it can be standardized by the relation </w:t>
      </w:r>
      <m:oMath>
        <m:r>
          <w:rPr>
            <w:rFonts w:ascii="Cambria Math" w:hAnsi="Cambria Math" w:cs="Times New Roman"/>
          </w:rPr>
          <m:t>Z=</m:t>
        </m:r>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oMath>
      <w:r w:rsidRPr="00460F28">
        <w:rPr>
          <w:rFonts w:ascii="Times New Roman" w:hAnsi="Times New Roman" w:cs="Times New Roman"/>
        </w:rPr>
        <w:t xml:space="preserve"> then it’s p.d.f. is given by:</w:t>
      </w:r>
    </w:p>
    <w:p w14:paraId="618CD19C"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z</m:t>
                        </m:r>
                      </m:num>
                      <m:den>
                        <m:r>
                          <w:rPr>
                            <w:rFonts w:ascii="Cambria Math" w:hAnsi="Cambria Math" w:cs="Times New Roman"/>
                          </w:rPr>
                          <m:t>σ</m:t>
                        </m:r>
                      </m:den>
                    </m:f>
                  </m:e>
                </m:d>
              </m:e>
              <m:sup>
                <m:r>
                  <w:rPr>
                    <w:rFonts w:ascii="Cambria Math" w:hAnsi="Cambria Math" w:cs="Times New Roman"/>
                  </w:rPr>
                  <m:t>2</m:t>
                </m:r>
              </m:sup>
            </m:sSup>
          </m:sup>
        </m:sSup>
        <m:r>
          <m:rPr>
            <m:sty m:val="p"/>
          </m:rPr>
          <w:rPr>
            <w:rFonts w:ascii="Cambria Math" w:hAnsi="Cambria Math" w:cs="Times New Roman"/>
          </w:rPr>
          <w:br/>
        </m:r>
      </m:oMath>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z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725234B2"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Probability/Area under standard normal distribution: </w:t>
      </w:r>
    </w:p>
    <w:p w14:paraId="56BC8780"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t>P(-∞ &lt; z &lt; ∞) = 1</w:t>
      </w:r>
    </w:p>
    <w:p w14:paraId="19A716A3"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ab/>
      </w:r>
      <w:r w:rsidRPr="00460F28">
        <w:rPr>
          <w:rFonts w:ascii="Times New Roman" w:hAnsi="Times New Roman" w:cs="Times New Roman"/>
        </w:rPr>
        <w:tab/>
        <w:t>P(-∞ &lt; z &lt; 0) = P(0 &lt; z &lt; ∞) = 0.5</w:t>
      </w:r>
    </w:p>
    <w:p w14:paraId="3A1C3C96" w14:textId="77777777" w:rsidR="000201EA" w:rsidRPr="00460F28" w:rsidRDefault="000201EA" w:rsidP="000201EA">
      <w:pPr>
        <w:pStyle w:val="ListParagraph"/>
        <w:ind w:left="1440"/>
        <w:jc w:val="both"/>
        <w:rPr>
          <w:rFonts w:ascii="Times New Roman" w:hAnsi="Times New Roman" w:cs="Times New Roman"/>
          <w:b/>
          <w:bCs/>
        </w:rPr>
      </w:pPr>
      <w:r w:rsidRPr="00460F28">
        <w:rPr>
          <w:rFonts w:ascii="Times New Roman" w:hAnsi="Times New Roman" w:cs="Times New Roman"/>
        </w:rPr>
        <w:t>P(-a &lt; z &lt; 0) = P(0 &lt; z &lt; a)</w:t>
      </w:r>
    </w:p>
    <w:p w14:paraId="684D2A5F" w14:textId="77777777" w:rsidR="000201EA" w:rsidRPr="00460F28" w:rsidRDefault="000201EA" w:rsidP="000201EA">
      <w:pPr>
        <w:jc w:val="both"/>
        <w:rPr>
          <w:rFonts w:ascii="Times New Roman" w:hAnsi="Times New Roman" w:cs="Times New Roman"/>
          <w:b/>
          <w:bCs/>
          <w:u w:val="single"/>
        </w:rPr>
      </w:pPr>
      <w:r w:rsidRPr="00460F28">
        <w:rPr>
          <w:rFonts w:ascii="Times New Roman" w:hAnsi="Times New Roman" w:cs="Times New Roman"/>
          <w:b/>
          <w:bCs/>
          <w:u w:val="single"/>
        </w:rPr>
        <w:t>CALCULATION:</w:t>
      </w:r>
    </w:p>
    <w:p w14:paraId="735F5D38" w14:textId="74117ACB" w:rsidR="000201EA" w:rsidRPr="00460F28" w:rsidRDefault="000201EA" w:rsidP="000201EA">
      <w:pPr>
        <w:ind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Using </w:t>
      </w:r>
      <w:r w:rsidR="00D62249">
        <w:rPr>
          <w:rFonts w:ascii="Times New Roman" w:eastAsiaTheme="minorEastAsia" w:hAnsi="Times New Roman" w:cs="Times New Roman"/>
        </w:rPr>
        <w:t>SPSS</w:t>
      </w:r>
      <w:r w:rsidRPr="00460F28">
        <w:rPr>
          <w:rFonts w:ascii="Times New Roman" w:eastAsiaTheme="minorEastAsia" w:hAnsi="Times New Roman" w:cs="Times New Roman"/>
        </w:rPr>
        <w:t xml:space="preserve"> to generate probability distribution table:</w:t>
      </w:r>
    </w:p>
    <w:tbl>
      <w:tblPr>
        <w:tblW w:w="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16"/>
      </w:tblGrid>
      <w:tr w:rsidR="000201EA" w:rsidRPr="00460F28" w14:paraId="74A18268" w14:textId="77777777" w:rsidTr="00F23D05">
        <w:trPr>
          <w:trHeight w:val="288"/>
          <w:jc w:val="center"/>
        </w:trPr>
        <w:tc>
          <w:tcPr>
            <w:tcW w:w="960" w:type="dxa"/>
            <w:noWrap/>
            <w:vAlign w:val="center"/>
            <w:hideMark/>
          </w:tcPr>
          <w:p w14:paraId="2C881DF6"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x</w:t>
            </w:r>
          </w:p>
        </w:tc>
        <w:tc>
          <w:tcPr>
            <w:tcW w:w="960" w:type="dxa"/>
            <w:noWrap/>
            <w:vAlign w:val="center"/>
            <w:hideMark/>
          </w:tcPr>
          <w:p w14:paraId="7CF2408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P(X ≤ x)</w:t>
            </w:r>
          </w:p>
        </w:tc>
      </w:tr>
      <w:tr w:rsidR="000201EA" w:rsidRPr="00460F28" w14:paraId="2A231E2C" w14:textId="77777777" w:rsidTr="00F23D05">
        <w:trPr>
          <w:trHeight w:val="288"/>
          <w:jc w:val="center"/>
        </w:trPr>
        <w:tc>
          <w:tcPr>
            <w:tcW w:w="960" w:type="dxa"/>
            <w:noWrap/>
            <w:vAlign w:val="center"/>
            <w:hideMark/>
          </w:tcPr>
          <w:p w14:paraId="7314BF3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3.2</w:t>
            </w:r>
          </w:p>
        </w:tc>
        <w:tc>
          <w:tcPr>
            <w:tcW w:w="960" w:type="dxa"/>
            <w:noWrap/>
            <w:vAlign w:val="center"/>
            <w:hideMark/>
          </w:tcPr>
          <w:p w14:paraId="7DF7E54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0.028717</w:t>
            </w:r>
          </w:p>
        </w:tc>
      </w:tr>
      <w:tr w:rsidR="000201EA" w:rsidRPr="00460F28" w14:paraId="285E97B9" w14:textId="77777777" w:rsidTr="00F23D05">
        <w:trPr>
          <w:trHeight w:val="288"/>
          <w:jc w:val="center"/>
        </w:trPr>
        <w:tc>
          <w:tcPr>
            <w:tcW w:w="960" w:type="dxa"/>
            <w:noWrap/>
            <w:vAlign w:val="center"/>
            <w:hideMark/>
          </w:tcPr>
          <w:p w14:paraId="204947F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3.5</w:t>
            </w:r>
          </w:p>
        </w:tc>
        <w:tc>
          <w:tcPr>
            <w:tcW w:w="960" w:type="dxa"/>
            <w:noWrap/>
            <w:vAlign w:val="center"/>
            <w:hideMark/>
          </w:tcPr>
          <w:p w14:paraId="3659A6BE"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0.040059</w:t>
            </w:r>
          </w:p>
        </w:tc>
      </w:tr>
      <w:tr w:rsidR="000201EA" w:rsidRPr="00460F28" w14:paraId="6D7BCF2D" w14:textId="77777777" w:rsidTr="00F23D05">
        <w:trPr>
          <w:trHeight w:val="288"/>
          <w:jc w:val="center"/>
        </w:trPr>
        <w:tc>
          <w:tcPr>
            <w:tcW w:w="960" w:type="dxa"/>
            <w:noWrap/>
            <w:vAlign w:val="center"/>
            <w:hideMark/>
          </w:tcPr>
          <w:p w14:paraId="4FEF5F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6.2</w:t>
            </w:r>
          </w:p>
        </w:tc>
        <w:tc>
          <w:tcPr>
            <w:tcW w:w="960" w:type="dxa"/>
            <w:noWrap/>
            <w:vAlign w:val="center"/>
            <w:hideMark/>
          </w:tcPr>
          <w:p w14:paraId="2D388C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0.344578</w:t>
            </w:r>
          </w:p>
        </w:tc>
      </w:tr>
    </w:tbl>
    <w:p w14:paraId="41C7EB1B" w14:textId="77777777" w:rsidR="000201EA" w:rsidRPr="00460F28" w:rsidRDefault="000201EA" w:rsidP="000201EA">
      <w:pPr>
        <w:pStyle w:val="ListParagraph"/>
        <w:numPr>
          <w:ilvl w:val="0"/>
          <w:numId w:val="89"/>
        </w:numPr>
        <w:spacing w:before="240" w:line="259" w:lineRule="auto"/>
        <w:jc w:val="both"/>
        <w:rPr>
          <w:rFonts w:ascii="Times New Roman" w:hAnsi="Times New Roman" w:cs="Times New Roman"/>
        </w:rPr>
      </w:pPr>
      <w:r w:rsidRPr="00460F28">
        <w:rPr>
          <w:rFonts w:ascii="Times New Roman" w:hAnsi="Times New Roman" w:cs="Times New Roman"/>
        </w:rPr>
        <w:t>The probability that downloaded time will be below 3.5 seconds is computed as follows:</w:t>
      </w:r>
    </w:p>
    <w:p w14:paraId="06B49ADC" w14:textId="77777777" w:rsidR="000201EA" w:rsidRPr="00460F28" w:rsidRDefault="000201EA" w:rsidP="00D62249">
      <w:pPr>
        <w:ind w:left="360" w:firstLine="720"/>
        <w:jc w:val="both"/>
        <w:rPr>
          <w:rFonts w:ascii="Times New Roman" w:eastAsiaTheme="minorEastAsia" w:hAnsi="Times New Roman" w:cs="Times New Roman"/>
        </w:rPr>
      </w:pPr>
      <w:r w:rsidRPr="00460F28">
        <w:rPr>
          <w:rFonts w:ascii="Times New Roman" w:eastAsiaTheme="minorEastAsia" w:hAnsi="Times New Roman" w:cs="Times New Roman"/>
        </w:rPr>
        <w:t>From above probability distribution table, P(X ≤ 3.5) = 0.040059</w:t>
      </w:r>
    </w:p>
    <w:p w14:paraId="59A593CE" w14:textId="77777777" w:rsidR="000201EA" w:rsidRPr="00460F28" w:rsidRDefault="000201EA" w:rsidP="000201EA">
      <w:pPr>
        <w:pStyle w:val="ListParagraph"/>
        <w:numPr>
          <w:ilvl w:val="1"/>
          <w:numId w:val="89"/>
        </w:numPr>
        <w:spacing w:before="240" w:line="259" w:lineRule="auto"/>
        <w:jc w:val="both"/>
        <w:rPr>
          <w:rFonts w:ascii="Times New Roman" w:eastAsiaTheme="minorEastAsia" w:hAnsi="Times New Roman" w:cs="Times New Roman"/>
        </w:rPr>
      </w:pPr>
      <w:r w:rsidRPr="00460F28">
        <w:rPr>
          <w:rFonts w:ascii="Times New Roman" w:hAnsi="Times New Roman" w:cs="Times New Roman"/>
        </w:rPr>
        <w:t>Using SPSS:</w:t>
      </w:r>
    </w:p>
    <w:p w14:paraId="40243448"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CDF.NORMAL(3.5, 7, 2) </w:t>
      </w:r>
    </w:p>
    <w:p w14:paraId="47F67DF4" w14:textId="77777777" w:rsidR="000201EA" w:rsidRPr="00460F28" w:rsidRDefault="000201EA" w:rsidP="000201EA">
      <w:pPr>
        <w:ind w:left="1440" w:firstLine="720"/>
        <w:jc w:val="both"/>
        <w:rPr>
          <w:rFonts w:ascii="Times New Roman" w:hAnsi="Times New Roman" w:cs="Times New Roman"/>
        </w:rPr>
      </w:pPr>
      <w:r w:rsidRPr="00460F28">
        <w:rPr>
          <w:rFonts w:ascii="Times New Roman" w:hAnsi="Times New Roman" w:cs="Times New Roman"/>
        </w:rPr>
        <w:t>Result: 0.04</w:t>
      </w:r>
    </w:p>
    <w:p w14:paraId="564AE4A3" w14:textId="77777777" w:rsidR="000201EA" w:rsidRPr="00460F28" w:rsidRDefault="000201EA" w:rsidP="000201EA">
      <w:pPr>
        <w:pStyle w:val="ListParagraph"/>
        <w:numPr>
          <w:ilvl w:val="0"/>
          <w:numId w:val="91"/>
        </w:numPr>
        <w:spacing w:line="259" w:lineRule="auto"/>
        <w:jc w:val="both"/>
        <w:rPr>
          <w:rFonts w:ascii="Times New Roman" w:eastAsiaTheme="minorEastAsia" w:hAnsi="Times New Roman" w:cs="Times New Roman"/>
        </w:rPr>
      </w:pPr>
      <w:r w:rsidRPr="00460F28">
        <w:rPr>
          <w:rFonts w:ascii="Times New Roman" w:hAnsi="Times New Roman" w:cs="Times New Roman"/>
        </w:rPr>
        <w:t>The probability that downloaded time will be between 3.2 to 6.2 seconds is computed as follows:</w:t>
      </w:r>
    </w:p>
    <w:p w14:paraId="29782069" w14:textId="77777777" w:rsidR="000201EA" w:rsidRPr="00460F28" w:rsidRDefault="000201EA" w:rsidP="000201EA">
      <w:pPr>
        <w:spacing w:after="0"/>
        <w:ind w:left="1440" w:firstLine="720"/>
        <w:jc w:val="both"/>
        <w:rPr>
          <w:rFonts w:ascii="Times New Roman" w:eastAsiaTheme="minorEastAsia" w:hAnsi="Times New Roman" w:cs="Times New Roman"/>
        </w:rPr>
      </w:pPr>
      <w:bookmarkStart w:id="0" w:name="_Hlk135584661"/>
      <w:r w:rsidRPr="00460F28">
        <w:rPr>
          <w:rFonts w:ascii="Times New Roman" w:eastAsiaTheme="minorEastAsia" w:hAnsi="Times New Roman" w:cs="Times New Roman"/>
        </w:rPr>
        <w:t>From above probability distribution table,</w:t>
      </w:r>
    </w:p>
    <w:p w14:paraId="00803371" w14:textId="77777777" w:rsidR="000201EA" w:rsidRPr="00460F28" w:rsidRDefault="000201EA" w:rsidP="000201EA">
      <w:pPr>
        <w:spacing w:after="0"/>
        <w:ind w:left="2160" w:firstLine="720"/>
        <w:jc w:val="both"/>
        <w:rPr>
          <w:rFonts w:ascii="Times New Roman" w:eastAsiaTheme="minorEastAsia" w:hAnsi="Times New Roman" w:cs="Times New Roman"/>
        </w:rPr>
      </w:pPr>
      <w:r w:rsidRPr="00460F28">
        <w:rPr>
          <w:rFonts w:ascii="Times New Roman" w:eastAsiaTheme="minorEastAsia" w:hAnsi="Times New Roman" w:cs="Times New Roman"/>
        </w:rPr>
        <w:t>P(3.2 ≤ X ≤ 6.2) = P(X ≤ 6.2) - P(X ≤ 3.2)</w:t>
      </w:r>
    </w:p>
    <w:p w14:paraId="51421A9D" w14:textId="77777777" w:rsidR="000201EA" w:rsidRPr="00460F28" w:rsidRDefault="000201EA" w:rsidP="000201EA">
      <w:pPr>
        <w:spacing w:after="0"/>
        <w:ind w:left="2160"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 </w:t>
      </w:r>
      <w:r w:rsidRPr="00460F28">
        <w:rPr>
          <w:rFonts w:ascii="Times New Roman" w:eastAsiaTheme="minorEastAsia" w:hAnsi="Times New Roman" w:cs="Times New Roman"/>
        </w:rPr>
        <w:tab/>
      </w:r>
      <w:r w:rsidRPr="00460F28">
        <w:rPr>
          <w:rFonts w:ascii="Times New Roman" w:eastAsiaTheme="minorEastAsia" w:hAnsi="Times New Roman" w:cs="Times New Roman"/>
        </w:rPr>
        <w:tab/>
        <w:t xml:space="preserve">   = </w:t>
      </w:r>
      <w:r w:rsidRPr="00460F28">
        <w:rPr>
          <w:rFonts w:ascii="Times New Roman" w:eastAsia="Times New Roman" w:hAnsi="Times New Roman" w:cs="Times New Roman"/>
          <w:color w:val="000000"/>
          <w:kern w:val="0"/>
          <w:lang w:bidi="hi-IN"/>
          <w14:ligatures w14:val="none"/>
        </w:rPr>
        <w:t>0.0512</w:t>
      </w:r>
    </w:p>
    <w:p w14:paraId="7003EB73" w14:textId="77777777" w:rsidR="000201EA" w:rsidRPr="00460F28" w:rsidRDefault="000201EA" w:rsidP="000201EA">
      <w:pPr>
        <w:pStyle w:val="ListParagraph"/>
        <w:numPr>
          <w:ilvl w:val="1"/>
          <w:numId w:val="91"/>
        </w:numPr>
        <w:spacing w:before="240" w:after="0" w:line="259" w:lineRule="auto"/>
        <w:jc w:val="both"/>
        <w:rPr>
          <w:rFonts w:ascii="Times New Roman" w:eastAsiaTheme="minorEastAsia" w:hAnsi="Times New Roman" w:cs="Times New Roman"/>
        </w:rPr>
      </w:pPr>
      <w:r w:rsidRPr="00460F28">
        <w:rPr>
          <w:rFonts w:ascii="Times New Roman" w:hAnsi="Times New Roman" w:cs="Times New Roman"/>
        </w:rPr>
        <w:t>Using SPSS:</w:t>
      </w:r>
      <w:bookmarkEnd w:id="0"/>
    </w:p>
    <w:p w14:paraId="616C8E17"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CDF.NORMAL(6.2, 7, 2) - CDF.NORMAL(3.2, 7, 2)</w:t>
      </w:r>
    </w:p>
    <w:p w14:paraId="1C93F72D" w14:textId="77777777" w:rsidR="000201EA" w:rsidRPr="00460F28" w:rsidRDefault="000201EA" w:rsidP="000201EA">
      <w:pPr>
        <w:pStyle w:val="ListParagraph"/>
        <w:ind w:left="1980" w:firstLine="180"/>
        <w:jc w:val="both"/>
        <w:rPr>
          <w:rFonts w:ascii="Times New Roman" w:hAnsi="Times New Roman" w:cs="Times New Roman"/>
        </w:rPr>
      </w:pPr>
      <w:r w:rsidRPr="00460F28">
        <w:rPr>
          <w:rFonts w:ascii="Times New Roman" w:hAnsi="Times New Roman" w:cs="Times New Roman"/>
        </w:rPr>
        <w:t>Result: 0.32</w:t>
      </w:r>
    </w:p>
    <w:p w14:paraId="737E459F" w14:textId="77777777" w:rsidR="000201EA" w:rsidRPr="00460F28" w:rsidRDefault="000201EA" w:rsidP="000201EA">
      <w:pPr>
        <w:pStyle w:val="ListParagraph"/>
        <w:numPr>
          <w:ilvl w:val="0"/>
          <w:numId w:val="91"/>
        </w:numPr>
        <w:spacing w:line="256" w:lineRule="auto"/>
        <w:jc w:val="both"/>
        <w:rPr>
          <w:rFonts w:ascii="Times New Roman" w:eastAsiaTheme="minorEastAsia" w:hAnsi="Times New Roman" w:cs="Times New Roman"/>
        </w:rPr>
      </w:pPr>
      <w:r w:rsidRPr="00460F28">
        <w:rPr>
          <w:rFonts w:ascii="Times New Roman" w:hAnsi="Times New Roman" w:cs="Times New Roman"/>
        </w:rPr>
        <w:t>The time by which 70% of web pages are downloaded is computed as follows:</w:t>
      </w:r>
    </w:p>
    <w:p w14:paraId="50756F6D" w14:textId="77777777" w:rsidR="000201EA" w:rsidRPr="00460F28" w:rsidRDefault="000201EA" w:rsidP="000201EA">
      <w:pPr>
        <w:spacing w:after="0"/>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lastRenderedPageBreak/>
        <w:t>=NORM.INV(0.7, G1,G2)</w:t>
      </w:r>
    </w:p>
    <w:p w14:paraId="444086B5" w14:textId="77777777" w:rsidR="000201EA" w:rsidRPr="00460F28" w:rsidRDefault="000201EA" w:rsidP="000201EA">
      <w:pPr>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t>= 8.048801025</w:t>
      </w:r>
    </w:p>
    <w:p w14:paraId="7A7CACFC" w14:textId="77777777" w:rsidR="000201EA" w:rsidRPr="00460F28" w:rsidRDefault="000201EA" w:rsidP="000201EA">
      <w:pPr>
        <w:pStyle w:val="ListParagraph"/>
        <w:numPr>
          <w:ilvl w:val="1"/>
          <w:numId w:val="91"/>
        </w:numPr>
        <w:spacing w:before="240" w:line="256" w:lineRule="auto"/>
        <w:jc w:val="both"/>
        <w:rPr>
          <w:rFonts w:ascii="Times New Roman" w:eastAsiaTheme="minorEastAsia" w:hAnsi="Times New Roman" w:cs="Times New Roman"/>
        </w:rPr>
      </w:pPr>
      <w:r w:rsidRPr="00460F28">
        <w:rPr>
          <w:rFonts w:ascii="Times New Roman" w:hAnsi="Times New Roman" w:cs="Times New Roman"/>
        </w:rPr>
        <w:t>Using SPSS:</w:t>
      </w:r>
    </w:p>
    <w:p w14:paraId="1C053A95"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IDF.NORMAL(0.7, 7, 2) </w:t>
      </w:r>
    </w:p>
    <w:p w14:paraId="0FA52380" w14:textId="77777777" w:rsidR="000201EA" w:rsidRPr="00460F28" w:rsidRDefault="000201EA" w:rsidP="000201EA">
      <w:pPr>
        <w:ind w:left="1980" w:firstLine="180"/>
        <w:jc w:val="both"/>
        <w:rPr>
          <w:rFonts w:ascii="Times New Roman" w:hAnsi="Times New Roman" w:cs="Times New Roman"/>
        </w:rPr>
      </w:pPr>
      <w:r w:rsidRPr="00460F28">
        <w:rPr>
          <w:rFonts w:ascii="Times New Roman" w:hAnsi="Times New Roman" w:cs="Times New Roman"/>
        </w:rPr>
        <w:t>Result: 8.05</w:t>
      </w:r>
    </w:p>
    <w:p w14:paraId="4D4F8FE9" w14:textId="77777777" w:rsidR="000201EA" w:rsidRPr="00460F28" w:rsidRDefault="000201EA" w:rsidP="000201EA">
      <w:pPr>
        <w:pStyle w:val="Heading1"/>
        <w:spacing w:before="240"/>
        <w:jc w:val="both"/>
      </w:pPr>
      <w:r w:rsidRPr="00460F28">
        <w:t>INTERPRETATION:</w:t>
      </w:r>
    </w:p>
    <w:p w14:paraId="0050B025"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In analyzing the results, firstly, the probability of a downloaded time being below 3.5 seconds is 0.04, indicating a 4% chance of observing a time below this threshold. Secondly, the probability of the downloaded time falling between 3.2 and 6.2 seconds is 0.32, suggesting a 32% chance of observing a time within this range. Lastly, the time at which 70% of web pages are downloaded is approximately 8.05 seconds.</w:t>
      </w:r>
    </w:p>
    <w:p w14:paraId="32822E65" w14:textId="77777777" w:rsidR="000201EA" w:rsidRPr="00460F28" w:rsidRDefault="000201EA" w:rsidP="000201EA">
      <w:pPr>
        <w:pStyle w:val="Heading1"/>
        <w:jc w:val="both"/>
      </w:pPr>
      <w:r w:rsidRPr="00460F28">
        <w:t>RESULT:</w:t>
      </w:r>
    </w:p>
    <w:p w14:paraId="473A9FF3"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Hence, the probability that downloaded time will be below 3.5 seconds is 0.04, between 3.2 to 6.2 seconds is 0.32 and the time by which 70% of web pages are downloaded is 8.05 seconds.</w:t>
      </w:r>
    </w:p>
    <w:p w14:paraId="2F170B8A" w14:textId="77777777" w:rsidR="000201EA" w:rsidRPr="00460F28" w:rsidRDefault="000201EA" w:rsidP="000201EA">
      <w:pPr>
        <w:pStyle w:val="Heading1"/>
        <w:jc w:val="both"/>
      </w:pPr>
      <w:r>
        <w:t>CONCLUSION</w:t>
      </w:r>
      <w:r w:rsidRPr="00460F28">
        <w:t>:</w:t>
      </w:r>
    </w:p>
    <w:p w14:paraId="451377C8" w14:textId="16AD8915" w:rsidR="000201EA" w:rsidRPr="007E2535" w:rsidRDefault="000201EA" w:rsidP="007E2535">
      <w:pPr>
        <w:jc w:val="both"/>
        <w:rPr>
          <w:rFonts w:ascii="Times New Roman" w:hAnsi="Times New Roman" w:cs="Times New Roman"/>
        </w:rPr>
      </w:pPr>
      <w:r w:rsidRPr="00460F28">
        <w:rPr>
          <w:rFonts w:ascii="Times New Roman" w:hAnsi="Times New Roman" w:cs="Times New Roman"/>
        </w:rPr>
        <w:t>In this way, the probability that downloaded time will be below 3.5 seconds, between 3.2 to 6.2 seconds and the time by which 70% of web pages are downloaded were computed using SPSS Software.</w:t>
      </w:r>
    </w:p>
    <w:p w14:paraId="7092BD3E" w14:textId="69079912" w:rsidR="00E21574" w:rsidRPr="00E21574" w:rsidRDefault="00E21574" w:rsidP="00E21574">
      <w:pPr>
        <w:rPr>
          <w:b/>
          <w:bCs/>
        </w:rPr>
      </w:pPr>
      <w:r w:rsidRPr="00E21574">
        <w:rPr>
          <w:b/>
          <w:bCs/>
        </w:rPr>
        <w:t>1</w:t>
      </w:r>
      <w:r w:rsidR="00D62249">
        <w:rPr>
          <w:b/>
          <w:bCs/>
        </w:rPr>
        <w:t>4</w:t>
      </w:r>
      <w:r w:rsidRPr="00E21574">
        <w:rPr>
          <w:b/>
          <w:bCs/>
        </w:rPr>
        <w:t>.</w:t>
      </w:r>
      <w:r w:rsidR="00F448A6">
        <w:rPr>
          <w:b/>
          <w:bCs/>
        </w:rPr>
        <w:t xml:space="preserve"> </w:t>
      </w:r>
      <w:r w:rsidRPr="00E21574">
        <w:rPr>
          <w:b/>
          <w:bCs/>
        </w:rPr>
        <w:t xml:space="preserve"> Find the regression equation X on Y from the following data.</w:t>
      </w:r>
    </w:p>
    <w:tbl>
      <w:tblPr>
        <w:tblStyle w:val="TableGrid"/>
        <w:tblW w:w="8613" w:type="dxa"/>
        <w:tblLook w:val="04A0" w:firstRow="1" w:lastRow="0" w:firstColumn="1" w:lastColumn="0" w:noHBand="0" w:noVBand="1"/>
      </w:tblPr>
      <w:tblGrid>
        <w:gridCol w:w="2253"/>
        <w:gridCol w:w="1272"/>
        <w:gridCol w:w="1272"/>
        <w:gridCol w:w="1272"/>
        <w:gridCol w:w="1272"/>
        <w:gridCol w:w="1272"/>
      </w:tblGrid>
      <w:tr w:rsidR="00185D0F" w:rsidRPr="00185D0F" w14:paraId="15E92961" w14:textId="77777777" w:rsidTr="00185D0F">
        <w:trPr>
          <w:trHeight w:val="321"/>
        </w:trPr>
        <w:tc>
          <w:tcPr>
            <w:tcW w:w="2253" w:type="dxa"/>
            <w:noWrap/>
            <w:hideMark/>
          </w:tcPr>
          <w:p w14:paraId="2A726A3D"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272" w:type="dxa"/>
            <w:noWrap/>
            <w:hideMark/>
          </w:tcPr>
          <w:p w14:paraId="02626F4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272" w:type="dxa"/>
            <w:noWrap/>
            <w:hideMark/>
          </w:tcPr>
          <w:p w14:paraId="15544E8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15</w:t>
            </w:r>
          </w:p>
        </w:tc>
        <w:tc>
          <w:tcPr>
            <w:tcW w:w="1272" w:type="dxa"/>
            <w:noWrap/>
            <w:hideMark/>
          </w:tcPr>
          <w:p w14:paraId="5E54CF4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20</w:t>
            </w:r>
          </w:p>
        </w:tc>
        <w:tc>
          <w:tcPr>
            <w:tcW w:w="1272" w:type="dxa"/>
            <w:noWrap/>
            <w:hideMark/>
          </w:tcPr>
          <w:p w14:paraId="769FF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25</w:t>
            </w:r>
          </w:p>
        </w:tc>
        <w:tc>
          <w:tcPr>
            <w:tcW w:w="1272" w:type="dxa"/>
            <w:noWrap/>
            <w:hideMark/>
          </w:tcPr>
          <w:p w14:paraId="7195ABB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30</w:t>
            </w:r>
          </w:p>
        </w:tc>
      </w:tr>
      <w:tr w:rsidR="00185D0F" w:rsidRPr="00185D0F" w14:paraId="64BE7901" w14:textId="77777777" w:rsidTr="00185D0F">
        <w:trPr>
          <w:trHeight w:val="321"/>
        </w:trPr>
        <w:tc>
          <w:tcPr>
            <w:tcW w:w="2253" w:type="dxa"/>
            <w:noWrap/>
            <w:hideMark/>
          </w:tcPr>
          <w:p w14:paraId="2CE533FF"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272" w:type="dxa"/>
            <w:noWrap/>
            <w:hideMark/>
          </w:tcPr>
          <w:p w14:paraId="70089B9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50</w:t>
            </w:r>
          </w:p>
        </w:tc>
        <w:tc>
          <w:tcPr>
            <w:tcW w:w="1272" w:type="dxa"/>
            <w:noWrap/>
            <w:hideMark/>
          </w:tcPr>
          <w:p w14:paraId="15460DE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60</w:t>
            </w:r>
          </w:p>
        </w:tc>
        <w:tc>
          <w:tcPr>
            <w:tcW w:w="1272" w:type="dxa"/>
            <w:noWrap/>
            <w:hideMark/>
          </w:tcPr>
          <w:p w14:paraId="3B8F4DB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80</w:t>
            </w:r>
          </w:p>
        </w:tc>
        <w:tc>
          <w:tcPr>
            <w:tcW w:w="1272" w:type="dxa"/>
            <w:noWrap/>
            <w:hideMark/>
          </w:tcPr>
          <w:p w14:paraId="03A59C0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110</w:t>
            </w:r>
          </w:p>
        </w:tc>
        <w:tc>
          <w:tcPr>
            <w:tcW w:w="1272" w:type="dxa"/>
            <w:noWrap/>
            <w:hideMark/>
          </w:tcPr>
          <w:p w14:paraId="035EBE7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130</w:t>
            </w:r>
          </w:p>
        </w:tc>
      </w:tr>
    </w:tbl>
    <w:p w14:paraId="5CA10028" w14:textId="20233B92" w:rsidR="00FD596B" w:rsidRPr="00FD596B" w:rsidRDefault="00FD596B" w:rsidP="00FD596B">
      <w:pPr>
        <w:spacing w:before="240"/>
        <w:rPr>
          <w:b/>
          <w:bCs/>
        </w:rPr>
      </w:pPr>
      <w:r w:rsidRPr="00FD596B">
        <w:rPr>
          <w:b/>
          <w:bCs/>
        </w:rPr>
        <w:t>Step 1: Enter the Data</w:t>
      </w:r>
    </w:p>
    <w:p w14:paraId="565DCFCF" w14:textId="37F7B6C9" w:rsidR="00FD596B" w:rsidRPr="00FD596B" w:rsidRDefault="00FD596B" w:rsidP="00FD596B">
      <w:pPr>
        <w:numPr>
          <w:ilvl w:val="0"/>
          <w:numId w:val="55"/>
        </w:numPr>
        <w:spacing w:after="0"/>
        <w:rPr>
          <w:b/>
          <w:bCs/>
        </w:rPr>
      </w:pPr>
      <w:r w:rsidRPr="00FD596B">
        <w:rPr>
          <w:b/>
          <w:bCs/>
        </w:rPr>
        <w:t>Open a New Data Sheet:</w:t>
      </w:r>
    </w:p>
    <w:p w14:paraId="67FA218C" w14:textId="77777777" w:rsidR="00FD596B" w:rsidRPr="00FD596B" w:rsidRDefault="00FD596B" w:rsidP="00FD596B">
      <w:pPr>
        <w:numPr>
          <w:ilvl w:val="0"/>
          <w:numId w:val="55"/>
        </w:numPr>
        <w:spacing w:after="0"/>
        <w:rPr>
          <w:b/>
          <w:bCs/>
        </w:rPr>
      </w:pPr>
      <w:r w:rsidRPr="00FD596B">
        <w:rPr>
          <w:b/>
          <w:bCs/>
        </w:rPr>
        <w:t>Input the Data:</w:t>
      </w:r>
    </w:p>
    <w:p w14:paraId="01E5E08A" w14:textId="77777777" w:rsidR="00FD596B" w:rsidRPr="00FD596B" w:rsidRDefault="00FD596B" w:rsidP="00FD596B">
      <w:pPr>
        <w:numPr>
          <w:ilvl w:val="1"/>
          <w:numId w:val="55"/>
        </w:numPr>
        <w:spacing w:after="0"/>
        <w:rPr>
          <w:b/>
          <w:bCs/>
        </w:rPr>
      </w:pPr>
      <w:r w:rsidRPr="00FD596B">
        <w:rPr>
          <w:b/>
          <w:bCs/>
        </w:rPr>
        <w:t xml:space="preserve">In the Variable View, create two variables: </w:t>
      </w:r>
    </w:p>
    <w:p w14:paraId="6AE3B817" w14:textId="77777777" w:rsidR="00FD596B" w:rsidRPr="00FD596B" w:rsidRDefault="00FD596B" w:rsidP="00F923B5">
      <w:pPr>
        <w:numPr>
          <w:ilvl w:val="2"/>
          <w:numId w:val="60"/>
        </w:numPr>
        <w:spacing w:after="0"/>
        <w:rPr>
          <w:b/>
          <w:bCs/>
        </w:rPr>
      </w:pPr>
      <w:r w:rsidRPr="00FD596B">
        <w:rPr>
          <w:b/>
          <w:bCs/>
        </w:rPr>
        <w:t>X</w:t>
      </w:r>
    </w:p>
    <w:p w14:paraId="3D1A3FC5" w14:textId="77777777" w:rsidR="00FD596B" w:rsidRDefault="00FD596B" w:rsidP="00F923B5">
      <w:pPr>
        <w:numPr>
          <w:ilvl w:val="2"/>
          <w:numId w:val="60"/>
        </w:numPr>
        <w:spacing w:after="0"/>
        <w:rPr>
          <w:b/>
          <w:bCs/>
        </w:rPr>
      </w:pPr>
      <w:r w:rsidRPr="00FD596B">
        <w:rPr>
          <w:b/>
          <w:bCs/>
        </w:rPr>
        <w:t>Y</w:t>
      </w:r>
    </w:p>
    <w:p w14:paraId="5C312D01" w14:textId="6D640FD0" w:rsidR="00FD596B" w:rsidRPr="00FD596B" w:rsidRDefault="00FD596B" w:rsidP="00FD596B">
      <w:pPr>
        <w:spacing w:after="0"/>
        <w:rPr>
          <w:b/>
          <w:bCs/>
        </w:rPr>
      </w:pPr>
      <w:r w:rsidRPr="00FD596B">
        <w:rPr>
          <w:b/>
          <w:bCs/>
          <w:noProof/>
        </w:rPr>
        <w:drawing>
          <wp:inline distT="0" distB="0" distL="0" distR="0" wp14:anchorId="32BF9D6B" wp14:editId="2E020383">
            <wp:extent cx="6583680" cy="468630"/>
            <wp:effectExtent l="0" t="0" r="7620" b="7620"/>
            <wp:docPr id="47140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3346" name=""/>
                    <pic:cNvPicPr/>
                  </pic:nvPicPr>
                  <pic:blipFill>
                    <a:blip r:embed="rId69"/>
                    <a:stretch>
                      <a:fillRect/>
                    </a:stretch>
                  </pic:blipFill>
                  <pic:spPr>
                    <a:xfrm>
                      <a:off x="0" y="0"/>
                      <a:ext cx="6583680" cy="468630"/>
                    </a:xfrm>
                    <a:prstGeom prst="rect">
                      <a:avLst/>
                    </a:prstGeom>
                  </pic:spPr>
                </pic:pic>
              </a:graphicData>
            </a:graphic>
          </wp:inline>
        </w:drawing>
      </w:r>
    </w:p>
    <w:p w14:paraId="330D4B40" w14:textId="5A883F78" w:rsidR="00FD596B" w:rsidRPr="00FD596B" w:rsidRDefault="00FD596B" w:rsidP="00FD596B">
      <w:pPr>
        <w:numPr>
          <w:ilvl w:val="1"/>
          <w:numId w:val="55"/>
        </w:numPr>
        <w:spacing w:after="0"/>
        <w:rPr>
          <w:b/>
          <w:bCs/>
        </w:rPr>
      </w:pPr>
      <w:r w:rsidRPr="00FD596B">
        <w:rPr>
          <w:b/>
          <w:bCs/>
        </w:rPr>
        <w:t>In the Data View, enter data as follows:</w:t>
      </w:r>
    </w:p>
    <w:p w14:paraId="7439AB20" w14:textId="3733C095" w:rsidR="00185D0F" w:rsidRDefault="00FD596B" w:rsidP="00FD596B">
      <w:pPr>
        <w:spacing w:before="240"/>
        <w:rPr>
          <w:b/>
          <w:bCs/>
        </w:rPr>
      </w:pPr>
      <w:r w:rsidRPr="00FD596B">
        <w:rPr>
          <w:b/>
          <w:bCs/>
          <w:noProof/>
        </w:rPr>
        <w:lastRenderedPageBreak/>
        <w:drawing>
          <wp:inline distT="0" distB="0" distL="0" distR="0" wp14:anchorId="576FD9A9" wp14:editId="78FE17CF">
            <wp:extent cx="2162477" cy="1352739"/>
            <wp:effectExtent l="0" t="0" r="9525" b="0"/>
            <wp:docPr id="5603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389" name=""/>
                    <pic:cNvPicPr/>
                  </pic:nvPicPr>
                  <pic:blipFill>
                    <a:blip r:embed="rId70"/>
                    <a:stretch>
                      <a:fillRect/>
                    </a:stretch>
                  </pic:blipFill>
                  <pic:spPr>
                    <a:xfrm>
                      <a:off x="0" y="0"/>
                      <a:ext cx="2162477" cy="1352739"/>
                    </a:xfrm>
                    <a:prstGeom prst="rect">
                      <a:avLst/>
                    </a:prstGeom>
                  </pic:spPr>
                </pic:pic>
              </a:graphicData>
            </a:graphic>
          </wp:inline>
        </w:drawing>
      </w:r>
    </w:p>
    <w:p w14:paraId="2646ACA9" w14:textId="77777777" w:rsidR="00FD596B" w:rsidRPr="00826786" w:rsidRDefault="00FD596B" w:rsidP="00FD596B">
      <w:pPr>
        <w:spacing w:before="240"/>
        <w:rPr>
          <w:b/>
          <w:bCs/>
        </w:rPr>
      </w:pPr>
      <w:r w:rsidRPr="00826786">
        <w:rPr>
          <w:b/>
          <w:bCs/>
        </w:rPr>
        <w:t xml:space="preserve">Step </w:t>
      </w:r>
      <w:r>
        <w:rPr>
          <w:b/>
          <w:bCs/>
        </w:rPr>
        <w:t>2</w:t>
      </w:r>
      <w:r w:rsidRPr="00826786">
        <w:rPr>
          <w:b/>
          <w:bCs/>
        </w:rPr>
        <w:t>: Perform Regression Analysis</w:t>
      </w:r>
    </w:p>
    <w:p w14:paraId="005A8D24" w14:textId="77777777" w:rsidR="00FD596B" w:rsidRPr="00826786" w:rsidRDefault="00FD596B" w:rsidP="00FD596B">
      <w:pPr>
        <w:numPr>
          <w:ilvl w:val="0"/>
          <w:numId w:val="56"/>
        </w:numPr>
        <w:spacing w:before="240"/>
        <w:rPr>
          <w:b/>
          <w:bCs/>
        </w:rPr>
      </w:pPr>
      <w:r w:rsidRPr="00826786">
        <w:rPr>
          <w:b/>
          <w:bCs/>
        </w:rPr>
        <w:t>Open the Regression Dialog:</w:t>
      </w:r>
    </w:p>
    <w:p w14:paraId="2CE5535B" w14:textId="77777777" w:rsidR="00FD596B" w:rsidRPr="00826786" w:rsidRDefault="00FD596B" w:rsidP="00FD596B">
      <w:pPr>
        <w:numPr>
          <w:ilvl w:val="1"/>
          <w:numId w:val="56"/>
        </w:numPr>
        <w:spacing w:before="240"/>
        <w:rPr>
          <w:b/>
          <w:bCs/>
        </w:rPr>
      </w:pPr>
      <w:r w:rsidRPr="00826786">
        <w:rPr>
          <w:b/>
          <w:bCs/>
        </w:rPr>
        <w:t>Go to Analyze &gt; Regression &gt; Linear.</w:t>
      </w:r>
    </w:p>
    <w:p w14:paraId="74BB8327" w14:textId="77777777" w:rsidR="00FD596B" w:rsidRPr="00826786" w:rsidRDefault="00FD596B" w:rsidP="00FD596B">
      <w:pPr>
        <w:numPr>
          <w:ilvl w:val="0"/>
          <w:numId w:val="56"/>
        </w:numPr>
        <w:spacing w:before="240"/>
        <w:rPr>
          <w:b/>
          <w:bCs/>
        </w:rPr>
      </w:pPr>
      <w:r w:rsidRPr="00826786">
        <w:rPr>
          <w:b/>
          <w:bCs/>
        </w:rPr>
        <w:t>Select Variables:</w:t>
      </w:r>
    </w:p>
    <w:p w14:paraId="58A36721" w14:textId="77777777" w:rsidR="00FD596B" w:rsidRPr="00826786" w:rsidRDefault="00FD596B" w:rsidP="00FD596B">
      <w:pPr>
        <w:numPr>
          <w:ilvl w:val="1"/>
          <w:numId w:val="56"/>
        </w:numPr>
        <w:spacing w:before="240"/>
        <w:rPr>
          <w:b/>
          <w:bCs/>
        </w:rPr>
      </w:pPr>
      <w:r w:rsidRPr="00826786">
        <w:rPr>
          <w:b/>
          <w:bCs/>
        </w:rPr>
        <w:t xml:space="preserve">In the Linear Regression dialog: </w:t>
      </w:r>
    </w:p>
    <w:p w14:paraId="0A23DEFB" w14:textId="44BB6318" w:rsidR="00FD596B" w:rsidRPr="00FD596B" w:rsidRDefault="00FD596B" w:rsidP="00FD596B">
      <w:pPr>
        <w:pStyle w:val="ListParagraph"/>
        <w:numPr>
          <w:ilvl w:val="0"/>
          <w:numId w:val="58"/>
        </w:numPr>
        <w:spacing w:before="240"/>
        <w:rPr>
          <w:b/>
          <w:bCs/>
        </w:rPr>
      </w:pPr>
      <w:r w:rsidRPr="00FD596B">
        <w:rPr>
          <w:b/>
          <w:bCs/>
        </w:rPr>
        <w:t>Move X to the Dependent box</w:t>
      </w:r>
      <w:r w:rsidR="00F923B5">
        <w:rPr>
          <w:b/>
          <w:bCs/>
        </w:rPr>
        <w:t>.</w:t>
      </w:r>
    </w:p>
    <w:p w14:paraId="42E5BAA5" w14:textId="33F37890" w:rsidR="00FD596B" w:rsidRDefault="00FD596B" w:rsidP="00FD596B">
      <w:pPr>
        <w:pStyle w:val="ListParagraph"/>
        <w:numPr>
          <w:ilvl w:val="0"/>
          <w:numId w:val="58"/>
        </w:numPr>
        <w:spacing w:before="240"/>
        <w:rPr>
          <w:b/>
          <w:bCs/>
        </w:rPr>
      </w:pPr>
      <w:r w:rsidRPr="00FD596B">
        <w:rPr>
          <w:b/>
          <w:bCs/>
        </w:rPr>
        <w:t>Move Y to the Independent(s) box.</w:t>
      </w:r>
    </w:p>
    <w:p w14:paraId="7B081598" w14:textId="26C70EEF" w:rsidR="00FD596B" w:rsidRDefault="00F923B5" w:rsidP="00FD596B">
      <w:pPr>
        <w:spacing w:before="240"/>
        <w:rPr>
          <w:b/>
          <w:bCs/>
        </w:rPr>
      </w:pPr>
      <w:r w:rsidRPr="00F923B5">
        <w:rPr>
          <w:b/>
          <w:bCs/>
          <w:noProof/>
        </w:rPr>
        <w:drawing>
          <wp:inline distT="0" distB="0" distL="0" distR="0" wp14:anchorId="3D94BD4B" wp14:editId="0E2EB141">
            <wp:extent cx="4953691" cy="4077269"/>
            <wp:effectExtent l="0" t="0" r="0" b="0"/>
            <wp:docPr id="2838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8141" name=""/>
                    <pic:cNvPicPr/>
                  </pic:nvPicPr>
                  <pic:blipFill>
                    <a:blip r:embed="rId71"/>
                    <a:stretch>
                      <a:fillRect/>
                    </a:stretch>
                  </pic:blipFill>
                  <pic:spPr>
                    <a:xfrm>
                      <a:off x="0" y="0"/>
                      <a:ext cx="4953691" cy="4077269"/>
                    </a:xfrm>
                    <a:prstGeom prst="rect">
                      <a:avLst/>
                    </a:prstGeom>
                  </pic:spPr>
                </pic:pic>
              </a:graphicData>
            </a:graphic>
          </wp:inline>
        </w:drawing>
      </w:r>
    </w:p>
    <w:p w14:paraId="1133F274" w14:textId="77DE4B7B" w:rsidR="00F923B5" w:rsidRPr="00F923B5" w:rsidRDefault="00F923B5" w:rsidP="00F923B5">
      <w:pPr>
        <w:pStyle w:val="ListParagraph"/>
        <w:numPr>
          <w:ilvl w:val="0"/>
          <w:numId w:val="56"/>
        </w:numPr>
        <w:spacing w:before="240"/>
        <w:rPr>
          <w:b/>
          <w:bCs/>
        </w:rPr>
      </w:pPr>
      <w:r w:rsidRPr="00F923B5">
        <w:rPr>
          <w:b/>
          <w:bCs/>
        </w:rPr>
        <w:t>Click OK:</w:t>
      </w:r>
    </w:p>
    <w:p w14:paraId="10E90A09" w14:textId="77777777" w:rsidR="00F923B5" w:rsidRPr="00F923B5" w:rsidRDefault="00F923B5" w:rsidP="00F923B5">
      <w:pPr>
        <w:numPr>
          <w:ilvl w:val="0"/>
          <w:numId w:val="59"/>
        </w:numPr>
        <w:spacing w:before="240"/>
        <w:rPr>
          <w:b/>
          <w:bCs/>
        </w:rPr>
      </w:pPr>
      <w:r w:rsidRPr="00F923B5">
        <w:rPr>
          <w:b/>
          <w:bCs/>
        </w:rPr>
        <w:t>Click the OK button to run the regression analysis.</w:t>
      </w:r>
    </w:p>
    <w:p w14:paraId="704DB5CB" w14:textId="1A64E3F3" w:rsidR="00F923B5" w:rsidRDefault="00F923B5" w:rsidP="00FD596B">
      <w:pPr>
        <w:spacing w:before="240"/>
        <w:rPr>
          <w:noProof/>
        </w:rPr>
      </w:pPr>
      <w:r w:rsidRPr="00F923B5">
        <w:rPr>
          <w:b/>
          <w:bCs/>
          <w:noProof/>
        </w:rPr>
        <w:lastRenderedPageBreak/>
        <w:drawing>
          <wp:inline distT="0" distB="0" distL="0" distR="0" wp14:anchorId="01114B52" wp14:editId="5770098B">
            <wp:extent cx="3409950" cy="2028825"/>
            <wp:effectExtent l="0" t="0" r="0" b="9525"/>
            <wp:docPr id="13676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4831" name=""/>
                    <pic:cNvPicPr/>
                  </pic:nvPicPr>
                  <pic:blipFill rotWithShape="1">
                    <a:blip r:embed="rId72"/>
                    <a:srcRect l="2718"/>
                    <a:stretch>
                      <a:fillRect/>
                    </a:stretch>
                  </pic:blipFill>
                  <pic:spPr bwMode="auto">
                    <a:xfrm>
                      <a:off x="0" y="0"/>
                      <a:ext cx="3410426" cy="2029108"/>
                    </a:xfrm>
                    <a:prstGeom prst="rect">
                      <a:avLst/>
                    </a:prstGeom>
                    <a:ln>
                      <a:noFill/>
                    </a:ln>
                    <a:extLst>
                      <a:ext uri="{53640926-AAD7-44D8-BBD7-CCE9431645EC}">
                        <a14:shadowObscured xmlns:a14="http://schemas.microsoft.com/office/drawing/2010/main"/>
                      </a:ext>
                    </a:extLst>
                  </pic:spPr>
                </pic:pic>
              </a:graphicData>
            </a:graphic>
          </wp:inline>
        </w:drawing>
      </w:r>
      <w:r w:rsidRPr="00F923B5">
        <w:rPr>
          <w:noProof/>
        </w:rPr>
        <w:t xml:space="preserve"> </w:t>
      </w:r>
      <w:r w:rsidRPr="00F923B5">
        <w:rPr>
          <w:b/>
          <w:bCs/>
          <w:noProof/>
        </w:rPr>
        <w:drawing>
          <wp:inline distT="0" distB="0" distL="0" distR="0" wp14:anchorId="2A7C2376" wp14:editId="6E3A46E5">
            <wp:extent cx="5457190" cy="1885950"/>
            <wp:effectExtent l="0" t="0" r="0" b="0"/>
            <wp:docPr id="11811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11564" name=""/>
                    <pic:cNvPicPr/>
                  </pic:nvPicPr>
                  <pic:blipFill rotWithShape="1">
                    <a:blip r:embed="rId73"/>
                    <a:srcRect l="1884" b="10397"/>
                    <a:stretch>
                      <a:fillRect/>
                    </a:stretch>
                  </pic:blipFill>
                  <pic:spPr bwMode="auto">
                    <a:xfrm>
                      <a:off x="0" y="0"/>
                      <a:ext cx="5458586" cy="1886432"/>
                    </a:xfrm>
                    <a:prstGeom prst="rect">
                      <a:avLst/>
                    </a:prstGeom>
                    <a:ln>
                      <a:noFill/>
                    </a:ln>
                    <a:extLst>
                      <a:ext uri="{53640926-AAD7-44D8-BBD7-CCE9431645EC}">
                        <a14:shadowObscured xmlns:a14="http://schemas.microsoft.com/office/drawing/2010/main"/>
                      </a:ext>
                    </a:extLst>
                  </pic:spPr>
                </pic:pic>
              </a:graphicData>
            </a:graphic>
          </wp:inline>
        </w:drawing>
      </w:r>
    </w:p>
    <w:p w14:paraId="259B040C" w14:textId="2C0F5FAB" w:rsidR="00AA7E33" w:rsidRDefault="00F923B5" w:rsidP="00AA7E33">
      <w:pPr>
        <w:spacing w:before="240"/>
        <w:rPr>
          <w:rFonts w:eastAsiaTheme="minorEastAsia"/>
          <w:noProof/>
        </w:rPr>
      </w:pPr>
      <w:r w:rsidRPr="00653AB3">
        <w:rPr>
          <w:b/>
          <w:bCs/>
          <w:noProof/>
        </w:rPr>
        <w:t>Required Regression equation is</w:t>
      </w:r>
      <w:r>
        <w:rPr>
          <w:b/>
          <w:bCs/>
          <w:noProof/>
        </w:rPr>
        <w:t>:</w:t>
      </w:r>
      <w:r>
        <w:rPr>
          <w:noProof/>
        </w:rPr>
        <w:t xml:space="preserve"> </w:t>
      </w:r>
      <m:oMath>
        <m:r>
          <w:rPr>
            <w:rFonts w:ascii="Cambria Math" w:hAnsi="Cambria Math"/>
            <w:noProof/>
          </w:rPr>
          <m:t>x=0.272 y-4.403</m:t>
        </m:r>
      </m:oMath>
    </w:p>
    <w:p w14:paraId="356A9090" w14:textId="77777777" w:rsidR="00793CFC" w:rsidRPr="00793CFC" w:rsidRDefault="00793CFC" w:rsidP="00793CFC">
      <w:pPr>
        <w:spacing w:before="240"/>
        <w:rPr>
          <w:b/>
          <w:bCs/>
        </w:rPr>
      </w:pPr>
      <w:r w:rsidRPr="00793CFC">
        <w:rPr>
          <w:b/>
          <w:bCs/>
        </w:rPr>
        <w:t>Interpretation:</w:t>
      </w:r>
      <w:r w:rsidRPr="00793CFC">
        <w:rPr>
          <w:b/>
          <w:bCs/>
        </w:rPr>
        <w:br/>
        <w:t>The regression equation allows estimation of one variable when the other is known, with the slope indicating the rate of change.</w:t>
      </w:r>
    </w:p>
    <w:p w14:paraId="4DEB211B" w14:textId="3C6C20A2" w:rsidR="00793CFC" w:rsidRDefault="00793CFC" w:rsidP="00AA7E33">
      <w:pPr>
        <w:spacing w:before="240"/>
        <w:rPr>
          <w:b/>
          <w:bCs/>
        </w:rPr>
      </w:pPr>
      <w:r w:rsidRPr="00793CFC">
        <w:rPr>
          <w:b/>
          <w:bCs/>
        </w:rPr>
        <w:t>Conclusion:</w:t>
      </w:r>
      <w:r w:rsidRPr="00793CFC">
        <w:rPr>
          <w:b/>
          <w:bCs/>
        </w:rPr>
        <w:br/>
        <w:t>The derived regression line for X on Y enables predictions and analysis of their linear relationship.</w:t>
      </w:r>
    </w:p>
    <w:p w14:paraId="7B4B951A" w14:textId="6009843A" w:rsidR="00AA7E33" w:rsidRDefault="00AA7E33" w:rsidP="00AA7E33">
      <w:pPr>
        <w:spacing w:before="240"/>
        <w:rPr>
          <w:b/>
          <w:bCs/>
        </w:rPr>
      </w:pPr>
      <w:r>
        <w:rPr>
          <w:b/>
          <w:bCs/>
        </w:rPr>
        <w:t>1</w:t>
      </w:r>
      <w:r w:rsidR="00D62249">
        <w:rPr>
          <w:b/>
          <w:bCs/>
        </w:rPr>
        <w:t>5</w:t>
      </w:r>
    </w:p>
    <w:p w14:paraId="0FC7870B" w14:textId="77777777" w:rsidR="00AA7E33" w:rsidRPr="001A0E46" w:rsidRDefault="00AA7E33" w:rsidP="00AA7E33">
      <w:pPr>
        <w:pStyle w:val="Heading1"/>
        <w:jc w:val="both"/>
      </w:pPr>
      <w:r w:rsidRPr="001A0E46">
        <w:t>STATEMENT:</w:t>
      </w:r>
    </w:p>
    <w:p w14:paraId="749474A7" w14:textId="77777777" w:rsidR="00AA7E33" w:rsidRPr="001A0E46" w:rsidRDefault="00AA7E33" w:rsidP="00AA7E33">
      <w:pPr>
        <w:pStyle w:val="NormalWeb"/>
        <w:spacing w:after="200"/>
        <w:jc w:val="both"/>
        <w:textAlignment w:val="baseline"/>
        <w:rPr>
          <w:color w:val="000000"/>
        </w:rPr>
      </w:pPr>
      <w:r w:rsidRPr="001A0E46">
        <w:rPr>
          <w:color w:val="000000"/>
        </w:rPr>
        <w:t>THE DATA BELOW GIVES THE MARKS SECURED BY CERTAIN CANDIDATES AT EXAMINATION:</w:t>
      </w:r>
    </w:p>
    <w:p w14:paraId="7E4C2BB1" w14:textId="77777777" w:rsidR="00AA7E33" w:rsidRPr="001A0E46" w:rsidRDefault="00AA7E33" w:rsidP="00AA7E33">
      <w:pPr>
        <w:pStyle w:val="NormalWeb"/>
        <w:spacing w:after="200"/>
        <w:ind w:left="270"/>
        <w:jc w:val="both"/>
        <w:rPr>
          <w:color w:val="000000"/>
        </w:rPr>
      </w:pPr>
      <w:r w:rsidRPr="001A0E46">
        <w:rPr>
          <w:color w:val="000000"/>
        </w:rPr>
        <w:t>21, 31, 35, 52, 64, 74, 89, 53, 42, 07, 22, 35, 43, 67, 76, 35, 46, 26, 23, 40, 54, 45, 32, 28, 71, 63, 38, 43, 72, 15, 18, 52, 73, 86, 50, 39, 55, 47, 12, 69, 72, 65, 50, 40, 39, 85, 67, 58, 44, 57, 63, 05, 56, 79, 37, 24, 54, 82, 49, 51, 54, 68, 29, 34, 44, 58, 62, 59, 65, 72</w:t>
      </w:r>
    </w:p>
    <w:p w14:paraId="4B351D69" w14:textId="77777777" w:rsidR="00AA7E33" w:rsidRPr="001A0E46" w:rsidRDefault="00AA7E33" w:rsidP="00AA7E33">
      <w:pPr>
        <w:pStyle w:val="NormalWeb"/>
        <w:spacing w:after="200"/>
        <w:jc w:val="both"/>
      </w:pPr>
      <w:r w:rsidRPr="001A0E46">
        <w:rPr>
          <w:color w:val="000000"/>
        </w:rPr>
        <w:t>BY USING APPROPRIATE SOFTWARE,</w:t>
      </w:r>
    </w:p>
    <w:p w14:paraId="4FB62594" w14:textId="77777777" w:rsidR="00AA7E33" w:rsidRPr="001A0E46" w:rsidRDefault="00AA7E33" w:rsidP="00AA7E33">
      <w:pPr>
        <w:pStyle w:val="NormalWeb"/>
        <w:numPr>
          <w:ilvl w:val="0"/>
          <w:numId w:val="64"/>
        </w:numPr>
        <w:spacing w:after="0" w:line="240" w:lineRule="auto"/>
        <w:ind w:left="360"/>
        <w:jc w:val="both"/>
        <w:textAlignment w:val="baseline"/>
        <w:rPr>
          <w:color w:val="000000"/>
        </w:rPr>
      </w:pPr>
      <w:r w:rsidRPr="001A0E46">
        <w:rPr>
          <w:color w:val="000000"/>
        </w:rPr>
        <w:t>CONSTRUCT A FREQUENCY DISTRIBUTION OF THE MARKS IN THE MANNAR 0F 0-10, 10-20</w:t>
      </w:r>
      <w:r>
        <w:rPr>
          <w:color w:val="000000"/>
        </w:rPr>
        <w:t xml:space="preserve">, </w:t>
      </w:r>
      <w:r w:rsidRPr="001A0E46">
        <w:rPr>
          <w:color w:val="000000"/>
        </w:rPr>
        <w:t>…., ETC.</w:t>
      </w:r>
    </w:p>
    <w:p w14:paraId="19CC6FD7" w14:textId="77777777" w:rsidR="00AA7E33" w:rsidRPr="001A0E46" w:rsidRDefault="00AA7E33" w:rsidP="00AA7E33">
      <w:pPr>
        <w:pStyle w:val="NormalWeb"/>
        <w:numPr>
          <w:ilvl w:val="0"/>
          <w:numId w:val="64"/>
        </w:numPr>
        <w:spacing w:after="0" w:line="240" w:lineRule="auto"/>
        <w:ind w:left="360"/>
        <w:jc w:val="both"/>
        <w:textAlignment w:val="baseline"/>
        <w:rPr>
          <w:color w:val="000000"/>
        </w:rPr>
      </w:pPr>
      <w:r w:rsidRPr="001A0E46">
        <w:rPr>
          <w:color w:val="000000"/>
        </w:rPr>
        <w:t>CALCULATE THE MEAN MARKS SECURED BY THE CANDIDATES.</w:t>
      </w:r>
    </w:p>
    <w:p w14:paraId="52EB531C" w14:textId="77777777" w:rsidR="00AA7E33" w:rsidRPr="001A0E46" w:rsidRDefault="00AA7E33" w:rsidP="00AA7E33">
      <w:pPr>
        <w:pStyle w:val="NormalWeb"/>
        <w:numPr>
          <w:ilvl w:val="0"/>
          <w:numId w:val="64"/>
        </w:numPr>
        <w:spacing w:after="200" w:line="240" w:lineRule="auto"/>
        <w:ind w:left="360"/>
        <w:jc w:val="both"/>
        <w:textAlignment w:val="baseline"/>
        <w:rPr>
          <w:color w:val="000000"/>
        </w:rPr>
      </w:pPr>
      <w:r w:rsidRPr="001A0E46">
        <w:rPr>
          <w:color w:val="000000"/>
        </w:rPr>
        <w:lastRenderedPageBreak/>
        <w:t>PLOT THE FREQUENCY CURVE, LESS THAN CUMULATIVE FREQUENCY CURVE AND MORE THAN CUMULATIVE FREQUENCY CURVE.</w:t>
      </w:r>
    </w:p>
    <w:p w14:paraId="28E0485E" w14:textId="77777777" w:rsidR="00AA7E33" w:rsidRPr="001A0E46" w:rsidRDefault="00AA7E33" w:rsidP="00AA7E33">
      <w:pPr>
        <w:pStyle w:val="Heading1"/>
        <w:jc w:val="both"/>
      </w:pPr>
      <w:r w:rsidRPr="001A0E46">
        <w:t>WORKING EXPRESSION:</w:t>
      </w:r>
    </w:p>
    <w:p w14:paraId="3F4506E7"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Frequency: </w:t>
      </w:r>
      <w:r w:rsidRPr="001A0E46">
        <w:rPr>
          <w:rFonts w:ascii="Times New Roman" w:hAnsi="Times New Roman" w:cs="Times New Roman"/>
        </w:rPr>
        <w:t>The number of times a value of variable repeats is called frequency. It is denoted by f.</w:t>
      </w:r>
    </w:p>
    <w:p w14:paraId="5626B411"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Frequency Distribution:</w:t>
      </w:r>
      <w:r w:rsidRPr="001A0E46">
        <w:rPr>
          <w:rFonts w:ascii="Times New Roman" w:hAnsi="Times New Roman" w:cs="Times New Roman"/>
        </w:rPr>
        <w:t xml:space="preserve"> A tabular display containing the value of variables along with their respective frequencies is called frequency distribution. It is of three types: Individual frequency distribution, discrete frequency distribution, continuous frequency distribution.</w:t>
      </w:r>
    </w:p>
    <w:p w14:paraId="25D6DC73" w14:textId="77777777" w:rsidR="00AA7E33" w:rsidRPr="001A0E46" w:rsidRDefault="00AA7E33" w:rsidP="00AA7E33">
      <w:pPr>
        <w:pStyle w:val="ListParagraph"/>
        <w:numPr>
          <w:ilvl w:val="0"/>
          <w:numId w:val="62"/>
        </w:numPr>
        <w:spacing w:after="0" w:line="276" w:lineRule="auto"/>
        <w:ind w:left="360"/>
        <w:jc w:val="both"/>
        <w:rPr>
          <w:rFonts w:ascii="Times New Roman" w:hAnsi="Times New Roman" w:cs="Times New Roman"/>
          <w:b/>
        </w:rPr>
      </w:pPr>
      <w:r w:rsidRPr="001A0E46">
        <w:rPr>
          <w:rFonts w:ascii="Times New Roman" w:eastAsia="Cambria" w:hAnsi="Times New Roman" w:cs="Times New Roman"/>
          <w:b/>
        </w:rPr>
        <w:t xml:space="preserve">Mean: </w:t>
      </w:r>
      <w:r w:rsidRPr="001A0E46">
        <w:rPr>
          <w:rFonts w:ascii="Times New Roman" w:eastAsia="Cambria" w:hAnsi="Times New Roman" w:cs="Times New Roman"/>
        </w:rPr>
        <w:t xml:space="preserve">The ratio of sum of all the observations to the total number of observations is called mean. It is denoted by </w:t>
      </w:r>
      <m:oMath>
        <m:bar>
          <m:barPr>
            <m:pos m:val="top"/>
            <m:ctrlPr>
              <w:rPr>
                <w:rFonts w:ascii="Cambria Math" w:eastAsia="Cambria" w:hAnsi="Times New Roman" w:cs="Times New Roman"/>
                <w:i/>
              </w:rPr>
            </m:ctrlPr>
          </m:barPr>
          <m:e>
            <m:r>
              <w:rPr>
                <w:rFonts w:ascii="Cambria Math" w:eastAsia="Cambria" w:hAnsi="Times New Roman" w:cs="Times New Roman"/>
              </w:rPr>
              <m:t>x</m:t>
            </m:r>
          </m:e>
        </m:bar>
      </m:oMath>
      <w:r w:rsidRPr="001A0E46">
        <w:rPr>
          <w:rFonts w:ascii="Times New Roman" w:eastAsia="Cambria" w:hAnsi="Times New Roman" w:cs="Times New Roman"/>
        </w:rPr>
        <w:t xml:space="preserve"> and given by:</w:t>
      </w:r>
    </w:p>
    <w:p w14:paraId="3ED3ED50" w14:textId="77777777" w:rsidR="00AA7E33" w:rsidRPr="001A0E46" w:rsidRDefault="00AA7E33" w:rsidP="00AA7E33">
      <w:pPr>
        <w:ind w:left="360"/>
        <w:jc w:val="center"/>
        <w:rPr>
          <w:rFonts w:ascii="Times New Roman" w:hAnsi="Times New Roman" w:cs="Times New Roman"/>
          <w:b/>
        </w:rPr>
      </w:pPr>
      <w:r w:rsidRPr="001A0E46">
        <w:rPr>
          <w:rFonts w:ascii="Times New Roman" w:hAnsi="Times New Roman" w:cs="Times New Roman"/>
          <w:b/>
          <w:position w:val="-6"/>
        </w:rPr>
        <w:object w:dxaOrig="200" w:dyaOrig="340" w14:anchorId="4900F833">
          <v:shape id="_x0000_i1032" type="#_x0000_t75" style="width:9.5pt;height:17.5pt" o:ole="">
            <v:imagedata r:id="rId46" o:title=""/>
          </v:shape>
          <o:OLEObject Type="Embed" ProgID="Equation.3" ShapeID="_x0000_i1032" DrawAspect="Content" ObjectID="_1816361661" r:id="rId74"/>
        </w:object>
      </w:r>
      <w:r w:rsidRPr="001A0E46">
        <w:rPr>
          <w:rFonts w:ascii="Times New Roman" w:hAnsi="Times New Roman" w:cs="Times New Roman"/>
          <w:b/>
        </w:rPr>
        <w:t xml:space="preserve">= </w:t>
      </w:r>
      <w:r w:rsidRPr="001A0E46">
        <w:rPr>
          <w:rFonts w:ascii="Times New Roman" w:hAnsi="Times New Roman" w:cs="Times New Roman"/>
          <w:b/>
          <w:position w:val="-24"/>
        </w:rPr>
        <w:object w:dxaOrig="600" w:dyaOrig="960" w14:anchorId="453EA833">
          <v:shape id="_x0000_i1033" type="#_x0000_t75" style="width:30pt;height:48.5pt" o:ole="">
            <v:imagedata r:id="rId75" o:title=""/>
          </v:shape>
          <o:OLEObject Type="Embed" ProgID="Equation.3" ShapeID="_x0000_i1033" DrawAspect="Content" ObjectID="_1816361662" r:id="rId76"/>
        </w:object>
      </w:r>
    </w:p>
    <w:p w14:paraId="6343DF1E" w14:textId="77777777" w:rsidR="00AA7E33" w:rsidRPr="001A0E46" w:rsidRDefault="00AA7E33" w:rsidP="00AA7E33">
      <w:pPr>
        <w:ind w:left="1080" w:firstLine="360"/>
        <w:jc w:val="both"/>
        <w:rPr>
          <w:rFonts w:ascii="Times New Roman" w:hAnsi="Times New Roman" w:cs="Times New Roman"/>
        </w:rPr>
      </w:pPr>
      <w:r>
        <w:rPr>
          <w:rFonts w:ascii="Times New Roman" w:hAnsi="Times New Roman" w:cs="Times New Roman"/>
        </w:rPr>
        <w:t>w</w:t>
      </w:r>
      <w:r w:rsidRPr="001A0E46">
        <w:rPr>
          <w:rFonts w:ascii="Times New Roman" w:hAnsi="Times New Roman" w:cs="Times New Roman"/>
        </w:rPr>
        <w:t>here,</w:t>
      </w:r>
      <w:r>
        <w:rPr>
          <w:rFonts w:ascii="Times New Roman" w:hAnsi="Times New Roman" w:cs="Times New Roman"/>
        </w:rPr>
        <w:t xml:space="preserve"> </w:t>
      </w:r>
      <w:r w:rsidRPr="001A0E46">
        <w:rPr>
          <w:rFonts w:ascii="Times New Roman" w:hAnsi="Times New Roman" w:cs="Times New Roman"/>
        </w:rPr>
        <w:t>n = number of observations</w:t>
      </w:r>
    </w:p>
    <w:p w14:paraId="3DD35F8F" w14:textId="77777777" w:rsidR="00AA7E33" w:rsidRPr="00E54444" w:rsidRDefault="00AA7E33" w:rsidP="00AA7E33">
      <w:pPr>
        <w:pStyle w:val="ListParagraph"/>
        <w:numPr>
          <w:ilvl w:val="0"/>
          <w:numId w:val="62"/>
        </w:numPr>
        <w:spacing w:after="200" w:line="276" w:lineRule="auto"/>
        <w:ind w:left="360"/>
        <w:jc w:val="both"/>
        <w:rPr>
          <w:rFonts w:ascii="Times New Roman" w:hAnsi="Times New Roman" w:cs="Times New Roman"/>
          <w:bCs/>
        </w:rPr>
      </w:pPr>
      <w:r w:rsidRPr="00E54444">
        <w:rPr>
          <w:rFonts w:ascii="Times New Roman" w:hAnsi="Times New Roman" w:cs="Times New Roman"/>
          <w:b/>
        </w:rPr>
        <w:t>Frequency Curve:</w:t>
      </w:r>
      <w:r w:rsidRPr="00E54444">
        <w:rPr>
          <w:rFonts w:ascii="Times New Roman" w:hAnsi="Times New Roman" w:cs="Times New Roman"/>
        </w:rPr>
        <w:t xml:space="preserve"> </w:t>
      </w:r>
      <w:r w:rsidRPr="00E54444">
        <w:rPr>
          <w:rFonts w:ascii="Times New Roman" w:hAnsi="Times New Roman" w:cs="Times New Roman"/>
          <w:bCs/>
        </w:rPr>
        <w:t xml:space="preserve">It is a smooth continuous curve that represents the frequencies of the distribution graphically. </w:t>
      </w:r>
    </w:p>
    <w:p w14:paraId="7105CCBC"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Less Than Cumulative Frequency Curve: </w:t>
      </w:r>
      <w:r w:rsidRPr="001A0E46">
        <w:rPr>
          <w:rFonts w:ascii="Times New Roman" w:hAnsi="Times New Roman" w:cs="Times New Roman"/>
          <w:bCs/>
        </w:rPr>
        <w:t>A frequency curve where the frequencies of all preceding classes are added to the frequency of a class.</w:t>
      </w:r>
    </w:p>
    <w:p w14:paraId="068C35B2"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More Than Cumulative Frequency Curve: </w:t>
      </w:r>
      <w:r w:rsidRPr="001A0E46">
        <w:rPr>
          <w:rFonts w:ascii="Times New Roman" w:hAnsi="Times New Roman" w:cs="Times New Roman"/>
          <w:bCs/>
        </w:rPr>
        <w:t>A frequency curve where the frequencies of the succeeding classes are added to the frequency of a class.</w:t>
      </w:r>
    </w:p>
    <w:p w14:paraId="4BF4A8A2" w14:textId="77777777" w:rsidR="00AA7E33" w:rsidRPr="001A0E46" w:rsidRDefault="00AA7E33" w:rsidP="00AA7E33">
      <w:pPr>
        <w:pStyle w:val="Heading1"/>
        <w:jc w:val="both"/>
      </w:pPr>
      <w:r w:rsidRPr="001A0E46">
        <w:t>CALCULATION:</w:t>
      </w:r>
    </w:p>
    <w:p w14:paraId="03F626D2" w14:textId="77777777" w:rsidR="00AA7E33" w:rsidRPr="001A0E46" w:rsidRDefault="00AA7E33" w:rsidP="00AA7E33">
      <w:pPr>
        <w:pStyle w:val="NormalWeb"/>
        <w:numPr>
          <w:ilvl w:val="0"/>
          <w:numId w:val="63"/>
        </w:numPr>
        <w:spacing w:after="200" w:line="240" w:lineRule="auto"/>
        <w:ind w:left="360"/>
        <w:jc w:val="both"/>
        <w:textAlignment w:val="baseline"/>
        <w:rPr>
          <w:b/>
          <w:bCs/>
          <w:color w:val="000000"/>
          <w:u w:val="single"/>
        </w:rPr>
      </w:pPr>
      <w:r w:rsidRPr="001A0E46">
        <w:t>The continuous frequency distribution of the marks obtained by the students is constructed as:</w:t>
      </w:r>
    </w:p>
    <w:p w14:paraId="153C0335" w14:textId="1583072D" w:rsidR="00AA7E33" w:rsidRPr="001A0E46" w:rsidRDefault="00AA7E33" w:rsidP="00AA7E33">
      <w:pPr>
        <w:pStyle w:val="NormalWeb"/>
        <w:numPr>
          <w:ilvl w:val="0"/>
          <w:numId w:val="65"/>
        </w:numPr>
        <w:spacing w:after="200" w:line="240" w:lineRule="auto"/>
        <w:ind w:hanging="270"/>
        <w:jc w:val="both"/>
        <w:textAlignment w:val="baseline"/>
        <w:rPr>
          <w:b/>
          <w:bCs/>
          <w:color w:val="000000"/>
          <w:u w:val="single"/>
        </w:rPr>
      </w:pPr>
    </w:p>
    <w:tbl>
      <w:tblPr>
        <w:tblpPr w:leftFromText="180" w:rightFromText="180" w:vertAnchor="text" w:horzAnchor="page" w:tblpXSpec="center" w:tblpY="-38"/>
        <w:tblW w:w="5040" w:type="dxa"/>
        <w:jc w:val="center"/>
        <w:tblLook w:val="04A0" w:firstRow="1" w:lastRow="0" w:firstColumn="1" w:lastColumn="0" w:noHBand="0" w:noVBand="1"/>
      </w:tblPr>
      <w:tblGrid>
        <w:gridCol w:w="1680"/>
        <w:gridCol w:w="1680"/>
        <w:gridCol w:w="1680"/>
      </w:tblGrid>
      <w:tr w:rsidR="00AA7E33" w:rsidRPr="001A0E46" w14:paraId="55731435" w14:textId="77777777" w:rsidTr="00F23D05">
        <w:trPr>
          <w:trHeight w:val="288"/>
          <w:jc w:val="center"/>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A53D595"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Marks</w:t>
            </w:r>
          </w:p>
        </w:tc>
        <w:tc>
          <w:tcPr>
            <w:tcW w:w="1680" w:type="dxa"/>
            <w:tcBorders>
              <w:top w:val="single" w:sz="4" w:space="0" w:color="auto"/>
              <w:left w:val="nil"/>
              <w:bottom w:val="single" w:sz="4" w:space="0" w:color="auto"/>
              <w:right w:val="single" w:sz="4" w:space="0" w:color="auto"/>
            </w:tcBorders>
            <w:noWrap/>
            <w:vAlign w:val="bottom"/>
            <w:hideMark/>
          </w:tcPr>
          <w:p w14:paraId="3D3579FD"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Tally Bar</w:t>
            </w:r>
          </w:p>
        </w:tc>
        <w:tc>
          <w:tcPr>
            <w:tcW w:w="1680" w:type="dxa"/>
            <w:tcBorders>
              <w:top w:val="single" w:sz="4" w:space="0" w:color="auto"/>
              <w:left w:val="nil"/>
              <w:bottom w:val="single" w:sz="4" w:space="0" w:color="auto"/>
              <w:right w:val="single" w:sz="4" w:space="0" w:color="auto"/>
            </w:tcBorders>
            <w:noWrap/>
            <w:vAlign w:val="bottom"/>
            <w:hideMark/>
          </w:tcPr>
          <w:p w14:paraId="4795B5FA"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Frequency</w:t>
            </w:r>
          </w:p>
        </w:tc>
      </w:tr>
      <w:tr w:rsidR="00AA7E33" w:rsidRPr="001A0E46" w14:paraId="725D5337"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ADB0DA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1680" w:type="dxa"/>
            <w:tcBorders>
              <w:top w:val="nil"/>
              <w:left w:val="nil"/>
              <w:bottom w:val="single" w:sz="4" w:space="0" w:color="auto"/>
              <w:right w:val="single" w:sz="4" w:space="0" w:color="auto"/>
            </w:tcBorders>
            <w:noWrap/>
            <w:vAlign w:val="bottom"/>
            <w:hideMark/>
          </w:tcPr>
          <w:p w14:paraId="00A83FD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1A642C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r>
      <w:tr w:rsidR="00AA7E33" w:rsidRPr="001A0E46" w14:paraId="00496138"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014E58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1680" w:type="dxa"/>
            <w:tcBorders>
              <w:top w:val="nil"/>
              <w:left w:val="nil"/>
              <w:bottom w:val="single" w:sz="4" w:space="0" w:color="auto"/>
              <w:right w:val="single" w:sz="4" w:space="0" w:color="auto"/>
            </w:tcBorders>
            <w:noWrap/>
            <w:vAlign w:val="bottom"/>
            <w:hideMark/>
          </w:tcPr>
          <w:p w14:paraId="35AF63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2480E7C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r>
      <w:tr w:rsidR="00AA7E33" w:rsidRPr="001A0E46" w14:paraId="0C4A80DC"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A2348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1680" w:type="dxa"/>
            <w:tcBorders>
              <w:top w:val="nil"/>
              <w:left w:val="nil"/>
              <w:bottom w:val="single" w:sz="4" w:space="0" w:color="auto"/>
              <w:right w:val="single" w:sz="4" w:space="0" w:color="auto"/>
            </w:tcBorders>
            <w:noWrap/>
            <w:vAlign w:val="bottom"/>
            <w:hideMark/>
          </w:tcPr>
          <w:p w14:paraId="5696E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75A9C07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r>
      <w:tr w:rsidR="00AA7E33" w:rsidRPr="001A0E46" w14:paraId="6E4698FA"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13E3EB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1680" w:type="dxa"/>
            <w:tcBorders>
              <w:top w:val="nil"/>
              <w:left w:val="nil"/>
              <w:bottom w:val="single" w:sz="4" w:space="0" w:color="auto"/>
              <w:right w:val="single" w:sz="4" w:space="0" w:color="auto"/>
            </w:tcBorders>
            <w:noWrap/>
            <w:vAlign w:val="bottom"/>
            <w:hideMark/>
          </w:tcPr>
          <w:p w14:paraId="6BF9585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7BFA5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55682815"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567B40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1680" w:type="dxa"/>
            <w:tcBorders>
              <w:top w:val="nil"/>
              <w:left w:val="nil"/>
              <w:bottom w:val="single" w:sz="4" w:space="0" w:color="auto"/>
              <w:right w:val="single" w:sz="4" w:space="0" w:color="auto"/>
            </w:tcBorders>
            <w:noWrap/>
            <w:vAlign w:val="bottom"/>
            <w:hideMark/>
          </w:tcPr>
          <w:p w14:paraId="1672E25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061DD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r>
      <w:tr w:rsidR="00AA7E33" w:rsidRPr="001A0E46" w14:paraId="7EB8250D"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7D69AB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1680" w:type="dxa"/>
            <w:tcBorders>
              <w:top w:val="nil"/>
              <w:left w:val="nil"/>
              <w:bottom w:val="single" w:sz="4" w:space="0" w:color="auto"/>
              <w:right w:val="single" w:sz="4" w:space="0" w:color="auto"/>
            </w:tcBorders>
            <w:noWrap/>
            <w:vAlign w:val="bottom"/>
            <w:hideMark/>
          </w:tcPr>
          <w:p w14:paraId="1EFA970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0E80CFF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r>
      <w:tr w:rsidR="00AA7E33" w:rsidRPr="001A0E46" w14:paraId="5116CB5B"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97265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1680" w:type="dxa"/>
            <w:tcBorders>
              <w:top w:val="nil"/>
              <w:left w:val="nil"/>
              <w:bottom w:val="single" w:sz="4" w:space="0" w:color="auto"/>
              <w:right w:val="single" w:sz="4" w:space="0" w:color="auto"/>
            </w:tcBorders>
            <w:noWrap/>
            <w:vAlign w:val="bottom"/>
            <w:hideMark/>
          </w:tcPr>
          <w:p w14:paraId="34ACAA0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F04AAB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7957F523"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2845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1680" w:type="dxa"/>
            <w:tcBorders>
              <w:top w:val="nil"/>
              <w:left w:val="nil"/>
              <w:bottom w:val="single" w:sz="4" w:space="0" w:color="auto"/>
              <w:right w:val="single" w:sz="4" w:space="0" w:color="auto"/>
            </w:tcBorders>
            <w:noWrap/>
            <w:vAlign w:val="bottom"/>
            <w:hideMark/>
          </w:tcPr>
          <w:p w14:paraId="596A50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EA4F5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r>
      <w:tr w:rsidR="00AA7E33" w:rsidRPr="001A0E46" w14:paraId="7D482DA1"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E642E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1680" w:type="dxa"/>
            <w:tcBorders>
              <w:top w:val="nil"/>
              <w:left w:val="nil"/>
              <w:bottom w:val="single" w:sz="4" w:space="0" w:color="auto"/>
              <w:right w:val="single" w:sz="4" w:space="0" w:color="auto"/>
            </w:tcBorders>
            <w:noWrap/>
            <w:vAlign w:val="bottom"/>
            <w:hideMark/>
          </w:tcPr>
          <w:p w14:paraId="24544A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0B650D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r>
    </w:tbl>
    <w:p w14:paraId="550B7E69" w14:textId="77777777" w:rsidR="00AA7E33" w:rsidRPr="001A0E46" w:rsidRDefault="00AA7E33" w:rsidP="00AA7E33">
      <w:pPr>
        <w:pStyle w:val="NormalWeb"/>
        <w:spacing w:after="200"/>
        <w:jc w:val="both"/>
        <w:textAlignment w:val="baseline"/>
        <w:rPr>
          <w:b/>
          <w:bCs/>
          <w:color w:val="000000"/>
          <w:u w:val="single"/>
        </w:rPr>
      </w:pPr>
    </w:p>
    <w:p w14:paraId="34FD64FA" w14:textId="77777777" w:rsidR="00AA7E33" w:rsidRPr="001A0E46" w:rsidRDefault="00AA7E33" w:rsidP="00AA7E33">
      <w:pPr>
        <w:pStyle w:val="NormalWeb"/>
        <w:spacing w:after="200"/>
        <w:jc w:val="both"/>
        <w:textAlignment w:val="baseline"/>
        <w:rPr>
          <w:b/>
          <w:bCs/>
          <w:color w:val="000000"/>
          <w:u w:val="single"/>
        </w:rPr>
      </w:pPr>
    </w:p>
    <w:p w14:paraId="781794B2" w14:textId="77777777" w:rsidR="00AA7E33" w:rsidRPr="001A0E46" w:rsidRDefault="00AA7E33" w:rsidP="00AA7E33">
      <w:pPr>
        <w:pStyle w:val="NormalWeb"/>
        <w:spacing w:after="200"/>
        <w:jc w:val="both"/>
        <w:textAlignment w:val="baseline"/>
        <w:rPr>
          <w:b/>
          <w:bCs/>
          <w:color w:val="000000"/>
          <w:u w:val="single"/>
        </w:rPr>
      </w:pPr>
    </w:p>
    <w:p w14:paraId="3BB0749D" w14:textId="77777777" w:rsidR="00AA7E33" w:rsidRPr="001A0E46" w:rsidRDefault="00AA7E33" w:rsidP="00AA7E33">
      <w:pPr>
        <w:pStyle w:val="NormalWeb"/>
        <w:spacing w:after="200"/>
        <w:jc w:val="both"/>
        <w:textAlignment w:val="baseline"/>
        <w:rPr>
          <w:b/>
          <w:bCs/>
          <w:color w:val="000000"/>
          <w:u w:val="single"/>
        </w:rPr>
      </w:pPr>
    </w:p>
    <w:p w14:paraId="7B767FED" w14:textId="77777777" w:rsidR="00AA7E33" w:rsidRPr="001A0E46" w:rsidRDefault="00AA7E33" w:rsidP="00AA7E33">
      <w:pPr>
        <w:pStyle w:val="NormalWeb"/>
        <w:spacing w:after="200"/>
        <w:jc w:val="both"/>
        <w:textAlignment w:val="baseline"/>
        <w:rPr>
          <w:b/>
          <w:bCs/>
          <w:color w:val="000000"/>
          <w:u w:val="single"/>
        </w:rPr>
      </w:pPr>
    </w:p>
    <w:p w14:paraId="0C169F96" w14:textId="77777777" w:rsidR="00AA7E33" w:rsidRPr="001A0E46" w:rsidRDefault="00AA7E33" w:rsidP="00AA7E33">
      <w:pPr>
        <w:pStyle w:val="NormalWeb"/>
        <w:spacing w:after="200"/>
        <w:jc w:val="both"/>
        <w:textAlignment w:val="baseline"/>
        <w:rPr>
          <w:b/>
          <w:bCs/>
          <w:color w:val="000000"/>
          <w:u w:val="single"/>
        </w:rPr>
      </w:pPr>
    </w:p>
    <w:p w14:paraId="5AF4F3F7" w14:textId="77777777" w:rsidR="00AA7E33" w:rsidRPr="001A0E46" w:rsidRDefault="00AA7E33" w:rsidP="00AA7E33">
      <w:pPr>
        <w:pStyle w:val="NormalWeb"/>
        <w:spacing w:after="200"/>
        <w:jc w:val="both"/>
        <w:textAlignment w:val="baseline"/>
        <w:rPr>
          <w:b/>
          <w:bCs/>
          <w:color w:val="000000"/>
          <w:u w:val="single"/>
        </w:rPr>
      </w:pPr>
    </w:p>
    <w:p w14:paraId="02402699" w14:textId="77777777" w:rsidR="00AA7E33" w:rsidRPr="001A0E46" w:rsidRDefault="00AA7E33" w:rsidP="00AA7E33">
      <w:pPr>
        <w:pStyle w:val="NormalWeb"/>
        <w:numPr>
          <w:ilvl w:val="0"/>
          <w:numId w:val="65"/>
        </w:numPr>
        <w:spacing w:after="0" w:line="240" w:lineRule="auto"/>
        <w:ind w:hanging="270"/>
        <w:jc w:val="both"/>
        <w:textAlignment w:val="baseline"/>
        <w:rPr>
          <w:color w:val="000000"/>
        </w:rPr>
      </w:pPr>
      <w:r w:rsidRPr="001A0E46">
        <w:rPr>
          <w:color w:val="000000"/>
        </w:rPr>
        <w:t>By using SPSS:</w:t>
      </w:r>
    </w:p>
    <w:tbl>
      <w:tblPr>
        <w:tblW w:w="267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780"/>
        <w:gridCol w:w="1162"/>
      </w:tblGrid>
      <w:tr w:rsidR="00AA7E33" w:rsidRPr="001A0E46" w14:paraId="53628F01" w14:textId="77777777" w:rsidTr="00F23D05">
        <w:trPr>
          <w:cantSplit/>
          <w:jc w:val="center"/>
        </w:trPr>
        <w:tc>
          <w:tcPr>
            <w:tcW w:w="1514" w:type="dxa"/>
            <w:gridSpan w:val="2"/>
            <w:tcBorders>
              <w:top w:val="nil"/>
              <w:left w:val="nil"/>
              <w:bottom w:val="single" w:sz="8" w:space="0" w:color="152935"/>
              <w:right w:val="nil"/>
            </w:tcBorders>
            <w:shd w:val="clear" w:color="auto" w:fill="FFFFFF"/>
            <w:vAlign w:val="bottom"/>
          </w:tcPr>
          <w:p w14:paraId="7215633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p>
        </w:tc>
        <w:tc>
          <w:tcPr>
            <w:tcW w:w="1162" w:type="dxa"/>
            <w:tcBorders>
              <w:top w:val="nil"/>
              <w:left w:val="nil"/>
              <w:bottom w:val="single" w:sz="8" w:space="0" w:color="152935"/>
              <w:right w:val="single" w:sz="8" w:space="0" w:color="E0E0E0"/>
            </w:tcBorders>
            <w:shd w:val="clear" w:color="auto" w:fill="FFFFFF"/>
            <w:vAlign w:val="bottom"/>
          </w:tcPr>
          <w:p w14:paraId="398C388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Frequency</w:t>
            </w:r>
          </w:p>
        </w:tc>
      </w:tr>
      <w:tr w:rsidR="00AA7E33" w:rsidRPr="001A0E46" w14:paraId="63A695F4" w14:textId="77777777" w:rsidTr="00F23D05">
        <w:trPr>
          <w:cantSplit/>
          <w:jc w:val="center"/>
        </w:trPr>
        <w:tc>
          <w:tcPr>
            <w:tcW w:w="734" w:type="dxa"/>
            <w:vMerge w:val="restart"/>
            <w:tcBorders>
              <w:top w:val="single" w:sz="8" w:space="0" w:color="152935"/>
              <w:left w:val="single" w:sz="8" w:space="0" w:color="E0E0E0"/>
              <w:bottom w:val="single" w:sz="8" w:space="0" w:color="AEAEAE"/>
              <w:right w:val="single" w:sz="8" w:space="0" w:color="E0E0E0"/>
            </w:tcBorders>
            <w:shd w:val="clear" w:color="auto" w:fill="E0E0E0"/>
          </w:tcPr>
          <w:p w14:paraId="0714F70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780" w:type="dxa"/>
            <w:tcBorders>
              <w:top w:val="single" w:sz="8" w:space="0" w:color="152935"/>
              <w:left w:val="single" w:sz="8" w:space="0" w:color="E0E0E0"/>
              <w:bottom w:val="single" w:sz="8" w:space="0" w:color="AEAEAE"/>
              <w:right w:val="single" w:sz="8" w:space="0" w:color="E0E0E0"/>
            </w:tcBorders>
            <w:shd w:val="clear" w:color="auto" w:fill="E0E0E0"/>
          </w:tcPr>
          <w:p w14:paraId="4A557CF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0-10</w:t>
            </w:r>
          </w:p>
        </w:tc>
        <w:tc>
          <w:tcPr>
            <w:tcW w:w="1162" w:type="dxa"/>
            <w:tcBorders>
              <w:top w:val="single" w:sz="8" w:space="0" w:color="152935"/>
              <w:left w:val="nil"/>
              <w:bottom w:val="single" w:sz="8" w:space="0" w:color="AEAEAE"/>
              <w:right w:val="single" w:sz="8" w:space="0" w:color="E0E0E0"/>
            </w:tcBorders>
            <w:shd w:val="clear" w:color="auto" w:fill="F9F9FB"/>
          </w:tcPr>
          <w:p w14:paraId="4CA7FD2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2</w:t>
            </w:r>
          </w:p>
        </w:tc>
      </w:tr>
      <w:tr w:rsidR="00AA7E33" w:rsidRPr="001A0E46" w14:paraId="47D49FC0"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8D3AFF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3C12A06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10-20</w:t>
            </w:r>
          </w:p>
        </w:tc>
        <w:tc>
          <w:tcPr>
            <w:tcW w:w="1162" w:type="dxa"/>
            <w:tcBorders>
              <w:top w:val="single" w:sz="8" w:space="0" w:color="AEAEAE"/>
              <w:left w:val="nil"/>
              <w:bottom w:val="single" w:sz="8" w:space="0" w:color="AEAEAE"/>
              <w:right w:val="single" w:sz="8" w:space="0" w:color="E0E0E0"/>
            </w:tcBorders>
            <w:shd w:val="clear" w:color="auto" w:fill="F9F9FB"/>
          </w:tcPr>
          <w:p w14:paraId="319F50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3</w:t>
            </w:r>
          </w:p>
        </w:tc>
      </w:tr>
      <w:tr w:rsidR="00AA7E33" w:rsidRPr="001A0E46" w14:paraId="16A7890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3015FD1"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6C5B15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20-30</w:t>
            </w:r>
          </w:p>
        </w:tc>
        <w:tc>
          <w:tcPr>
            <w:tcW w:w="1162" w:type="dxa"/>
            <w:tcBorders>
              <w:top w:val="single" w:sz="8" w:space="0" w:color="AEAEAE"/>
              <w:left w:val="nil"/>
              <w:bottom w:val="single" w:sz="8" w:space="0" w:color="AEAEAE"/>
              <w:right w:val="single" w:sz="8" w:space="0" w:color="E0E0E0"/>
            </w:tcBorders>
            <w:shd w:val="clear" w:color="auto" w:fill="F9F9FB"/>
          </w:tcPr>
          <w:p w14:paraId="0930227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w:t>
            </w:r>
          </w:p>
        </w:tc>
      </w:tr>
      <w:tr w:rsidR="00AA7E33" w:rsidRPr="001A0E46" w14:paraId="67B5DEA3"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34416C53"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4CE5734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30-40</w:t>
            </w:r>
          </w:p>
        </w:tc>
        <w:tc>
          <w:tcPr>
            <w:tcW w:w="1162" w:type="dxa"/>
            <w:tcBorders>
              <w:top w:val="single" w:sz="8" w:space="0" w:color="AEAEAE"/>
              <w:left w:val="nil"/>
              <w:bottom w:val="single" w:sz="8" w:space="0" w:color="AEAEAE"/>
              <w:right w:val="single" w:sz="8" w:space="0" w:color="E0E0E0"/>
            </w:tcBorders>
            <w:shd w:val="clear" w:color="auto" w:fill="F9F9FB"/>
          </w:tcPr>
          <w:p w14:paraId="1983934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7DCDD76F"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72AF6D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564D92D1"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40-50</w:t>
            </w:r>
          </w:p>
        </w:tc>
        <w:tc>
          <w:tcPr>
            <w:tcW w:w="1162" w:type="dxa"/>
            <w:tcBorders>
              <w:top w:val="single" w:sz="8" w:space="0" w:color="AEAEAE"/>
              <w:left w:val="nil"/>
              <w:bottom w:val="single" w:sz="8" w:space="0" w:color="AEAEAE"/>
              <w:right w:val="single" w:sz="8" w:space="0" w:color="E0E0E0"/>
            </w:tcBorders>
            <w:shd w:val="clear" w:color="auto" w:fill="F9F9FB"/>
          </w:tcPr>
          <w:p w14:paraId="7906328A"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11</w:t>
            </w:r>
          </w:p>
        </w:tc>
      </w:tr>
      <w:tr w:rsidR="00AA7E33" w:rsidRPr="001A0E46" w14:paraId="0F352894"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5CCEAE8A"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000ACFA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50-60</w:t>
            </w:r>
          </w:p>
        </w:tc>
        <w:tc>
          <w:tcPr>
            <w:tcW w:w="1162" w:type="dxa"/>
            <w:tcBorders>
              <w:top w:val="single" w:sz="8" w:space="0" w:color="AEAEAE"/>
              <w:left w:val="nil"/>
              <w:bottom w:val="single" w:sz="8" w:space="0" w:color="AEAEAE"/>
              <w:right w:val="single" w:sz="8" w:space="0" w:color="E0E0E0"/>
            </w:tcBorders>
            <w:shd w:val="clear" w:color="auto" w:fill="F9F9FB"/>
          </w:tcPr>
          <w:p w14:paraId="39CD2C9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15</w:t>
            </w:r>
          </w:p>
        </w:tc>
      </w:tr>
      <w:tr w:rsidR="00AA7E33" w:rsidRPr="001A0E46" w14:paraId="54F90EEB"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56276F5"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D7A498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60-70</w:t>
            </w:r>
          </w:p>
        </w:tc>
        <w:tc>
          <w:tcPr>
            <w:tcW w:w="1162" w:type="dxa"/>
            <w:tcBorders>
              <w:top w:val="single" w:sz="8" w:space="0" w:color="AEAEAE"/>
              <w:left w:val="nil"/>
              <w:bottom w:val="single" w:sz="8" w:space="0" w:color="AEAEAE"/>
              <w:right w:val="single" w:sz="8" w:space="0" w:color="E0E0E0"/>
            </w:tcBorders>
            <w:shd w:val="clear" w:color="auto" w:fill="F9F9FB"/>
          </w:tcPr>
          <w:p w14:paraId="4763A68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5EB46E4A"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1BE20D7"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FEBF4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70-80</w:t>
            </w:r>
          </w:p>
        </w:tc>
        <w:tc>
          <w:tcPr>
            <w:tcW w:w="1162" w:type="dxa"/>
            <w:tcBorders>
              <w:top w:val="single" w:sz="8" w:space="0" w:color="AEAEAE"/>
              <w:left w:val="nil"/>
              <w:bottom w:val="single" w:sz="8" w:space="0" w:color="AEAEAE"/>
              <w:right w:val="single" w:sz="8" w:space="0" w:color="E0E0E0"/>
            </w:tcBorders>
            <w:shd w:val="clear" w:color="auto" w:fill="F9F9FB"/>
          </w:tcPr>
          <w:p w14:paraId="38FD0BA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8</w:t>
            </w:r>
          </w:p>
        </w:tc>
      </w:tr>
      <w:tr w:rsidR="00AA7E33" w:rsidRPr="001A0E46" w14:paraId="79D4E746"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AF7F34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3E032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80-90</w:t>
            </w:r>
          </w:p>
        </w:tc>
        <w:tc>
          <w:tcPr>
            <w:tcW w:w="1162" w:type="dxa"/>
            <w:tcBorders>
              <w:top w:val="single" w:sz="8" w:space="0" w:color="AEAEAE"/>
              <w:left w:val="nil"/>
              <w:bottom w:val="single" w:sz="8" w:space="0" w:color="AEAEAE"/>
              <w:right w:val="single" w:sz="8" w:space="0" w:color="E0E0E0"/>
            </w:tcBorders>
            <w:shd w:val="clear" w:color="auto" w:fill="F9F9FB"/>
          </w:tcPr>
          <w:p w14:paraId="570BC6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w:t>
            </w:r>
          </w:p>
        </w:tc>
      </w:tr>
      <w:tr w:rsidR="00AA7E33" w:rsidRPr="001A0E46" w14:paraId="2E8BF66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7B970B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152935"/>
              <w:right w:val="single" w:sz="8" w:space="0" w:color="E0E0E0"/>
            </w:tcBorders>
            <w:shd w:val="clear" w:color="auto" w:fill="E0E0E0"/>
          </w:tcPr>
          <w:p w14:paraId="202652A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Total</w:t>
            </w:r>
          </w:p>
        </w:tc>
        <w:tc>
          <w:tcPr>
            <w:tcW w:w="1162" w:type="dxa"/>
            <w:tcBorders>
              <w:top w:val="single" w:sz="8" w:space="0" w:color="AEAEAE"/>
              <w:left w:val="nil"/>
              <w:bottom w:val="single" w:sz="8" w:space="0" w:color="152935"/>
              <w:right w:val="single" w:sz="8" w:space="0" w:color="E0E0E0"/>
            </w:tcBorders>
            <w:shd w:val="clear" w:color="auto" w:fill="F9F9FB"/>
          </w:tcPr>
          <w:p w14:paraId="793CDA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bl>
    <w:p w14:paraId="4A797F0D" w14:textId="77777777" w:rsidR="00AA7E33" w:rsidRPr="001A0E46" w:rsidRDefault="00AA7E33" w:rsidP="00AA7E33">
      <w:pPr>
        <w:pStyle w:val="ListParagraph"/>
        <w:numPr>
          <w:ilvl w:val="0"/>
          <w:numId w:val="63"/>
        </w:numPr>
        <w:tabs>
          <w:tab w:val="left" w:pos="1350"/>
        </w:tabs>
        <w:spacing w:before="240" w:after="0" w:line="276" w:lineRule="auto"/>
        <w:ind w:left="450" w:hanging="450"/>
        <w:jc w:val="both"/>
        <w:rPr>
          <w:rFonts w:ascii="Times New Roman" w:hAnsi="Times New Roman" w:cs="Times New Roman"/>
        </w:rPr>
      </w:pPr>
      <w:r w:rsidRPr="001A0E46">
        <w:rPr>
          <w:rFonts w:ascii="Times New Roman" w:hAnsi="Times New Roman" w:cs="Times New Roman"/>
        </w:rPr>
        <w:t>The arithmetic means for the marks secured by the candidates is:</w:t>
      </w:r>
    </w:p>
    <w:p w14:paraId="320BEC31" w14:textId="6BA5966A" w:rsidR="00AA7E33" w:rsidRPr="001A0E46" w:rsidRDefault="00AA7E33" w:rsidP="00AA7E33">
      <w:pPr>
        <w:pStyle w:val="ListParagraph"/>
        <w:numPr>
          <w:ilvl w:val="1"/>
          <w:numId w:val="63"/>
        </w:numPr>
        <w:tabs>
          <w:tab w:val="left" w:pos="1350"/>
        </w:tabs>
        <w:spacing w:after="0" w:line="276" w:lineRule="auto"/>
        <w:jc w:val="both"/>
        <w:rPr>
          <w:rFonts w:ascii="Times New Roman" w:hAnsi="Times New Roman" w:cs="Times New Roman"/>
        </w:rPr>
      </w:pPr>
    </w:p>
    <w:tbl>
      <w:tblPr>
        <w:tblpPr w:leftFromText="180" w:rightFromText="180" w:vertAnchor="text" w:horzAnchor="margin" w:tblpXSpec="center" w:tblpY="168"/>
        <w:tblW w:w="8275" w:type="dxa"/>
        <w:jc w:val="center"/>
        <w:tblLook w:val="04A0" w:firstRow="1" w:lastRow="0" w:firstColumn="1" w:lastColumn="0" w:noHBand="0" w:noVBand="1"/>
      </w:tblPr>
      <w:tblGrid>
        <w:gridCol w:w="1075"/>
        <w:gridCol w:w="900"/>
        <w:gridCol w:w="810"/>
        <w:gridCol w:w="1620"/>
        <w:gridCol w:w="1710"/>
        <w:gridCol w:w="900"/>
        <w:gridCol w:w="1260"/>
      </w:tblGrid>
      <w:tr w:rsidR="00AA7E33" w:rsidRPr="001A0E46" w14:paraId="6A698915" w14:textId="77777777" w:rsidTr="00F23D05">
        <w:trPr>
          <w:trHeight w:val="288"/>
          <w:jc w:val="center"/>
        </w:trPr>
        <w:tc>
          <w:tcPr>
            <w:tcW w:w="1075" w:type="dxa"/>
            <w:tcBorders>
              <w:top w:val="single" w:sz="4" w:space="0" w:color="auto"/>
              <w:left w:val="single" w:sz="4" w:space="0" w:color="auto"/>
              <w:bottom w:val="single" w:sz="4" w:space="0" w:color="auto"/>
              <w:right w:val="single" w:sz="4" w:space="0" w:color="auto"/>
            </w:tcBorders>
            <w:noWrap/>
            <w:vAlign w:val="bottom"/>
            <w:hideMark/>
          </w:tcPr>
          <w:p w14:paraId="0E70DEC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Marks</w:t>
            </w:r>
          </w:p>
        </w:tc>
        <w:tc>
          <w:tcPr>
            <w:tcW w:w="900" w:type="dxa"/>
            <w:tcBorders>
              <w:top w:val="single" w:sz="4" w:space="0" w:color="auto"/>
              <w:left w:val="nil"/>
              <w:bottom w:val="single" w:sz="4" w:space="0" w:color="auto"/>
              <w:right w:val="single" w:sz="4" w:space="0" w:color="auto"/>
            </w:tcBorders>
            <w:noWrap/>
            <w:vAlign w:val="bottom"/>
            <w:hideMark/>
          </w:tcPr>
          <w:p w14:paraId="1B2057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LCL</w:t>
            </w:r>
          </w:p>
        </w:tc>
        <w:tc>
          <w:tcPr>
            <w:tcW w:w="810" w:type="dxa"/>
            <w:tcBorders>
              <w:top w:val="single" w:sz="4" w:space="0" w:color="auto"/>
              <w:left w:val="nil"/>
              <w:bottom w:val="single" w:sz="4" w:space="0" w:color="auto"/>
              <w:right w:val="single" w:sz="4" w:space="0" w:color="auto"/>
            </w:tcBorders>
            <w:noWrap/>
            <w:vAlign w:val="bottom"/>
            <w:hideMark/>
          </w:tcPr>
          <w:p w14:paraId="42D750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UCL</w:t>
            </w:r>
          </w:p>
        </w:tc>
        <w:tc>
          <w:tcPr>
            <w:tcW w:w="1620" w:type="dxa"/>
            <w:tcBorders>
              <w:top w:val="single" w:sz="4" w:space="0" w:color="auto"/>
              <w:left w:val="nil"/>
              <w:bottom w:val="single" w:sz="4" w:space="0" w:color="auto"/>
              <w:right w:val="single" w:sz="4" w:space="0" w:color="auto"/>
            </w:tcBorders>
            <w:noWrap/>
            <w:vAlign w:val="bottom"/>
            <w:hideMark/>
          </w:tcPr>
          <w:p w14:paraId="592FF7A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frequency (f)</w:t>
            </w:r>
          </w:p>
        </w:tc>
        <w:tc>
          <w:tcPr>
            <w:tcW w:w="1710" w:type="dxa"/>
            <w:tcBorders>
              <w:top w:val="single" w:sz="4" w:space="0" w:color="auto"/>
              <w:left w:val="nil"/>
              <w:bottom w:val="single" w:sz="4" w:space="0" w:color="auto"/>
              <w:right w:val="single" w:sz="4" w:space="0" w:color="auto"/>
            </w:tcBorders>
            <w:noWrap/>
            <w:vAlign w:val="bottom"/>
            <w:hideMark/>
          </w:tcPr>
          <w:p w14:paraId="203CBA8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mid value (m)</w:t>
            </w:r>
          </w:p>
        </w:tc>
        <w:tc>
          <w:tcPr>
            <w:tcW w:w="900" w:type="dxa"/>
            <w:tcBorders>
              <w:top w:val="single" w:sz="4" w:space="0" w:color="auto"/>
              <w:left w:val="nil"/>
              <w:bottom w:val="single" w:sz="4" w:space="0" w:color="auto"/>
              <w:right w:val="single" w:sz="4" w:space="0" w:color="auto"/>
            </w:tcBorders>
            <w:noWrap/>
            <w:vAlign w:val="bottom"/>
            <w:hideMark/>
          </w:tcPr>
          <w:p w14:paraId="54CCA6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fm</w:t>
            </w:r>
          </w:p>
        </w:tc>
        <w:tc>
          <w:tcPr>
            <w:tcW w:w="1260" w:type="dxa"/>
            <w:tcBorders>
              <w:top w:val="single" w:sz="4" w:space="0" w:color="auto"/>
              <w:left w:val="nil"/>
              <w:bottom w:val="single" w:sz="4" w:space="0" w:color="auto"/>
              <w:right w:val="single" w:sz="4" w:space="0" w:color="auto"/>
            </w:tcBorders>
            <w:noWrap/>
            <w:vAlign w:val="bottom"/>
            <w:hideMark/>
          </w:tcPr>
          <w:p w14:paraId="4A16DEA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mean</w:t>
            </w:r>
          </w:p>
        </w:tc>
      </w:tr>
      <w:tr w:rsidR="00AA7E33" w:rsidRPr="001A0E46" w14:paraId="74AD13B6"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DBCDC9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900" w:type="dxa"/>
            <w:tcBorders>
              <w:top w:val="nil"/>
              <w:left w:val="nil"/>
              <w:bottom w:val="single" w:sz="4" w:space="0" w:color="auto"/>
              <w:right w:val="single" w:sz="4" w:space="0" w:color="auto"/>
            </w:tcBorders>
            <w:noWrap/>
            <w:vAlign w:val="bottom"/>
            <w:hideMark/>
          </w:tcPr>
          <w:p w14:paraId="016797A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w:t>
            </w:r>
          </w:p>
        </w:tc>
        <w:tc>
          <w:tcPr>
            <w:tcW w:w="810" w:type="dxa"/>
            <w:tcBorders>
              <w:top w:val="nil"/>
              <w:left w:val="nil"/>
              <w:bottom w:val="single" w:sz="4" w:space="0" w:color="auto"/>
              <w:right w:val="single" w:sz="4" w:space="0" w:color="auto"/>
            </w:tcBorders>
            <w:noWrap/>
            <w:vAlign w:val="bottom"/>
            <w:hideMark/>
          </w:tcPr>
          <w:p w14:paraId="7E3097E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620" w:type="dxa"/>
            <w:tcBorders>
              <w:top w:val="nil"/>
              <w:left w:val="nil"/>
              <w:bottom w:val="single" w:sz="4" w:space="0" w:color="auto"/>
              <w:right w:val="single" w:sz="4" w:space="0" w:color="auto"/>
            </w:tcBorders>
            <w:noWrap/>
            <w:vAlign w:val="bottom"/>
            <w:hideMark/>
          </w:tcPr>
          <w:p w14:paraId="293FB3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c>
          <w:tcPr>
            <w:tcW w:w="1710" w:type="dxa"/>
            <w:tcBorders>
              <w:top w:val="nil"/>
              <w:left w:val="nil"/>
              <w:bottom w:val="single" w:sz="4" w:space="0" w:color="auto"/>
              <w:right w:val="single" w:sz="4" w:space="0" w:color="auto"/>
            </w:tcBorders>
            <w:noWrap/>
            <w:vAlign w:val="bottom"/>
            <w:hideMark/>
          </w:tcPr>
          <w:p w14:paraId="0BCBED0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w:t>
            </w:r>
          </w:p>
        </w:tc>
        <w:tc>
          <w:tcPr>
            <w:tcW w:w="900" w:type="dxa"/>
            <w:tcBorders>
              <w:top w:val="nil"/>
              <w:left w:val="nil"/>
              <w:bottom w:val="single" w:sz="4" w:space="0" w:color="auto"/>
              <w:right w:val="single" w:sz="4" w:space="0" w:color="auto"/>
            </w:tcBorders>
            <w:noWrap/>
            <w:vAlign w:val="bottom"/>
            <w:hideMark/>
          </w:tcPr>
          <w:p w14:paraId="2950CC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260" w:type="dxa"/>
            <w:tcBorders>
              <w:top w:val="nil"/>
              <w:left w:val="nil"/>
              <w:bottom w:val="single" w:sz="4" w:space="0" w:color="auto"/>
              <w:right w:val="single" w:sz="4" w:space="0" w:color="auto"/>
            </w:tcBorders>
            <w:noWrap/>
            <w:vAlign w:val="bottom"/>
            <w:hideMark/>
          </w:tcPr>
          <w:p w14:paraId="1BB11C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CA9D53A"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EDA2D9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900" w:type="dxa"/>
            <w:tcBorders>
              <w:top w:val="nil"/>
              <w:left w:val="nil"/>
              <w:bottom w:val="single" w:sz="4" w:space="0" w:color="auto"/>
              <w:right w:val="single" w:sz="4" w:space="0" w:color="auto"/>
            </w:tcBorders>
            <w:noWrap/>
            <w:vAlign w:val="bottom"/>
            <w:hideMark/>
          </w:tcPr>
          <w:p w14:paraId="0314F40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810" w:type="dxa"/>
            <w:tcBorders>
              <w:top w:val="nil"/>
              <w:left w:val="nil"/>
              <w:bottom w:val="single" w:sz="4" w:space="0" w:color="auto"/>
              <w:right w:val="single" w:sz="4" w:space="0" w:color="auto"/>
            </w:tcBorders>
            <w:noWrap/>
            <w:vAlign w:val="bottom"/>
            <w:hideMark/>
          </w:tcPr>
          <w:p w14:paraId="55E23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1620" w:type="dxa"/>
            <w:tcBorders>
              <w:top w:val="nil"/>
              <w:left w:val="nil"/>
              <w:bottom w:val="single" w:sz="4" w:space="0" w:color="auto"/>
              <w:right w:val="single" w:sz="4" w:space="0" w:color="auto"/>
            </w:tcBorders>
            <w:noWrap/>
            <w:vAlign w:val="bottom"/>
            <w:hideMark/>
          </w:tcPr>
          <w:p w14:paraId="61E5D8E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c>
          <w:tcPr>
            <w:tcW w:w="1710" w:type="dxa"/>
            <w:tcBorders>
              <w:top w:val="nil"/>
              <w:left w:val="nil"/>
              <w:bottom w:val="single" w:sz="4" w:space="0" w:color="auto"/>
              <w:right w:val="single" w:sz="4" w:space="0" w:color="auto"/>
            </w:tcBorders>
            <w:noWrap/>
            <w:vAlign w:val="bottom"/>
            <w:hideMark/>
          </w:tcPr>
          <w:p w14:paraId="49BF115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900" w:type="dxa"/>
            <w:tcBorders>
              <w:top w:val="nil"/>
              <w:left w:val="nil"/>
              <w:bottom w:val="single" w:sz="4" w:space="0" w:color="auto"/>
              <w:right w:val="single" w:sz="4" w:space="0" w:color="auto"/>
            </w:tcBorders>
            <w:noWrap/>
            <w:vAlign w:val="bottom"/>
            <w:hideMark/>
          </w:tcPr>
          <w:p w14:paraId="42087D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1260" w:type="dxa"/>
            <w:tcBorders>
              <w:top w:val="nil"/>
              <w:left w:val="nil"/>
              <w:bottom w:val="single" w:sz="4" w:space="0" w:color="auto"/>
              <w:right w:val="single" w:sz="4" w:space="0" w:color="auto"/>
            </w:tcBorders>
            <w:noWrap/>
            <w:vAlign w:val="bottom"/>
            <w:hideMark/>
          </w:tcPr>
          <w:p w14:paraId="5AB855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499CEAE"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4A65FF6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900" w:type="dxa"/>
            <w:tcBorders>
              <w:top w:val="nil"/>
              <w:left w:val="nil"/>
              <w:bottom w:val="single" w:sz="4" w:space="0" w:color="auto"/>
              <w:right w:val="single" w:sz="4" w:space="0" w:color="auto"/>
            </w:tcBorders>
            <w:noWrap/>
            <w:vAlign w:val="bottom"/>
            <w:hideMark/>
          </w:tcPr>
          <w:p w14:paraId="460379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810" w:type="dxa"/>
            <w:tcBorders>
              <w:top w:val="nil"/>
              <w:left w:val="nil"/>
              <w:bottom w:val="single" w:sz="4" w:space="0" w:color="auto"/>
              <w:right w:val="single" w:sz="4" w:space="0" w:color="auto"/>
            </w:tcBorders>
            <w:noWrap/>
            <w:vAlign w:val="bottom"/>
            <w:hideMark/>
          </w:tcPr>
          <w:p w14:paraId="0E63374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1620" w:type="dxa"/>
            <w:tcBorders>
              <w:top w:val="nil"/>
              <w:left w:val="nil"/>
              <w:bottom w:val="single" w:sz="4" w:space="0" w:color="auto"/>
              <w:right w:val="single" w:sz="4" w:space="0" w:color="auto"/>
            </w:tcBorders>
            <w:noWrap/>
            <w:vAlign w:val="bottom"/>
            <w:hideMark/>
          </w:tcPr>
          <w:p w14:paraId="0F4BBD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c>
          <w:tcPr>
            <w:tcW w:w="1710" w:type="dxa"/>
            <w:tcBorders>
              <w:top w:val="nil"/>
              <w:left w:val="nil"/>
              <w:bottom w:val="single" w:sz="4" w:space="0" w:color="auto"/>
              <w:right w:val="single" w:sz="4" w:space="0" w:color="auto"/>
            </w:tcBorders>
            <w:noWrap/>
            <w:vAlign w:val="bottom"/>
            <w:hideMark/>
          </w:tcPr>
          <w:p w14:paraId="67BBB3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25</w:t>
            </w:r>
          </w:p>
        </w:tc>
        <w:tc>
          <w:tcPr>
            <w:tcW w:w="900" w:type="dxa"/>
            <w:tcBorders>
              <w:top w:val="nil"/>
              <w:left w:val="nil"/>
              <w:bottom w:val="single" w:sz="4" w:space="0" w:color="auto"/>
              <w:right w:val="single" w:sz="4" w:space="0" w:color="auto"/>
            </w:tcBorders>
            <w:noWrap/>
            <w:vAlign w:val="bottom"/>
            <w:hideMark/>
          </w:tcPr>
          <w:p w14:paraId="26D142C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175</w:t>
            </w:r>
          </w:p>
        </w:tc>
        <w:tc>
          <w:tcPr>
            <w:tcW w:w="1260" w:type="dxa"/>
            <w:tcBorders>
              <w:top w:val="nil"/>
              <w:left w:val="nil"/>
              <w:bottom w:val="single" w:sz="4" w:space="0" w:color="auto"/>
              <w:right w:val="single" w:sz="4" w:space="0" w:color="auto"/>
            </w:tcBorders>
            <w:noWrap/>
            <w:vAlign w:val="bottom"/>
            <w:hideMark/>
          </w:tcPr>
          <w:p w14:paraId="44FACD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1B4AD04B"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7B9ACA5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900" w:type="dxa"/>
            <w:tcBorders>
              <w:top w:val="nil"/>
              <w:left w:val="nil"/>
              <w:bottom w:val="single" w:sz="4" w:space="0" w:color="auto"/>
              <w:right w:val="single" w:sz="4" w:space="0" w:color="auto"/>
            </w:tcBorders>
            <w:noWrap/>
            <w:vAlign w:val="bottom"/>
            <w:hideMark/>
          </w:tcPr>
          <w:p w14:paraId="7C506ED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810" w:type="dxa"/>
            <w:tcBorders>
              <w:top w:val="nil"/>
              <w:left w:val="nil"/>
              <w:bottom w:val="single" w:sz="4" w:space="0" w:color="auto"/>
              <w:right w:val="single" w:sz="4" w:space="0" w:color="auto"/>
            </w:tcBorders>
            <w:noWrap/>
            <w:vAlign w:val="bottom"/>
            <w:hideMark/>
          </w:tcPr>
          <w:p w14:paraId="34B96A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1620" w:type="dxa"/>
            <w:tcBorders>
              <w:top w:val="nil"/>
              <w:left w:val="nil"/>
              <w:bottom w:val="single" w:sz="4" w:space="0" w:color="auto"/>
              <w:right w:val="single" w:sz="4" w:space="0" w:color="auto"/>
            </w:tcBorders>
            <w:noWrap/>
            <w:vAlign w:val="bottom"/>
            <w:hideMark/>
          </w:tcPr>
          <w:p w14:paraId="4839767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5F82AB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w:t>
            </w:r>
          </w:p>
        </w:tc>
        <w:tc>
          <w:tcPr>
            <w:tcW w:w="900" w:type="dxa"/>
            <w:tcBorders>
              <w:top w:val="nil"/>
              <w:left w:val="nil"/>
              <w:bottom w:val="single" w:sz="4" w:space="0" w:color="auto"/>
              <w:right w:val="single" w:sz="4" w:space="0" w:color="auto"/>
            </w:tcBorders>
            <w:noWrap/>
            <w:vAlign w:val="bottom"/>
            <w:hideMark/>
          </w:tcPr>
          <w:p w14:paraId="330828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350</w:t>
            </w:r>
          </w:p>
        </w:tc>
        <w:tc>
          <w:tcPr>
            <w:tcW w:w="1260" w:type="dxa"/>
            <w:tcBorders>
              <w:top w:val="nil"/>
              <w:left w:val="nil"/>
              <w:bottom w:val="single" w:sz="4" w:space="0" w:color="auto"/>
              <w:right w:val="single" w:sz="4" w:space="0" w:color="auto"/>
            </w:tcBorders>
            <w:noWrap/>
            <w:vAlign w:val="bottom"/>
            <w:hideMark/>
          </w:tcPr>
          <w:p w14:paraId="5AF59B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2F3F9A3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0257D0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900" w:type="dxa"/>
            <w:tcBorders>
              <w:top w:val="nil"/>
              <w:left w:val="nil"/>
              <w:bottom w:val="single" w:sz="4" w:space="0" w:color="auto"/>
              <w:right w:val="single" w:sz="4" w:space="0" w:color="auto"/>
            </w:tcBorders>
            <w:noWrap/>
            <w:vAlign w:val="bottom"/>
            <w:hideMark/>
          </w:tcPr>
          <w:p w14:paraId="593B313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810" w:type="dxa"/>
            <w:tcBorders>
              <w:top w:val="nil"/>
              <w:left w:val="nil"/>
              <w:bottom w:val="single" w:sz="4" w:space="0" w:color="auto"/>
              <w:right w:val="single" w:sz="4" w:space="0" w:color="auto"/>
            </w:tcBorders>
            <w:noWrap/>
            <w:vAlign w:val="bottom"/>
            <w:hideMark/>
          </w:tcPr>
          <w:p w14:paraId="4EDBEE7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1620" w:type="dxa"/>
            <w:tcBorders>
              <w:top w:val="nil"/>
              <w:left w:val="nil"/>
              <w:bottom w:val="single" w:sz="4" w:space="0" w:color="auto"/>
              <w:right w:val="single" w:sz="4" w:space="0" w:color="auto"/>
            </w:tcBorders>
            <w:noWrap/>
            <w:vAlign w:val="bottom"/>
            <w:hideMark/>
          </w:tcPr>
          <w:p w14:paraId="6658ED4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c>
          <w:tcPr>
            <w:tcW w:w="1710" w:type="dxa"/>
            <w:tcBorders>
              <w:top w:val="nil"/>
              <w:left w:val="nil"/>
              <w:bottom w:val="single" w:sz="4" w:space="0" w:color="auto"/>
              <w:right w:val="single" w:sz="4" w:space="0" w:color="auto"/>
            </w:tcBorders>
            <w:noWrap/>
            <w:vAlign w:val="bottom"/>
            <w:hideMark/>
          </w:tcPr>
          <w:p w14:paraId="7C939BA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900" w:type="dxa"/>
            <w:tcBorders>
              <w:top w:val="nil"/>
              <w:left w:val="nil"/>
              <w:bottom w:val="single" w:sz="4" w:space="0" w:color="auto"/>
              <w:right w:val="single" w:sz="4" w:space="0" w:color="auto"/>
            </w:tcBorders>
            <w:noWrap/>
            <w:vAlign w:val="bottom"/>
            <w:hideMark/>
          </w:tcPr>
          <w:p w14:paraId="45C72D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495</w:t>
            </w:r>
          </w:p>
        </w:tc>
        <w:tc>
          <w:tcPr>
            <w:tcW w:w="1260" w:type="dxa"/>
            <w:tcBorders>
              <w:top w:val="nil"/>
              <w:left w:val="nil"/>
              <w:bottom w:val="single" w:sz="4" w:space="0" w:color="auto"/>
              <w:right w:val="single" w:sz="4" w:space="0" w:color="auto"/>
            </w:tcBorders>
            <w:noWrap/>
            <w:vAlign w:val="bottom"/>
            <w:hideMark/>
          </w:tcPr>
          <w:p w14:paraId="05372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49.85714</w:t>
            </w:r>
          </w:p>
        </w:tc>
      </w:tr>
      <w:tr w:rsidR="00AA7E33" w:rsidRPr="001A0E46" w14:paraId="7610537F"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60C3E9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900" w:type="dxa"/>
            <w:tcBorders>
              <w:top w:val="nil"/>
              <w:left w:val="nil"/>
              <w:bottom w:val="single" w:sz="4" w:space="0" w:color="auto"/>
              <w:right w:val="single" w:sz="4" w:space="0" w:color="auto"/>
            </w:tcBorders>
            <w:noWrap/>
            <w:vAlign w:val="bottom"/>
            <w:hideMark/>
          </w:tcPr>
          <w:p w14:paraId="0EC933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810" w:type="dxa"/>
            <w:tcBorders>
              <w:top w:val="nil"/>
              <w:left w:val="nil"/>
              <w:bottom w:val="single" w:sz="4" w:space="0" w:color="auto"/>
              <w:right w:val="single" w:sz="4" w:space="0" w:color="auto"/>
            </w:tcBorders>
            <w:noWrap/>
            <w:vAlign w:val="bottom"/>
            <w:hideMark/>
          </w:tcPr>
          <w:p w14:paraId="57D97FC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1620" w:type="dxa"/>
            <w:tcBorders>
              <w:top w:val="nil"/>
              <w:left w:val="nil"/>
              <w:bottom w:val="single" w:sz="4" w:space="0" w:color="auto"/>
              <w:right w:val="single" w:sz="4" w:space="0" w:color="auto"/>
            </w:tcBorders>
            <w:noWrap/>
            <w:vAlign w:val="bottom"/>
            <w:hideMark/>
          </w:tcPr>
          <w:p w14:paraId="4E080B7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1710" w:type="dxa"/>
            <w:tcBorders>
              <w:top w:val="nil"/>
              <w:left w:val="nil"/>
              <w:bottom w:val="single" w:sz="4" w:space="0" w:color="auto"/>
              <w:right w:val="single" w:sz="4" w:space="0" w:color="auto"/>
            </w:tcBorders>
            <w:noWrap/>
            <w:vAlign w:val="bottom"/>
            <w:hideMark/>
          </w:tcPr>
          <w:p w14:paraId="25AC14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55</w:t>
            </w:r>
          </w:p>
        </w:tc>
        <w:tc>
          <w:tcPr>
            <w:tcW w:w="900" w:type="dxa"/>
            <w:tcBorders>
              <w:top w:val="nil"/>
              <w:left w:val="nil"/>
              <w:bottom w:val="single" w:sz="4" w:space="0" w:color="auto"/>
              <w:right w:val="single" w:sz="4" w:space="0" w:color="auto"/>
            </w:tcBorders>
            <w:noWrap/>
            <w:vAlign w:val="bottom"/>
            <w:hideMark/>
          </w:tcPr>
          <w:p w14:paraId="55AB42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825</w:t>
            </w:r>
          </w:p>
        </w:tc>
        <w:tc>
          <w:tcPr>
            <w:tcW w:w="1260" w:type="dxa"/>
            <w:tcBorders>
              <w:top w:val="nil"/>
              <w:left w:val="nil"/>
              <w:bottom w:val="single" w:sz="4" w:space="0" w:color="auto"/>
              <w:right w:val="single" w:sz="4" w:space="0" w:color="auto"/>
            </w:tcBorders>
            <w:noWrap/>
            <w:vAlign w:val="bottom"/>
            <w:hideMark/>
          </w:tcPr>
          <w:p w14:paraId="26250A7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7664F083"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B60132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900" w:type="dxa"/>
            <w:tcBorders>
              <w:top w:val="nil"/>
              <w:left w:val="nil"/>
              <w:bottom w:val="single" w:sz="4" w:space="0" w:color="auto"/>
              <w:right w:val="single" w:sz="4" w:space="0" w:color="auto"/>
            </w:tcBorders>
            <w:noWrap/>
            <w:vAlign w:val="bottom"/>
            <w:hideMark/>
          </w:tcPr>
          <w:p w14:paraId="5FCC1EF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810" w:type="dxa"/>
            <w:tcBorders>
              <w:top w:val="nil"/>
              <w:left w:val="nil"/>
              <w:bottom w:val="single" w:sz="4" w:space="0" w:color="auto"/>
              <w:right w:val="single" w:sz="4" w:space="0" w:color="auto"/>
            </w:tcBorders>
            <w:noWrap/>
            <w:vAlign w:val="bottom"/>
            <w:hideMark/>
          </w:tcPr>
          <w:p w14:paraId="34CD4C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620" w:type="dxa"/>
            <w:tcBorders>
              <w:top w:val="nil"/>
              <w:left w:val="nil"/>
              <w:bottom w:val="single" w:sz="4" w:space="0" w:color="auto"/>
              <w:right w:val="single" w:sz="4" w:space="0" w:color="auto"/>
            </w:tcBorders>
            <w:noWrap/>
            <w:vAlign w:val="bottom"/>
            <w:hideMark/>
          </w:tcPr>
          <w:p w14:paraId="42F29DD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709D5D1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w:t>
            </w:r>
          </w:p>
        </w:tc>
        <w:tc>
          <w:tcPr>
            <w:tcW w:w="900" w:type="dxa"/>
            <w:tcBorders>
              <w:top w:val="nil"/>
              <w:left w:val="nil"/>
              <w:bottom w:val="single" w:sz="4" w:space="0" w:color="auto"/>
              <w:right w:val="single" w:sz="4" w:space="0" w:color="auto"/>
            </w:tcBorders>
            <w:noWrap/>
            <w:vAlign w:val="bottom"/>
            <w:hideMark/>
          </w:tcPr>
          <w:p w14:paraId="60088F4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650</w:t>
            </w:r>
          </w:p>
        </w:tc>
        <w:tc>
          <w:tcPr>
            <w:tcW w:w="1260" w:type="dxa"/>
            <w:tcBorders>
              <w:top w:val="nil"/>
              <w:left w:val="nil"/>
              <w:bottom w:val="single" w:sz="4" w:space="0" w:color="auto"/>
              <w:right w:val="single" w:sz="4" w:space="0" w:color="auto"/>
            </w:tcBorders>
            <w:noWrap/>
            <w:vAlign w:val="bottom"/>
            <w:hideMark/>
          </w:tcPr>
          <w:p w14:paraId="436E37F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0AD1E487"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96BDB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900" w:type="dxa"/>
            <w:tcBorders>
              <w:top w:val="nil"/>
              <w:left w:val="nil"/>
              <w:bottom w:val="single" w:sz="4" w:space="0" w:color="auto"/>
              <w:right w:val="single" w:sz="4" w:space="0" w:color="auto"/>
            </w:tcBorders>
            <w:noWrap/>
            <w:vAlign w:val="bottom"/>
            <w:hideMark/>
          </w:tcPr>
          <w:p w14:paraId="59C65A3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810" w:type="dxa"/>
            <w:tcBorders>
              <w:top w:val="nil"/>
              <w:left w:val="nil"/>
              <w:bottom w:val="single" w:sz="4" w:space="0" w:color="auto"/>
              <w:right w:val="single" w:sz="4" w:space="0" w:color="auto"/>
            </w:tcBorders>
            <w:noWrap/>
            <w:vAlign w:val="bottom"/>
            <w:hideMark/>
          </w:tcPr>
          <w:p w14:paraId="297F22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1620" w:type="dxa"/>
            <w:tcBorders>
              <w:top w:val="nil"/>
              <w:left w:val="nil"/>
              <w:bottom w:val="single" w:sz="4" w:space="0" w:color="auto"/>
              <w:right w:val="single" w:sz="4" w:space="0" w:color="auto"/>
            </w:tcBorders>
            <w:noWrap/>
            <w:vAlign w:val="bottom"/>
            <w:hideMark/>
          </w:tcPr>
          <w:p w14:paraId="0D55D00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c>
          <w:tcPr>
            <w:tcW w:w="1710" w:type="dxa"/>
            <w:tcBorders>
              <w:top w:val="nil"/>
              <w:left w:val="nil"/>
              <w:bottom w:val="single" w:sz="4" w:space="0" w:color="auto"/>
              <w:right w:val="single" w:sz="4" w:space="0" w:color="auto"/>
            </w:tcBorders>
            <w:noWrap/>
            <w:vAlign w:val="bottom"/>
            <w:hideMark/>
          </w:tcPr>
          <w:p w14:paraId="3019932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75</w:t>
            </w:r>
          </w:p>
        </w:tc>
        <w:tc>
          <w:tcPr>
            <w:tcW w:w="900" w:type="dxa"/>
            <w:tcBorders>
              <w:top w:val="nil"/>
              <w:left w:val="nil"/>
              <w:bottom w:val="single" w:sz="4" w:space="0" w:color="auto"/>
              <w:right w:val="single" w:sz="4" w:space="0" w:color="auto"/>
            </w:tcBorders>
            <w:noWrap/>
            <w:vAlign w:val="bottom"/>
            <w:hideMark/>
          </w:tcPr>
          <w:p w14:paraId="602E078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600</w:t>
            </w:r>
          </w:p>
        </w:tc>
        <w:tc>
          <w:tcPr>
            <w:tcW w:w="1260" w:type="dxa"/>
            <w:tcBorders>
              <w:top w:val="nil"/>
              <w:left w:val="nil"/>
              <w:bottom w:val="single" w:sz="4" w:space="0" w:color="auto"/>
              <w:right w:val="single" w:sz="4" w:space="0" w:color="auto"/>
            </w:tcBorders>
            <w:noWrap/>
            <w:vAlign w:val="bottom"/>
            <w:hideMark/>
          </w:tcPr>
          <w:p w14:paraId="60E34B7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1C66A3D"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138C48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900" w:type="dxa"/>
            <w:tcBorders>
              <w:top w:val="nil"/>
              <w:left w:val="nil"/>
              <w:bottom w:val="single" w:sz="4" w:space="0" w:color="auto"/>
              <w:right w:val="single" w:sz="4" w:space="0" w:color="auto"/>
            </w:tcBorders>
            <w:noWrap/>
            <w:vAlign w:val="bottom"/>
            <w:hideMark/>
          </w:tcPr>
          <w:p w14:paraId="69D8D6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810" w:type="dxa"/>
            <w:tcBorders>
              <w:top w:val="nil"/>
              <w:left w:val="nil"/>
              <w:bottom w:val="single" w:sz="4" w:space="0" w:color="auto"/>
              <w:right w:val="single" w:sz="4" w:space="0" w:color="auto"/>
            </w:tcBorders>
            <w:noWrap/>
            <w:vAlign w:val="bottom"/>
            <w:hideMark/>
          </w:tcPr>
          <w:p w14:paraId="3EA9A35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90</w:t>
            </w:r>
          </w:p>
        </w:tc>
        <w:tc>
          <w:tcPr>
            <w:tcW w:w="1620" w:type="dxa"/>
            <w:tcBorders>
              <w:top w:val="nil"/>
              <w:left w:val="nil"/>
              <w:bottom w:val="single" w:sz="4" w:space="0" w:color="auto"/>
              <w:right w:val="single" w:sz="4" w:space="0" w:color="auto"/>
            </w:tcBorders>
            <w:noWrap/>
            <w:vAlign w:val="bottom"/>
            <w:hideMark/>
          </w:tcPr>
          <w:p w14:paraId="0CEC65A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c>
          <w:tcPr>
            <w:tcW w:w="1710" w:type="dxa"/>
            <w:tcBorders>
              <w:top w:val="nil"/>
              <w:left w:val="nil"/>
              <w:bottom w:val="single" w:sz="4" w:space="0" w:color="auto"/>
              <w:right w:val="single" w:sz="4" w:space="0" w:color="auto"/>
            </w:tcBorders>
            <w:noWrap/>
            <w:vAlign w:val="bottom"/>
            <w:hideMark/>
          </w:tcPr>
          <w:p w14:paraId="6405573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85</w:t>
            </w:r>
          </w:p>
        </w:tc>
        <w:tc>
          <w:tcPr>
            <w:tcW w:w="900" w:type="dxa"/>
            <w:tcBorders>
              <w:top w:val="nil"/>
              <w:left w:val="nil"/>
              <w:bottom w:val="single" w:sz="4" w:space="0" w:color="auto"/>
              <w:right w:val="single" w:sz="4" w:space="0" w:color="auto"/>
            </w:tcBorders>
            <w:noWrap/>
            <w:vAlign w:val="bottom"/>
            <w:hideMark/>
          </w:tcPr>
          <w:p w14:paraId="3BF0C49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340</w:t>
            </w:r>
          </w:p>
        </w:tc>
        <w:tc>
          <w:tcPr>
            <w:tcW w:w="1260" w:type="dxa"/>
            <w:tcBorders>
              <w:top w:val="nil"/>
              <w:left w:val="nil"/>
              <w:bottom w:val="single" w:sz="4" w:space="0" w:color="auto"/>
              <w:right w:val="single" w:sz="4" w:space="0" w:color="auto"/>
            </w:tcBorders>
            <w:noWrap/>
            <w:vAlign w:val="bottom"/>
            <w:hideMark/>
          </w:tcPr>
          <w:p w14:paraId="1EB35B6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4A49656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3E68E9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900" w:type="dxa"/>
            <w:tcBorders>
              <w:top w:val="nil"/>
              <w:left w:val="nil"/>
              <w:bottom w:val="single" w:sz="4" w:space="0" w:color="auto"/>
              <w:right w:val="single" w:sz="4" w:space="0" w:color="auto"/>
            </w:tcBorders>
            <w:noWrap/>
            <w:vAlign w:val="bottom"/>
            <w:hideMark/>
          </w:tcPr>
          <w:p w14:paraId="0EF9D875"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810" w:type="dxa"/>
            <w:tcBorders>
              <w:top w:val="nil"/>
              <w:left w:val="nil"/>
              <w:bottom w:val="single" w:sz="4" w:space="0" w:color="auto"/>
              <w:right w:val="single" w:sz="4" w:space="0" w:color="auto"/>
            </w:tcBorders>
            <w:noWrap/>
            <w:vAlign w:val="bottom"/>
            <w:hideMark/>
          </w:tcPr>
          <w:p w14:paraId="21F1B58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1620" w:type="dxa"/>
            <w:tcBorders>
              <w:top w:val="nil"/>
              <w:left w:val="nil"/>
              <w:bottom w:val="single" w:sz="4" w:space="0" w:color="auto"/>
              <w:right w:val="single" w:sz="4" w:space="0" w:color="auto"/>
            </w:tcBorders>
            <w:noWrap/>
            <w:vAlign w:val="bottom"/>
            <w:hideMark/>
          </w:tcPr>
          <w:p w14:paraId="50CED32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710" w:type="dxa"/>
            <w:tcBorders>
              <w:top w:val="nil"/>
              <w:left w:val="nil"/>
              <w:bottom w:val="single" w:sz="4" w:space="0" w:color="auto"/>
              <w:right w:val="single" w:sz="4" w:space="0" w:color="auto"/>
            </w:tcBorders>
            <w:noWrap/>
            <w:vAlign w:val="bottom"/>
            <w:hideMark/>
          </w:tcPr>
          <w:p w14:paraId="2986DB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w:t>
            </w:r>
          </w:p>
        </w:tc>
        <w:tc>
          <w:tcPr>
            <w:tcW w:w="900" w:type="dxa"/>
            <w:tcBorders>
              <w:top w:val="nil"/>
              <w:left w:val="nil"/>
              <w:bottom w:val="single" w:sz="4" w:space="0" w:color="auto"/>
              <w:right w:val="single" w:sz="4" w:space="0" w:color="auto"/>
            </w:tcBorders>
            <w:noWrap/>
            <w:vAlign w:val="bottom"/>
            <w:hideMark/>
          </w:tcPr>
          <w:p w14:paraId="35A56BC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3490</w:t>
            </w:r>
          </w:p>
        </w:tc>
        <w:tc>
          <w:tcPr>
            <w:tcW w:w="1260" w:type="dxa"/>
            <w:tcBorders>
              <w:top w:val="nil"/>
              <w:left w:val="nil"/>
              <w:bottom w:val="single" w:sz="4" w:space="0" w:color="auto"/>
              <w:right w:val="single" w:sz="4" w:space="0" w:color="auto"/>
            </w:tcBorders>
            <w:noWrap/>
            <w:vAlign w:val="bottom"/>
            <w:hideMark/>
          </w:tcPr>
          <w:p w14:paraId="2623E65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bl>
    <w:p w14:paraId="7CC44EFF" w14:textId="77777777" w:rsidR="00AA7E33" w:rsidRPr="001A0E46" w:rsidRDefault="00AA7E33" w:rsidP="00AA7E33">
      <w:pPr>
        <w:pStyle w:val="NormalWeb"/>
        <w:numPr>
          <w:ilvl w:val="0"/>
          <w:numId w:val="67"/>
        </w:numPr>
        <w:spacing w:before="240" w:after="200" w:line="240" w:lineRule="auto"/>
        <w:ind w:left="810" w:hanging="450"/>
        <w:jc w:val="both"/>
        <w:textAlignment w:val="baseline"/>
        <w:rPr>
          <w:color w:val="000000"/>
        </w:rPr>
      </w:pPr>
      <w:r w:rsidRPr="001A0E46">
        <w:rPr>
          <w:color w:val="000000"/>
        </w:rPr>
        <w:t>By using SPSS:</w:t>
      </w:r>
    </w:p>
    <w:tbl>
      <w:tblPr>
        <w:tblW w:w="270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948"/>
        <w:gridCol w:w="1024"/>
      </w:tblGrid>
      <w:tr w:rsidR="00AA7E33" w:rsidRPr="001A0E46" w14:paraId="262214CF" w14:textId="77777777" w:rsidTr="00F23D05">
        <w:trPr>
          <w:cantSplit/>
          <w:jc w:val="center"/>
        </w:trPr>
        <w:tc>
          <w:tcPr>
            <w:tcW w:w="734" w:type="dxa"/>
            <w:vMerge w:val="restart"/>
            <w:tcBorders>
              <w:top w:val="nil"/>
              <w:left w:val="single" w:sz="8" w:space="0" w:color="E0E0E0"/>
              <w:bottom w:val="single" w:sz="8" w:space="0" w:color="AEAEAE"/>
              <w:right w:val="single" w:sz="8" w:space="0" w:color="E0E0E0"/>
            </w:tcBorders>
            <w:shd w:val="clear" w:color="auto" w:fill="E0E0E0"/>
          </w:tcPr>
          <w:p w14:paraId="1217956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N</w:t>
            </w:r>
          </w:p>
        </w:tc>
        <w:tc>
          <w:tcPr>
            <w:tcW w:w="948" w:type="dxa"/>
            <w:tcBorders>
              <w:top w:val="nil"/>
              <w:left w:val="single" w:sz="8" w:space="0" w:color="E0E0E0"/>
              <w:bottom w:val="single" w:sz="8" w:space="0" w:color="AEAEAE"/>
              <w:right w:val="single" w:sz="8" w:space="0" w:color="E0E0E0"/>
            </w:tcBorders>
            <w:shd w:val="clear" w:color="auto" w:fill="E0E0E0"/>
          </w:tcPr>
          <w:p w14:paraId="2DCA971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1024" w:type="dxa"/>
            <w:tcBorders>
              <w:top w:val="nil"/>
              <w:left w:val="nil"/>
              <w:bottom w:val="single" w:sz="8" w:space="0" w:color="AEAEAE"/>
              <w:right w:val="nil"/>
            </w:tcBorders>
            <w:shd w:val="clear" w:color="auto" w:fill="F9F9FB"/>
          </w:tcPr>
          <w:p w14:paraId="5013E41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r w:rsidR="00AA7E33" w:rsidRPr="001A0E46" w14:paraId="5CE4D56E" w14:textId="77777777" w:rsidTr="00F23D05">
        <w:trPr>
          <w:cantSplit/>
          <w:jc w:val="center"/>
        </w:trPr>
        <w:tc>
          <w:tcPr>
            <w:tcW w:w="734" w:type="dxa"/>
            <w:vMerge/>
            <w:tcBorders>
              <w:top w:val="nil"/>
              <w:left w:val="single" w:sz="8" w:space="0" w:color="E0E0E0"/>
              <w:bottom w:val="single" w:sz="8" w:space="0" w:color="AEAEAE"/>
              <w:right w:val="single" w:sz="8" w:space="0" w:color="E0E0E0"/>
            </w:tcBorders>
            <w:shd w:val="clear" w:color="auto" w:fill="E0E0E0"/>
          </w:tcPr>
          <w:p w14:paraId="0485037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48" w:type="dxa"/>
            <w:tcBorders>
              <w:top w:val="single" w:sz="8" w:space="0" w:color="AEAEAE"/>
              <w:left w:val="single" w:sz="8" w:space="0" w:color="E0E0E0"/>
              <w:bottom w:val="single" w:sz="8" w:space="0" w:color="AEAEAE"/>
              <w:right w:val="single" w:sz="8" w:space="0" w:color="E0E0E0"/>
            </w:tcBorders>
            <w:shd w:val="clear" w:color="auto" w:fill="E0E0E0"/>
          </w:tcPr>
          <w:p w14:paraId="7DE3DEB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Missing</w:t>
            </w:r>
          </w:p>
        </w:tc>
        <w:tc>
          <w:tcPr>
            <w:tcW w:w="1024" w:type="dxa"/>
            <w:tcBorders>
              <w:top w:val="single" w:sz="8" w:space="0" w:color="AEAEAE"/>
              <w:left w:val="nil"/>
              <w:bottom w:val="single" w:sz="8" w:space="0" w:color="AEAEAE"/>
              <w:right w:val="nil"/>
            </w:tcBorders>
            <w:shd w:val="clear" w:color="auto" w:fill="F9F9FB"/>
          </w:tcPr>
          <w:p w14:paraId="29E54D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0</w:t>
            </w:r>
          </w:p>
        </w:tc>
      </w:tr>
      <w:tr w:rsidR="00AA7E33" w:rsidRPr="001A0E46" w14:paraId="0C5D9333" w14:textId="77777777" w:rsidTr="00F23D05">
        <w:trPr>
          <w:cantSplit/>
          <w:jc w:val="center"/>
        </w:trPr>
        <w:tc>
          <w:tcPr>
            <w:tcW w:w="1682" w:type="dxa"/>
            <w:gridSpan w:val="2"/>
            <w:tcBorders>
              <w:top w:val="single" w:sz="8" w:space="0" w:color="AEAEAE"/>
              <w:left w:val="single" w:sz="8" w:space="0" w:color="E0E0E0"/>
              <w:bottom w:val="single" w:sz="8" w:space="0" w:color="152935"/>
              <w:right w:val="single" w:sz="8" w:space="0" w:color="E0E0E0"/>
            </w:tcBorders>
            <w:shd w:val="clear" w:color="auto" w:fill="E0E0E0"/>
          </w:tcPr>
          <w:p w14:paraId="51DCC18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Mean</w:t>
            </w:r>
          </w:p>
        </w:tc>
        <w:tc>
          <w:tcPr>
            <w:tcW w:w="1024" w:type="dxa"/>
            <w:tcBorders>
              <w:top w:val="single" w:sz="8" w:space="0" w:color="AEAEAE"/>
              <w:left w:val="nil"/>
              <w:bottom w:val="single" w:sz="8" w:space="0" w:color="152935"/>
              <w:right w:val="nil"/>
            </w:tcBorders>
            <w:shd w:val="clear" w:color="auto" w:fill="F9F9FB"/>
          </w:tcPr>
          <w:p w14:paraId="1CF8B5A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49.86</w:t>
            </w:r>
          </w:p>
        </w:tc>
      </w:tr>
    </w:tbl>
    <w:p w14:paraId="7CE4C299" w14:textId="77777777" w:rsidR="00AA7E33" w:rsidRPr="001A0E46" w:rsidRDefault="00AA7E33" w:rsidP="00AA7E33">
      <w:pPr>
        <w:pStyle w:val="ListParagraph"/>
        <w:numPr>
          <w:ilvl w:val="0"/>
          <w:numId w:val="63"/>
        </w:numPr>
        <w:tabs>
          <w:tab w:val="left" w:pos="1350"/>
        </w:tabs>
        <w:spacing w:before="240" w:after="200" w:line="276" w:lineRule="auto"/>
        <w:ind w:left="450" w:hanging="450"/>
        <w:jc w:val="both"/>
        <w:rPr>
          <w:rFonts w:ascii="Times New Roman" w:hAnsi="Times New Roman" w:cs="Times New Roman"/>
        </w:rPr>
      </w:pPr>
      <w:r w:rsidRPr="001A0E46">
        <w:rPr>
          <w:rFonts w:ascii="Times New Roman" w:hAnsi="Times New Roman" w:cs="Times New Roman"/>
        </w:rPr>
        <w:t>The frequency curves of the distribution are as follows.</w:t>
      </w:r>
    </w:p>
    <w:p w14:paraId="6F0A54D3" w14:textId="38BD42DA" w:rsidR="00AA7E33" w:rsidRPr="001A0E46" w:rsidRDefault="00AA7E33" w:rsidP="00AA7E33">
      <w:pPr>
        <w:pStyle w:val="NormalWeb"/>
        <w:numPr>
          <w:ilvl w:val="0"/>
          <w:numId w:val="66"/>
        </w:numPr>
        <w:spacing w:after="200" w:line="240" w:lineRule="auto"/>
        <w:jc w:val="both"/>
        <w:textAlignment w:val="baseline"/>
        <w:rPr>
          <w:b/>
          <w:bCs/>
          <w:color w:val="000000"/>
          <w:u w:val="single"/>
        </w:rPr>
      </w:pPr>
      <w:r w:rsidRPr="001A0E46">
        <w:t>By using</w:t>
      </w:r>
      <w:r>
        <w:t xml:space="preserve"> IBM SPSS STATISTICS</w:t>
      </w:r>
      <w:r w:rsidRPr="001A0E46">
        <w:t>:</w:t>
      </w:r>
    </w:p>
    <w:p w14:paraId="7A651C8F" w14:textId="77777777" w:rsidR="00AA7E33" w:rsidRPr="001A0E46" w:rsidRDefault="00AA7E33" w:rsidP="00AA7E33">
      <w:pPr>
        <w:pStyle w:val="NormalWeb"/>
        <w:spacing w:after="200"/>
        <w:jc w:val="center"/>
        <w:textAlignment w:val="baseline"/>
        <w:rPr>
          <w:color w:val="000000"/>
        </w:rPr>
      </w:pPr>
      <w:r w:rsidRPr="001A0E46">
        <w:rPr>
          <w:noProof/>
        </w:rPr>
        <w:drawing>
          <wp:inline distT="0" distB="0" distL="0" distR="0" wp14:anchorId="5489FAF6" wp14:editId="4C6DA142">
            <wp:extent cx="4572000" cy="2663271"/>
            <wp:effectExtent l="0" t="0" r="0" b="3810"/>
            <wp:docPr id="1" name="Chart 1">
              <a:extLst xmlns:a="http://schemas.openxmlformats.org/drawingml/2006/main">
                <a:ext uri="{FF2B5EF4-FFF2-40B4-BE49-F238E27FC236}">
                  <a16:creationId xmlns:a16="http://schemas.microsoft.com/office/drawing/2014/main" id="{47449055-3A1E-FAEB-85A3-ED7A936ABF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1405882C"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lastRenderedPageBreak/>
        <w:drawing>
          <wp:inline distT="0" distB="0" distL="0" distR="0" wp14:anchorId="24D03E6A" wp14:editId="63F72F63">
            <wp:extent cx="4574128" cy="2725991"/>
            <wp:effectExtent l="0" t="0" r="17145" b="17780"/>
            <wp:docPr id="3" name="Chart 3">
              <a:extLst xmlns:a="http://schemas.openxmlformats.org/drawingml/2006/main">
                <a:ext uri="{FF2B5EF4-FFF2-40B4-BE49-F238E27FC236}">
                  <a16:creationId xmlns:a16="http://schemas.microsoft.com/office/drawing/2014/main" id="{66836E1C-A18C-A8A6-2E6F-623471000D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3345BAF4"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drawing>
          <wp:inline distT="0" distB="0" distL="0" distR="0" wp14:anchorId="1CE1E2BA" wp14:editId="20C3B36B">
            <wp:extent cx="4587142" cy="2801139"/>
            <wp:effectExtent l="0" t="0" r="4445" b="18415"/>
            <wp:docPr id="4" name="Chart 4">
              <a:extLst xmlns:a="http://schemas.openxmlformats.org/drawingml/2006/main">
                <a:ext uri="{FF2B5EF4-FFF2-40B4-BE49-F238E27FC236}">
                  <a16:creationId xmlns:a16="http://schemas.microsoft.com/office/drawing/2014/main" id="{35E297C8-EDA3-FC2B-DFC0-10B8C4137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1521FA9C" w14:textId="77777777" w:rsidR="00AA7E33" w:rsidRPr="001A0E46" w:rsidRDefault="00AA7E33" w:rsidP="00AA7E33">
      <w:pPr>
        <w:pStyle w:val="NormalWeb"/>
        <w:numPr>
          <w:ilvl w:val="0"/>
          <w:numId w:val="68"/>
        </w:numPr>
        <w:spacing w:after="200" w:line="240" w:lineRule="auto"/>
        <w:ind w:left="270" w:firstLine="0"/>
        <w:jc w:val="both"/>
        <w:textAlignment w:val="baseline"/>
        <w:rPr>
          <w:b/>
          <w:bCs/>
          <w:color w:val="000000"/>
          <w:u w:val="single"/>
        </w:rPr>
      </w:pPr>
      <w:r w:rsidRPr="001A0E46">
        <w:t>By using SPSS:</w:t>
      </w:r>
    </w:p>
    <w:p w14:paraId="5397EF9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0EC6CC0B" wp14:editId="7B8E7000">
            <wp:extent cx="4937013" cy="2903660"/>
            <wp:effectExtent l="0" t="0" r="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37013" cy="2903660"/>
                    </a:xfrm>
                    <a:prstGeom prst="rect">
                      <a:avLst/>
                    </a:prstGeom>
                    <a:noFill/>
                    <a:ln>
                      <a:noFill/>
                    </a:ln>
                  </pic:spPr>
                </pic:pic>
              </a:graphicData>
            </a:graphic>
          </wp:inline>
        </w:drawing>
      </w:r>
    </w:p>
    <w:p w14:paraId="06CF412F"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lastRenderedPageBreak/>
        <w:t>Fig. Frequency Curve</w:t>
      </w:r>
    </w:p>
    <w:p w14:paraId="58046CEF"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226B9E12" wp14:editId="159BEBF0">
            <wp:extent cx="4793749" cy="2819400"/>
            <wp:effectExtent l="0" t="0" r="6985"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12148" cy="2830221"/>
                    </a:xfrm>
                    <a:prstGeom prst="rect">
                      <a:avLst/>
                    </a:prstGeom>
                    <a:noFill/>
                    <a:ln>
                      <a:noFill/>
                    </a:ln>
                  </pic:spPr>
                </pic:pic>
              </a:graphicData>
            </a:graphic>
          </wp:inline>
        </w:drawing>
      </w:r>
    </w:p>
    <w:p w14:paraId="3CD3E3E4"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 xml:space="preserve">Fig. </w:t>
      </w:r>
      <w:r>
        <w:rPr>
          <w:rFonts w:ascii="Times New Roman" w:hAnsi="Times New Roman" w:cs="Times New Roman"/>
          <w:i/>
          <w:iCs/>
          <w:lang w:bidi="hi-IN"/>
        </w:rPr>
        <w:t xml:space="preserve">Less than </w:t>
      </w:r>
      <w:r w:rsidRPr="00C37C4B">
        <w:rPr>
          <w:rFonts w:ascii="Times New Roman" w:hAnsi="Times New Roman" w:cs="Times New Roman"/>
          <w:i/>
          <w:iCs/>
          <w:lang w:bidi="hi-IN"/>
        </w:rPr>
        <w:t>Frequency Curve</w:t>
      </w:r>
    </w:p>
    <w:p w14:paraId="27DA7E37" w14:textId="77777777" w:rsidR="00AA7E33" w:rsidRPr="001A0E46" w:rsidRDefault="00AA7E33" w:rsidP="00AA7E33">
      <w:pPr>
        <w:jc w:val="both"/>
        <w:rPr>
          <w:rFonts w:ascii="Times New Roman" w:hAnsi="Times New Roman" w:cs="Times New Roman"/>
        </w:rPr>
      </w:pPr>
    </w:p>
    <w:p w14:paraId="0428DC6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19B71009" wp14:editId="1EEEE570">
            <wp:extent cx="4988089" cy="2933700"/>
            <wp:effectExtent l="0" t="0" r="3175"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25989" cy="2955991"/>
                    </a:xfrm>
                    <a:prstGeom prst="rect">
                      <a:avLst/>
                    </a:prstGeom>
                    <a:noFill/>
                    <a:ln>
                      <a:noFill/>
                    </a:ln>
                  </pic:spPr>
                </pic:pic>
              </a:graphicData>
            </a:graphic>
          </wp:inline>
        </w:drawing>
      </w:r>
    </w:p>
    <w:p w14:paraId="2E9BF56B"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Fig.</w:t>
      </w:r>
      <w:r>
        <w:rPr>
          <w:rFonts w:ascii="Times New Roman" w:hAnsi="Times New Roman" w:cs="Times New Roman"/>
          <w:i/>
          <w:iCs/>
          <w:lang w:bidi="hi-IN"/>
        </w:rPr>
        <w:t xml:space="preserve"> More than </w:t>
      </w:r>
      <w:r w:rsidRPr="00C37C4B">
        <w:rPr>
          <w:rFonts w:ascii="Times New Roman" w:hAnsi="Times New Roman" w:cs="Times New Roman"/>
          <w:i/>
          <w:iCs/>
          <w:lang w:bidi="hi-IN"/>
        </w:rPr>
        <w:t>Frequency Curve</w:t>
      </w:r>
    </w:p>
    <w:p w14:paraId="3022E4D6" w14:textId="77777777" w:rsidR="00AA7E33" w:rsidRPr="001A0E46" w:rsidRDefault="00AA7E33" w:rsidP="00AA7E33">
      <w:pPr>
        <w:autoSpaceDE w:val="0"/>
        <w:autoSpaceDN w:val="0"/>
        <w:adjustRightInd w:val="0"/>
        <w:spacing w:after="0" w:line="400" w:lineRule="atLeast"/>
        <w:jc w:val="both"/>
        <w:rPr>
          <w:rFonts w:ascii="Times New Roman" w:hAnsi="Times New Roman" w:cs="Times New Roman"/>
          <w:lang w:bidi="hi-IN"/>
        </w:rPr>
      </w:pPr>
    </w:p>
    <w:p w14:paraId="45B1ACD9"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INTERPRETATION:</w:t>
      </w:r>
    </w:p>
    <w:p w14:paraId="4C40E922" w14:textId="77777777" w:rsidR="00AA7E33" w:rsidRPr="001A0E46" w:rsidRDefault="00AA7E33" w:rsidP="00AA7E33">
      <w:pPr>
        <w:spacing w:after="200" w:line="276" w:lineRule="auto"/>
        <w:jc w:val="both"/>
        <w:rPr>
          <w:rFonts w:ascii="Times New Roman" w:eastAsia="Times New Roman" w:hAnsi="Times New Roman" w:cs="Times New Roman"/>
        </w:rPr>
      </w:pPr>
      <w:r w:rsidRPr="001A0E46">
        <w:rPr>
          <w:rFonts w:ascii="Times New Roman" w:eastAsia="Times New Roman" w:hAnsi="Times New Roman" w:cs="Times New Roman"/>
        </w:rPr>
        <w:t>We can clearly observe that the frequency distribution has a regular curve when plotted in accordance with the class and its frequency. The curve with individual values and their frequency is a discontinuous curve. The mean marks obtained by the students was 49.85, hence the average performance of the class was mediocre at best.</w:t>
      </w:r>
    </w:p>
    <w:p w14:paraId="713C9132"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RESULT:</w:t>
      </w:r>
    </w:p>
    <w:p w14:paraId="3B9B0ED2" w14:textId="77777777" w:rsidR="00AA7E33" w:rsidRPr="001A0E46" w:rsidRDefault="00AA7E33" w:rsidP="00AA7E33">
      <w:pPr>
        <w:spacing w:after="200" w:line="276" w:lineRule="auto"/>
        <w:jc w:val="both"/>
        <w:rPr>
          <w:rFonts w:ascii="Times New Roman" w:eastAsia="Times New Roman" w:hAnsi="Times New Roman" w:cs="Times New Roman"/>
          <w:bCs/>
        </w:rPr>
      </w:pPr>
      <w:r w:rsidRPr="001A0E46">
        <w:rPr>
          <w:rFonts w:ascii="Times New Roman" w:eastAsia="Times New Roman" w:hAnsi="Times New Roman" w:cs="Times New Roman"/>
          <w:bCs/>
        </w:rPr>
        <w:t>The mean marks secured by the candidates was 49.85714.</w:t>
      </w:r>
    </w:p>
    <w:p w14:paraId="4694583E"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lastRenderedPageBreak/>
        <w:t>CONCLUSION:</w:t>
      </w:r>
    </w:p>
    <w:p w14:paraId="440A2714" w14:textId="283B8380" w:rsidR="00AA7E33" w:rsidRDefault="00AA7E33" w:rsidP="00AA7E33">
      <w:pPr>
        <w:jc w:val="both"/>
        <w:rPr>
          <w:rFonts w:ascii="Times New Roman" w:hAnsi="Times New Roman" w:cs="Times New Roman"/>
        </w:rPr>
      </w:pPr>
      <w:r w:rsidRPr="001A0E46">
        <w:rPr>
          <w:rFonts w:ascii="Times New Roman" w:hAnsi="Times New Roman" w:cs="Times New Roman"/>
        </w:rPr>
        <w:t xml:space="preserve">In this way the </w:t>
      </w:r>
      <w:r w:rsidRPr="001A0E46">
        <w:rPr>
          <w:rFonts w:ascii="Times New Roman" w:eastAsia="Times New Roman" w:hAnsi="Times New Roman" w:cs="Times New Roman"/>
          <w:bCs/>
        </w:rPr>
        <w:t xml:space="preserve">mean marks obtained by the students, the frequency distribution of the dataset and frequency curves from the given data were </w:t>
      </w:r>
      <w:r w:rsidRPr="001A0E46">
        <w:rPr>
          <w:rFonts w:ascii="Times New Roman" w:hAnsi="Times New Roman" w:cs="Times New Roman"/>
        </w:rPr>
        <w:t>computed using SPSS software.</w:t>
      </w:r>
    </w:p>
    <w:p w14:paraId="5C9CCC9F" w14:textId="1099293B"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6</w:t>
      </w:r>
    </w:p>
    <w:p w14:paraId="7175DFF7" w14:textId="77777777" w:rsidR="00AA7E33" w:rsidRPr="001F577E" w:rsidRDefault="00AA7E33" w:rsidP="00AA7E33">
      <w:pPr>
        <w:ind w:left="720" w:hanging="720"/>
        <w:jc w:val="both"/>
        <w:rPr>
          <w:rFonts w:ascii="Times New Roman" w:hAnsi="Times New Roman" w:cs="Times New Roman"/>
          <w:bCs/>
          <w:caps/>
          <w:u w:val="single"/>
        </w:rPr>
      </w:pPr>
      <w:r w:rsidRPr="001F577E">
        <w:rPr>
          <w:rFonts w:ascii="Times New Roman" w:hAnsi="Times New Roman" w:cs="Times New Roman"/>
          <w:b/>
          <w:caps/>
          <w:u w:val="single"/>
        </w:rPr>
        <w:t>STATEMENT</w:t>
      </w:r>
      <w:r w:rsidRPr="001F577E">
        <w:rPr>
          <w:rFonts w:ascii="Times New Roman" w:hAnsi="Times New Roman" w:cs="Times New Roman"/>
          <w:bCs/>
          <w:caps/>
          <w:u w:val="single"/>
        </w:rPr>
        <w:t>:</w:t>
      </w:r>
    </w:p>
    <w:p w14:paraId="521E03EF"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Following are the weights (in kgs) of certain students which is given below:</w:t>
      </w:r>
    </w:p>
    <w:p w14:paraId="6489D5BE" w14:textId="77777777" w:rsidR="00AA7E33"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Weights (in kgs):</w:t>
      </w:r>
      <w:bookmarkStart w:id="1" w:name="OLE_LINK1"/>
    </w:p>
    <w:p w14:paraId="16D9C5C6"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52, 81, 82, 54, 83, 77, 66, 63, 68, 65, 54, 69, 45, 68, 48, 66, 50, 92, 91, 85, 85, 85, 54, 55, 86, 71, 87, 72, 66, 63, 73, 67, 84, 67, 45, 68, 41, 69, 55, 35, 99, 77, 56, 53, 59, 63, 46, 77, 49, 53, 56, 59, 65, 60, 63, 82, 80, 73, 75, 76, 68, 53, 67, 73, 85</w:t>
      </w:r>
    </w:p>
    <w:bookmarkEnd w:id="1"/>
    <w:p w14:paraId="3B84F80C" w14:textId="77777777" w:rsidR="00AA7E33" w:rsidRPr="001F577E"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 xml:space="preserve">Use appropriate software                                        </w:t>
      </w:r>
    </w:p>
    <w:p w14:paraId="772CCA42"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Compute mean, MEDIAN, MODE, range, standard deviation and coefficient of variation.</w:t>
      </w:r>
    </w:p>
    <w:p w14:paraId="0C584762"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calculate coefficient OF skewness and KURTOSIS and interpret the resulT.</w:t>
      </w:r>
    </w:p>
    <w:p w14:paraId="31B72264"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Construct the histogram stem and leaf display and Box-and-whisker plot for the weights of the students.</w:t>
      </w:r>
    </w:p>
    <w:p w14:paraId="59AF1B1C"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WORKING EXPRESSION:</w:t>
      </w:r>
    </w:p>
    <w:p w14:paraId="2DAFF7A3" w14:textId="77777777" w:rsidR="00AA7E33" w:rsidRPr="001F577E" w:rsidRDefault="00AA7E33" w:rsidP="00AA7E33">
      <w:pPr>
        <w:numPr>
          <w:ilvl w:val="0"/>
          <w:numId w:val="70"/>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Mean</w:t>
      </w:r>
      <w:r w:rsidRPr="001F577E">
        <w:rPr>
          <w:rFonts w:ascii="Times New Roman" w:hAnsi="Times New Roman" w:cs="Times New Roman"/>
          <w:b/>
          <w:caps/>
        </w:rPr>
        <w:t>:</w:t>
      </w:r>
      <w:r w:rsidRPr="001F577E">
        <w:rPr>
          <w:rFonts w:ascii="Times New Roman" w:hAnsi="Times New Roman" w:cs="Times New Roman"/>
          <w:bCs/>
          <w:caps/>
        </w:rPr>
        <w:t xml:space="preserve"> </w:t>
      </w:r>
      <w:r w:rsidRPr="001F577E">
        <w:rPr>
          <w:rFonts w:ascii="Times New Roman" w:eastAsia="Times New Roman" w:hAnsi="Times New Roman" w:cs="Times New Roman"/>
          <w:color w:val="000000"/>
        </w:rPr>
        <w:t xml:space="preserve">The ratio of </w:t>
      </w:r>
      <w:r w:rsidRPr="001F577E">
        <w:rPr>
          <w:rFonts w:ascii="Times New Roman" w:eastAsia="Times New Roman" w:hAnsi="Times New Roman" w:cs="Times New Roman"/>
        </w:rPr>
        <w:t xml:space="preserve">the </w:t>
      </w:r>
      <w:r w:rsidRPr="001F577E">
        <w:rPr>
          <w:rFonts w:ascii="Times New Roman" w:eastAsia="Times New Roman" w:hAnsi="Times New Roman" w:cs="Times New Roman"/>
          <w:color w:val="000000"/>
        </w:rPr>
        <w:t xml:space="preserve">sum of all the observations by the total number of observations is called mean. It is denoted by </w:t>
      </w:r>
      <m:oMath>
        <m:bar>
          <m:barPr>
            <m:pos m:val="top"/>
            <m:ctrlPr>
              <w:rPr>
                <w:rFonts w:ascii="Cambria Math" w:eastAsia="Calibri" w:hAnsi="Cambria Math" w:cs="Times New Roman"/>
                <w:i/>
                <w:color w:val="000000"/>
              </w:rPr>
            </m:ctrlPr>
          </m:barPr>
          <m:e>
            <m:r>
              <w:rPr>
                <w:rFonts w:ascii="Cambria Math" w:eastAsia="Calibri" w:hAnsi="Cambria Math" w:cs="Times New Roman"/>
                <w:color w:val="000000"/>
              </w:rPr>
              <m:t>x</m:t>
            </m:r>
          </m:e>
        </m:bar>
        <m:r>
          <w:rPr>
            <w:rFonts w:ascii="Cambria Math" w:eastAsia="Calibri" w:hAnsi="Cambria Math" w:cs="Times New Roman"/>
            <w:color w:val="000000"/>
          </w:rPr>
          <m:t xml:space="preserve"> </m:t>
        </m:r>
      </m:oMath>
      <w:r w:rsidRPr="001F577E">
        <w:rPr>
          <w:rFonts w:ascii="Times New Roman" w:eastAsia="Times New Roman" w:hAnsi="Times New Roman" w:cs="Times New Roman"/>
          <w:color w:val="000000"/>
        </w:rPr>
        <w:t>and given by:</w:t>
      </w:r>
    </w:p>
    <w:p w14:paraId="52BBE25C" w14:textId="77777777" w:rsidR="00AA7E33" w:rsidRPr="001F577E" w:rsidRDefault="00000000" w:rsidP="00AA7E33">
      <w:pPr>
        <w:spacing w:after="0" w:line="264" w:lineRule="auto"/>
        <w:ind w:left="2880"/>
        <w:jc w:val="both"/>
        <w:rPr>
          <w:rFonts w:ascii="Times New Roman" w:eastAsia="Times New Roman" w:hAnsi="Times New Roman" w:cs="Times New Roman"/>
          <w:color w:val="000000"/>
        </w:rPr>
      </w:pPr>
      <m:oMath>
        <m:bar>
          <m:barPr>
            <m:pos m:val="top"/>
            <m:ctrlPr>
              <w:rPr>
                <w:rFonts w:ascii="Cambria Math" w:eastAsia="Times New Roman" w:hAnsi="Cambria Math" w:cs="Times New Roman"/>
                <w:i/>
                <w:color w:val="000000"/>
              </w:rPr>
            </m:ctrlPr>
          </m:barPr>
          <m:e>
            <m:r>
              <w:rPr>
                <w:rFonts w:ascii="Cambria Math" w:eastAsia="Times New Roman" w:hAnsi="Cambria Math" w:cs="Times New Roman"/>
                <w:color w:val="000000"/>
              </w:rPr>
              <m:t>x</m:t>
            </m:r>
          </m:e>
        </m:bar>
      </m:oMath>
      <w:r w:rsidR="00AA7E33" w:rsidRPr="001F577E">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 xml:space="preserve"> </m:t>
        </m:r>
        <m:f>
          <m:fPr>
            <m:ctrlPr>
              <w:rPr>
                <w:rFonts w:ascii="Cambria Math" w:eastAsia="Times New Roman" w:hAnsi="Cambria Math" w:cs="Times New Roman"/>
                <w:i/>
                <w:color w:val="000000"/>
                <w:vertAlign w:val="subscript"/>
              </w:rPr>
            </m:ctrlPr>
          </m:fPr>
          <m:num>
            <m:nary>
              <m:naryPr>
                <m:chr m:val="∑"/>
                <m:ctrlPr>
                  <w:rPr>
                    <w:rFonts w:ascii="Cambria Math" w:eastAsia="Times New Roman" w:hAnsi="Cambria Math" w:cs="Times New Roman"/>
                    <w:i/>
                    <w:color w:val="000000"/>
                    <w:vertAlign w:val="subscript"/>
                  </w:rPr>
                </m:ctrlPr>
              </m:naryPr>
              <m:sub>
                <m:r>
                  <w:rPr>
                    <w:rFonts w:ascii="Cambria Math" w:eastAsia="Times New Roman" w:hAnsi="Cambria Math" w:cs="Times New Roman"/>
                    <w:color w:val="000000"/>
                    <w:vertAlign w:val="subscript"/>
                  </w:rPr>
                  <m:t>i=1</m:t>
                </m:r>
              </m:sub>
              <m:sup>
                <m:r>
                  <w:rPr>
                    <w:rFonts w:ascii="Cambria Math" w:eastAsia="Times New Roman" w:hAnsi="Cambria Math" w:cs="Times New Roman"/>
                    <w:color w:val="000000"/>
                    <w:vertAlign w:val="subscript"/>
                  </w:rPr>
                  <m:t>n</m:t>
                </m:r>
              </m:sup>
              <m:e>
                <m:sSub>
                  <m:sSubPr>
                    <m:ctrlPr>
                      <w:rPr>
                        <w:rFonts w:ascii="Cambria Math" w:eastAsia="Times New Roman" w:hAnsi="Cambria Math" w:cs="Times New Roman"/>
                        <w:i/>
                        <w:color w:val="000000"/>
                        <w:vertAlign w:val="subscript"/>
                      </w:rPr>
                    </m:ctrlPr>
                  </m:sSubPr>
                  <m:e>
                    <m:r>
                      <w:rPr>
                        <w:rFonts w:ascii="Cambria Math" w:eastAsia="Times New Roman" w:hAnsi="Cambria Math" w:cs="Times New Roman"/>
                        <w:color w:val="000000"/>
                        <w:vertAlign w:val="subscript"/>
                      </w:rPr>
                      <m:t>x</m:t>
                    </m:r>
                  </m:e>
                  <m:sub>
                    <m:r>
                      <w:rPr>
                        <w:rFonts w:ascii="Cambria Math" w:eastAsia="Times New Roman" w:hAnsi="Cambria Math" w:cs="Times New Roman"/>
                        <w:color w:val="000000"/>
                        <w:vertAlign w:val="subscript"/>
                      </w:rPr>
                      <m:t>i</m:t>
                    </m:r>
                  </m:sub>
                </m:sSub>
              </m:e>
            </m:nary>
          </m:num>
          <m:den>
            <m:r>
              <w:rPr>
                <w:rFonts w:ascii="Cambria Math" w:eastAsia="Times New Roman" w:hAnsi="Cambria Math" w:cs="Times New Roman"/>
                <w:color w:val="000000"/>
                <w:vertAlign w:val="subscript"/>
              </w:rPr>
              <m:t>n</m:t>
            </m:r>
          </m:den>
        </m:f>
      </m:oMath>
      <w:r w:rsidR="00AA7E33" w:rsidRPr="001F577E">
        <w:rPr>
          <w:rFonts w:ascii="Times New Roman" w:eastAsia="Times New Roman" w:hAnsi="Times New Roman" w:cs="Times New Roman"/>
          <w:color w:val="000000"/>
        </w:rPr>
        <w:t>,</w:t>
      </w:r>
    </w:p>
    <w:p w14:paraId="0CE7BB77" w14:textId="77777777" w:rsidR="00AA7E33" w:rsidRPr="001F577E" w:rsidRDefault="00AA7E33" w:rsidP="00AA7E33">
      <w:pPr>
        <w:spacing w:after="0" w:line="264" w:lineRule="auto"/>
        <w:ind w:left="2880"/>
        <w:jc w:val="both"/>
        <w:rPr>
          <w:rFonts w:ascii="Times New Roman" w:eastAsia="Times New Roman" w:hAnsi="Times New Roman" w:cs="Times New Roman"/>
          <w:b/>
          <w:color w:val="000000"/>
        </w:rPr>
      </w:pPr>
      <w:r w:rsidRPr="001F577E">
        <w:rPr>
          <w:rFonts w:ascii="Times New Roman" w:eastAsia="Times New Roman" w:hAnsi="Times New Roman" w:cs="Times New Roman"/>
          <w:color w:val="000000"/>
        </w:rPr>
        <w:t>where i = 0, 1, 2, 3, …, n</w:t>
      </w:r>
    </w:p>
    <w:p w14:paraId="310F881E" w14:textId="77777777" w:rsidR="00AA7E33" w:rsidRPr="001F577E" w:rsidRDefault="00AA7E33" w:rsidP="00AA7E33">
      <w:pPr>
        <w:numPr>
          <w:ilvl w:val="0"/>
          <w:numId w:val="71"/>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Median:</w:t>
      </w:r>
      <w:r w:rsidRPr="001F577E">
        <w:rPr>
          <w:rFonts w:ascii="Times New Roman" w:hAnsi="Times New Roman" w:cs="Times New Roman"/>
          <w:bCs/>
        </w:rPr>
        <w:t xml:space="preserve"> </w:t>
      </w:r>
      <w:r w:rsidRPr="001F577E">
        <w:rPr>
          <w:rFonts w:ascii="Times New Roman" w:eastAsia="Times New Roman" w:hAnsi="Times New Roman" w:cs="Times New Roman"/>
          <w:color w:val="000000"/>
        </w:rPr>
        <w:t xml:space="preserve">The </w:t>
      </w:r>
      <w:r w:rsidRPr="001F577E">
        <w:rPr>
          <w:rFonts w:ascii="Times New Roman" w:eastAsia="Times New Roman" w:hAnsi="Times New Roman" w:cs="Times New Roman"/>
        </w:rPr>
        <w:t>middlemost</w:t>
      </w:r>
      <w:r w:rsidRPr="001F577E">
        <w:rPr>
          <w:rFonts w:ascii="Times New Roman" w:eastAsia="Times New Roman" w:hAnsi="Times New Roman" w:cs="Times New Roman"/>
          <w:color w:val="000000"/>
        </w:rPr>
        <w:t xml:space="preserve"> value of the ordered set of data is called the median. It is denoted by M</w:t>
      </w:r>
      <w:r w:rsidRPr="001F577E">
        <w:rPr>
          <w:rFonts w:ascii="Times New Roman" w:eastAsia="Times New Roman" w:hAnsi="Times New Roman" w:cs="Times New Roman"/>
          <w:color w:val="000000"/>
          <w:vertAlign w:val="subscript"/>
        </w:rPr>
        <w:t>d</w:t>
      </w:r>
      <w:r w:rsidRPr="001F577E">
        <w:rPr>
          <w:rFonts w:ascii="Times New Roman" w:eastAsia="Times New Roman" w:hAnsi="Times New Roman" w:cs="Times New Roman"/>
          <w:color w:val="000000"/>
        </w:rPr>
        <w:t xml:space="preserve"> and given by:</w:t>
      </w:r>
    </w:p>
    <w:p w14:paraId="3BE5B01B" w14:textId="77777777" w:rsidR="00AA7E33" w:rsidRPr="001F577E" w:rsidRDefault="00AA7E33" w:rsidP="00AA7E33">
      <w:pPr>
        <w:spacing w:after="0" w:line="264" w:lineRule="auto"/>
        <w:ind w:left="2880"/>
        <w:jc w:val="both"/>
        <w:rPr>
          <w:rFonts w:ascii="Times New Roman" w:eastAsia="Times New Roman" w:hAnsi="Times New Roman" w:cs="Times New Roman"/>
        </w:rPr>
      </w:pPr>
      <w:r w:rsidRPr="001F577E">
        <w:rPr>
          <w:rFonts w:ascii="Times New Roman" w:eastAsia="Calibri" w:hAnsi="Times New Roman" w:cs="Times New Roman"/>
          <w:vertAlign w:val="subscript"/>
        </w:rPr>
        <w:object w:dxaOrig="2052" w:dyaOrig="732" w14:anchorId="24AE6A80">
          <v:shape id="_x0000_i1034" type="#_x0000_t75" style="width:103pt;height:37pt" o:ole="">
            <v:imagedata r:id="rId83" o:title=""/>
          </v:shape>
          <o:OLEObject Type="Embed" ProgID="Equation.3" ShapeID="_x0000_i1034" DrawAspect="Content" ObjectID="_1816361663" r:id="rId84"/>
        </w:object>
      </w:r>
      <w:r w:rsidRPr="001F577E">
        <w:rPr>
          <w:rFonts w:ascii="Times New Roman" w:eastAsia="Times New Roman" w:hAnsi="Times New Roman" w:cs="Times New Roman"/>
          <w:b/>
        </w:rPr>
        <w:t>,</w:t>
      </w:r>
      <w:r w:rsidRPr="001F577E">
        <w:rPr>
          <w:rFonts w:ascii="Times New Roman" w:eastAsia="Times New Roman" w:hAnsi="Times New Roman" w:cs="Times New Roman"/>
          <w:b/>
        </w:rPr>
        <w:br/>
      </w:r>
      <w:r w:rsidRPr="001F577E">
        <w:rPr>
          <w:rFonts w:ascii="Times New Roman" w:eastAsia="Times New Roman" w:hAnsi="Times New Roman" w:cs="Times New Roman"/>
        </w:rPr>
        <w:t>where n = number of observations</w:t>
      </w:r>
    </w:p>
    <w:p w14:paraId="75A1C10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rPr>
        <w:t>Mode:</w:t>
      </w:r>
      <w:r w:rsidRPr="001F577E">
        <w:rPr>
          <w:rFonts w:ascii="Times New Roman" w:hAnsi="Times New Roman" w:cs="Times New Roman"/>
          <w:bCs/>
        </w:rPr>
        <w:t xml:space="preserve"> The most recurring value in a set of data is the mode. It is denoted by M</w:t>
      </w:r>
      <w:r w:rsidRPr="001F577E">
        <w:rPr>
          <w:rFonts w:ascii="Times New Roman" w:hAnsi="Times New Roman" w:cs="Times New Roman"/>
          <w:bCs/>
          <w:vertAlign w:val="subscript"/>
        </w:rPr>
        <w:t>o.</w:t>
      </w:r>
    </w:p>
    <w:p w14:paraId="5977968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rPr>
        <w:t>Range:</w:t>
      </w:r>
      <w:r w:rsidRPr="001F577E">
        <w:rPr>
          <w:rFonts w:ascii="Times New Roman" w:hAnsi="Times New Roman" w:cs="Times New Roman"/>
          <w:bCs/>
        </w:rPr>
        <w:t xml:space="preserve"> </w:t>
      </w:r>
      <w:r w:rsidRPr="001F577E">
        <w:rPr>
          <w:rFonts w:ascii="Times New Roman" w:hAnsi="Times New Roman" w:cs="Times New Roman"/>
          <w:bCs/>
          <w:caps/>
          <w:vanish/>
        </w:rPr>
        <w:t>THe THe Thesadfsadf</w:t>
      </w:r>
      <w:r w:rsidRPr="001F577E">
        <w:rPr>
          <w:rFonts w:ascii="Times New Roman" w:hAnsi="Times New Roman" w:cs="Times New Roman"/>
          <w:bCs/>
        </w:rPr>
        <w:t>The difference between the largest and smallest value in a set of data is the range.</w:t>
      </w:r>
    </w:p>
    <w:p w14:paraId="5BD71A5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rPr>
        <w:t>Standard Deviation:</w:t>
      </w:r>
      <w:r w:rsidRPr="001F577E">
        <w:rPr>
          <w:rFonts w:ascii="Times New Roman" w:hAnsi="Times New Roman" w:cs="Times New Roman"/>
          <w:bCs/>
        </w:rPr>
        <w:t xml:space="preserve"> </w:t>
      </w:r>
      <w:r w:rsidRPr="001F577E">
        <w:rPr>
          <w:rFonts w:ascii="Times New Roman" w:hAnsi="Times New Roman" w:cs="Times New Roman"/>
        </w:rPr>
        <w:t>The square root of arithmetic means of square of deviations taken from the arithmetic mean is called the standard deviation. It is denoted by σ and given by:</w:t>
      </w:r>
    </w:p>
    <w:p w14:paraId="661ACFF3" w14:textId="77777777" w:rsidR="00AA7E33" w:rsidRPr="001F577E" w:rsidRDefault="00AA7E33" w:rsidP="00AA7E33">
      <w:pPr>
        <w:pStyle w:val="ListParagraph"/>
        <w:spacing w:line="264" w:lineRule="auto"/>
        <w:jc w:val="both"/>
        <w:rPr>
          <w:rFonts w:ascii="Times New Roman" w:eastAsiaTheme="minorEastAsia" w:hAnsi="Times New Roman" w:cs="Times New Roman"/>
        </w:rPr>
      </w:pPr>
      <m:oMathPara>
        <m:oMath>
          <m:r>
            <m:rPr>
              <m:sty m:val="p"/>
            </m:rP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r>
                <m:rPr>
                  <m:sty m:val="p"/>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x</m:t>
                          </m:r>
                        </m:e>
                      </m:acc>
                    </m:e>
                  </m:d>
                </m:e>
                <m:sup>
                  <m:r>
                    <w:rPr>
                      <w:rFonts w:ascii="Cambria Math" w:hAnsi="Cambria Math" w:cs="Times New Roman"/>
                    </w:rPr>
                    <m:t>2</m:t>
                  </m:r>
                </m:sup>
              </m:sSup>
              <m:r>
                <w:rPr>
                  <w:rFonts w:ascii="Cambria Math" w:hAnsi="Cambria Math" w:cs="Times New Roman"/>
                </w:rPr>
                <m:t>)</m:t>
              </m:r>
            </m:e>
          </m:rad>
        </m:oMath>
      </m:oMathPara>
    </w:p>
    <w:p w14:paraId="2DA894A4"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 xml:space="preserve">Coefficient </w:t>
      </w:r>
      <w:r>
        <w:rPr>
          <w:rFonts w:ascii="Times New Roman" w:hAnsi="Times New Roman" w:cs="Times New Roman"/>
          <w:b/>
          <w:bCs/>
        </w:rPr>
        <w:t>o</w:t>
      </w:r>
      <w:r w:rsidRPr="001F577E">
        <w:rPr>
          <w:rFonts w:ascii="Times New Roman" w:hAnsi="Times New Roman" w:cs="Times New Roman"/>
          <w:b/>
          <w:bCs/>
        </w:rPr>
        <w:t>f Variation:</w:t>
      </w:r>
      <w:r w:rsidRPr="001F577E">
        <w:rPr>
          <w:rFonts w:ascii="Times New Roman" w:hAnsi="Times New Roman" w:cs="Times New Roman"/>
        </w:rPr>
        <w:t xml:space="preserve"> The ratio of standard deviation to the arithmetic mean is called the coefficient of variation. It is denoted by C.V and given by</w:t>
      </w:r>
    </w:p>
    <w:p w14:paraId="375B189E"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3CCC325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Coefficient of Skewness:</w:t>
      </w:r>
      <w:r w:rsidRPr="001F577E">
        <w:rPr>
          <w:rFonts w:ascii="Times New Roman" w:hAnsi="Times New Roman" w:cs="Times New Roman"/>
        </w:rPr>
        <w:t xml:space="preserve">  The measure of asymmetry of the frequency distribution curve is called the coefficient of skewness. A positive value of the coefficient denotes a curve that is positively </w:t>
      </w:r>
      <w:r w:rsidRPr="001F577E">
        <w:rPr>
          <w:rFonts w:ascii="Times New Roman" w:hAnsi="Times New Roman" w:cs="Times New Roman"/>
        </w:rPr>
        <w:lastRenderedPageBreak/>
        <w:t>skewed, i.e., the values are more clustered towards the right side of the graph.</w:t>
      </w:r>
      <w:r>
        <w:rPr>
          <w:rFonts w:ascii="Times New Roman" w:hAnsi="Times New Roman" w:cs="Times New Roman"/>
        </w:rPr>
        <w:t xml:space="preserve"> </w:t>
      </w:r>
      <w:r w:rsidRPr="001F577E">
        <w:rPr>
          <w:rFonts w:ascii="Times New Roman" w:hAnsi="Times New Roman" w:cs="Times New Roman"/>
        </w:rPr>
        <w:t xml:space="preserve">Meanwhile a negative value denotes a curve that is negatively skewed i.e., the values are more clustered towards the left end of the graph. </w:t>
      </w:r>
    </w:p>
    <w:p w14:paraId="00B46F15"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Coefficient of Kurtosis:</w:t>
      </w:r>
      <w:r w:rsidRPr="001F577E">
        <w:rPr>
          <w:rFonts w:ascii="Times New Roman" w:hAnsi="Times New Roman" w:cs="Times New Roman"/>
        </w:rPr>
        <w:t xml:space="preserve"> The measure of the peak-ness or flatness of a given frequency curve is the coefficient of kurtosis. It is denoted by K and is given by:</w:t>
      </w:r>
    </w:p>
    <w:p w14:paraId="25161794"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K=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75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25</m:t>
                  </m:r>
                </m:sub>
              </m:sSub>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90</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10</m:t>
                  </m:r>
                </m:sub>
              </m:sSub>
              <m:r>
                <w:rPr>
                  <w:rFonts w:ascii="Cambria Math" w:hAnsi="Cambria Math" w:cs="Times New Roman"/>
                </w:rPr>
                <m:t>)</m:t>
              </m:r>
            </m:den>
          </m:f>
        </m:oMath>
      </m:oMathPara>
    </w:p>
    <w:p w14:paraId="5B933CEA" w14:textId="77777777" w:rsidR="00AA7E33" w:rsidRPr="001F577E" w:rsidRDefault="00AA7E33" w:rsidP="00AA7E33">
      <w:pPr>
        <w:pStyle w:val="ListParagraph"/>
        <w:spacing w:line="264" w:lineRule="auto"/>
        <w:jc w:val="both"/>
        <w:rPr>
          <w:rFonts w:ascii="Times New Roman" w:hAnsi="Times New Roman" w:cs="Times New Roman"/>
        </w:rPr>
      </w:pPr>
      <w:r w:rsidRPr="001F577E">
        <w:rPr>
          <w:rFonts w:ascii="Times New Roman" w:hAnsi="Times New Roman" w:cs="Times New Roman"/>
        </w:rPr>
        <w:t xml:space="preserve">A value of 0.263 represents a mesokurtic curve, a value less than 0.263 represents a platykurtic curve and a value greater than 0.263 represents a leptokurtic curve. </w:t>
      </w:r>
    </w:p>
    <w:p w14:paraId="3A94D289"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Stem and Leaf Display:</w:t>
      </w:r>
      <w:r w:rsidRPr="001F577E">
        <w:rPr>
          <w:rFonts w:ascii="Times New Roman" w:hAnsi="Times New Roman" w:cs="Times New Roman"/>
        </w:rPr>
        <w:t xml:space="preserve"> A stem-and-leaf display is a data visualization tool used in statistics to organize and display a set of numerical data in a way that shows the distribution of the data while retaining the individual values. In a stem-and-leaf display, the data values are split into two parts: the stem and the leaf. The stem represents the highest place value(s) of the data values, while the leaf represents the remaining digits.</w:t>
      </w:r>
    </w:p>
    <w:p w14:paraId="7A5D94C1"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bCs/>
        </w:rPr>
        <w:t>Box and Whisker Plot:</w:t>
      </w:r>
      <w:r w:rsidRPr="001F577E">
        <w:rPr>
          <w:rFonts w:ascii="Times New Roman" w:hAnsi="Times New Roman" w:cs="Times New Roman"/>
        </w:rPr>
        <w:t xml:space="preserve"> A box-and-whisker plot, also known as a box plot, is a type of data visualization tool used in statistics to display the distribution of a set of numerical data. It shows the minimum and maximum values, the median (or second quartile), and the first and third quartiles of the data set.</w:t>
      </w:r>
      <w:r>
        <w:rPr>
          <w:rFonts w:ascii="Times New Roman" w:hAnsi="Times New Roman" w:cs="Times New Roman"/>
        </w:rPr>
        <w:t xml:space="preserve"> </w:t>
      </w:r>
      <w:r w:rsidRPr="001F577E">
        <w:rPr>
          <w:rFonts w:ascii="Times New Roman" w:hAnsi="Times New Roman" w:cs="Times New Roman"/>
        </w:rPr>
        <w:t>The box-and-whisker plot is created by drawing a box with a vertical line at the median of the data set. The bottom and top edges of the box represent the first and third quartiles, respectively. The "whiskers" are drawn as vertical lines that extend from the box to the minimum and maximum value.</w:t>
      </w:r>
    </w:p>
    <w:p w14:paraId="732098C9"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CALCULATION:</w:t>
      </w:r>
    </w:p>
    <w:p w14:paraId="44924DC8" w14:textId="77777777" w:rsidR="00AA7E33" w:rsidRPr="001F577E" w:rsidRDefault="00AA7E33" w:rsidP="00AA7E33">
      <w:pPr>
        <w:pStyle w:val="ListParagraph"/>
        <w:numPr>
          <w:ilvl w:val="0"/>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The mean, median, mode, range, standard deviation, and coefficient of variation are computed as follows:</w:t>
      </w:r>
    </w:p>
    <w:p w14:paraId="3BBEC7C0" w14:textId="6D4C13ED"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5360" w:type="dxa"/>
        <w:jc w:val="center"/>
        <w:tblLook w:val="04A0" w:firstRow="1" w:lastRow="0" w:firstColumn="1" w:lastColumn="0" w:noHBand="0" w:noVBand="1"/>
      </w:tblPr>
      <w:tblGrid>
        <w:gridCol w:w="2605"/>
        <w:gridCol w:w="1115"/>
        <w:gridCol w:w="1640"/>
      </w:tblGrid>
      <w:tr w:rsidR="00AA7E33" w:rsidRPr="001F577E" w14:paraId="76EE79EE"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2101DF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5" w:type="dxa"/>
            <w:tcBorders>
              <w:top w:val="single" w:sz="4" w:space="0" w:color="auto"/>
              <w:left w:val="nil"/>
              <w:bottom w:val="single" w:sz="4" w:space="0" w:color="auto"/>
              <w:right w:val="single" w:sz="4" w:space="0" w:color="auto"/>
            </w:tcBorders>
            <w:vAlign w:val="center"/>
          </w:tcPr>
          <w:p w14:paraId="5FDF680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640" w:type="dxa"/>
            <w:tcBorders>
              <w:top w:val="single" w:sz="4" w:space="0" w:color="auto"/>
              <w:left w:val="single" w:sz="4" w:space="0" w:color="auto"/>
              <w:bottom w:val="single" w:sz="4" w:space="0" w:color="auto"/>
              <w:right w:val="single" w:sz="4" w:space="0" w:color="auto"/>
            </w:tcBorders>
            <w:noWrap/>
            <w:vAlign w:val="center"/>
          </w:tcPr>
          <w:p w14:paraId="18A7C2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5ABE0567"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C88C4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5" w:type="dxa"/>
            <w:tcBorders>
              <w:top w:val="single" w:sz="4" w:space="0" w:color="auto"/>
              <w:left w:val="nil"/>
              <w:bottom w:val="single" w:sz="4" w:space="0" w:color="auto"/>
              <w:right w:val="single" w:sz="4" w:space="0" w:color="auto"/>
            </w:tcBorders>
            <w:vAlign w:val="center"/>
          </w:tcPr>
          <w:p w14:paraId="69B98FE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52386746">
                <v:shape id="_x0000_i1035" type="#_x0000_t75" style="width:10.5pt;height:16.5pt" o:ole="">
                  <v:imagedata r:id="rId46" o:title=""/>
                </v:shape>
                <o:OLEObject Type="Embed" ProgID="Equation.3" ShapeID="_x0000_i1035" DrawAspect="Content" ObjectID="_1816361664" r:id="rId85"/>
              </w:object>
            </w:r>
          </w:p>
        </w:tc>
        <w:tc>
          <w:tcPr>
            <w:tcW w:w="1640" w:type="dxa"/>
            <w:tcBorders>
              <w:top w:val="single" w:sz="4" w:space="0" w:color="auto"/>
              <w:left w:val="single" w:sz="4" w:space="0" w:color="auto"/>
              <w:bottom w:val="single" w:sz="4" w:space="0" w:color="auto"/>
              <w:right w:val="single" w:sz="4" w:space="0" w:color="auto"/>
            </w:tcBorders>
            <w:noWrap/>
            <w:vAlign w:val="center"/>
            <w:hideMark/>
          </w:tcPr>
          <w:p w14:paraId="0ED349A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4ACEC96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6E229E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5" w:type="dxa"/>
            <w:tcBorders>
              <w:top w:val="single" w:sz="4" w:space="0" w:color="auto"/>
              <w:left w:val="nil"/>
              <w:bottom w:val="single" w:sz="4" w:space="0" w:color="auto"/>
              <w:right w:val="single" w:sz="4" w:space="0" w:color="auto"/>
            </w:tcBorders>
            <w:vAlign w:val="center"/>
          </w:tcPr>
          <w:p w14:paraId="6D6EEC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640" w:type="dxa"/>
            <w:tcBorders>
              <w:top w:val="nil"/>
              <w:left w:val="single" w:sz="4" w:space="0" w:color="auto"/>
              <w:bottom w:val="single" w:sz="4" w:space="0" w:color="auto"/>
              <w:right w:val="single" w:sz="4" w:space="0" w:color="auto"/>
            </w:tcBorders>
            <w:noWrap/>
            <w:vAlign w:val="center"/>
            <w:hideMark/>
          </w:tcPr>
          <w:p w14:paraId="537857D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78A76E5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A11E070"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5" w:type="dxa"/>
            <w:tcBorders>
              <w:top w:val="single" w:sz="4" w:space="0" w:color="auto"/>
              <w:left w:val="nil"/>
              <w:bottom w:val="single" w:sz="4" w:space="0" w:color="auto"/>
              <w:right w:val="single" w:sz="4" w:space="0" w:color="auto"/>
            </w:tcBorders>
            <w:vAlign w:val="center"/>
          </w:tcPr>
          <w:p w14:paraId="1ADC2F5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640" w:type="dxa"/>
            <w:tcBorders>
              <w:top w:val="nil"/>
              <w:left w:val="single" w:sz="4" w:space="0" w:color="auto"/>
              <w:bottom w:val="single" w:sz="4" w:space="0" w:color="auto"/>
              <w:right w:val="single" w:sz="4" w:space="0" w:color="auto"/>
            </w:tcBorders>
            <w:noWrap/>
            <w:vAlign w:val="center"/>
            <w:hideMark/>
          </w:tcPr>
          <w:p w14:paraId="0C10B97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AA58098"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A41836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5" w:type="dxa"/>
            <w:tcBorders>
              <w:top w:val="single" w:sz="4" w:space="0" w:color="auto"/>
              <w:left w:val="nil"/>
              <w:bottom w:val="single" w:sz="4" w:space="0" w:color="auto"/>
              <w:right w:val="single" w:sz="4" w:space="0" w:color="auto"/>
            </w:tcBorders>
            <w:vAlign w:val="center"/>
          </w:tcPr>
          <w:p w14:paraId="4E5A16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8DEB9CD">
                <v:shape id="_x0000_i1036" type="#_x0000_t75" style="width:12pt;height:10.5pt" o:ole="">
                  <v:imagedata r:id="rId51" o:title=""/>
                </v:shape>
                <o:OLEObject Type="Embed" ProgID="Equation.3" ShapeID="_x0000_i1036" DrawAspect="Content" ObjectID="_1816361665" r:id="rId86"/>
              </w:object>
            </w:r>
          </w:p>
        </w:tc>
        <w:tc>
          <w:tcPr>
            <w:tcW w:w="1640" w:type="dxa"/>
            <w:tcBorders>
              <w:top w:val="nil"/>
              <w:left w:val="single" w:sz="4" w:space="0" w:color="auto"/>
              <w:bottom w:val="single" w:sz="4" w:space="0" w:color="auto"/>
              <w:right w:val="single" w:sz="4" w:space="0" w:color="auto"/>
            </w:tcBorders>
            <w:noWrap/>
            <w:vAlign w:val="center"/>
            <w:hideMark/>
          </w:tcPr>
          <w:p w14:paraId="712B714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6C9D3FB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A430BEE"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5" w:type="dxa"/>
            <w:tcBorders>
              <w:top w:val="single" w:sz="4" w:space="0" w:color="auto"/>
              <w:left w:val="nil"/>
              <w:bottom w:val="single" w:sz="4" w:space="0" w:color="auto"/>
              <w:right w:val="single" w:sz="4" w:space="0" w:color="auto"/>
            </w:tcBorders>
            <w:vAlign w:val="center"/>
          </w:tcPr>
          <w:p w14:paraId="692D7297" w14:textId="77777777" w:rsidR="00AA7E33" w:rsidRPr="001F577E" w:rsidRDefault="00AA7E33" w:rsidP="00F23D05">
            <w:pPr>
              <w:spacing w:after="0" w:line="240" w:lineRule="auto"/>
              <w:jc w:val="center"/>
              <w:rPr>
                <w:rFonts w:ascii="Times New Roman" w:eastAsia="Times New Roman" w:hAnsi="Times New Roman" w:cs="Times New Roman"/>
                <w:color w:val="000000"/>
                <w:vertAlign w:val="superscript"/>
                <w:lang w:bidi="hi-IN"/>
              </w:rPr>
            </w:pPr>
            <w:r w:rsidRPr="001F577E">
              <w:rPr>
                <w:rFonts w:ascii="Times New Roman" w:hAnsi="Times New Roman" w:cs="Times New Roman"/>
                <w:position w:val="-6"/>
              </w:rPr>
              <w:object w:dxaOrig="240" w:dyaOrig="220" w14:anchorId="738AD159">
                <v:shape id="_x0000_i1037" type="#_x0000_t75" style="width:12pt;height:10.5pt" o:ole="">
                  <v:imagedata r:id="rId51" o:title=""/>
                </v:shape>
                <o:OLEObject Type="Embed" ProgID="Equation.3" ShapeID="_x0000_i1037" DrawAspect="Content" ObjectID="_1816361666" r:id="rId87"/>
              </w:object>
            </w:r>
            <w:r w:rsidRPr="001F577E">
              <w:rPr>
                <w:rFonts w:ascii="Times New Roman" w:hAnsi="Times New Roman" w:cs="Times New Roman"/>
                <w:vertAlign w:val="superscript"/>
              </w:rPr>
              <w:t>2</w:t>
            </w:r>
          </w:p>
        </w:tc>
        <w:tc>
          <w:tcPr>
            <w:tcW w:w="1640" w:type="dxa"/>
            <w:tcBorders>
              <w:top w:val="nil"/>
              <w:left w:val="single" w:sz="4" w:space="0" w:color="auto"/>
              <w:bottom w:val="single" w:sz="4" w:space="0" w:color="auto"/>
              <w:right w:val="single" w:sz="4" w:space="0" w:color="auto"/>
            </w:tcBorders>
            <w:noWrap/>
            <w:vAlign w:val="center"/>
            <w:hideMark/>
          </w:tcPr>
          <w:p w14:paraId="0F91EF7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62772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67A216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5" w:type="dxa"/>
            <w:tcBorders>
              <w:top w:val="single" w:sz="4" w:space="0" w:color="auto"/>
              <w:left w:val="nil"/>
              <w:bottom w:val="single" w:sz="4" w:space="0" w:color="auto"/>
              <w:right w:val="single" w:sz="4" w:space="0" w:color="auto"/>
            </w:tcBorders>
            <w:vAlign w:val="center"/>
          </w:tcPr>
          <w:p w14:paraId="5054E05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640" w:type="dxa"/>
            <w:tcBorders>
              <w:top w:val="nil"/>
              <w:left w:val="single" w:sz="4" w:space="0" w:color="auto"/>
              <w:bottom w:val="single" w:sz="4" w:space="0" w:color="auto"/>
              <w:right w:val="single" w:sz="4" w:space="0" w:color="auto"/>
            </w:tcBorders>
            <w:noWrap/>
            <w:vAlign w:val="center"/>
            <w:hideMark/>
          </w:tcPr>
          <w:p w14:paraId="632FA7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0A02743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2255641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5" w:type="dxa"/>
            <w:tcBorders>
              <w:top w:val="single" w:sz="4" w:space="0" w:color="auto"/>
              <w:left w:val="nil"/>
              <w:bottom w:val="single" w:sz="4" w:space="0" w:color="auto"/>
              <w:right w:val="single" w:sz="4" w:space="0" w:color="auto"/>
            </w:tcBorders>
            <w:vAlign w:val="center"/>
          </w:tcPr>
          <w:p w14:paraId="40ECFA4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color w:val="000000"/>
              </w:rPr>
              <w:t>CV</w:t>
            </w:r>
          </w:p>
        </w:tc>
        <w:tc>
          <w:tcPr>
            <w:tcW w:w="1640" w:type="dxa"/>
            <w:tcBorders>
              <w:top w:val="nil"/>
              <w:left w:val="single" w:sz="4" w:space="0" w:color="auto"/>
              <w:bottom w:val="single" w:sz="4" w:space="0" w:color="auto"/>
              <w:right w:val="single" w:sz="4" w:space="0" w:color="auto"/>
            </w:tcBorders>
            <w:noWrap/>
            <w:vAlign w:val="center"/>
          </w:tcPr>
          <w:p w14:paraId="5E4B4E2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31B47729"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1B30CBA8"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Sum</w:t>
            </w:r>
          </w:p>
        </w:tc>
        <w:tc>
          <w:tcPr>
            <w:tcW w:w="1115" w:type="dxa"/>
            <w:tcBorders>
              <w:top w:val="single" w:sz="4" w:space="0" w:color="auto"/>
              <w:left w:val="nil"/>
              <w:bottom w:val="single" w:sz="4" w:space="0" w:color="auto"/>
              <w:right w:val="single" w:sz="4" w:space="0" w:color="auto"/>
            </w:tcBorders>
            <w:vAlign w:val="center"/>
          </w:tcPr>
          <w:p w14:paraId="3A019A9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2F8E4868">
                <v:shape id="_x0000_i1038" type="#_x0000_t75" style="width:24pt;height:20.5pt" o:ole="">
                  <v:imagedata r:id="rId88" o:title=""/>
                </v:shape>
                <o:OLEObject Type="Embed" ProgID="Equation.3" ShapeID="_x0000_i1038" DrawAspect="Content" ObjectID="_1816361667" r:id="rId89"/>
              </w:object>
            </w:r>
          </w:p>
        </w:tc>
        <w:tc>
          <w:tcPr>
            <w:tcW w:w="1640" w:type="dxa"/>
            <w:tcBorders>
              <w:top w:val="nil"/>
              <w:left w:val="single" w:sz="4" w:space="0" w:color="auto"/>
              <w:bottom w:val="single" w:sz="4" w:space="0" w:color="auto"/>
              <w:right w:val="single" w:sz="4" w:space="0" w:color="auto"/>
            </w:tcBorders>
            <w:noWrap/>
            <w:vAlign w:val="center"/>
            <w:hideMark/>
          </w:tcPr>
          <w:p w14:paraId="6A93586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734C3BC1" w14:textId="5731D95F"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5195" w:type="dxa"/>
        <w:jc w:val="center"/>
        <w:tblLook w:val="04A0" w:firstRow="1" w:lastRow="0" w:firstColumn="1" w:lastColumn="0" w:noHBand="0" w:noVBand="1"/>
      </w:tblPr>
      <w:tblGrid>
        <w:gridCol w:w="2605"/>
        <w:gridCol w:w="1114"/>
        <w:gridCol w:w="1476"/>
      </w:tblGrid>
      <w:tr w:rsidR="00AA7E33" w:rsidRPr="001F577E" w14:paraId="43873609"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4E9D4F7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4" w:type="dxa"/>
            <w:tcBorders>
              <w:top w:val="single" w:sz="4" w:space="0" w:color="auto"/>
              <w:left w:val="nil"/>
              <w:bottom w:val="single" w:sz="4" w:space="0" w:color="auto"/>
              <w:right w:val="single" w:sz="4" w:space="0" w:color="auto"/>
            </w:tcBorders>
            <w:vAlign w:val="center"/>
          </w:tcPr>
          <w:p w14:paraId="03FED89C"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476" w:type="dxa"/>
            <w:tcBorders>
              <w:top w:val="single" w:sz="4" w:space="0" w:color="auto"/>
              <w:left w:val="single" w:sz="4" w:space="0" w:color="auto"/>
              <w:bottom w:val="single" w:sz="4" w:space="0" w:color="auto"/>
              <w:right w:val="single" w:sz="4" w:space="0" w:color="auto"/>
            </w:tcBorders>
            <w:noWrap/>
            <w:vAlign w:val="center"/>
          </w:tcPr>
          <w:p w14:paraId="62C891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4EEB05B"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30D6B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4" w:type="dxa"/>
            <w:tcBorders>
              <w:top w:val="single" w:sz="4" w:space="0" w:color="auto"/>
              <w:left w:val="nil"/>
              <w:bottom w:val="single" w:sz="4" w:space="0" w:color="auto"/>
              <w:right w:val="single" w:sz="4" w:space="0" w:color="auto"/>
            </w:tcBorders>
            <w:vAlign w:val="center"/>
          </w:tcPr>
          <w:p w14:paraId="2DAA872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007C880A">
                <v:shape id="_x0000_i1039" type="#_x0000_t75" style="width:10.5pt;height:16.5pt" o:ole="">
                  <v:imagedata r:id="rId46" o:title=""/>
                </v:shape>
                <o:OLEObject Type="Embed" ProgID="Equation.3" ShapeID="_x0000_i1039" DrawAspect="Content" ObjectID="_1816361668" r:id="rId90"/>
              </w:object>
            </w:r>
          </w:p>
        </w:tc>
        <w:tc>
          <w:tcPr>
            <w:tcW w:w="1476" w:type="dxa"/>
            <w:tcBorders>
              <w:top w:val="single" w:sz="4" w:space="0" w:color="auto"/>
              <w:left w:val="single" w:sz="4" w:space="0" w:color="auto"/>
              <w:bottom w:val="single" w:sz="4" w:space="0" w:color="auto"/>
              <w:right w:val="single" w:sz="4" w:space="0" w:color="auto"/>
            </w:tcBorders>
            <w:noWrap/>
            <w:vAlign w:val="center"/>
            <w:hideMark/>
          </w:tcPr>
          <w:p w14:paraId="020F6DA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0D819E5F"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3F0633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4" w:type="dxa"/>
            <w:tcBorders>
              <w:top w:val="single" w:sz="4" w:space="0" w:color="auto"/>
              <w:left w:val="nil"/>
              <w:bottom w:val="single" w:sz="4" w:space="0" w:color="auto"/>
              <w:right w:val="single" w:sz="4" w:space="0" w:color="auto"/>
            </w:tcBorders>
            <w:vAlign w:val="center"/>
          </w:tcPr>
          <w:p w14:paraId="681BCCE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476" w:type="dxa"/>
            <w:tcBorders>
              <w:top w:val="nil"/>
              <w:left w:val="single" w:sz="4" w:space="0" w:color="auto"/>
              <w:bottom w:val="single" w:sz="4" w:space="0" w:color="auto"/>
              <w:right w:val="single" w:sz="4" w:space="0" w:color="auto"/>
            </w:tcBorders>
            <w:noWrap/>
            <w:vAlign w:val="center"/>
            <w:hideMark/>
          </w:tcPr>
          <w:p w14:paraId="0D90F7D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1E40629D"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0A5681F"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4" w:type="dxa"/>
            <w:tcBorders>
              <w:top w:val="single" w:sz="4" w:space="0" w:color="auto"/>
              <w:left w:val="nil"/>
              <w:bottom w:val="single" w:sz="4" w:space="0" w:color="auto"/>
              <w:right w:val="single" w:sz="4" w:space="0" w:color="auto"/>
            </w:tcBorders>
            <w:vAlign w:val="center"/>
          </w:tcPr>
          <w:p w14:paraId="24983D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476" w:type="dxa"/>
            <w:tcBorders>
              <w:top w:val="nil"/>
              <w:left w:val="single" w:sz="4" w:space="0" w:color="auto"/>
              <w:bottom w:val="single" w:sz="4" w:space="0" w:color="auto"/>
              <w:right w:val="single" w:sz="4" w:space="0" w:color="auto"/>
            </w:tcBorders>
            <w:noWrap/>
            <w:vAlign w:val="center"/>
            <w:hideMark/>
          </w:tcPr>
          <w:p w14:paraId="7F73F3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BF365F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713E4B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4" w:type="dxa"/>
            <w:tcBorders>
              <w:top w:val="single" w:sz="4" w:space="0" w:color="auto"/>
              <w:left w:val="nil"/>
              <w:bottom w:val="single" w:sz="4" w:space="0" w:color="auto"/>
              <w:right w:val="single" w:sz="4" w:space="0" w:color="auto"/>
            </w:tcBorders>
            <w:vAlign w:val="center"/>
          </w:tcPr>
          <w:p w14:paraId="41395B5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447B9B55">
                <v:shape id="_x0000_i1040" type="#_x0000_t75" style="width:12pt;height:10.5pt" o:ole="">
                  <v:imagedata r:id="rId51" o:title=""/>
                </v:shape>
                <o:OLEObject Type="Embed" ProgID="Equation.3" ShapeID="_x0000_i1040" DrawAspect="Content" ObjectID="_1816361669" r:id="rId91"/>
              </w:object>
            </w:r>
          </w:p>
        </w:tc>
        <w:tc>
          <w:tcPr>
            <w:tcW w:w="1476" w:type="dxa"/>
            <w:tcBorders>
              <w:top w:val="nil"/>
              <w:left w:val="single" w:sz="4" w:space="0" w:color="auto"/>
              <w:bottom w:val="single" w:sz="4" w:space="0" w:color="auto"/>
              <w:right w:val="single" w:sz="4" w:space="0" w:color="auto"/>
            </w:tcBorders>
            <w:noWrap/>
            <w:vAlign w:val="center"/>
            <w:hideMark/>
          </w:tcPr>
          <w:p w14:paraId="5071771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3EDEF08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339B3A5A"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4" w:type="dxa"/>
            <w:tcBorders>
              <w:top w:val="single" w:sz="4" w:space="0" w:color="auto"/>
              <w:left w:val="nil"/>
              <w:bottom w:val="single" w:sz="4" w:space="0" w:color="auto"/>
              <w:right w:val="single" w:sz="4" w:space="0" w:color="auto"/>
            </w:tcBorders>
            <w:vAlign w:val="center"/>
          </w:tcPr>
          <w:p w14:paraId="651A5A1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502F275">
                <v:shape id="_x0000_i1041" type="#_x0000_t75" style="width:12pt;height:10.5pt" o:ole="">
                  <v:imagedata r:id="rId51" o:title=""/>
                </v:shape>
                <o:OLEObject Type="Embed" ProgID="Equation.3" ShapeID="_x0000_i1041" DrawAspect="Content" ObjectID="_1816361670" r:id="rId92"/>
              </w:object>
            </w:r>
            <w:r w:rsidRPr="001F577E">
              <w:rPr>
                <w:rFonts w:ascii="Times New Roman" w:hAnsi="Times New Roman" w:cs="Times New Roman"/>
                <w:vertAlign w:val="superscript"/>
              </w:rPr>
              <w:t>2</w:t>
            </w:r>
          </w:p>
        </w:tc>
        <w:tc>
          <w:tcPr>
            <w:tcW w:w="1476" w:type="dxa"/>
            <w:tcBorders>
              <w:top w:val="nil"/>
              <w:left w:val="single" w:sz="4" w:space="0" w:color="auto"/>
              <w:bottom w:val="single" w:sz="4" w:space="0" w:color="auto"/>
              <w:right w:val="single" w:sz="4" w:space="0" w:color="auto"/>
            </w:tcBorders>
            <w:noWrap/>
            <w:vAlign w:val="center"/>
            <w:hideMark/>
          </w:tcPr>
          <w:p w14:paraId="3EFE5A6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0DEAFE4"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09BED725"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4" w:type="dxa"/>
            <w:tcBorders>
              <w:top w:val="single" w:sz="4" w:space="0" w:color="auto"/>
              <w:left w:val="nil"/>
              <w:bottom w:val="single" w:sz="4" w:space="0" w:color="auto"/>
              <w:right w:val="single" w:sz="4" w:space="0" w:color="auto"/>
            </w:tcBorders>
            <w:vAlign w:val="center"/>
          </w:tcPr>
          <w:p w14:paraId="7950675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476" w:type="dxa"/>
            <w:tcBorders>
              <w:top w:val="nil"/>
              <w:left w:val="single" w:sz="4" w:space="0" w:color="auto"/>
              <w:bottom w:val="single" w:sz="4" w:space="0" w:color="auto"/>
              <w:right w:val="single" w:sz="4" w:space="0" w:color="auto"/>
            </w:tcBorders>
            <w:noWrap/>
            <w:vAlign w:val="center"/>
            <w:hideMark/>
          </w:tcPr>
          <w:p w14:paraId="1C98E6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5EF4F3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6A0E895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4" w:type="dxa"/>
            <w:tcBorders>
              <w:top w:val="single" w:sz="4" w:space="0" w:color="auto"/>
              <w:left w:val="nil"/>
              <w:bottom w:val="single" w:sz="4" w:space="0" w:color="auto"/>
              <w:right w:val="single" w:sz="4" w:space="0" w:color="auto"/>
            </w:tcBorders>
            <w:vAlign w:val="center"/>
          </w:tcPr>
          <w:p w14:paraId="4AB8457E" w14:textId="77777777" w:rsidR="00AA7E33" w:rsidRPr="001F577E" w:rsidRDefault="00AA7E33" w:rsidP="00F23D05">
            <w:pPr>
              <w:spacing w:after="0" w:line="240" w:lineRule="auto"/>
              <w:jc w:val="center"/>
              <w:rPr>
                <w:rFonts w:ascii="Times New Roman" w:eastAsia="Times New Roman" w:hAnsi="Times New Roman" w:cs="Times New Roman"/>
                <w:color w:val="000000"/>
              </w:rPr>
            </w:pPr>
            <w:r w:rsidRPr="001F577E">
              <w:rPr>
                <w:rFonts w:ascii="Times New Roman" w:eastAsia="Times New Roman" w:hAnsi="Times New Roman" w:cs="Times New Roman"/>
                <w:color w:val="000000"/>
              </w:rPr>
              <w:t>CV</w:t>
            </w:r>
          </w:p>
        </w:tc>
        <w:tc>
          <w:tcPr>
            <w:tcW w:w="1476" w:type="dxa"/>
            <w:tcBorders>
              <w:top w:val="nil"/>
              <w:left w:val="single" w:sz="4" w:space="0" w:color="auto"/>
              <w:bottom w:val="single" w:sz="4" w:space="0" w:color="auto"/>
              <w:right w:val="single" w:sz="4" w:space="0" w:color="auto"/>
            </w:tcBorders>
            <w:noWrap/>
            <w:vAlign w:val="center"/>
          </w:tcPr>
          <w:p w14:paraId="1A4EE0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45C13EFE"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6233ED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lastRenderedPageBreak/>
              <w:t>Sum</w:t>
            </w:r>
          </w:p>
        </w:tc>
        <w:tc>
          <w:tcPr>
            <w:tcW w:w="1114" w:type="dxa"/>
            <w:tcBorders>
              <w:top w:val="single" w:sz="4" w:space="0" w:color="auto"/>
              <w:left w:val="nil"/>
              <w:bottom w:val="single" w:sz="4" w:space="0" w:color="auto"/>
              <w:right w:val="single" w:sz="4" w:space="0" w:color="auto"/>
            </w:tcBorders>
            <w:vAlign w:val="center"/>
          </w:tcPr>
          <w:p w14:paraId="412E072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6D1C4AFE">
                <v:shape id="_x0000_i1042" type="#_x0000_t75" style="width:24pt;height:20.5pt" o:ole="">
                  <v:imagedata r:id="rId88" o:title=""/>
                </v:shape>
                <o:OLEObject Type="Embed" ProgID="Equation.3" ShapeID="_x0000_i1042" DrawAspect="Content" ObjectID="_1816361671" r:id="rId93"/>
              </w:object>
            </w:r>
          </w:p>
        </w:tc>
        <w:tc>
          <w:tcPr>
            <w:tcW w:w="1476" w:type="dxa"/>
            <w:tcBorders>
              <w:top w:val="nil"/>
              <w:left w:val="single" w:sz="4" w:space="0" w:color="auto"/>
              <w:bottom w:val="single" w:sz="4" w:space="0" w:color="auto"/>
              <w:right w:val="single" w:sz="4" w:space="0" w:color="auto"/>
            </w:tcBorders>
            <w:noWrap/>
            <w:vAlign w:val="center"/>
            <w:hideMark/>
          </w:tcPr>
          <w:p w14:paraId="1DD66A8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219A657A" w14:textId="77777777" w:rsidR="00AA7E33" w:rsidRPr="001F577E" w:rsidRDefault="00AA7E33" w:rsidP="00AA7E33">
      <w:pPr>
        <w:pStyle w:val="ListParagraph"/>
        <w:numPr>
          <w:ilvl w:val="1"/>
          <w:numId w:val="73"/>
        </w:numPr>
        <w:spacing w:before="240" w:after="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1F577E" w14:paraId="4F6E0AFA"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3B33AC92"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4870402B"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155A976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65</w:t>
            </w:r>
          </w:p>
        </w:tc>
      </w:tr>
      <w:tr w:rsidR="00AA7E33" w:rsidRPr="001F577E" w14:paraId="5851475F" w14:textId="77777777" w:rsidTr="00F23D05">
        <w:trPr>
          <w:cantSplit/>
          <w:jc w:val="center"/>
        </w:trPr>
        <w:tc>
          <w:tcPr>
            <w:tcW w:w="754" w:type="dxa"/>
            <w:vMerge/>
            <w:tcBorders>
              <w:top w:val="nil"/>
              <w:left w:val="nil"/>
              <w:bottom w:val="single" w:sz="8" w:space="0" w:color="AEAEAE"/>
              <w:right w:val="nil"/>
            </w:tcBorders>
            <w:shd w:val="clear" w:color="auto" w:fill="E0E0E0"/>
          </w:tcPr>
          <w:p w14:paraId="4BA7EF23" w14:textId="77777777" w:rsidR="00AA7E33" w:rsidRPr="001F577E"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048DF526"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550267B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w:t>
            </w:r>
          </w:p>
        </w:tc>
      </w:tr>
      <w:tr w:rsidR="00AA7E33" w:rsidRPr="001F577E" w14:paraId="2960C37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12BDF5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4B236ED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66.98</w:t>
            </w:r>
          </w:p>
        </w:tc>
      </w:tr>
      <w:tr w:rsidR="00AA7E33" w:rsidRPr="001F577E" w14:paraId="4EDC9ED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387CE3"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121BC837"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67.00</w:t>
            </w:r>
          </w:p>
        </w:tc>
      </w:tr>
      <w:tr w:rsidR="00AA7E33" w:rsidRPr="001F577E" w14:paraId="3683B9F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C6F43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Mode</w:t>
            </w:r>
          </w:p>
        </w:tc>
        <w:tc>
          <w:tcPr>
            <w:tcW w:w="1054" w:type="dxa"/>
            <w:tcBorders>
              <w:top w:val="single" w:sz="8" w:space="0" w:color="AEAEAE"/>
              <w:left w:val="nil"/>
              <w:bottom w:val="single" w:sz="8" w:space="0" w:color="AEAEAE"/>
              <w:right w:val="nil"/>
            </w:tcBorders>
            <w:shd w:val="clear" w:color="auto" w:fill="F9F9FB"/>
          </w:tcPr>
          <w:p w14:paraId="6B946215"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63</w:t>
            </w:r>
            <w:r w:rsidRPr="001F577E">
              <w:rPr>
                <w:rFonts w:ascii="Times New Roman" w:hAnsi="Times New Roman" w:cs="Times New Roman"/>
                <w:color w:val="010205"/>
                <w:vertAlign w:val="superscript"/>
                <w:lang w:bidi="hi-IN"/>
              </w:rPr>
              <w:t>a</w:t>
            </w:r>
          </w:p>
        </w:tc>
      </w:tr>
      <w:tr w:rsidR="00AA7E33" w:rsidRPr="001F577E" w14:paraId="308F1026"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682F5C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191AB49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13.938</w:t>
            </w:r>
          </w:p>
        </w:tc>
      </w:tr>
      <w:tr w:rsidR="00AA7E33" w:rsidRPr="001F577E" w14:paraId="4C676AF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B6B4EFA"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5EC1D07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194.265</w:t>
            </w:r>
          </w:p>
        </w:tc>
      </w:tr>
      <w:tr w:rsidR="00AA7E33" w:rsidRPr="001F577E" w14:paraId="5DFD1DC5"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367FDB6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6211BFE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64</w:t>
            </w:r>
          </w:p>
        </w:tc>
      </w:tr>
      <w:tr w:rsidR="00AA7E33" w:rsidRPr="001F577E" w14:paraId="5F00AB83"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526C08A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1593B7D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4354</w:t>
            </w:r>
          </w:p>
        </w:tc>
      </w:tr>
    </w:tbl>
    <w:p w14:paraId="37C0BCD2" w14:textId="77777777" w:rsidR="00AA7E33" w:rsidRPr="001F577E" w:rsidRDefault="00AA7E33" w:rsidP="00AA7E33">
      <w:pPr>
        <w:pStyle w:val="ListParagraph"/>
        <w:numPr>
          <w:ilvl w:val="0"/>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coefficient of skewness and kurtosis are computed as follows:</w:t>
      </w:r>
    </w:p>
    <w:p w14:paraId="7818A445" w14:textId="2487C21E"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4315" w:type="dxa"/>
        <w:jc w:val="center"/>
        <w:tblLayout w:type="fixed"/>
        <w:tblLook w:val="04A0" w:firstRow="1" w:lastRow="0" w:firstColumn="1" w:lastColumn="0" w:noHBand="0" w:noVBand="1"/>
      </w:tblPr>
      <w:tblGrid>
        <w:gridCol w:w="2155"/>
        <w:gridCol w:w="990"/>
        <w:gridCol w:w="1170"/>
      </w:tblGrid>
      <w:tr w:rsidR="00AA7E33" w:rsidRPr="001F577E" w14:paraId="2031AAE6"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6462DF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990" w:type="dxa"/>
            <w:tcBorders>
              <w:top w:val="single" w:sz="4" w:space="0" w:color="auto"/>
              <w:left w:val="nil"/>
              <w:bottom w:val="single" w:sz="4" w:space="0" w:color="auto"/>
              <w:right w:val="single" w:sz="4" w:space="0" w:color="auto"/>
            </w:tcBorders>
            <w:vAlign w:val="center"/>
          </w:tcPr>
          <w:p w14:paraId="4013FC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170" w:type="dxa"/>
            <w:tcBorders>
              <w:top w:val="single" w:sz="4" w:space="0" w:color="auto"/>
              <w:left w:val="single" w:sz="4" w:space="0" w:color="auto"/>
              <w:bottom w:val="single" w:sz="4" w:space="0" w:color="auto"/>
              <w:right w:val="single" w:sz="4" w:space="0" w:color="auto"/>
            </w:tcBorders>
            <w:noWrap/>
            <w:vAlign w:val="center"/>
          </w:tcPr>
          <w:p w14:paraId="59D6CAD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012CAA9B"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2C7603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990" w:type="dxa"/>
            <w:tcBorders>
              <w:top w:val="single" w:sz="4" w:space="0" w:color="auto"/>
              <w:left w:val="nil"/>
              <w:bottom w:val="single" w:sz="4" w:space="0" w:color="auto"/>
              <w:right w:val="single" w:sz="4" w:space="0" w:color="auto"/>
            </w:tcBorders>
            <w:vAlign w:val="center"/>
          </w:tcPr>
          <w:p w14:paraId="467FD62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3146B8C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1F2858C2"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999A1C6"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990" w:type="dxa"/>
            <w:tcBorders>
              <w:top w:val="single" w:sz="4" w:space="0" w:color="auto"/>
              <w:left w:val="nil"/>
              <w:bottom w:val="single" w:sz="4" w:space="0" w:color="auto"/>
              <w:right w:val="single" w:sz="4" w:space="0" w:color="auto"/>
            </w:tcBorders>
            <w:vAlign w:val="center"/>
          </w:tcPr>
          <w:p w14:paraId="05DFFBE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
        </w:tc>
        <w:tc>
          <w:tcPr>
            <w:tcW w:w="1170" w:type="dxa"/>
            <w:tcBorders>
              <w:top w:val="nil"/>
              <w:left w:val="single" w:sz="4" w:space="0" w:color="auto"/>
              <w:bottom w:val="single" w:sz="4" w:space="0" w:color="auto"/>
              <w:right w:val="single" w:sz="4" w:space="0" w:color="auto"/>
            </w:tcBorders>
            <w:noWrap/>
            <w:vAlign w:val="center"/>
            <w:hideMark/>
          </w:tcPr>
          <w:p w14:paraId="7CCEA8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69E1DD1F" w14:textId="28496600"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4495" w:type="dxa"/>
        <w:jc w:val="center"/>
        <w:tblLayout w:type="fixed"/>
        <w:tblLook w:val="04A0" w:firstRow="1" w:lastRow="0" w:firstColumn="1" w:lastColumn="0" w:noHBand="0" w:noVBand="1"/>
      </w:tblPr>
      <w:tblGrid>
        <w:gridCol w:w="2155"/>
        <w:gridCol w:w="1260"/>
        <w:gridCol w:w="1080"/>
      </w:tblGrid>
      <w:tr w:rsidR="00AA7E33" w:rsidRPr="001F577E" w14:paraId="42EB886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18ECD5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260" w:type="dxa"/>
            <w:tcBorders>
              <w:top w:val="single" w:sz="4" w:space="0" w:color="auto"/>
              <w:left w:val="nil"/>
              <w:bottom w:val="single" w:sz="4" w:space="0" w:color="auto"/>
              <w:right w:val="single" w:sz="4" w:space="0" w:color="auto"/>
            </w:tcBorders>
            <w:vAlign w:val="center"/>
          </w:tcPr>
          <w:p w14:paraId="50C7E7F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080" w:type="dxa"/>
            <w:tcBorders>
              <w:top w:val="single" w:sz="4" w:space="0" w:color="auto"/>
              <w:left w:val="single" w:sz="4" w:space="0" w:color="auto"/>
              <w:bottom w:val="single" w:sz="4" w:space="0" w:color="auto"/>
              <w:right w:val="single" w:sz="4" w:space="0" w:color="auto"/>
            </w:tcBorders>
            <w:noWrap/>
            <w:vAlign w:val="center"/>
          </w:tcPr>
          <w:p w14:paraId="201AE5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A1286C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60DCB8F9"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1260" w:type="dxa"/>
            <w:tcBorders>
              <w:top w:val="single" w:sz="4" w:space="0" w:color="auto"/>
              <w:left w:val="nil"/>
              <w:bottom w:val="single" w:sz="4" w:space="0" w:color="auto"/>
              <w:right w:val="single" w:sz="4" w:space="0" w:color="auto"/>
            </w:tcBorders>
            <w:vAlign w:val="center"/>
          </w:tcPr>
          <w:p w14:paraId="0EB1155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A8C0E6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4D0CA8E6"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3C93A97"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1260" w:type="dxa"/>
            <w:tcBorders>
              <w:top w:val="single" w:sz="4" w:space="0" w:color="auto"/>
              <w:left w:val="nil"/>
              <w:bottom w:val="single" w:sz="4" w:space="0" w:color="auto"/>
              <w:right w:val="single" w:sz="4" w:space="0" w:color="auto"/>
            </w:tcBorders>
            <w:vAlign w:val="center"/>
          </w:tcPr>
          <w:p w14:paraId="79D972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
        </w:tc>
        <w:tc>
          <w:tcPr>
            <w:tcW w:w="1080" w:type="dxa"/>
            <w:tcBorders>
              <w:top w:val="nil"/>
              <w:left w:val="single" w:sz="4" w:space="0" w:color="auto"/>
              <w:bottom w:val="single" w:sz="4" w:space="0" w:color="auto"/>
              <w:right w:val="single" w:sz="4" w:space="0" w:color="auto"/>
            </w:tcBorders>
            <w:noWrap/>
            <w:vAlign w:val="center"/>
            <w:hideMark/>
          </w:tcPr>
          <w:p w14:paraId="2609479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79B8641B" w14:textId="77777777"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3304" w:type="dxa"/>
        <w:jc w:val="center"/>
        <w:tblLayout w:type="fixed"/>
        <w:tblCellMar>
          <w:left w:w="0" w:type="dxa"/>
          <w:right w:w="0" w:type="dxa"/>
        </w:tblCellMar>
        <w:tblLook w:val="0000" w:firstRow="0" w:lastRow="0" w:firstColumn="0" w:lastColumn="0" w:noHBand="0" w:noVBand="0"/>
      </w:tblPr>
      <w:tblGrid>
        <w:gridCol w:w="2255"/>
        <w:gridCol w:w="1049"/>
      </w:tblGrid>
      <w:tr w:rsidR="00AA7E33" w:rsidRPr="001F577E" w14:paraId="7E808F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31E556D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Skewness</w:t>
            </w:r>
          </w:p>
        </w:tc>
        <w:tc>
          <w:tcPr>
            <w:tcW w:w="1049" w:type="dxa"/>
            <w:tcBorders>
              <w:top w:val="single" w:sz="8" w:space="0" w:color="AEAEAE"/>
              <w:left w:val="nil"/>
              <w:bottom w:val="single" w:sz="8" w:space="0" w:color="AEAEAE"/>
              <w:right w:val="nil"/>
            </w:tcBorders>
            <w:shd w:val="clear" w:color="auto" w:fill="F9F9FB"/>
          </w:tcPr>
          <w:p w14:paraId="4642749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.014</w:t>
            </w:r>
          </w:p>
        </w:tc>
      </w:tr>
      <w:tr w:rsidR="00AA7E33" w:rsidRPr="001F577E" w14:paraId="0C29E0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250BA4D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Kurtosis</w:t>
            </w:r>
          </w:p>
        </w:tc>
        <w:tc>
          <w:tcPr>
            <w:tcW w:w="1049" w:type="dxa"/>
            <w:tcBorders>
              <w:top w:val="single" w:sz="8" w:space="0" w:color="AEAEAE"/>
              <w:left w:val="nil"/>
              <w:bottom w:val="single" w:sz="8" w:space="0" w:color="AEAEAE"/>
              <w:right w:val="nil"/>
            </w:tcBorders>
            <w:shd w:val="clear" w:color="auto" w:fill="F9F9FB"/>
          </w:tcPr>
          <w:p w14:paraId="4ABE936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-.570</w:t>
            </w:r>
          </w:p>
        </w:tc>
      </w:tr>
    </w:tbl>
    <w:p w14:paraId="3D93F27E" w14:textId="77777777" w:rsidR="00AA7E33" w:rsidRPr="001F577E" w:rsidRDefault="00AA7E33" w:rsidP="00AA7E33">
      <w:pPr>
        <w:pStyle w:val="ListParagraph"/>
        <w:numPr>
          <w:ilvl w:val="0"/>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histogram stem and leaf display and box-and-whisker plot for the weights of the students are drawn as follows:</w:t>
      </w:r>
    </w:p>
    <w:p w14:paraId="6FCAA263" w14:textId="40F4AC30"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p w14:paraId="4BC4AF45"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w:lastRenderedPageBreak/>
        <mc:AlternateContent>
          <mc:Choice Requires="cx1">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4"/>
                  </a:graphicData>
                </a:graphic>
              </wp:inline>
            </w:drawing>
          </mc:Choice>
          <mc:Fallback>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03088485" name="Chart 1">
                          <a:extLst>
                            <a:ext uri="{FF2B5EF4-FFF2-40B4-BE49-F238E27FC236}">
                              <a16:creationId xmlns:a16="http://schemas.microsoft.com/office/drawing/2014/main" id="{BF56C95C-A930-A443-5438-BF2EA31E327B}"/>
                            </a:ext>
                          </a:extLst>
                        </pic:cNvPr>
                        <pic:cNvPicPr>
                          <a:picLocks noGrp="1" noRot="1" noChangeAspect="1" noMove="1" noResize="1" noEditPoints="1" noAdjustHandles="1" noChangeArrowheads="1" noChangeShapeType="1"/>
                        </pic:cNvPicPr>
                      </pic:nvPicPr>
                      <pic:blipFill>
                        <a:blip r:embed="rId95"/>
                        <a:stretch>
                          <a:fillRect/>
                        </a:stretch>
                      </pic:blipFill>
                      <pic:spPr>
                        <a:xfrm>
                          <a:off x="0" y="0"/>
                          <a:ext cx="5168265" cy="2726055"/>
                        </a:xfrm>
                        <a:prstGeom prst="rect">
                          <a:avLst/>
                        </a:prstGeom>
                      </pic:spPr>
                    </pic:pic>
                  </a:graphicData>
                </a:graphic>
              </wp:inline>
            </w:drawing>
          </mc:Fallback>
        </mc:AlternateContent>
      </w:r>
    </w:p>
    <w:p w14:paraId="5384B4EB"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rPr>
        <w:t>Stem and Leaf Plot</w:t>
      </w:r>
    </w:p>
    <w:tbl>
      <w:tblPr>
        <w:tblW w:w="7853" w:type="dxa"/>
        <w:jc w:val="center"/>
        <w:tblLook w:val="04A0" w:firstRow="1" w:lastRow="0" w:firstColumn="1" w:lastColumn="0" w:noHBand="0" w:noVBand="1"/>
      </w:tblPr>
      <w:tblGrid>
        <w:gridCol w:w="710"/>
        <w:gridCol w:w="65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517"/>
      </w:tblGrid>
      <w:tr w:rsidR="00AA7E33" w:rsidRPr="001F577E" w14:paraId="3DE2554E" w14:textId="77777777" w:rsidTr="00F23D05">
        <w:trPr>
          <w:trHeight w:val="288"/>
          <w:jc w:val="center"/>
        </w:trPr>
        <w:tc>
          <w:tcPr>
            <w:tcW w:w="669" w:type="dxa"/>
            <w:tcBorders>
              <w:top w:val="nil"/>
              <w:left w:val="nil"/>
              <w:bottom w:val="nil"/>
              <w:right w:val="nil"/>
            </w:tcBorders>
            <w:noWrap/>
            <w:vAlign w:val="bottom"/>
          </w:tcPr>
          <w:p w14:paraId="251D86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Stem</w:t>
            </w:r>
          </w:p>
        </w:tc>
        <w:tc>
          <w:tcPr>
            <w:tcW w:w="619" w:type="dxa"/>
            <w:tcBorders>
              <w:top w:val="nil"/>
              <w:left w:val="nil"/>
              <w:bottom w:val="nil"/>
              <w:right w:val="nil"/>
            </w:tcBorders>
            <w:noWrap/>
            <w:vAlign w:val="bottom"/>
          </w:tcPr>
          <w:p w14:paraId="78C9EB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Leaf</w:t>
            </w:r>
          </w:p>
        </w:tc>
        <w:tc>
          <w:tcPr>
            <w:tcW w:w="6565" w:type="dxa"/>
            <w:gridSpan w:val="19"/>
            <w:tcBorders>
              <w:top w:val="nil"/>
              <w:left w:val="nil"/>
              <w:bottom w:val="nil"/>
            </w:tcBorders>
            <w:noWrap/>
            <w:vAlign w:val="bottom"/>
          </w:tcPr>
          <w:p w14:paraId="756BA693" w14:textId="77777777" w:rsidR="00AA7E33" w:rsidRPr="001F577E" w:rsidRDefault="00AA7E33" w:rsidP="00F23D05">
            <w:pPr>
              <w:spacing w:after="0" w:line="240" w:lineRule="auto"/>
              <w:jc w:val="center"/>
              <w:rPr>
                <w:rFonts w:ascii="Times New Roman" w:eastAsia="Times New Roman" w:hAnsi="Times New Roman" w:cs="Times New Roman"/>
                <w:lang w:bidi="hi-IN"/>
              </w:rPr>
            </w:pPr>
            <w:r w:rsidRPr="001F577E">
              <w:rPr>
                <w:rFonts w:ascii="Times New Roman" w:eastAsia="Times New Roman" w:hAnsi="Times New Roman" w:cs="Times New Roman"/>
                <w:color w:val="000000"/>
                <w:lang w:bidi="hi-IN"/>
              </w:rPr>
              <w:t>Leaf Positions</w:t>
            </w:r>
          </w:p>
        </w:tc>
      </w:tr>
      <w:tr w:rsidR="00AA7E33" w:rsidRPr="001F577E" w14:paraId="2C402D65"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EEF6D9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619" w:type="dxa"/>
            <w:tcBorders>
              <w:top w:val="nil"/>
              <w:left w:val="nil"/>
              <w:bottom w:val="nil"/>
              <w:right w:val="nil"/>
            </w:tcBorders>
            <w:noWrap/>
            <w:vAlign w:val="bottom"/>
            <w:hideMark/>
          </w:tcPr>
          <w:p w14:paraId="324B6AE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236" w:type="dxa"/>
            <w:tcBorders>
              <w:top w:val="nil"/>
              <w:left w:val="nil"/>
              <w:bottom w:val="nil"/>
              <w:right w:val="nil"/>
            </w:tcBorders>
            <w:noWrap/>
            <w:vAlign w:val="bottom"/>
            <w:hideMark/>
          </w:tcPr>
          <w:p w14:paraId="125028B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283681F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E24D5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61596A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542149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31C78B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4FBD2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C175AC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70167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F3D96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4E71D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157375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9F3D9D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AF87B5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9A0DD4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B568FE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2DAEB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7C226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701A7E6D"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351A581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619" w:type="dxa"/>
            <w:tcBorders>
              <w:top w:val="nil"/>
              <w:left w:val="nil"/>
              <w:bottom w:val="nil"/>
              <w:right w:val="nil"/>
            </w:tcBorders>
            <w:noWrap/>
            <w:vAlign w:val="bottom"/>
            <w:hideMark/>
          </w:tcPr>
          <w:p w14:paraId="4EB1CFA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16792CF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1BDCE2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99A75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591E6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694D67C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99320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C63D41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CC004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3249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94714C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F5943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6443EE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32CEDF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DB302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768C2C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04880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DE388E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D07D24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607F7E7E"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437101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619" w:type="dxa"/>
            <w:tcBorders>
              <w:top w:val="nil"/>
              <w:left w:val="nil"/>
              <w:bottom w:val="nil"/>
              <w:right w:val="nil"/>
            </w:tcBorders>
            <w:noWrap/>
            <w:vAlign w:val="bottom"/>
            <w:hideMark/>
          </w:tcPr>
          <w:p w14:paraId="6161C5F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7EF47B8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0433F25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E4B6A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C4087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297469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107D11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290C06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4D60D5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16F9D9A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A1EB48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6FF897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44A44F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044BF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879302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5C3A054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8E8D0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68648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8A4ACA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253A1613"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1624981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619" w:type="dxa"/>
            <w:tcBorders>
              <w:top w:val="nil"/>
              <w:left w:val="nil"/>
              <w:bottom w:val="nil"/>
              <w:right w:val="nil"/>
            </w:tcBorders>
            <w:noWrap/>
            <w:vAlign w:val="bottom"/>
            <w:hideMark/>
          </w:tcPr>
          <w:p w14:paraId="14EB8EE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2BD6515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FB687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2E4AD9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9E3A74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2D956EE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8CCE7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7D1EB6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B3FDE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C5519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7B788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6FFF3D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43ADA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0E5AD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4641778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5892A7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0D31655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3B0AAF0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23E863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r>
      <w:tr w:rsidR="00AA7E33" w:rsidRPr="001F577E" w14:paraId="4ACB5EB0" w14:textId="77777777" w:rsidTr="00F23D05">
        <w:trPr>
          <w:gridAfter w:val="1"/>
          <w:wAfter w:w="787" w:type="dxa"/>
          <w:trHeight w:val="300"/>
          <w:jc w:val="center"/>
        </w:trPr>
        <w:tc>
          <w:tcPr>
            <w:tcW w:w="669" w:type="dxa"/>
            <w:tcBorders>
              <w:top w:val="nil"/>
              <w:left w:val="nil"/>
              <w:bottom w:val="nil"/>
              <w:right w:val="nil"/>
            </w:tcBorders>
            <w:noWrap/>
            <w:vAlign w:val="bottom"/>
            <w:hideMark/>
          </w:tcPr>
          <w:p w14:paraId="406D9E7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619" w:type="dxa"/>
            <w:tcBorders>
              <w:top w:val="nil"/>
              <w:left w:val="nil"/>
              <w:bottom w:val="nil"/>
              <w:right w:val="nil"/>
            </w:tcBorders>
            <w:noWrap/>
            <w:vAlign w:val="bottom"/>
            <w:hideMark/>
          </w:tcPr>
          <w:p w14:paraId="4864DA4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6015AA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3A43ADD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170C5C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E6057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01128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3E897DD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BAD1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7A1002C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534869A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1C0B38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5748C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346728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0A4E4F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0EF85A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FE6656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4CCFA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6A6A7C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27F5AC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1C847884"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76FC553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619" w:type="dxa"/>
            <w:tcBorders>
              <w:top w:val="nil"/>
              <w:left w:val="nil"/>
              <w:bottom w:val="nil"/>
              <w:right w:val="nil"/>
            </w:tcBorders>
            <w:noWrap/>
            <w:vAlign w:val="bottom"/>
            <w:hideMark/>
          </w:tcPr>
          <w:p w14:paraId="495DD93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3062589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326" w:type="dxa"/>
            <w:tcBorders>
              <w:top w:val="nil"/>
              <w:left w:val="nil"/>
              <w:bottom w:val="nil"/>
              <w:right w:val="nil"/>
            </w:tcBorders>
            <w:noWrap/>
            <w:vAlign w:val="bottom"/>
            <w:hideMark/>
          </w:tcPr>
          <w:p w14:paraId="47EE45C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AF75C0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E923A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AE014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3176767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8AC173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6D044E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94D586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744C2E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73F6ECB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2E3200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3E50DC1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F189B5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E0B9CB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E88D37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225E0D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22F52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51565657"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110318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619" w:type="dxa"/>
            <w:tcBorders>
              <w:top w:val="nil"/>
              <w:left w:val="nil"/>
              <w:bottom w:val="nil"/>
              <w:right w:val="nil"/>
            </w:tcBorders>
            <w:noWrap/>
            <w:vAlign w:val="bottom"/>
            <w:hideMark/>
          </w:tcPr>
          <w:p w14:paraId="0549C0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79704C4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642B7E4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3979FF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1AE189F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76E00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07CA2A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87929D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475EB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C09A07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85DFD7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8D1074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612361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B118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BFBFC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D07567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D8E066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99579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1C22D7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bl>
    <w:p w14:paraId="783B1EF8" w14:textId="77777777" w:rsidR="00AA7E33" w:rsidRPr="001F577E" w:rsidRDefault="00AA7E33" w:rsidP="00AA7E33">
      <w:pPr>
        <w:jc w:val="center"/>
        <w:rPr>
          <w:rFonts w:ascii="Times New Roman" w:hAnsi="Times New Roman" w:cs="Times New Roman"/>
          <w:bCs/>
          <w:caps/>
        </w:rPr>
      </w:pPr>
    </w:p>
    <w:p w14:paraId="0F20085B"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mc:AlternateContent>
          <mc:Choice Requires="cx1">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6"/>
                  </a:graphicData>
                </a:graphic>
              </wp:inline>
            </w:drawing>
          </mc:Choice>
          <mc:Fallback>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08261517" name="Chart 1">
                          <a:extLst>
                            <a:ext uri="{FF2B5EF4-FFF2-40B4-BE49-F238E27FC236}">
                              <a16:creationId xmlns:a16="http://schemas.microsoft.com/office/drawing/2014/main" id="{3AA85503-FE59-1B5E-F73F-92817A1E4A5C}"/>
                            </a:ext>
                          </a:extLst>
                        </pic:cNvPr>
                        <pic:cNvPicPr>
                          <a:picLocks noGrp="1" noRot="1" noChangeAspect="1" noMove="1" noResize="1" noEditPoints="1" noAdjustHandles="1" noChangeArrowheads="1" noChangeShapeType="1"/>
                        </pic:cNvPicPr>
                      </pic:nvPicPr>
                      <pic:blipFill>
                        <a:blip r:embed="rId97"/>
                        <a:stretch>
                          <a:fillRect/>
                        </a:stretch>
                      </pic:blipFill>
                      <pic:spPr>
                        <a:xfrm>
                          <a:off x="0" y="0"/>
                          <a:ext cx="3651250" cy="2209800"/>
                        </a:xfrm>
                        <a:prstGeom prst="rect">
                          <a:avLst/>
                        </a:prstGeom>
                      </pic:spPr>
                    </pic:pic>
                  </a:graphicData>
                </a:graphic>
              </wp:inline>
            </w:drawing>
          </mc:Fallback>
        </mc:AlternateContent>
      </w:r>
    </w:p>
    <w:p w14:paraId="5AED5310" w14:textId="77777777"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Using SPSS</w:t>
      </w:r>
    </w:p>
    <w:p w14:paraId="5D987C01" w14:textId="77777777" w:rsidR="00AA7E33" w:rsidRPr="001F577E" w:rsidRDefault="00AA7E33" w:rsidP="00AA7E33">
      <w:pPr>
        <w:pStyle w:val="ListParagraph"/>
        <w:autoSpaceDE w:val="0"/>
        <w:autoSpaceDN w:val="0"/>
        <w:adjustRightInd w:val="0"/>
        <w:spacing w:after="0" w:line="240" w:lineRule="auto"/>
        <w:ind w:left="360"/>
        <w:jc w:val="center"/>
        <w:rPr>
          <w:rFonts w:ascii="Times New Roman" w:hAnsi="Times New Roman" w:cs="Times New Roman"/>
          <w:lang w:bidi="hi-IN"/>
        </w:rPr>
      </w:pPr>
      <w:r w:rsidRPr="001F577E">
        <w:rPr>
          <w:rFonts w:ascii="Times New Roman" w:hAnsi="Times New Roman" w:cs="Times New Roman"/>
          <w:noProof/>
          <w:lang w:bidi="hi-IN"/>
        </w:rPr>
        <w:lastRenderedPageBreak/>
        <w:drawing>
          <wp:inline distT="0" distB="0" distL="0" distR="0" wp14:anchorId="4F3D1D1F" wp14:editId="76931656">
            <wp:extent cx="4427220" cy="2905504"/>
            <wp:effectExtent l="0" t="0" r="0" b="9525"/>
            <wp:docPr id="84856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98">
                      <a:extLst>
                        <a:ext uri="{28A0092B-C50C-407E-A947-70E740481C1C}">
                          <a14:useLocalDpi xmlns:a14="http://schemas.microsoft.com/office/drawing/2010/main" val="0"/>
                        </a:ext>
                      </a:extLst>
                    </a:blip>
                    <a:srcRect r="10367"/>
                    <a:stretch/>
                  </pic:blipFill>
                  <pic:spPr bwMode="auto">
                    <a:xfrm>
                      <a:off x="0" y="0"/>
                      <a:ext cx="4461900" cy="2928264"/>
                    </a:xfrm>
                    <a:prstGeom prst="rect">
                      <a:avLst/>
                    </a:prstGeom>
                    <a:noFill/>
                    <a:ln>
                      <a:noFill/>
                    </a:ln>
                    <a:extLst>
                      <a:ext uri="{53640926-AAD7-44D8-BBD7-CCE9431645EC}">
                        <a14:shadowObscured xmlns:a14="http://schemas.microsoft.com/office/drawing/2010/main"/>
                      </a:ext>
                    </a:extLst>
                  </pic:spPr>
                </pic:pic>
              </a:graphicData>
            </a:graphic>
          </wp:inline>
        </w:drawing>
      </w:r>
    </w:p>
    <w:p w14:paraId="3DDA217B"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r w:rsidRPr="001F577E">
        <w:rPr>
          <w:rFonts w:ascii="Times New Roman" w:hAnsi="Times New Roman" w:cs="Times New Roman"/>
          <w:color w:val="000000"/>
          <w:lang w:bidi="hi-IN"/>
        </w:rPr>
        <w:t>V1 Stem-and-Leaf Plot</w:t>
      </w:r>
    </w:p>
    <w:p w14:paraId="744353D5"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55F3FEA6"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Frequency    Stem &amp;  Leaf</w:t>
      </w:r>
    </w:p>
    <w:p w14:paraId="0C7D124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1.00        3 .  5</w:t>
      </w:r>
    </w:p>
    <w:p w14:paraId="3532FDD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6.00        4 .  155689</w:t>
      </w:r>
    </w:p>
    <w:p w14:paraId="0040147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14.00        5 .  02333444556699</w:t>
      </w:r>
    </w:p>
    <w:p w14:paraId="355DF565"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19.00        6 .  0333355666777888899</w:t>
      </w:r>
    </w:p>
    <w:p w14:paraId="709BE73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10.00        7 .  1233356777</w:t>
      </w:r>
    </w:p>
    <w:p w14:paraId="2801910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12.00        8 .  012234555567</w:t>
      </w:r>
    </w:p>
    <w:p w14:paraId="5F24A86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3.00        9 .  129</w:t>
      </w:r>
    </w:p>
    <w:p w14:paraId="1C5D7DD8"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49B175B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Stem width:       10</w:t>
      </w:r>
    </w:p>
    <w:p w14:paraId="37FD30A4"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Each leaf:        1 case(s)</w:t>
      </w:r>
    </w:p>
    <w:p w14:paraId="073FCA8A" w14:textId="77777777" w:rsidR="00AA7E33" w:rsidRPr="001F577E" w:rsidRDefault="00AA7E33" w:rsidP="00AA7E33">
      <w:pPr>
        <w:autoSpaceDE w:val="0"/>
        <w:autoSpaceDN w:val="0"/>
        <w:adjustRightInd w:val="0"/>
        <w:spacing w:before="240" w:after="0" w:line="240" w:lineRule="auto"/>
        <w:jc w:val="both"/>
        <w:rPr>
          <w:rFonts w:ascii="Times New Roman" w:hAnsi="Times New Roman" w:cs="Times New Roman"/>
          <w:lang w:bidi="hi-IN"/>
        </w:rPr>
      </w:pPr>
      <w:r w:rsidRPr="001F577E">
        <w:rPr>
          <w:rFonts w:ascii="Times New Roman" w:hAnsi="Times New Roman" w:cs="Times New Roman"/>
          <w:lang w:bidi="hi-IN"/>
        </w:rPr>
        <w:t>Box and Whisker Plot</w:t>
      </w:r>
    </w:p>
    <w:p w14:paraId="3549C422" w14:textId="77777777" w:rsidR="00AA7E33" w:rsidRPr="001F577E" w:rsidRDefault="00AA7E33" w:rsidP="00AA7E33">
      <w:pPr>
        <w:autoSpaceDE w:val="0"/>
        <w:autoSpaceDN w:val="0"/>
        <w:adjustRightInd w:val="0"/>
        <w:spacing w:after="0" w:line="240" w:lineRule="auto"/>
        <w:jc w:val="center"/>
        <w:rPr>
          <w:rFonts w:ascii="Times New Roman" w:hAnsi="Times New Roman" w:cs="Times New Roman"/>
          <w:lang w:bidi="hi-IN"/>
        </w:rPr>
      </w:pPr>
      <w:r w:rsidRPr="001F577E">
        <w:rPr>
          <w:rFonts w:ascii="Times New Roman" w:hAnsi="Times New Roman" w:cs="Times New Roman"/>
          <w:noProof/>
          <w:lang w:bidi="hi-IN"/>
        </w:rPr>
        <w:drawing>
          <wp:inline distT="0" distB="0" distL="0" distR="0" wp14:anchorId="03CCC68D" wp14:editId="0C5A8675">
            <wp:extent cx="3124421" cy="1837267"/>
            <wp:effectExtent l="0" t="0" r="0" b="0"/>
            <wp:docPr id="399414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138153" cy="1845342"/>
                    </a:xfrm>
                    <a:prstGeom prst="rect">
                      <a:avLst/>
                    </a:prstGeom>
                    <a:noFill/>
                    <a:ln>
                      <a:noFill/>
                    </a:ln>
                  </pic:spPr>
                </pic:pic>
              </a:graphicData>
            </a:graphic>
          </wp:inline>
        </w:drawing>
      </w:r>
    </w:p>
    <w:p w14:paraId="69F62870"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t>INTERPRETATION:</w:t>
      </w:r>
    </w:p>
    <w:p w14:paraId="237A3398"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frequency distribution is discontinuous. </w:t>
      </w:r>
    </w:p>
    <w:p w14:paraId="221A1F12"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value of coefficient of skewness was obtained as 0.018, which is a positive value. Hence the distribution is positively skewed. The value, however, is very minuscule in the range from -1 to 1. Hence the distribution is slightly positively skewed. </w:t>
      </w:r>
    </w:p>
    <w:p w14:paraId="5F26A8A3"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value of kurtosis was obtained as -0.575, which is clearly less than 0.273. Hence the distribution’s curve is platykurtic in nature.</w:t>
      </w:r>
    </w:p>
    <w:p w14:paraId="692070C5"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lastRenderedPageBreak/>
        <w:t>RESULTS:</w:t>
      </w:r>
    </w:p>
    <w:p w14:paraId="1C932390"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mean, median, mode, range, standard deviation, and coefficient of variation were obtained as</w:t>
      </w:r>
      <w:r w:rsidRPr="001F577E">
        <w:rPr>
          <w:rFonts w:ascii="Times New Roman" w:hAnsi="Times New Roman" w:cs="Times New Roman"/>
        </w:rPr>
        <w:t xml:space="preserve"> </w:t>
      </w:r>
      <w:r w:rsidRPr="001F577E">
        <w:rPr>
          <w:rFonts w:ascii="Times New Roman" w:hAnsi="Times New Roman" w:cs="Times New Roman"/>
          <w:bCs/>
        </w:rPr>
        <w:t>66.992, 67, 63, 64, 13.9235, and 20.62. The values of coefficient of kurtosis and skewness were obtained as -0.575 and 0.018.</w:t>
      </w:r>
    </w:p>
    <w:p w14:paraId="53C817AA" w14:textId="77777777" w:rsidR="00AA7E33" w:rsidRPr="001F577E" w:rsidRDefault="00AA7E33" w:rsidP="00AA7E33">
      <w:pPr>
        <w:pStyle w:val="Heading1"/>
        <w:jc w:val="both"/>
      </w:pPr>
      <w:r w:rsidRPr="001F577E">
        <w:t>CON</w:t>
      </w:r>
      <w:r>
        <w:t>C</w:t>
      </w:r>
      <w:r w:rsidRPr="001F577E">
        <w:t>LUSION:</w:t>
      </w:r>
    </w:p>
    <w:p w14:paraId="3E40B21E" w14:textId="5ED40619" w:rsidR="00AA7E33" w:rsidRDefault="00AA7E33" w:rsidP="00AA7E33">
      <w:pPr>
        <w:jc w:val="both"/>
        <w:rPr>
          <w:rFonts w:ascii="Times New Roman" w:hAnsi="Times New Roman" w:cs="Times New Roman"/>
        </w:rPr>
      </w:pPr>
      <w:r w:rsidRPr="001F577E">
        <w:rPr>
          <w:rFonts w:ascii="Times New Roman" w:hAnsi="Times New Roman" w:cs="Times New Roman"/>
        </w:rPr>
        <w:t xml:space="preserve">In this way the </w:t>
      </w:r>
      <w:r w:rsidRPr="001F577E">
        <w:rPr>
          <w:rFonts w:ascii="Times New Roman" w:hAnsi="Times New Roman" w:cs="Times New Roman"/>
          <w:bCs/>
        </w:rPr>
        <w:t>mean, median, mode, range, standard deviation, coefficient of skewness and kurtosis and coefficient of variation</w:t>
      </w:r>
      <w:r w:rsidRPr="001F577E">
        <w:rPr>
          <w:rFonts w:ascii="Times New Roman" w:hAnsi="Times New Roman" w:cs="Times New Roman"/>
        </w:rPr>
        <w:t xml:space="preserve"> of the given weight were computed and </w:t>
      </w:r>
      <w:r w:rsidRPr="001F577E">
        <w:rPr>
          <w:rFonts w:ascii="Times New Roman" w:hAnsi="Times New Roman" w:cs="Times New Roman"/>
          <w:bCs/>
        </w:rPr>
        <w:t xml:space="preserve">histogram stem and leaf display and box-and-whisker plot were plotted </w:t>
      </w:r>
      <w:r w:rsidRPr="001F577E">
        <w:rPr>
          <w:rFonts w:ascii="Times New Roman" w:hAnsi="Times New Roman" w:cs="Times New Roman"/>
        </w:rPr>
        <w:t xml:space="preserve">using MS </w:t>
      </w:r>
      <w:r w:rsidR="00D62249">
        <w:rPr>
          <w:rFonts w:ascii="Times New Roman" w:hAnsi="Times New Roman" w:cs="Times New Roman"/>
        </w:rPr>
        <w:t>SPSS</w:t>
      </w:r>
      <w:r w:rsidRPr="001F577E">
        <w:rPr>
          <w:rFonts w:ascii="Times New Roman" w:hAnsi="Times New Roman" w:cs="Times New Roman"/>
        </w:rPr>
        <w:t xml:space="preserve"> and SPSS software.</w:t>
      </w:r>
    </w:p>
    <w:p w14:paraId="069F1505" w14:textId="57DF857D" w:rsidR="00AA7E33" w:rsidRDefault="000201EA"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7</w:t>
      </w:r>
    </w:p>
    <w:p w14:paraId="2813C15D" w14:textId="77777777" w:rsidR="000201EA" w:rsidRPr="0018286E" w:rsidRDefault="000201EA" w:rsidP="000201EA">
      <w:pPr>
        <w:jc w:val="both"/>
        <w:rPr>
          <w:rFonts w:ascii="Times New Roman" w:hAnsi="Times New Roman" w:cs="Times New Roman"/>
          <w:b/>
          <w:bCs/>
          <w:u w:val="single"/>
        </w:rPr>
      </w:pPr>
      <w:r w:rsidRPr="0018286E">
        <w:rPr>
          <w:rFonts w:ascii="Times New Roman" w:hAnsi="Times New Roman" w:cs="Times New Roman"/>
          <w:b/>
          <w:bCs/>
          <w:u w:val="single"/>
        </w:rPr>
        <w:t>STATEMENT:</w:t>
      </w:r>
    </w:p>
    <w:p w14:paraId="18EDD10C" w14:textId="77777777" w:rsidR="000201EA" w:rsidRPr="0018286E" w:rsidRDefault="000201EA" w:rsidP="000201EA">
      <w:pPr>
        <w:jc w:val="both"/>
        <w:rPr>
          <w:rFonts w:ascii="Times New Roman" w:hAnsi="Times New Roman" w:cs="Times New Roman"/>
        </w:rPr>
      </w:pPr>
      <w:r w:rsidRPr="0018286E">
        <w:rPr>
          <w:rFonts w:ascii="Times New Roman" w:hAnsi="Times New Roman" w:cs="Times New Roman"/>
        </w:rPr>
        <w:t>EIGHT STUDENTS WERE EVALUATED BY THE TWO TEACHERS ON TWO SEPARATE TESTS AND MARKS OBTAINED BY THESE STUDENTS ARE GIVEN BELOW:</w:t>
      </w:r>
    </w:p>
    <w:tbl>
      <w:tblPr>
        <w:tblStyle w:val="TableGrid"/>
        <w:tblW w:w="8996" w:type="dxa"/>
        <w:jc w:val="center"/>
        <w:tblLook w:val="04A0" w:firstRow="1" w:lastRow="0" w:firstColumn="1" w:lastColumn="0" w:noHBand="0" w:noVBand="1"/>
      </w:tblPr>
      <w:tblGrid>
        <w:gridCol w:w="2304"/>
        <w:gridCol w:w="836"/>
        <w:gridCol w:w="837"/>
        <w:gridCol w:w="836"/>
        <w:gridCol w:w="837"/>
        <w:gridCol w:w="836"/>
        <w:gridCol w:w="837"/>
        <w:gridCol w:w="836"/>
        <w:gridCol w:w="837"/>
      </w:tblGrid>
      <w:tr w:rsidR="000201EA" w:rsidRPr="0018286E" w14:paraId="26DD4A0D" w14:textId="77777777" w:rsidTr="00F23D05">
        <w:trPr>
          <w:trHeight w:val="277"/>
          <w:jc w:val="center"/>
        </w:trPr>
        <w:tc>
          <w:tcPr>
            <w:tcW w:w="2304" w:type="dxa"/>
          </w:tcPr>
          <w:p w14:paraId="76797F0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STUDENT</w:t>
            </w:r>
          </w:p>
        </w:tc>
        <w:tc>
          <w:tcPr>
            <w:tcW w:w="836" w:type="dxa"/>
          </w:tcPr>
          <w:p w14:paraId="2E0B9FF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w:t>
            </w:r>
          </w:p>
        </w:tc>
        <w:tc>
          <w:tcPr>
            <w:tcW w:w="837" w:type="dxa"/>
          </w:tcPr>
          <w:p w14:paraId="0F05826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w:t>
            </w:r>
          </w:p>
        </w:tc>
        <w:tc>
          <w:tcPr>
            <w:tcW w:w="836" w:type="dxa"/>
          </w:tcPr>
          <w:p w14:paraId="61688CE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w:t>
            </w:r>
          </w:p>
        </w:tc>
        <w:tc>
          <w:tcPr>
            <w:tcW w:w="837" w:type="dxa"/>
          </w:tcPr>
          <w:p w14:paraId="02F31BF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w:t>
            </w:r>
          </w:p>
        </w:tc>
        <w:tc>
          <w:tcPr>
            <w:tcW w:w="836" w:type="dxa"/>
          </w:tcPr>
          <w:p w14:paraId="4384B19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w:t>
            </w:r>
          </w:p>
        </w:tc>
        <w:tc>
          <w:tcPr>
            <w:tcW w:w="837" w:type="dxa"/>
          </w:tcPr>
          <w:p w14:paraId="549DC60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w:t>
            </w:r>
          </w:p>
        </w:tc>
        <w:tc>
          <w:tcPr>
            <w:tcW w:w="836" w:type="dxa"/>
          </w:tcPr>
          <w:p w14:paraId="43C3A32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w:t>
            </w:r>
          </w:p>
        </w:tc>
        <w:tc>
          <w:tcPr>
            <w:tcW w:w="837" w:type="dxa"/>
          </w:tcPr>
          <w:p w14:paraId="43582056"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w:t>
            </w:r>
          </w:p>
        </w:tc>
      </w:tr>
      <w:tr w:rsidR="000201EA" w:rsidRPr="0018286E" w14:paraId="1E56322B" w14:textId="77777777" w:rsidTr="00F23D05">
        <w:trPr>
          <w:trHeight w:val="277"/>
          <w:jc w:val="center"/>
        </w:trPr>
        <w:tc>
          <w:tcPr>
            <w:tcW w:w="2304" w:type="dxa"/>
          </w:tcPr>
          <w:p w14:paraId="126EA12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A</w:t>
            </w:r>
          </w:p>
        </w:tc>
        <w:tc>
          <w:tcPr>
            <w:tcW w:w="836" w:type="dxa"/>
          </w:tcPr>
          <w:p w14:paraId="3929132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23</w:t>
            </w:r>
          </w:p>
        </w:tc>
        <w:tc>
          <w:tcPr>
            <w:tcW w:w="837" w:type="dxa"/>
          </w:tcPr>
          <w:p w14:paraId="77CFE181"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39</w:t>
            </w:r>
          </w:p>
        </w:tc>
        <w:tc>
          <w:tcPr>
            <w:tcW w:w="836" w:type="dxa"/>
          </w:tcPr>
          <w:p w14:paraId="7D0B101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7" w:type="dxa"/>
          </w:tcPr>
          <w:p w14:paraId="2C762B4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6" w:type="dxa"/>
          </w:tcPr>
          <w:p w14:paraId="4C67680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55</w:t>
            </w:r>
          </w:p>
        </w:tc>
        <w:tc>
          <w:tcPr>
            <w:tcW w:w="837" w:type="dxa"/>
          </w:tcPr>
          <w:p w14:paraId="360E026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61</w:t>
            </w:r>
          </w:p>
        </w:tc>
        <w:tc>
          <w:tcPr>
            <w:tcW w:w="836" w:type="dxa"/>
          </w:tcPr>
          <w:p w14:paraId="527FC013"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72</w:t>
            </w:r>
          </w:p>
        </w:tc>
        <w:tc>
          <w:tcPr>
            <w:tcW w:w="837" w:type="dxa"/>
          </w:tcPr>
          <w:p w14:paraId="09F886C0"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85</w:t>
            </w:r>
          </w:p>
        </w:tc>
      </w:tr>
      <w:tr w:rsidR="000201EA" w:rsidRPr="0018286E" w14:paraId="6A444955" w14:textId="77777777" w:rsidTr="00F23D05">
        <w:trPr>
          <w:trHeight w:val="277"/>
          <w:jc w:val="center"/>
        </w:trPr>
        <w:tc>
          <w:tcPr>
            <w:tcW w:w="2304" w:type="dxa"/>
          </w:tcPr>
          <w:p w14:paraId="6BCF5AD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B</w:t>
            </w:r>
          </w:p>
        </w:tc>
        <w:tc>
          <w:tcPr>
            <w:tcW w:w="836" w:type="dxa"/>
          </w:tcPr>
          <w:p w14:paraId="0CDD8F74"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19</w:t>
            </w:r>
          </w:p>
        </w:tc>
        <w:tc>
          <w:tcPr>
            <w:tcW w:w="837" w:type="dxa"/>
          </w:tcPr>
          <w:p w14:paraId="2AD50D6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25</w:t>
            </w:r>
          </w:p>
        </w:tc>
        <w:tc>
          <w:tcPr>
            <w:tcW w:w="836" w:type="dxa"/>
          </w:tcPr>
          <w:p w14:paraId="4A705ECB"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7" w:type="dxa"/>
          </w:tcPr>
          <w:p w14:paraId="53F16FE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6" w:type="dxa"/>
          </w:tcPr>
          <w:p w14:paraId="705FE3A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30</w:t>
            </w:r>
          </w:p>
        </w:tc>
        <w:tc>
          <w:tcPr>
            <w:tcW w:w="837" w:type="dxa"/>
          </w:tcPr>
          <w:p w14:paraId="29ADC14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48</w:t>
            </w:r>
          </w:p>
        </w:tc>
        <w:tc>
          <w:tcPr>
            <w:tcW w:w="836" w:type="dxa"/>
          </w:tcPr>
          <w:p w14:paraId="09DDB15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57</w:t>
            </w:r>
          </w:p>
        </w:tc>
        <w:tc>
          <w:tcPr>
            <w:tcW w:w="837" w:type="dxa"/>
          </w:tcPr>
          <w:p w14:paraId="18EA296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70</w:t>
            </w:r>
          </w:p>
        </w:tc>
      </w:tr>
    </w:tbl>
    <w:p w14:paraId="58BE430E" w14:textId="77777777" w:rsidR="000201EA" w:rsidRPr="0018286E" w:rsidRDefault="000201EA" w:rsidP="000201EA">
      <w:pPr>
        <w:spacing w:before="240"/>
        <w:jc w:val="both"/>
        <w:rPr>
          <w:rFonts w:ascii="Times New Roman" w:hAnsi="Times New Roman" w:cs="Times New Roman"/>
        </w:rPr>
      </w:pPr>
      <w:r w:rsidRPr="0018286E">
        <w:rPr>
          <w:rFonts w:ascii="Times New Roman" w:hAnsi="Times New Roman" w:cs="Times New Roman"/>
        </w:rPr>
        <w:t>BY USING APPROPRIATE SOFTWARE, CALCULATE THE SPEARMAN RANK CORRELATION.</w:t>
      </w:r>
    </w:p>
    <w:p w14:paraId="161F4F9F"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WORKING EXPRESSION:</w:t>
      </w:r>
    </w:p>
    <w:p w14:paraId="4A3E50F1" w14:textId="77777777" w:rsidR="000201EA" w:rsidRPr="0018286E" w:rsidRDefault="000201EA" w:rsidP="000201EA">
      <w:pPr>
        <w:pStyle w:val="ListParagraph"/>
        <w:numPr>
          <w:ilvl w:val="0"/>
          <w:numId w:val="78"/>
        </w:numPr>
        <w:spacing w:after="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14:ligatures w14:val="none"/>
        </w:rPr>
        <w:t xml:space="preserve">Spearman’s rank correlation: </w:t>
      </w:r>
      <w:r w:rsidRPr="0018286E">
        <w:rPr>
          <w:rFonts w:ascii="Times New Roman" w:eastAsia="Times New Roman" w:hAnsi="Times New Roman" w:cs="Times New Roman"/>
          <w:bCs/>
          <w:kern w:val="0"/>
          <w14:ligatures w14:val="none"/>
        </w:rPr>
        <w:t>The Spearman’s Rank Correlation is a measure of relation between any variables in a data set, that is calculated by ranking the observed values. It is denoted by r</w:t>
      </w:r>
      <w:r w:rsidRPr="0018286E">
        <w:rPr>
          <w:rFonts w:ascii="Times New Roman" w:eastAsia="Times New Roman" w:hAnsi="Times New Roman" w:cs="Times New Roman"/>
          <w:bCs/>
          <w:kern w:val="0"/>
          <w:vertAlign w:val="subscript"/>
          <w14:ligatures w14:val="none"/>
        </w:rPr>
        <w:t>s</w:t>
      </w:r>
      <w:r w:rsidRPr="0018286E">
        <w:rPr>
          <w:rFonts w:ascii="Times New Roman" w:eastAsia="Times New Roman" w:hAnsi="Times New Roman" w:cs="Times New Roman"/>
          <w:bCs/>
          <w:kern w:val="0"/>
          <w14:ligatures w14:val="none"/>
        </w:rPr>
        <w:t>, and given by:</w:t>
      </w:r>
    </w:p>
    <w:p w14:paraId="53B400A5" w14:textId="77777777" w:rsidR="000201EA" w:rsidRPr="0018286E" w:rsidRDefault="000201EA" w:rsidP="000201EA">
      <w:pPr>
        <w:ind w:left="720"/>
        <w:jc w:val="both"/>
        <w:rPr>
          <w:rFonts w:ascii="Times New Roman" w:eastAsia="Times New Roman" w:hAnsi="Times New Roman" w:cs="Times New Roman"/>
        </w:rPr>
      </w:pPr>
      <m:oMathPara>
        <m:oMath>
          <m:r>
            <w:rPr>
              <w:rFonts w:ascii="Cambria Math" w:hAnsi="Cambria Math" w:cs="Times New Roman"/>
            </w:rPr>
            <m:t xml:space="preserve">r=1- </m:t>
          </m:r>
          <m:f>
            <m:fPr>
              <m:ctrlPr>
                <w:rPr>
                  <w:rFonts w:ascii="Cambria Math" w:hAnsi="Cambria Math" w:cs="Times New Roman"/>
                  <w:i/>
                </w:rPr>
              </m:ctrlPr>
            </m:fPr>
            <m:num>
              <m:r>
                <w:rPr>
                  <w:rFonts w:ascii="Cambria Math" w:hAnsi="Cambria Math" w:cs="Times New Roman"/>
                </w:rPr>
                <m:t>6</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nary>
            </m:num>
            <m:den>
              <m:r>
                <w:rPr>
                  <w:rFonts w:ascii="Cambria Math" w:hAnsi="Cambria Math" w:cs="Times New Roman"/>
                </w:rPr>
                <m:t>n</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m:t>
                  </m:r>
                </m:e>
              </m:d>
            </m:den>
          </m:f>
          <m:r>
            <w:rPr>
              <w:rFonts w:ascii="Cambria Math" w:hAnsi="Cambria Math" w:cs="Times New Roman"/>
            </w:rPr>
            <m:t>,</m:t>
          </m:r>
          <m:r>
            <m:rPr>
              <m:sty m:val="p"/>
            </m:rPr>
            <w:rPr>
              <w:rFonts w:ascii="Cambria Math" w:hAnsi="Cambria Math" w:cs="Times New Roman"/>
            </w:rPr>
            <w:br/>
          </m:r>
        </m:oMath>
      </m:oMathPara>
      <w:r w:rsidRPr="0018286E">
        <w:rPr>
          <w:rFonts w:ascii="Times New Roman" w:eastAsia="Times New Roman" w:hAnsi="Times New Roman" w:cs="Times New Roman"/>
        </w:rPr>
        <w:t>Where d</w:t>
      </w:r>
      <w:r w:rsidRPr="0018286E">
        <w:rPr>
          <w:rFonts w:ascii="Times New Roman" w:hAnsi="Times New Roman" w:cs="Times New Roman"/>
        </w:rPr>
        <w:t xml:space="preserve"> </w:t>
      </w:r>
      <w:r w:rsidRPr="0018286E">
        <w:rPr>
          <w:rFonts w:ascii="Times New Roman" w:eastAsia="Times New Roman" w:hAnsi="Times New Roman" w:cs="Times New Roman"/>
        </w:rPr>
        <w:t>= r</w:t>
      </w:r>
      <w:r w:rsidRPr="0018286E">
        <w:rPr>
          <w:rFonts w:ascii="Times New Roman" w:eastAsia="Times New Roman" w:hAnsi="Times New Roman" w:cs="Times New Roman"/>
          <w:vertAlign w:val="subscript"/>
        </w:rPr>
        <w:t>1</w:t>
      </w:r>
      <w:r w:rsidRPr="0018286E">
        <w:rPr>
          <w:rFonts w:ascii="Times New Roman" w:eastAsia="Times New Roman" w:hAnsi="Times New Roman" w:cs="Times New Roman"/>
        </w:rPr>
        <w:t xml:space="preserve"> - r</w:t>
      </w:r>
      <w:r w:rsidRPr="0018286E">
        <w:rPr>
          <w:rFonts w:ascii="Times New Roman" w:eastAsia="Times New Roman" w:hAnsi="Times New Roman" w:cs="Times New Roman"/>
          <w:vertAlign w:val="subscript"/>
        </w:rPr>
        <w:t>2</w:t>
      </w:r>
      <w:r w:rsidRPr="0018286E">
        <w:rPr>
          <w:rFonts w:ascii="Times New Roman" w:eastAsia="Times New Roman" w:hAnsi="Times New Roman" w:cs="Times New Roman"/>
        </w:rPr>
        <w:t xml:space="preserve"> is the difference between ranks of two consecutive values, and n is the total number of observations.</w:t>
      </w:r>
    </w:p>
    <w:p w14:paraId="3B89A4A4"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u w:val="single"/>
        </w:rPr>
        <w:t>CALCULATION</w:t>
      </w:r>
    </w:p>
    <w:p w14:paraId="2A7DF43B" w14:textId="77777777" w:rsidR="000201EA" w:rsidRPr="0018286E" w:rsidRDefault="000201EA" w:rsidP="000201EA">
      <w:pPr>
        <w:jc w:val="both"/>
        <w:rPr>
          <w:rFonts w:ascii="Times New Roman" w:eastAsia="Times New Roman" w:hAnsi="Times New Roman" w:cs="Times New Roman"/>
        </w:rPr>
      </w:pPr>
      <w:r w:rsidRPr="0018286E">
        <w:rPr>
          <w:rFonts w:ascii="Times New Roman" w:eastAsia="Times New Roman" w:hAnsi="Times New Roman" w:cs="Times New Roman"/>
        </w:rPr>
        <w:t>The spearman’s rank correlation coefficient is calculated as follows:</w:t>
      </w:r>
    </w:p>
    <w:p w14:paraId="3D0F4E4E" w14:textId="5F1B2CFB" w:rsidR="000201EA" w:rsidRPr="0018286E" w:rsidRDefault="000201EA" w:rsidP="000201EA">
      <w:pPr>
        <w:pStyle w:val="ListParagraph"/>
        <w:numPr>
          <w:ilvl w:val="0"/>
          <w:numId w:val="79"/>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 xml:space="preserve">Using </w:t>
      </w:r>
      <w:r w:rsidR="00D62249">
        <w:rPr>
          <w:rFonts w:ascii="Times New Roman" w:eastAsia="Times New Roman" w:hAnsi="Times New Roman" w:cs="Times New Roman"/>
        </w:rPr>
        <w:t>SPSS</w:t>
      </w:r>
      <w:r w:rsidRPr="0018286E">
        <w:rPr>
          <w:rFonts w:ascii="Times New Roman" w:eastAsia="Times New Roman" w:hAnsi="Times New Roman" w:cs="Times New Roman"/>
        </w:rPr>
        <w:t>:</w:t>
      </w:r>
    </w:p>
    <w:tbl>
      <w:tblPr>
        <w:tblW w:w="7680" w:type="dxa"/>
        <w:jc w:val="center"/>
        <w:tblLook w:val="04A0" w:firstRow="1" w:lastRow="0" w:firstColumn="1" w:lastColumn="0" w:noHBand="0" w:noVBand="1"/>
      </w:tblPr>
      <w:tblGrid>
        <w:gridCol w:w="1920"/>
        <w:gridCol w:w="2020"/>
        <w:gridCol w:w="960"/>
        <w:gridCol w:w="960"/>
        <w:gridCol w:w="960"/>
        <w:gridCol w:w="996"/>
      </w:tblGrid>
      <w:tr w:rsidR="000201EA" w:rsidRPr="0018286E" w14:paraId="2BD0F44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F3BDC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A</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0678B70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B</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6011731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879D98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59B00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d</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6F6DB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vertAlign w:val="superscript"/>
                <w:lang w:bidi="hi-IN"/>
                <w14:ligatures w14:val="none"/>
              </w:rPr>
            </w:pPr>
            <w:r w:rsidRPr="0018286E">
              <w:rPr>
                <w:rFonts w:ascii="Times New Roman" w:eastAsia="Times New Roman" w:hAnsi="Times New Roman" w:cs="Times New Roman"/>
                <w:color w:val="000000"/>
                <w:kern w:val="0"/>
                <w:lang w:bidi="hi-IN"/>
                <w14:ligatures w14:val="none"/>
              </w:rPr>
              <w:t>d</w:t>
            </w:r>
            <w:r w:rsidRPr="0018286E">
              <w:rPr>
                <w:rFonts w:ascii="Times New Roman" w:eastAsia="Times New Roman" w:hAnsi="Times New Roman" w:cs="Times New Roman"/>
                <w:color w:val="000000"/>
                <w:kern w:val="0"/>
                <w:vertAlign w:val="superscript"/>
                <w:lang w:bidi="hi-IN"/>
                <w14:ligatures w14:val="none"/>
              </w:rPr>
              <w:t>2</w:t>
            </w:r>
          </w:p>
        </w:tc>
      </w:tr>
      <w:tr w:rsidR="000201EA" w:rsidRPr="0018286E" w14:paraId="46398FA0"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A38FA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23</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6E81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19</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0DCADE"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62C7E2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3F0F11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D5DE57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07614407"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2947D55A"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39</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3D0AA9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72C8AD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2D63D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FCA63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A80B9B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1CD17E1"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397B69E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E9AA6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E037E9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71B1C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61A76F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052C14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081266D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641A0C3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652C4F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59FEC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79119F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49D557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52E3CBE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52A431F4"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500EF1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FE2530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896FF9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3D72BF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BEE88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EBE45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r>
      <w:tr w:rsidR="000201EA" w:rsidRPr="0018286E" w14:paraId="79C9C879"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01D2EC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61</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7A98CA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97F0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9E41F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AA47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28029A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1F9620F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D1CB2A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72</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60FDC13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1EB8A4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424409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DCFF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F8A16B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3187029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5D7B0C9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49E5EB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AA52B6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D7E4DA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176E87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9C04E4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8D639FF" w14:textId="77777777" w:rsidTr="00F23D05">
        <w:trPr>
          <w:trHeight w:val="288"/>
          <w:jc w:val="center"/>
        </w:trPr>
        <w:tc>
          <w:tcPr>
            <w:tcW w:w="1920" w:type="dxa"/>
            <w:tcBorders>
              <w:top w:val="single" w:sz="4" w:space="0" w:color="auto"/>
              <w:left w:val="nil"/>
              <w:bottom w:val="nil"/>
              <w:right w:val="nil"/>
            </w:tcBorders>
            <w:noWrap/>
            <w:vAlign w:val="bottom"/>
            <w:hideMark/>
          </w:tcPr>
          <w:p w14:paraId="237AE85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single" w:sz="4" w:space="0" w:color="auto"/>
              <w:left w:val="nil"/>
              <w:bottom w:val="nil"/>
              <w:right w:val="nil"/>
            </w:tcBorders>
            <w:noWrap/>
            <w:vAlign w:val="bottom"/>
            <w:hideMark/>
          </w:tcPr>
          <w:p w14:paraId="3D30461F"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bottom"/>
            <w:hideMark/>
          </w:tcPr>
          <w:p w14:paraId="7FFED80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center"/>
            <w:hideMark/>
          </w:tcPr>
          <w:p w14:paraId="6EB31475"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single" w:sz="4" w:space="0" w:color="auto"/>
            </w:tcBorders>
            <w:noWrap/>
            <w:vAlign w:val="center"/>
            <w:hideMark/>
          </w:tcPr>
          <w:p w14:paraId="6724AD16"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511041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r>
      <w:tr w:rsidR="000201EA" w:rsidRPr="0018286E" w14:paraId="4998D923" w14:textId="77777777" w:rsidTr="00F23D05">
        <w:trPr>
          <w:trHeight w:val="288"/>
          <w:jc w:val="center"/>
        </w:trPr>
        <w:tc>
          <w:tcPr>
            <w:tcW w:w="1920" w:type="dxa"/>
            <w:tcBorders>
              <w:top w:val="nil"/>
              <w:left w:val="nil"/>
              <w:bottom w:val="nil"/>
              <w:right w:val="nil"/>
            </w:tcBorders>
            <w:noWrap/>
            <w:vAlign w:val="bottom"/>
            <w:hideMark/>
          </w:tcPr>
          <w:p w14:paraId="4D7BD77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nil"/>
              <w:left w:val="nil"/>
              <w:bottom w:val="nil"/>
              <w:right w:val="nil"/>
            </w:tcBorders>
            <w:noWrap/>
            <w:vAlign w:val="bottom"/>
            <w:hideMark/>
          </w:tcPr>
          <w:p w14:paraId="23058C08"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bottom"/>
            <w:hideMark/>
          </w:tcPr>
          <w:p w14:paraId="26D9D14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0D3F018A"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452AD610"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nil"/>
              <w:bottom w:val="single" w:sz="4" w:space="0" w:color="auto"/>
              <w:right w:val="nil"/>
            </w:tcBorders>
            <w:noWrap/>
            <w:vAlign w:val="center"/>
            <w:hideMark/>
          </w:tcPr>
          <w:p w14:paraId="1762EFD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r>
      <w:tr w:rsidR="000201EA" w:rsidRPr="0018286E" w14:paraId="476E6149" w14:textId="77777777" w:rsidTr="00F23D05">
        <w:trPr>
          <w:trHeight w:val="288"/>
          <w:jc w:val="center"/>
        </w:trPr>
        <w:tc>
          <w:tcPr>
            <w:tcW w:w="1920" w:type="dxa"/>
            <w:tcBorders>
              <w:top w:val="nil"/>
              <w:left w:val="nil"/>
              <w:bottom w:val="nil"/>
              <w:right w:val="nil"/>
            </w:tcBorders>
            <w:noWrap/>
            <w:vAlign w:val="bottom"/>
            <w:hideMark/>
          </w:tcPr>
          <w:p w14:paraId="07CEE41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020" w:type="dxa"/>
            <w:tcBorders>
              <w:top w:val="nil"/>
              <w:left w:val="nil"/>
              <w:bottom w:val="nil"/>
              <w:right w:val="single" w:sz="4" w:space="0" w:color="auto"/>
            </w:tcBorders>
            <w:noWrap/>
            <w:vAlign w:val="bottom"/>
            <w:hideMark/>
          </w:tcPr>
          <w:p w14:paraId="2712028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880" w:type="dxa"/>
            <w:gridSpan w:val="3"/>
            <w:tcBorders>
              <w:top w:val="single" w:sz="4" w:space="0" w:color="auto"/>
              <w:left w:val="single" w:sz="4" w:space="0" w:color="auto"/>
              <w:bottom w:val="single" w:sz="4" w:space="0" w:color="auto"/>
              <w:right w:val="single" w:sz="4" w:space="0" w:color="auto"/>
            </w:tcBorders>
            <w:noWrap/>
            <w:vAlign w:val="center"/>
            <w:hideMark/>
          </w:tcPr>
          <w:p w14:paraId="78F8C92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Spearman's Correlation</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B4955D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0.92857</w:t>
            </w:r>
          </w:p>
        </w:tc>
      </w:tr>
    </w:tbl>
    <w:p w14:paraId="7096FB11" w14:textId="77777777" w:rsidR="000201EA" w:rsidRPr="0018286E" w:rsidRDefault="000201EA" w:rsidP="000201EA">
      <w:pPr>
        <w:jc w:val="both"/>
        <w:rPr>
          <w:rFonts w:ascii="Times New Roman" w:eastAsia="Times New Roman" w:hAnsi="Times New Roman" w:cs="Times New Roman"/>
        </w:rPr>
      </w:pPr>
    </w:p>
    <w:p w14:paraId="6B2ABB4D" w14:textId="77777777" w:rsidR="000201EA" w:rsidRPr="0018286E" w:rsidRDefault="000201EA" w:rsidP="000201EA">
      <w:pPr>
        <w:pStyle w:val="ListParagraph"/>
        <w:numPr>
          <w:ilvl w:val="0"/>
          <w:numId w:val="79"/>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Using SPSS:</w:t>
      </w:r>
    </w:p>
    <w:tbl>
      <w:tblPr>
        <w:tblW w:w="8337" w:type="dxa"/>
        <w:jc w:val="center"/>
        <w:tblLayout w:type="fixed"/>
        <w:tblCellMar>
          <w:left w:w="0" w:type="dxa"/>
          <w:right w:w="0" w:type="dxa"/>
        </w:tblCellMar>
        <w:tblLook w:val="0000" w:firstRow="0" w:lastRow="0" w:firstColumn="0" w:lastColumn="0" w:noHBand="0" w:noVBand="0"/>
      </w:tblPr>
      <w:tblGrid>
        <w:gridCol w:w="1636"/>
        <w:gridCol w:w="1784"/>
        <w:gridCol w:w="1530"/>
        <w:gridCol w:w="1710"/>
        <w:gridCol w:w="1677"/>
      </w:tblGrid>
      <w:tr w:rsidR="000201EA" w:rsidRPr="0018286E" w14:paraId="4AD69EF6" w14:textId="77777777" w:rsidTr="00F23D05">
        <w:trPr>
          <w:cantSplit/>
          <w:jc w:val="center"/>
        </w:trPr>
        <w:tc>
          <w:tcPr>
            <w:tcW w:w="8337" w:type="dxa"/>
            <w:gridSpan w:val="5"/>
            <w:tcBorders>
              <w:top w:val="nil"/>
              <w:left w:val="nil"/>
              <w:bottom w:val="nil"/>
              <w:right w:val="nil"/>
            </w:tcBorders>
            <w:shd w:val="clear" w:color="auto" w:fill="FFFFFF"/>
            <w:vAlign w:val="center"/>
          </w:tcPr>
          <w:p w14:paraId="61606A3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b/>
                <w:bCs/>
                <w:color w:val="010205"/>
                <w:kern w:val="0"/>
                <w:lang w:bidi="hi-IN"/>
              </w:rPr>
              <w:t>Correlations</w:t>
            </w:r>
          </w:p>
        </w:tc>
      </w:tr>
      <w:tr w:rsidR="000201EA" w:rsidRPr="0018286E" w14:paraId="1CFBC1C0" w14:textId="77777777" w:rsidTr="00F23D05">
        <w:trPr>
          <w:cantSplit/>
          <w:jc w:val="center"/>
        </w:trPr>
        <w:tc>
          <w:tcPr>
            <w:tcW w:w="4950" w:type="dxa"/>
            <w:gridSpan w:val="3"/>
            <w:tcBorders>
              <w:top w:val="nil"/>
              <w:left w:val="nil"/>
              <w:bottom w:val="single" w:sz="8" w:space="0" w:color="152935"/>
              <w:right w:val="nil"/>
            </w:tcBorders>
            <w:shd w:val="clear" w:color="auto" w:fill="FFFFFF"/>
            <w:vAlign w:val="bottom"/>
          </w:tcPr>
          <w:p w14:paraId="269D0FF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kern w:val="0"/>
                <w:lang w:bidi="hi-IN"/>
              </w:rPr>
            </w:pPr>
          </w:p>
        </w:tc>
        <w:tc>
          <w:tcPr>
            <w:tcW w:w="1710" w:type="dxa"/>
            <w:tcBorders>
              <w:top w:val="nil"/>
              <w:left w:val="nil"/>
              <w:bottom w:val="single" w:sz="8" w:space="0" w:color="152935"/>
              <w:right w:val="single" w:sz="8" w:space="0" w:color="E0E0E0"/>
            </w:tcBorders>
            <w:shd w:val="clear" w:color="auto" w:fill="FFFFFF"/>
            <w:vAlign w:val="bottom"/>
          </w:tcPr>
          <w:p w14:paraId="727982D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A</w:t>
            </w:r>
          </w:p>
        </w:tc>
        <w:tc>
          <w:tcPr>
            <w:tcW w:w="1677" w:type="dxa"/>
            <w:tcBorders>
              <w:top w:val="nil"/>
              <w:left w:val="single" w:sz="8" w:space="0" w:color="E0E0E0"/>
              <w:bottom w:val="single" w:sz="8" w:space="0" w:color="152935"/>
              <w:right w:val="nil"/>
            </w:tcBorders>
            <w:shd w:val="clear" w:color="auto" w:fill="FFFFFF"/>
            <w:vAlign w:val="bottom"/>
          </w:tcPr>
          <w:p w14:paraId="3A9C65D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B</w:t>
            </w:r>
          </w:p>
        </w:tc>
      </w:tr>
      <w:tr w:rsidR="000201EA" w:rsidRPr="0018286E" w14:paraId="6550F8AD" w14:textId="77777777" w:rsidTr="00F23D05">
        <w:trPr>
          <w:cantSplit/>
          <w:jc w:val="center"/>
        </w:trPr>
        <w:tc>
          <w:tcPr>
            <w:tcW w:w="1636" w:type="dxa"/>
            <w:vMerge w:val="restart"/>
            <w:tcBorders>
              <w:top w:val="single" w:sz="8" w:space="0" w:color="152935"/>
              <w:left w:val="nil"/>
              <w:bottom w:val="single" w:sz="8" w:space="0" w:color="152935"/>
              <w:right w:val="nil"/>
            </w:tcBorders>
            <w:shd w:val="clear" w:color="auto" w:fill="E0E0E0"/>
          </w:tcPr>
          <w:p w14:paraId="014491A9"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Spearman's rho</w:t>
            </w:r>
          </w:p>
        </w:tc>
        <w:tc>
          <w:tcPr>
            <w:tcW w:w="1784" w:type="dxa"/>
            <w:vMerge w:val="restart"/>
            <w:tcBorders>
              <w:top w:val="single" w:sz="8" w:space="0" w:color="152935"/>
              <w:left w:val="nil"/>
              <w:bottom w:val="nil"/>
              <w:right w:val="nil"/>
            </w:tcBorders>
            <w:shd w:val="clear" w:color="auto" w:fill="E0E0E0"/>
          </w:tcPr>
          <w:p w14:paraId="3E94A8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A</w:t>
            </w:r>
          </w:p>
        </w:tc>
        <w:tc>
          <w:tcPr>
            <w:tcW w:w="1530" w:type="dxa"/>
            <w:tcBorders>
              <w:top w:val="single" w:sz="8" w:space="0" w:color="152935"/>
              <w:left w:val="nil"/>
              <w:bottom w:val="single" w:sz="8" w:space="0" w:color="AEAEAE"/>
              <w:right w:val="nil"/>
            </w:tcBorders>
            <w:shd w:val="clear" w:color="auto" w:fill="E0E0E0"/>
          </w:tcPr>
          <w:p w14:paraId="68161715"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152935"/>
              <w:left w:val="nil"/>
              <w:bottom w:val="single" w:sz="8" w:space="0" w:color="AEAEAE"/>
              <w:right w:val="single" w:sz="8" w:space="0" w:color="E0E0E0"/>
            </w:tcBorders>
            <w:shd w:val="clear" w:color="auto" w:fill="F9F9FB"/>
          </w:tcPr>
          <w:p w14:paraId="328069D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c>
          <w:tcPr>
            <w:tcW w:w="1677" w:type="dxa"/>
            <w:tcBorders>
              <w:top w:val="single" w:sz="8" w:space="0" w:color="152935"/>
              <w:left w:val="single" w:sz="8" w:space="0" w:color="E0E0E0"/>
              <w:bottom w:val="single" w:sz="8" w:space="0" w:color="AEAEAE"/>
              <w:right w:val="nil"/>
            </w:tcBorders>
            <w:shd w:val="clear" w:color="auto" w:fill="F9F9FB"/>
          </w:tcPr>
          <w:p w14:paraId="0368C4C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r>
      <w:tr w:rsidR="000201EA" w:rsidRPr="0018286E" w14:paraId="7B34EE72"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E60F98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1950E95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501369EB"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13D33D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c>
          <w:tcPr>
            <w:tcW w:w="1677" w:type="dxa"/>
            <w:tcBorders>
              <w:top w:val="single" w:sz="8" w:space="0" w:color="AEAEAE"/>
              <w:left w:val="single" w:sz="8" w:space="0" w:color="E0E0E0"/>
              <w:bottom w:val="single" w:sz="8" w:space="0" w:color="AEAEAE"/>
              <w:right w:val="nil"/>
            </w:tcBorders>
            <w:shd w:val="clear" w:color="auto" w:fill="F9F9FB"/>
          </w:tcPr>
          <w:p w14:paraId="29F01A7D"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r>
      <w:tr w:rsidR="000201EA" w:rsidRPr="0018286E" w14:paraId="70F121BD"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38AC7EB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4C869464"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nil"/>
              <w:right w:val="nil"/>
            </w:tcBorders>
            <w:shd w:val="clear" w:color="auto" w:fill="E0E0E0"/>
          </w:tcPr>
          <w:p w14:paraId="61F78C9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nil"/>
              <w:right w:val="single" w:sz="8" w:space="0" w:color="E0E0E0"/>
            </w:tcBorders>
            <w:shd w:val="clear" w:color="auto" w:fill="F9F9FB"/>
          </w:tcPr>
          <w:p w14:paraId="70D9E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nil"/>
              <w:right w:val="nil"/>
            </w:tcBorders>
            <w:shd w:val="clear" w:color="auto" w:fill="F9F9FB"/>
          </w:tcPr>
          <w:p w14:paraId="735A796C"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r w:rsidR="000201EA" w:rsidRPr="0018286E" w14:paraId="5292FC1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DA8331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val="restart"/>
            <w:tcBorders>
              <w:top w:val="single" w:sz="8" w:space="0" w:color="AEAEAE"/>
              <w:left w:val="nil"/>
              <w:bottom w:val="single" w:sz="8" w:space="0" w:color="152935"/>
              <w:right w:val="nil"/>
            </w:tcBorders>
            <w:shd w:val="clear" w:color="auto" w:fill="E0E0E0"/>
          </w:tcPr>
          <w:p w14:paraId="68BCD4B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B</w:t>
            </w:r>
          </w:p>
        </w:tc>
        <w:tc>
          <w:tcPr>
            <w:tcW w:w="1530" w:type="dxa"/>
            <w:tcBorders>
              <w:top w:val="single" w:sz="8" w:space="0" w:color="AEAEAE"/>
              <w:left w:val="nil"/>
              <w:bottom w:val="single" w:sz="8" w:space="0" w:color="AEAEAE"/>
              <w:right w:val="nil"/>
            </w:tcBorders>
            <w:shd w:val="clear" w:color="auto" w:fill="E0E0E0"/>
          </w:tcPr>
          <w:p w14:paraId="2F38745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AEAEAE"/>
              <w:left w:val="nil"/>
              <w:bottom w:val="single" w:sz="8" w:space="0" w:color="AEAEAE"/>
              <w:right w:val="single" w:sz="8" w:space="0" w:color="E0E0E0"/>
            </w:tcBorders>
            <w:shd w:val="clear" w:color="auto" w:fill="F9F9FB"/>
          </w:tcPr>
          <w:p w14:paraId="23D36ED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c>
          <w:tcPr>
            <w:tcW w:w="1677" w:type="dxa"/>
            <w:tcBorders>
              <w:top w:val="single" w:sz="8" w:space="0" w:color="AEAEAE"/>
              <w:left w:val="single" w:sz="8" w:space="0" w:color="E0E0E0"/>
              <w:bottom w:val="single" w:sz="8" w:space="0" w:color="AEAEAE"/>
              <w:right w:val="nil"/>
            </w:tcBorders>
            <w:shd w:val="clear" w:color="auto" w:fill="F9F9FB"/>
          </w:tcPr>
          <w:p w14:paraId="014F198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r>
      <w:tr w:rsidR="000201EA" w:rsidRPr="0018286E" w14:paraId="5F8A289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BDE43CA"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48DB999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2B9FFD6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33C990E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c>
          <w:tcPr>
            <w:tcW w:w="1677" w:type="dxa"/>
            <w:tcBorders>
              <w:top w:val="single" w:sz="8" w:space="0" w:color="AEAEAE"/>
              <w:left w:val="single" w:sz="8" w:space="0" w:color="E0E0E0"/>
              <w:bottom w:val="single" w:sz="8" w:space="0" w:color="AEAEAE"/>
              <w:right w:val="nil"/>
            </w:tcBorders>
            <w:shd w:val="clear" w:color="auto" w:fill="F9F9FB"/>
          </w:tcPr>
          <w:p w14:paraId="56C85C4F"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r>
      <w:tr w:rsidR="000201EA" w:rsidRPr="0018286E" w14:paraId="6B3ECA96"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524476F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27956FA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152935"/>
              <w:right w:val="nil"/>
            </w:tcBorders>
            <w:shd w:val="clear" w:color="auto" w:fill="E0E0E0"/>
          </w:tcPr>
          <w:p w14:paraId="2AE80AF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single" w:sz="8" w:space="0" w:color="152935"/>
              <w:right w:val="single" w:sz="8" w:space="0" w:color="E0E0E0"/>
            </w:tcBorders>
            <w:shd w:val="clear" w:color="auto" w:fill="F9F9FB"/>
          </w:tcPr>
          <w:p w14:paraId="22F893C6"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single" w:sz="8" w:space="0" w:color="152935"/>
              <w:right w:val="nil"/>
            </w:tcBorders>
            <w:shd w:val="clear" w:color="auto" w:fill="F9F9FB"/>
          </w:tcPr>
          <w:p w14:paraId="3549C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bl>
    <w:p w14:paraId="62EEDB58"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INTERPRETATION:</w:t>
      </w:r>
    </w:p>
    <w:p w14:paraId="0061ACBE" w14:textId="77777777" w:rsidR="000201EA" w:rsidRPr="0018286E" w:rsidRDefault="000201EA" w:rsidP="000201EA">
      <w:pPr>
        <w:spacing w:after="200" w:line="276" w:lineRule="auto"/>
        <w:jc w:val="both"/>
        <w:rPr>
          <w:rFonts w:ascii="Times New Roman" w:eastAsia="Times New Roman" w:hAnsi="Times New Roman" w:cs="Times New Roman"/>
          <w:kern w:val="0"/>
          <w14:ligatures w14:val="none"/>
        </w:rPr>
      </w:pPr>
      <w:r w:rsidRPr="0018286E">
        <w:rPr>
          <w:rFonts w:ascii="Times New Roman" w:eastAsia="Times New Roman" w:hAnsi="Times New Roman" w:cs="Times New Roman"/>
          <w:kern w:val="0"/>
          <w14:ligatures w14:val="none"/>
        </w:rPr>
        <w:t>A correlation coefficient of 0.9295 represents that the students receive similar marks in both tests. i.e., if student no. 1 received low marks in test A, then they will also receive low marks in test B.</w:t>
      </w:r>
    </w:p>
    <w:p w14:paraId="3E2CAC79"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RESULT:</w:t>
      </w:r>
    </w:p>
    <w:p w14:paraId="52E16151" w14:textId="77777777" w:rsidR="000201EA" w:rsidRPr="0018286E" w:rsidRDefault="000201EA" w:rsidP="000201EA">
      <w:pPr>
        <w:jc w:val="both"/>
        <w:rPr>
          <w:rFonts w:ascii="Times New Roman" w:eastAsia="Times New Roman" w:hAnsi="Times New Roman" w:cs="Times New Roman"/>
          <w:kern w:val="0"/>
          <w14:ligatures w14:val="none"/>
        </w:rPr>
      </w:pPr>
      <w:bookmarkStart w:id="2" w:name="_heading=h.30j0zll" w:colFirst="0" w:colLast="0"/>
      <w:bookmarkEnd w:id="2"/>
      <w:r w:rsidRPr="0018286E">
        <w:rPr>
          <w:rFonts w:ascii="Times New Roman" w:eastAsia="Times New Roman" w:hAnsi="Times New Roman" w:cs="Times New Roman"/>
          <w:kern w:val="0"/>
          <w14:ligatures w14:val="none"/>
        </w:rPr>
        <w:t>The Spearman’s Rank correlation was calculated as 0.9295.</w:t>
      </w:r>
    </w:p>
    <w:p w14:paraId="2B5F53F7"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kern w:val="0"/>
          <w:u w:val="single"/>
          <w14:ligatures w14:val="none"/>
        </w:rPr>
        <w:t>CONCLUSION:</w:t>
      </w:r>
    </w:p>
    <w:p w14:paraId="03250805" w14:textId="0BDB47F7" w:rsidR="000201EA" w:rsidRPr="0018286E" w:rsidRDefault="000201EA" w:rsidP="000201EA">
      <w:pPr>
        <w:jc w:val="both"/>
        <w:rPr>
          <w:rFonts w:ascii="Times New Roman" w:hAnsi="Times New Roman" w:cs="Times New Roman"/>
        </w:rPr>
      </w:pPr>
      <w:r w:rsidRPr="0018286E">
        <w:rPr>
          <w:rFonts w:ascii="Times New Roman" w:hAnsi="Times New Roman" w:cs="Times New Roman"/>
        </w:rPr>
        <w:t xml:space="preserve">In this way </w:t>
      </w:r>
      <w:r w:rsidRPr="0018286E">
        <w:rPr>
          <w:rFonts w:ascii="Times New Roman" w:eastAsia="Times New Roman" w:hAnsi="Times New Roman" w:cs="Times New Roman"/>
          <w:kern w:val="0"/>
          <w14:ligatures w14:val="none"/>
        </w:rPr>
        <w:t xml:space="preserve">Spearman’s Rank correlation of the marks of the students in test A and test B was </w:t>
      </w:r>
      <w:r w:rsidRPr="0018286E">
        <w:rPr>
          <w:rFonts w:ascii="Times New Roman" w:hAnsi="Times New Roman" w:cs="Times New Roman"/>
        </w:rPr>
        <w:t xml:space="preserve">computed using MS </w:t>
      </w:r>
      <w:r w:rsidR="00D62249">
        <w:rPr>
          <w:rFonts w:ascii="Times New Roman" w:hAnsi="Times New Roman" w:cs="Times New Roman"/>
        </w:rPr>
        <w:t>SPSS</w:t>
      </w:r>
      <w:r w:rsidRPr="0018286E">
        <w:rPr>
          <w:rFonts w:ascii="Times New Roman" w:hAnsi="Times New Roman" w:cs="Times New Roman"/>
        </w:rPr>
        <w:t xml:space="preserve"> and SPSS software.</w:t>
      </w:r>
    </w:p>
    <w:p w14:paraId="40669C8B" w14:textId="635B428F"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8</w:t>
      </w:r>
    </w:p>
    <w:p w14:paraId="3CBE997E" w14:textId="77777777" w:rsidR="00AA7E33" w:rsidRPr="004B20FC" w:rsidRDefault="00AA7E33" w:rsidP="00AA7E33">
      <w:pPr>
        <w:jc w:val="both"/>
        <w:rPr>
          <w:rFonts w:ascii="Times New Roman" w:eastAsia="Cambria" w:hAnsi="Times New Roman" w:cs="Times New Roman"/>
          <w:b/>
          <w:bCs/>
          <w:u w:val="single"/>
        </w:rPr>
      </w:pPr>
      <w:bookmarkStart w:id="3" w:name="_Hlk135146540"/>
      <w:bookmarkEnd w:id="3"/>
      <w:r w:rsidRPr="004B20FC">
        <w:rPr>
          <w:rFonts w:ascii="Times New Roman" w:eastAsia="Cambria" w:hAnsi="Times New Roman" w:cs="Times New Roman"/>
          <w:b/>
          <w:bCs/>
          <w:u w:val="single"/>
        </w:rPr>
        <w:t>STATEMENT:</w:t>
      </w:r>
    </w:p>
    <w:p w14:paraId="7713546E" w14:textId="77777777" w:rsidR="00AA7E33" w:rsidRPr="004B20FC" w:rsidRDefault="00AA7E33" w:rsidP="00AA7E33">
      <w:pPr>
        <w:jc w:val="both"/>
        <w:rPr>
          <w:rFonts w:ascii="Times New Roman" w:eastAsia="Cambria" w:hAnsi="Times New Roman" w:cs="Times New Roman"/>
        </w:rPr>
      </w:pPr>
      <w:r w:rsidRPr="004B20FC">
        <w:rPr>
          <w:rFonts w:ascii="Times New Roman" w:eastAsia="Cambria" w:hAnsi="Times New Roman" w:cs="Times New Roman"/>
        </w:rPr>
        <w:t>THE AGE OF THE STUDENTS OF THE B.SC. FIRST YEAR PHYSICS OF ST. XAVIER’S COLLEGE IS GIVEN AS:</w:t>
      </w:r>
    </w:p>
    <w:tbl>
      <w:tblPr>
        <w:tblW w:w="7245" w:type="dxa"/>
        <w:jc w:val="center"/>
        <w:tblLayout w:type="fixed"/>
        <w:tblLook w:val="0400" w:firstRow="0" w:lastRow="0" w:firstColumn="0" w:lastColumn="0" w:noHBand="0" w:noVBand="1"/>
      </w:tblPr>
      <w:tblGrid>
        <w:gridCol w:w="2409"/>
        <w:gridCol w:w="2427"/>
        <w:gridCol w:w="2409"/>
      </w:tblGrid>
      <w:tr w:rsidR="00AA7E33" w:rsidRPr="004B20FC" w14:paraId="76F99B94" w14:textId="77777777" w:rsidTr="00F23D05">
        <w:trPr>
          <w:trHeight w:val="288"/>
          <w:jc w:val="center"/>
        </w:trPr>
        <w:tc>
          <w:tcPr>
            <w:tcW w:w="2411" w:type="dxa"/>
            <w:tcBorders>
              <w:top w:val="single" w:sz="4" w:space="0" w:color="000000"/>
              <w:left w:val="single" w:sz="4" w:space="0" w:color="000000"/>
              <w:bottom w:val="single" w:sz="4" w:space="0" w:color="000000"/>
              <w:right w:val="single" w:sz="4" w:space="0" w:color="000000"/>
            </w:tcBorders>
            <w:vAlign w:val="bottom"/>
            <w:hideMark/>
          </w:tcPr>
          <w:p w14:paraId="3B9B021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S.N.</w:t>
            </w:r>
          </w:p>
        </w:tc>
        <w:tc>
          <w:tcPr>
            <w:tcW w:w="2429" w:type="dxa"/>
            <w:tcBorders>
              <w:top w:val="single" w:sz="4" w:space="0" w:color="000000"/>
              <w:left w:val="nil"/>
              <w:bottom w:val="single" w:sz="4" w:space="0" w:color="000000"/>
              <w:right w:val="single" w:sz="4" w:space="0" w:color="000000"/>
            </w:tcBorders>
            <w:vAlign w:val="bottom"/>
            <w:hideMark/>
          </w:tcPr>
          <w:p w14:paraId="44ACD9A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GENDER</w:t>
            </w:r>
          </w:p>
        </w:tc>
        <w:tc>
          <w:tcPr>
            <w:tcW w:w="2411" w:type="dxa"/>
            <w:tcBorders>
              <w:top w:val="single" w:sz="4" w:space="0" w:color="000000"/>
              <w:left w:val="nil"/>
              <w:bottom w:val="single" w:sz="4" w:space="0" w:color="000000"/>
              <w:right w:val="single" w:sz="4" w:space="0" w:color="000000"/>
            </w:tcBorders>
            <w:vAlign w:val="bottom"/>
            <w:hideMark/>
          </w:tcPr>
          <w:p w14:paraId="362650E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AGE(YRS.)</w:t>
            </w:r>
          </w:p>
        </w:tc>
      </w:tr>
      <w:tr w:rsidR="00AA7E33" w:rsidRPr="004B20FC" w14:paraId="58ED4AC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0D286C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w:t>
            </w:r>
          </w:p>
        </w:tc>
        <w:tc>
          <w:tcPr>
            <w:tcW w:w="2429" w:type="dxa"/>
            <w:tcBorders>
              <w:top w:val="nil"/>
              <w:left w:val="nil"/>
              <w:bottom w:val="single" w:sz="4" w:space="0" w:color="000000"/>
              <w:right w:val="single" w:sz="4" w:space="0" w:color="000000"/>
            </w:tcBorders>
            <w:vAlign w:val="bottom"/>
            <w:hideMark/>
          </w:tcPr>
          <w:p w14:paraId="078996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471B30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52F3F2FC"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25AF2E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w:t>
            </w:r>
          </w:p>
        </w:tc>
        <w:tc>
          <w:tcPr>
            <w:tcW w:w="2429" w:type="dxa"/>
            <w:tcBorders>
              <w:top w:val="nil"/>
              <w:left w:val="nil"/>
              <w:bottom w:val="single" w:sz="4" w:space="0" w:color="000000"/>
              <w:right w:val="single" w:sz="4" w:space="0" w:color="000000"/>
            </w:tcBorders>
            <w:vAlign w:val="bottom"/>
            <w:hideMark/>
          </w:tcPr>
          <w:p w14:paraId="1625B21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F2D96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D98B9A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BD8DC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w:t>
            </w:r>
          </w:p>
        </w:tc>
        <w:tc>
          <w:tcPr>
            <w:tcW w:w="2429" w:type="dxa"/>
            <w:tcBorders>
              <w:top w:val="nil"/>
              <w:left w:val="nil"/>
              <w:bottom w:val="single" w:sz="4" w:space="0" w:color="000000"/>
              <w:right w:val="single" w:sz="4" w:space="0" w:color="000000"/>
            </w:tcBorders>
            <w:vAlign w:val="bottom"/>
            <w:hideMark/>
          </w:tcPr>
          <w:p w14:paraId="49F407A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1D6196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04A4ECC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71697C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4</w:t>
            </w:r>
          </w:p>
        </w:tc>
        <w:tc>
          <w:tcPr>
            <w:tcW w:w="2429" w:type="dxa"/>
            <w:tcBorders>
              <w:top w:val="nil"/>
              <w:left w:val="nil"/>
              <w:bottom w:val="single" w:sz="4" w:space="0" w:color="000000"/>
              <w:right w:val="single" w:sz="4" w:space="0" w:color="000000"/>
            </w:tcBorders>
            <w:vAlign w:val="bottom"/>
            <w:hideMark/>
          </w:tcPr>
          <w:p w14:paraId="68C986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4C354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BCD5A4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61CCED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5</w:t>
            </w:r>
          </w:p>
        </w:tc>
        <w:tc>
          <w:tcPr>
            <w:tcW w:w="2429" w:type="dxa"/>
            <w:tcBorders>
              <w:top w:val="nil"/>
              <w:left w:val="nil"/>
              <w:bottom w:val="single" w:sz="4" w:space="0" w:color="000000"/>
              <w:right w:val="single" w:sz="4" w:space="0" w:color="000000"/>
            </w:tcBorders>
            <w:vAlign w:val="bottom"/>
            <w:hideMark/>
          </w:tcPr>
          <w:p w14:paraId="5A38A0B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97A81A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E71F8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00C675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6</w:t>
            </w:r>
          </w:p>
        </w:tc>
        <w:tc>
          <w:tcPr>
            <w:tcW w:w="2429" w:type="dxa"/>
            <w:tcBorders>
              <w:top w:val="nil"/>
              <w:left w:val="nil"/>
              <w:bottom w:val="single" w:sz="4" w:space="0" w:color="000000"/>
              <w:right w:val="single" w:sz="4" w:space="0" w:color="000000"/>
            </w:tcBorders>
            <w:vAlign w:val="bottom"/>
            <w:hideMark/>
          </w:tcPr>
          <w:p w14:paraId="46E5A55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305A71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8154C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FB23F1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7</w:t>
            </w:r>
          </w:p>
        </w:tc>
        <w:tc>
          <w:tcPr>
            <w:tcW w:w="2429" w:type="dxa"/>
            <w:tcBorders>
              <w:top w:val="nil"/>
              <w:left w:val="nil"/>
              <w:bottom w:val="single" w:sz="4" w:space="0" w:color="000000"/>
              <w:right w:val="single" w:sz="4" w:space="0" w:color="000000"/>
            </w:tcBorders>
            <w:vAlign w:val="bottom"/>
            <w:hideMark/>
          </w:tcPr>
          <w:p w14:paraId="042BFB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2662E1E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791A9A5"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E9D30E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8</w:t>
            </w:r>
          </w:p>
        </w:tc>
        <w:tc>
          <w:tcPr>
            <w:tcW w:w="2429" w:type="dxa"/>
            <w:tcBorders>
              <w:top w:val="nil"/>
              <w:left w:val="nil"/>
              <w:bottom w:val="single" w:sz="4" w:space="0" w:color="000000"/>
              <w:right w:val="single" w:sz="4" w:space="0" w:color="000000"/>
            </w:tcBorders>
            <w:vAlign w:val="bottom"/>
            <w:hideMark/>
          </w:tcPr>
          <w:p w14:paraId="3F6AD28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001A99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4F74769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A25DDA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9</w:t>
            </w:r>
          </w:p>
        </w:tc>
        <w:tc>
          <w:tcPr>
            <w:tcW w:w="2429" w:type="dxa"/>
            <w:tcBorders>
              <w:top w:val="nil"/>
              <w:left w:val="nil"/>
              <w:bottom w:val="single" w:sz="4" w:space="0" w:color="000000"/>
              <w:right w:val="single" w:sz="4" w:space="0" w:color="000000"/>
            </w:tcBorders>
            <w:vAlign w:val="bottom"/>
            <w:hideMark/>
          </w:tcPr>
          <w:p w14:paraId="29B55F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E1DFC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18D45F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1F703C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10</w:t>
            </w:r>
          </w:p>
        </w:tc>
        <w:tc>
          <w:tcPr>
            <w:tcW w:w="2429" w:type="dxa"/>
            <w:tcBorders>
              <w:top w:val="nil"/>
              <w:left w:val="nil"/>
              <w:bottom w:val="single" w:sz="4" w:space="0" w:color="000000"/>
              <w:right w:val="single" w:sz="4" w:space="0" w:color="000000"/>
            </w:tcBorders>
            <w:vAlign w:val="bottom"/>
            <w:hideMark/>
          </w:tcPr>
          <w:p w14:paraId="3C57EF1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7BEF0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64DC556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3C2FD6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11</w:t>
            </w:r>
          </w:p>
        </w:tc>
        <w:tc>
          <w:tcPr>
            <w:tcW w:w="2429" w:type="dxa"/>
            <w:tcBorders>
              <w:top w:val="nil"/>
              <w:left w:val="nil"/>
              <w:bottom w:val="single" w:sz="4" w:space="0" w:color="000000"/>
              <w:right w:val="single" w:sz="4" w:space="0" w:color="000000"/>
            </w:tcBorders>
            <w:vAlign w:val="bottom"/>
            <w:hideMark/>
          </w:tcPr>
          <w:p w14:paraId="7A81755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37FB1F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3240B95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C470F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lastRenderedPageBreak/>
              <w:t>12</w:t>
            </w:r>
          </w:p>
        </w:tc>
        <w:tc>
          <w:tcPr>
            <w:tcW w:w="2429" w:type="dxa"/>
            <w:tcBorders>
              <w:top w:val="nil"/>
              <w:left w:val="nil"/>
              <w:bottom w:val="single" w:sz="4" w:space="0" w:color="000000"/>
              <w:right w:val="single" w:sz="4" w:space="0" w:color="000000"/>
            </w:tcBorders>
            <w:vAlign w:val="bottom"/>
            <w:hideMark/>
          </w:tcPr>
          <w:p w14:paraId="522E57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6DE89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2258E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81246F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13</w:t>
            </w:r>
          </w:p>
        </w:tc>
        <w:tc>
          <w:tcPr>
            <w:tcW w:w="2429" w:type="dxa"/>
            <w:tcBorders>
              <w:top w:val="nil"/>
              <w:left w:val="nil"/>
              <w:bottom w:val="single" w:sz="4" w:space="0" w:color="000000"/>
              <w:right w:val="single" w:sz="4" w:space="0" w:color="000000"/>
            </w:tcBorders>
            <w:vAlign w:val="bottom"/>
            <w:hideMark/>
          </w:tcPr>
          <w:p w14:paraId="703888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3E062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5B4514F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5E099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14</w:t>
            </w:r>
          </w:p>
        </w:tc>
        <w:tc>
          <w:tcPr>
            <w:tcW w:w="2429" w:type="dxa"/>
            <w:tcBorders>
              <w:top w:val="nil"/>
              <w:left w:val="nil"/>
              <w:bottom w:val="single" w:sz="4" w:space="0" w:color="000000"/>
              <w:right w:val="single" w:sz="4" w:space="0" w:color="000000"/>
            </w:tcBorders>
            <w:vAlign w:val="bottom"/>
            <w:hideMark/>
          </w:tcPr>
          <w:p w14:paraId="54759A6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EB25A7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AF00D7F"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44144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15</w:t>
            </w:r>
          </w:p>
        </w:tc>
        <w:tc>
          <w:tcPr>
            <w:tcW w:w="2429" w:type="dxa"/>
            <w:tcBorders>
              <w:top w:val="nil"/>
              <w:left w:val="nil"/>
              <w:bottom w:val="single" w:sz="4" w:space="0" w:color="000000"/>
              <w:right w:val="single" w:sz="4" w:space="0" w:color="000000"/>
            </w:tcBorders>
            <w:vAlign w:val="bottom"/>
            <w:hideMark/>
          </w:tcPr>
          <w:p w14:paraId="56F1CD1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555E2F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B25FE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64281B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16</w:t>
            </w:r>
          </w:p>
        </w:tc>
        <w:tc>
          <w:tcPr>
            <w:tcW w:w="2429" w:type="dxa"/>
            <w:tcBorders>
              <w:top w:val="nil"/>
              <w:left w:val="nil"/>
              <w:bottom w:val="single" w:sz="4" w:space="0" w:color="000000"/>
              <w:right w:val="single" w:sz="4" w:space="0" w:color="000000"/>
            </w:tcBorders>
            <w:vAlign w:val="bottom"/>
            <w:hideMark/>
          </w:tcPr>
          <w:p w14:paraId="4077861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45F680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229766D4"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B93E77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17</w:t>
            </w:r>
          </w:p>
        </w:tc>
        <w:tc>
          <w:tcPr>
            <w:tcW w:w="2429" w:type="dxa"/>
            <w:tcBorders>
              <w:top w:val="nil"/>
              <w:left w:val="nil"/>
              <w:bottom w:val="single" w:sz="4" w:space="0" w:color="000000"/>
              <w:right w:val="single" w:sz="4" w:space="0" w:color="000000"/>
            </w:tcBorders>
            <w:vAlign w:val="bottom"/>
            <w:hideMark/>
          </w:tcPr>
          <w:p w14:paraId="1422F2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BD056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4D13DB90"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550A9C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c>
          <w:tcPr>
            <w:tcW w:w="2429" w:type="dxa"/>
            <w:tcBorders>
              <w:top w:val="nil"/>
              <w:left w:val="nil"/>
              <w:bottom w:val="single" w:sz="4" w:space="0" w:color="000000"/>
              <w:right w:val="single" w:sz="4" w:space="0" w:color="000000"/>
            </w:tcBorders>
            <w:vAlign w:val="bottom"/>
            <w:hideMark/>
          </w:tcPr>
          <w:p w14:paraId="228E44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6E7FE4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49E33E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DDB0C5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c>
          <w:tcPr>
            <w:tcW w:w="2429" w:type="dxa"/>
            <w:tcBorders>
              <w:top w:val="nil"/>
              <w:left w:val="nil"/>
              <w:bottom w:val="single" w:sz="4" w:space="0" w:color="000000"/>
              <w:right w:val="single" w:sz="4" w:space="0" w:color="000000"/>
            </w:tcBorders>
            <w:vAlign w:val="bottom"/>
            <w:hideMark/>
          </w:tcPr>
          <w:p w14:paraId="2776189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89A134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6C406A3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DE2748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c>
          <w:tcPr>
            <w:tcW w:w="2429" w:type="dxa"/>
            <w:tcBorders>
              <w:top w:val="nil"/>
              <w:left w:val="nil"/>
              <w:bottom w:val="single" w:sz="4" w:space="0" w:color="000000"/>
              <w:right w:val="single" w:sz="4" w:space="0" w:color="000000"/>
            </w:tcBorders>
            <w:vAlign w:val="bottom"/>
            <w:hideMark/>
          </w:tcPr>
          <w:p w14:paraId="639CE3F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E33A4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7D42111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E36F24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c>
          <w:tcPr>
            <w:tcW w:w="2429" w:type="dxa"/>
            <w:tcBorders>
              <w:top w:val="nil"/>
              <w:left w:val="nil"/>
              <w:bottom w:val="single" w:sz="4" w:space="0" w:color="000000"/>
              <w:right w:val="single" w:sz="4" w:space="0" w:color="000000"/>
            </w:tcBorders>
            <w:vAlign w:val="bottom"/>
            <w:hideMark/>
          </w:tcPr>
          <w:p w14:paraId="1CF9803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AB8592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CCEA6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A95FE2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22</w:t>
            </w:r>
          </w:p>
        </w:tc>
        <w:tc>
          <w:tcPr>
            <w:tcW w:w="2429" w:type="dxa"/>
            <w:tcBorders>
              <w:top w:val="nil"/>
              <w:left w:val="nil"/>
              <w:bottom w:val="single" w:sz="4" w:space="0" w:color="000000"/>
              <w:right w:val="single" w:sz="4" w:space="0" w:color="000000"/>
            </w:tcBorders>
            <w:vAlign w:val="bottom"/>
            <w:hideMark/>
          </w:tcPr>
          <w:p w14:paraId="1744594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4214E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07C4FC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ED74AD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23</w:t>
            </w:r>
          </w:p>
        </w:tc>
        <w:tc>
          <w:tcPr>
            <w:tcW w:w="2429" w:type="dxa"/>
            <w:tcBorders>
              <w:top w:val="nil"/>
              <w:left w:val="nil"/>
              <w:bottom w:val="single" w:sz="4" w:space="0" w:color="000000"/>
              <w:right w:val="single" w:sz="4" w:space="0" w:color="000000"/>
            </w:tcBorders>
            <w:vAlign w:val="bottom"/>
            <w:hideMark/>
          </w:tcPr>
          <w:p w14:paraId="445E93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7B4B03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56ED043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B1F8A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24</w:t>
            </w:r>
          </w:p>
        </w:tc>
        <w:tc>
          <w:tcPr>
            <w:tcW w:w="2429" w:type="dxa"/>
            <w:tcBorders>
              <w:top w:val="nil"/>
              <w:left w:val="nil"/>
              <w:bottom w:val="single" w:sz="4" w:space="0" w:color="000000"/>
              <w:right w:val="single" w:sz="4" w:space="0" w:color="000000"/>
            </w:tcBorders>
            <w:vAlign w:val="bottom"/>
            <w:hideMark/>
          </w:tcPr>
          <w:p w14:paraId="740721D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0AB4E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762CC37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DC7908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25</w:t>
            </w:r>
          </w:p>
        </w:tc>
        <w:tc>
          <w:tcPr>
            <w:tcW w:w="2429" w:type="dxa"/>
            <w:tcBorders>
              <w:top w:val="nil"/>
              <w:left w:val="nil"/>
              <w:bottom w:val="single" w:sz="4" w:space="0" w:color="000000"/>
              <w:right w:val="single" w:sz="4" w:space="0" w:color="000000"/>
            </w:tcBorders>
            <w:vAlign w:val="bottom"/>
            <w:hideMark/>
          </w:tcPr>
          <w:p w14:paraId="4C00E0D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8BD6DD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7FDCD59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E53F36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26</w:t>
            </w:r>
          </w:p>
        </w:tc>
        <w:tc>
          <w:tcPr>
            <w:tcW w:w="2429" w:type="dxa"/>
            <w:tcBorders>
              <w:top w:val="nil"/>
              <w:left w:val="nil"/>
              <w:bottom w:val="single" w:sz="4" w:space="0" w:color="000000"/>
              <w:right w:val="single" w:sz="4" w:space="0" w:color="000000"/>
            </w:tcBorders>
            <w:vAlign w:val="bottom"/>
            <w:hideMark/>
          </w:tcPr>
          <w:p w14:paraId="65AD15A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C25593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8A9C2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5FA112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27</w:t>
            </w:r>
          </w:p>
        </w:tc>
        <w:tc>
          <w:tcPr>
            <w:tcW w:w="2429" w:type="dxa"/>
            <w:tcBorders>
              <w:top w:val="nil"/>
              <w:left w:val="nil"/>
              <w:bottom w:val="single" w:sz="4" w:space="0" w:color="000000"/>
              <w:right w:val="single" w:sz="4" w:space="0" w:color="000000"/>
            </w:tcBorders>
            <w:vAlign w:val="bottom"/>
            <w:hideMark/>
          </w:tcPr>
          <w:p w14:paraId="75714AE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53672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2F0EFC9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38A0A5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28</w:t>
            </w:r>
          </w:p>
        </w:tc>
        <w:tc>
          <w:tcPr>
            <w:tcW w:w="2429" w:type="dxa"/>
            <w:tcBorders>
              <w:top w:val="nil"/>
              <w:left w:val="nil"/>
              <w:bottom w:val="single" w:sz="4" w:space="0" w:color="000000"/>
              <w:right w:val="single" w:sz="4" w:space="0" w:color="000000"/>
            </w:tcBorders>
            <w:vAlign w:val="bottom"/>
            <w:hideMark/>
          </w:tcPr>
          <w:p w14:paraId="21BC74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5CCDB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345EFCF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CFD4DA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29</w:t>
            </w:r>
          </w:p>
        </w:tc>
        <w:tc>
          <w:tcPr>
            <w:tcW w:w="2429" w:type="dxa"/>
            <w:tcBorders>
              <w:top w:val="nil"/>
              <w:left w:val="nil"/>
              <w:bottom w:val="single" w:sz="4" w:space="0" w:color="000000"/>
              <w:right w:val="single" w:sz="4" w:space="0" w:color="000000"/>
            </w:tcBorders>
            <w:vAlign w:val="bottom"/>
            <w:hideMark/>
          </w:tcPr>
          <w:p w14:paraId="4C98D1D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DB7EF2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2E25991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3B1B805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30</w:t>
            </w:r>
          </w:p>
        </w:tc>
        <w:tc>
          <w:tcPr>
            <w:tcW w:w="2429" w:type="dxa"/>
            <w:tcBorders>
              <w:top w:val="nil"/>
              <w:left w:val="nil"/>
              <w:bottom w:val="single" w:sz="4" w:space="0" w:color="000000"/>
              <w:right w:val="single" w:sz="4" w:space="0" w:color="000000"/>
            </w:tcBorders>
            <w:vAlign w:val="bottom"/>
            <w:hideMark/>
          </w:tcPr>
          <w:p w14:paraId="2917B06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0CD6F94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bl>
    <w:p w14:paraId="736EFD11" w14:textId="77777777" w:rsidR="00AA7E33" w:rsidRPr="004B20FC" w:rsidRDefault="00AA7E33" w:rsidP="00AA7E33">
      <w:pPr>
        <w:spacing w:before="240" w:after="0"/>
        <w:ind w:left="720"/>
        <w:jc w:val="both"/>
        <w:rPr>
          <w:rFonts w:ascii="Times New Roman" w:eastAsia="Cambria" w:hAnsi="Times New Roman" w:cs="Times New Roman"/>
          <w:color w:val="000000"/>
        </w:rPr>
      </w:pPr>
      <w:r w:rsidRPr="004B20FC">
        <w:rPr>
          <w:rFonts w:ascii="Times New Roman" w:eastAsia="Cambria" w:hAnsi="Times New Roman" w:cs="Times New Roman"/>
          <w:color w:val="000000"/>
        </w:rPr>
        <w:t xml:space="preserve">BY USING APPROPRITE SOFTWARE </w:t>
      </w:r>
    </w:p>
    <w:p w14:paraId="03EF5CBB" w14:textId="77777777" w:rsidR="00AA7E33" w:rsidRPr="004B20FC" w:rsidRDefault="00AA7E33" w:rsidP="00AA7E33">
      <w:pPr>
        <w:numPr>
          <w:ilvl w:val="0"/>
          <w:numId w:val="74"/>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BAR DIAGRAM OF GENDER AND AGE OF THE STUDENTS.</w:t>
      </w:r>
    </w:p>
    <w:p w14:paraId="10C5269D" w14:textId="77777777" w:rsidR="00AA7E33" w:rsidRPr="004B20FC" w:rsidRDefault="00AA7E33" w:rsidP="00AA7E33">
      <w:pPr>
        <w:numPr>
          <w:ilvl w:val="0"/>
          <w:numId w:val="74"/>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FIND RANGE, MAXIMUM, MINIMUM, MEAN, SUM, STANDARD DEVIATION AND VARIANCE OF THE AGE OF THE STUDENTS USING DESCRIPTIVE STATISTICS OF SPSS SOFTWARE.</w:t>
      </w:r>
    </w:p>
    <w:p w14:paraId="7666FCBF" w14:textId="77777777" w:rsidR="00AA7E33" w:rsidRPr="004B20FC" w:rsidRDefault="00AA7E33" w:rsidP="00AA7E33">
      <w:pPr>
        <w:numPr>
          <w:ilvl w:val="0"/>
          <w:numId w:val="74"/>
        </w:numPr>
        <w:spacing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DISCREATE FREQUENCY DISTRIBUTION FOR THE AGE OF THE STUDENTS.</w:t>
      </w:r>
    </w:p>
    <w:p w14:paraId="67FB0F90" w14:textId="77777777" w:rsidR="00AA7E33" w:rsidRPr="004B20FC" w:rsidRDefault="00AA7E33" w:rsidP="00AA7E33">
      <w:pPr>
        <w:pStyle w:val="Heading1"/>
        <w:jc w:val="both"/>
      </w:pPr>
      <w:r w:rsidRPr="004B20FC">
        <w:t>WORKING EXPRESSION:</w:t>
      </w:r>
    </w:p>
    <w:p w14:paraId="259101F9"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Bar Diagram: </w:t>
      </w:r>
      <w:r w:rsidRPr="004B20FC">
        <w:rPr>
          <w:rFonts w:ascii="Times New Roman" w:hAnsi="Times New Roman" w:cs="Times New Roman"/>
          <w:bCs/>
        </w:rPr>
        <w:t>A bar diagram is a visual representation of data using rectangular bars of different lengths, where the height of each bar corresponds to the quantity or frequency of a particular category or value.</w:t>
      </w:r>
      <w:r w:rsidRPr="004B20FC">
        <w:rPr>
          <w:rFonts w:ascii="Times New Roman" w:hAnsi="Times New Roman" w:cs="Times New Roman"/>
          <w:b/>
        </w:rPr>
        <w:t xml:space="preserve"> </w:t>
      </w:r>
    </w:p>
    <w:p w14:paraId="47056E32"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Range: </w:t>
      </w:r>
      <w:r w:rsidRPr="004B20FC">
        <w:rPr>
          <w:rFonts w:ascii="Times New Roman" w:eastAsia="Cambria" w:hAnsi="Times New Roman" w:cs="Times New Roman"/>
        </w:rPr>
        <w:t>The difference between the maximum value and the minimum value is called range. It is denoted by R and given by:</w:t>
      </w:r>
    </w:p>
    <w:p w14:paraId="36614B9B" w14:textId="77777777" w:rsidR="00AA7E33" w:rsidRPr="004B20FC" w:rsidRDefault="00AA7E33" w:rsidP="00AA7E33">
      <w:pPr>
        <w:pStyle w:val="ListParagraph"/>
        <w:spacing w:line="22" w:lineRule="atLeast"/>
        <w:jc w:val="both"/>
        <w:rPr>
          <w:rFonts w:ascii="Times New Roman" w:hAnsi="Times New Roman" w:cs="Times New Roman"/>
          <w:b/>
        </w:rPr>
      </w:pPr>
      <w:r w:rsidRPr="004B20FC">
        <w:rPr>
          <w:rFonts w:ascii="Times New Roman" w:eastAsia="Cambria" w:hAnsi="Times New Roman" w:cs="Times New Roman"/>
        </w:rPr>
        <w:t>R = x</w:t>
      </w:r>
      <w:r w:rsidRPr="004B20FC">
        <w:rPr>
          <w:rFonts w:ascii="Times New Roman" w:eastAsia="Cambria" w:hAnsi="Times New Roman" w:cs="Times New Roman"/>
          <w:vertAlign w:val="subscript"/>
        </w:rPr>
        <w:t>max</w:t>
      </w:r>
      <w:r w:rsidRPr="004B20FC">
        <w:rPr>
          <w:rFonts w:ascii="Times New Roman" w:eastAsia="Cambria" w:hAnsi="Times New Roman" w:cs="Times New Roman"/>
        </w:rPr>
        <w:t xml:space="preserve"> - x</w:t>
      </w:r>
      <w:r w:rsidRPr="004B20FC">
        <w:rPr>
          <w:rFonts w:ascii="Times New Roman" w:eastAsia="Cambria" w:hAnsi="Times New Roman" w:cs="Times New Roman"/>
          <w:vertAlign w:val="subscript"/>
        </w:rPr>
        <w:t>min</w:t>
      </w:r>
    </w:p>
    <w:p w14:paraId="4D9E522C"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Frequency: </w:t>
      </w:r>
      <w:r w:rsidRPr="004B20FC">
        <w:rPr>
          <w:rFonts w:ascii="Times New Roman" w:hAnsi="Times New Roman" w:cs="Times New Roman"/>
        </w:rPr>
        <w:t>The number of times a value of variable repeats is called frequency. It is denoted by f.</w:t>
      </w:r>
      <w:r w:rsidRPr="004B20FC">
        <w:rPr>
          <w:rFonts w:ascii="Times New Roman" w:hAnsi="Times New Roman" w:cs="Times New Roman"/>
          <w:b/>
        </w:rPr>
        <w:t xml:space="preserve"> </w:t>
      </w:r>
    </w:p>
    <w:p w14:paraId="4DC34C28"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Frequency Distribution:</w:t>
      </w:r>
      <w:r w:rsidRPr="004B20FC">
        <w:rPr>
          <w:rFonts w:ascii="Times New Roman" w:hAnsi="Times New Roman" w:cs="Times New Roman"/>
        </w:rPr>
        <w:t xml:space="preserve"> A tabular display containing the value of variable along with their respective frequencies is called frequency distribution. It is of three types: Individual frequency distribution, discrete frequency distribution, continuous frequency distribution</w:t>
      </w:r>
    </w:p>
    <w:p w14:paraId="584D8321"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Continuous frequency distribution: </w:t>
      </w:r>
      <w:r w:rsidRPr="004B20FC">
        <w:rPr>
          <w:rFonts w:ascii="Times New Roman" w:hAnsi="Times New Roman" w:cs="Times New Roman"/>
        </w:rPr>
        <w:t>The frequency distributions where the values of variables are given by certain class interval.</w:t>
      </w:r>
    </w:p>
    <w:p w14:paraId="30AC78B5"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Minimum Value: </w:t>
      </w:r>
      <w:r w:rsidRPr="004B20FC">
        <w:rPr>
          <w:rFonts w:ascii="Times New Roman" w:eastAsia="Cambria" w:hAnsi="Times New Roman" w:cs="Times New Roman"/>
        </w:rPr>
        <w:t>The smallest value of the entire dataset is called minimum value. It is denoted by x</w:t>
      </w:r>
      <w:r w:rsidRPr="004B20FC">
        <w:rPr>
          <w:rFonts w:ascii="Times New Roman" w:eastAsia="Cambria" w:hAnsi="Times New Roman" w:cs="Times New Roman"/>
          <w:vertAlign w:val="subscript"/>
        </w:rPr>
        <w:t>min</w:t>
      </w:r>
      <w:r w:rsidRPr="004B20FC">
        <w:rPr>
          <w:rFonts w:ascii="Times New Roman" w:eastAsia="Cambria" w:hAnsi="Times New Roman" w:cs="Times New Roman"/>
        </w:rPr>
        <w:t>.</w:t>
      </w:r>
    </w:p>
    <w:p w14:paraId="639F8AEC"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Maximum Value: </w:t>
      </w:r>
      <w:r w:rsidRPr="004B20FC">
        <w:rPr>
          <w:rFonts w:ascii="Times New Roman" w:eastAsia="Cambria" w:hAnsi="Times New Roman" w:cs="Times New Roman"/>
        </w:rPr>
        <w:t>The largest value of the entire dataset is called minimum value. It is denoted by x</w:t>
      </w:r>
      <w:r w:rsidRPr="004B20FC">
        <w:rPr>
          <w:rFonts w:ascii="Times New Roman" w:eastAsia="Cambria" w:hAnsi="Times New Roman" w:cs="Times New Roman"/>
          <w:vertAlign w:val="subscript"/>
        </w:rPr>
        <w:t>max</w:t>
      </w:r>
      <w:r w:rsidRPr="004B20FC">
        <w:rPr>
          <w:rFonts w:ascii="Times New Roman" w:eastAsia="Cambria" w:hAnsi="Times New Roman" w:cs="Times New Roman"/>
        </w:rPr>
        <w:t>.</w:t>
      </w:r>
    </w:p>
    <w:p w14:paraId="7AA17166"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Mean: </w:t>
      </w:r>
      <w:r w:rsidRPr="004B20FC">
        <w:rPr>
          <w:rFonts w:ascii="Times New Roman" w:eastAsia="Cambria" w:hAnsi="Times New Roman" w:cs="Times New Roman"/>
        </w:rPr>
        <w:t xml:space="preserve">The ratio of sum of all the observations to the total number of observations is called mean. It is denoted by </w:t>
      </w:r>
      <w:r w:rsidRPr="004B20FC">
        <w:rPr>
          <w:rFonts w:ascii="Times New Roman" w:eastAsia="Cambria" w:hAnsi="Times New Roman" w:cs="Times New Roman"/>
          <w:position w:val="-6"/>
        </w:rPr>
        <w:object w:dxaOrig="200" w:dyaOrig="340" w14:anchorId="39DE2671">
          <v:shape id="_x0000_i1043" type="#_x0000_t75" style="width:9.5pt;height:17.5pt" o:ole="">
            <v:imagedata r:id="rId44" o:title=""/>
          </v:shape>
          <o:OLEObject Type="Embed" ProgID="Equation.3" ShapeID="_x0000_i1043" DrawAspect="Content" ObjectID="_1816361672" r:id="rId100"/>
        </w:object>
      </w:r>
      <w:r w:rsidRPr="004B20FC">
        <w:rPr>
          <w:rFonts w:ascii="Times New Roman" w:eastAsia="Cambria" w:hAnsi="Times New Roman" w:cs="Times New Roman"/>
        </w:rPr>
        <w:t xml:space="preserve"> and given by:</w:t>
      </w:r>
    </w:p>
    <w:p w14:paraId="1E8844F3" w14:textId="77777777" w:rsidR="00AA7E33" w:rsidRPr="004B20FC" w:rsidRDefault="00000000" w:rsidP="00AA7E33">
      <w:pPr>
        <w:spacing w:after="0" w:line="22" w:lineRule="atLeast"/>
        <w:ind w:left="360"/>
        <w:jc w:val="center"/>
        <w:rPr>
          <w:rFonts w:ascii="Times New Roman" w:hAnsi="Times New Roman" w:cs="Times New Roman"/>
          <w:b/>
        </w:rPr>
      </w:pPr>
      <m:oMath>
        <m:bar>
          <m:barPr>
            <m:pos m:val="top"/>
            <m:ctrlPr>
              <w:rPr>
                <w:rFonts w:ascii="Cambria Math" w:hAnsi="Times New Roman" w:cs="Times New Roman"/>
                <w:b/>
                <w:i/>
              </w:rPr>
            </m:ctrlPr>
          </m:barPr>
          <m:e>
            <m:r>
              <m:rPr>
                <m:sty m:val="bi"/>
              </m:rPr>
              <w:rPr>
                <w:rFonts w:ascii="Cambria Math" w:hAnsi="Times New Roman" w:cs="Times New Roman"/>
              </w:rPr>
              <m:t>x</m:t>
            </m:r>
          </m:e>
        </m:bar>
      </m:oMath>
      <w:r w:rsidR="00AA7E33">
        <w:rPr>
          <w:rFonts w:ascii="Times New Roman" w:hAnsi="Times New Roman" w:cs="Times New Roman"/>
          <w:b/>
        </w:rPr>
        <w:t xml:space="preserve"> </w:t>
      </w:r>
      <w:r w:rsidR="00AA7E33" w:rsidRPr="004B20FC">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r>
                  <m:rPr>
                    <m:sty m:val="bi"/>
                  </m:rPr>
                  <w:rPr>
                    <w:rFonts w:ascii="Cambria Math" w:hAnsi="Cambria Math" w:cs="Times New Roman"/>
                  </w:rPr>
                  <m:t xml:space="preserve"> </m:t>
                </m:r>
              </m:e>
            </m:nary>
          </m:num>
          <m:den>
            <m:r>
              <m:rPr>
                <m:sty m:val="bi"/>
              </m:rPr>
              <w:rPr>
                <w:rFonts w:ascii="Cambria Math" w:hAnsi="Cambria Math" w:cs="Times New Roman"/>
              </w:rPr>
              <m:t>n</m:t>
            </m:r>
          </m:den>
        </m:f>
      </m:oMath>
    </w:p>
    <w:p w14:paraId="6CC9F185" w14:textId="77777777" w:rsidR="00AA7E33" w:rsidRPr="004B20FC" w:rsidRDefault="00AA7E33" w:rsidP="00AA7E33">
      <w:pPr>
        <w:spacing w:after="0" w:line="22" w:lineRule="atLeast"/>
        <w:ind w:left="2520" w:firstLine="360"/>
        <w:jc w:val="both"/>
        <w:rPr>
          <w:rFonts w:ascii="Times New Roman" w:hAnsi="Times New Roman" w:cs="Times New Roman"/>
        </w:rPr>
      </w:pPr>
      <w:r>
        <w:rPr>
          <w:rFonts w:ascii="Times New Roman" w:hAnsi="Times New Roman" w:cs="Times New Roman"/>
        </w:rPr>
        <w:t>w</w:t>
      </w:r>
      <w:r w:rsidRPr="004B20FC">
        <w:rPr>
          <w:rFonts w:ascii="Times New Roman" w:hAnsi="Times New Roman" w:cs="Times New Roman"/>
        </w:rPr>
        <w:t>here,</w:t>
      </w:r>
      <w:r>
        <w:rPr>
          <w:rFonts w:ascii="Times New Roman" w:hAnsi="Times New Roman" w:cs="Times New Roman"/>
        </w:rPr>
        <w:t xml:space="preserve"> </w:t>
      </w:r>
      <w:r w:rsidRPr="004B20FC">
        <w:rPr>
          <w:rFonts w:ascii="Times New Roman" w:hAnsi="Times New Roman" w:cs="Times New Roman"/>
        </w:rPr>
        <w:t>n = number of observations</w:t>
      </w:r>
    </w:p>
    <w:p w14:paraId="1A4373F4"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Median: </w:t>
      </w:r>
      <w:r w:rsidRPr="004B20FC">
        <w:rPr>
          <w:rFonts w:ascii="Times New Roman" w:eastAsia="Cambria" w:hAnsi="Times New Roman" w:cs="Times New Roman"/>
        </w:rPr>
        <w:t>The middlemost value of ordered set of data is called median. It is denoted by M</w:t>
      </w:r>
      <w:r w:rsidRPr="004B20FC">
        <w:rPr>
          <w:rFonts w:ascii="Times New Roman" w:eastAsia="Cambria" w:hAnsi="Times New Roman" w:cs="Times New Roman"/>
          <w:vertAlign w:val="subscript"/>
        </w:rPr>
        <w:t>d</w:t>
      </w:r>
      <w:r w:rsidRPr="004B20FC">
        <w:rPr>
          <w:rFonts w:ascii="Times New Roman" w:eastAsia="Cambria" w:hAnsi="Times New Roman" w:cs="Times New Roman"/>
        </w:rPr>
        <w:t xml:space="preserve"> and given by:</w:t>
      </w:r>
    </w:p>
    <w:p w14:paraId="28C41C34" w14:textId="77777777" w:rsidR="00AA7E33" w:rsidRPr="004D4C7C" w:rsidRDefault="00AA7E33" w:rsidP="00AA7E33">
      <w:pPr>
        <w:spacing w:after="0" w:line="22" w:lineRule="atLeast"/>
        <w:ind w:left="360"/>
        <w:jc w:val="center"/>
        <w:rPr>
          <w:rFonts w:ascii="Times New Roman" w:hAnsi="Times New Roman" w:cs="Times New Roman"/>
          <w:bCs/>
        </w:rPr>
      </w:pPr>
      <w:r w:rsidRPr="004D4C7C">
        <w:rPr>
          <w:rFonts w:ascii="Times New Roman" w:hAnsi="Times New Roman" w:cs="Times New Roman"/>
          <w:bCs/>
        </w:rPr>
        <w:t>M</w:t>
      </w:r>
      <w:r w:rsidRPr="004D4C7C">
        <w:rPr>
          <w:rFonts w:ascii="Times New Roman" w:hAnsi="Times New Roman" w:cs="Times New Roman"/>
          <w:bCs/>
          <w:vertAlign w:val="subscript"/>
        </w:rPr>
        <w:t>d</w:t>
      </w:r>
      <w:r w:rsidRPr="004D4C7C">
        <w:rPr>
          <w:rFonts w:ascii="Times New Roman" w:hAnsi="Times New Roman" w:cs="Times New Roman"/>
          <w:bCs/>
        </w:rPr>
        <w:t xml:space="preserve"> = </w:t>
      </w:r>
      <m:oMath>
        <m:sSup>
          <m:sSupPr>
            <m:ctrlPr>
              <w:rPr>
                <w:rFonts w:ascii="Cambria Math" w:hAnsi="Cambria Math" w:cs="Times New Roman"/>
                <w:bCs/>
                <w:i/>
              </w:rPr>
            </m:ctrlPr>
          </m:sSupPr>
          <m:e>
            <m:d>
              <m:dPr>
                <m:ctrlPr>
                  <w:rPr>
                    <w:rFonts w:ascii="Cambria Math" w:hAnsi="Cambria Math" w:cs="Times New Roman"/>
                    <w:bCs/>
                    <w:i/>
                  </w:rPr>
                </m:ctrlPr>
              </m:dPr>
              <m:e>
                <m:f>
                  <m:fPr>
                    <m:ctrlPr>
                      <w:rPr>
                        <w:rFonts w:ascii="Cambria Math" w:hAnsi="Cambria Math" w:cs="Times New Roman"/>
                        <w:bCs/>
                        <w:i/>
                      </w:rPr>
                    </m:ctrlPr>
                  </m:fPr>
                  <m:num>
                    <m:r>
                      <w:rPr>
                        <w:rFonts w:ascii="Cambria Math" w:hAnsi="Cambria Math" w:cs="Times New Roman"/>
                      </w:rPr>
                      <m:t>n+1</m:t>
                    </m:r>
                  </m:num>
                  <m:den>
                    <m:r>
                      <w:rPr>
                        <w:rFonts w:ascii="Cambria Math" w:hAnsi="Cambria Math" w:cs="Times New Roman"/>
                      </w:rPr>
                      <m:t>2</m:t>
                    </m:r>
                  </m:den>
                </m:f>
              </m:e>
            </m:d>
          </m:e>
          <m:sup>
            <m:r>
              <w:rPr>
                <w:rFonts w:ascii="Cambria Math" w:hAnsi="Cambria Math" w:cs="Times New Roman"/>
              </w:rPr>
              <m:t>th</m:t>
            </m:r>
          </m:sup>
        </m:sSup>
        <m:r>
          <w:rPr>
            <w:rFonts w:ascii="Cambria Math" w:hAnsi="Cambria Math" w:cs="Times New Roman"/>
          </w:rPr>
          <m:t>value</m:t>
        </m:r>
      </m:oMath>
    </w:p>
    <w:p w14:paraId="067AB216"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C0EBC80"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Standard Deviation: </w:t>
      </w:r>
      <w:r w:rsidRPr="004B20FC">
        <w:rPr>
          <w:rFonts w:ascii="Times New Roman" w:eastAsia="Cambria" w:hAnsi="Times New Roman" w:cs="Times New Roman"/>
        </w:rPr>
        <w:t>The square root of arithmetic mean of square of deviations taken from arithmetic mean is called standard deviation. It is denoted by</w:t>
      </w:r>
      <w:r w:rsidRPr="004B20FC">
        <w:rPr>
          <w:rFonts w:ascii="Times New Roman" w:eastAsia="Cambria" w:hAnsi="Times New Roman" w:cs="Times New Roman"/>
          <w:position w:val="-6"/>
        </w:rPr>
        <w:object w:dxaOrig="240" w:dyaOrig="220" w14:anchorId="1A7581FD">
          <v:shape id="_x0000_i1044" type="#_x0000_t75" style="width:12pt;height:10.5pt" o:ole="">
            <v:imagedata r:id="rId48" o:title=""/>
          </v:shape>
          <o:OLEObject Type="Embed" ProgID="Equation.3" ShapeID="_x0000_i1044" DrawAspect="Content" ObjectID="_1816361673" r:id="rId101"/>
        </w:object>
      </w:r>
      <w:r w:rsidRPr="004B20FC">
        <w:rPr>
          <w:rFonts w:ascii="Times New Roman" w:eastAsia="Cambria" w:hAnsi="Times New Roman" w:cs="Times New Roman"/>
        </w:rPr>
        <w:t xml:space="preserve"> and given by </w:t>
      </w:r>
      <w:r w:rsidRPr="004B20FC">
        <w:rPr>
          <w:rFonts w:ascii="Times New Roman" w:eastAsia="Cambria" w:hAnsi="Times New Roman" w:cs="Times New Roman"/>
        </w:rPr>
        <w:br/>
      </w: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29087E95">
          <v:shape id="_x0000_i1045" type="#_x0000_t75" style="width:9.5pt;height:17.5pt" o:ole="">
            <v:imagedata r:id="rId102" o:title=""/>
          </v:shape>
          <o:OLEObject Type="Embed" ProgID="Equation.3" ShapeID="_x0000_i1045" DrawAspect="Content" ObjectID="_1816361674" r:id="rId103"/>
        </w:object>
      </w:r>
      <w:r w:rsidRPr="004B20FC">
        <w:rPr>
          <w:rFonts w:ascii="Times New Roman" w:hAnsi="Times New Roman" w:cs="Times New Roman"/>
        </w:rPr>
        <w:t xml:space="preserve"> </w: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p>
    <w:p w14:paraId="4C62516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5ECF265">
          <v:shape id="_x0000_i1046" type="#_x0000_t75" style="width:9.5pt;height:17.5pt" o:ole="">
            <v:imagedata r:id="rId102" o:title=""/>
          </v:shape>
          <o:OLEObject Type="Embed" ProgID="Equation.3" ShapeID="_x0000_i1046" DrawAspect="Content" ObjectID="_1816361675" r:id="rId104"/>
        </w:objec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72DA4451"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3A7BDE72"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Total Sum: </w:t>
      </w:r>
      <w:r w:rsidRPr="004B20FC">
        <w:rPr>
          <w:rFonts w:ascii="Times New Roman" w:eastAsia="Cambria" w:hAnsi="Times New Roman" w:cs="Times New Roman"/>
        </w:rPr>
        <w:t>The value obtained by adding all the observations is called total sum.</w:t>
      </w:r>
    </w:p>
    <w:p w14:paraId="3D11A18B"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Variance:</w:t>
      </w:r>
      <w:r w:rsidRPr="004B20FC">
        <w:rPr>
          <w:rFonts w:ascii="Times New Roman" w:hAnsi="Times New Roman" w:cs="Times New Roman"/>
          <w:b/>
        </w:rPr>
        <w:t xml:space="preserve"> </w:t>
      </w:r>
      <w:r w:rsidRPr="004B20FC">
        <w:rPr>
          <w:rFonts w:ascii="Times New Roman" w:hAnsi="Times New Roman" w:cs="Times New Roman"/>
          <w:bCs/>
        </w:rPr>
        <w:t>The</w:t>
      </w:r>
      <w:r w:rsidRPr="004B20FC">
        <w:rPr>
          <w:rFonts w:ascii="Times New Roman" w:hAnsi="Times New Roman" w:cs="Times New Roman"/>
          <w:b/>
        </w:rPr>
        <w:t xml:space="preserve"> </w:t>
      </w:r>
      <w:r w:rsidRPr="004B20FC">
        <w:rPr>
          <w:rFonts w:ascii="Times New Roman" w:eastAsia="Cambria" w:hAnsi="Times New Roman" w:cs="Times New Roman"/>
        </w:rPr>
        <w:t xml:space="preserve">arithmetic mean of square of deviations taken from arithmetic mean is called variance. It is denoted by </w:t>
      </w:r>
      <w:r w:rsidRPr="004B20FC">
        <w:rPr>
          <w:rFonts w:ascii="Times New Roman" w:eastAsia="Cambria" w:hAnsi="Times New Roman" w:cs="Times New Roman"/>
          <w:position w:val="-6"/>
        </w:rPr>
        <w:object w:dxaOrig="240" w:dyaOrig="220" w14:anchorId="2E1BE57C">
          <v:shape id="_x0000_i1047" type="#_x0000_t75" style="width:12pt;height:10.5pt" o:ole="">
            <v:imagedata r:id="rId48" o:title=""/>
          </v:shape>
          <o:OLEObject Type="Embed" ProgID="Equation.3" ShapeID="_x0000_i1047" DrawAspect="Content" ObjectID="_1816361676" r:id="rId105"/>
        </w:object>
      </w:r>
      <w:r w:rsidRPr="004B20FC">
        <w:rPr>
          <w:rFonts w:ascii="Times New Roman" w:eastAsia="Cambria" w:hAnsi="Times New Roman" w:cs="Times New Roman"/>
          <w:vertAlign w:val="superscript"/>
        </w:rPr>
        <w:t>2</w:t>
      </w:r>
      <w:r w:rsidRPr="004B20FC">
        <w:rPr>
          <w:rFonts w:ascii="Times New Roman" w:eastAsia="Cambria" w:hAnsi="Times New Roman" w:cs="Times New Roman"/>
        </w:rPr>
        <w:t>.</w:t>
      </w:r>
    </w:p>
    <w:p w14:paraId="686F1B13" w14:textId="77777777" w:rsidR="00AA7E33" w:rsidRDefault="00AA7E33" w:rsidP="00AA7E33">
      <w:pPr>
        <w:pStyle w:val="ListParagraph"/>
        <w:spacing w:after="0" w:line="22" w:lineRule="atLeast"/>
        <w:jc w:val="both"/>
        <w:rPr>
          <w:rFonts w:ascii="Times New Roman" w:eastAsiaTheme="minorEastAsia" w:hAnsi="Times New Roman" w:cs="Times New Roman"/>
        </w:rPr>
      </w:pP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7F3F82E3">
          <v:shape id="_x0000_i1048" type="#_x0000_t75" style="width:9.5pt;height:17.5pt" o:ole="">
            <v:imagedata r:id="rId102" o:title=""/>
          </v:shape>
          <o:OLEObject Type="Embed" ProgID="Equation.3" ShapeID="_x0000_i1048" DrawAspect="Content" ObjectID="_1816361677" r:id="rId106"/>
        </w:object>
      </w:r>
      <w:r w:rsidRPr="004B20FC">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oMath>
    </w:p>
    <w:p w14:paraId="096E8FF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28D2B30">
          <v:shape id="_x0000_i1049" type="#_x0000_t75" style="width:9.5pt;height:17.5pt" o:ole="">
            <v:imagedata r:id="rId102" o:title=""/>
          </v:shape>
          <o:OLEObject Type="Embed" ProgID="Equation.3" ShapeID="_x0000_i1049" DrawAspect="Content" ObjectID="_1816361678" r:id="rId107"/>
        </w:objec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oMath>
    </w:p>
    <w:p w14:paraId="71964F1F" w14:textId="77777777" w:rsidR="00AA7E33" w:rsidRPr="004B20FC" w:rsidRDefault="00AA7E33" w:rsidP="00AA7E33">
      <w:pPr>
        <w:spacing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E664848" w14:textId="77777777" w:rsidR="00AA7E33" w:rsidRPr="004B20FC" w:rsidRDefault="00AA7E33" w:rsidP="00AA7E33">
      <w:pPr>
        <w:jc w:val="both"/>
        <w:rPr>
          <w:rFonts w:ascii="Times New Roman" w:hAnsi="Times New Roman" w:cs="Times New Roman"/>
          <w:b/>
          <w:bCs/>
          <w:u w:val="single"/>
        </w:rPr>
      </w:pPr>
      <w:r w:rsidRPr="004B20FC">
        <w:rPr>
          <w:rFonts w:ascii="Times New Roman" w:hAnsi="Times New Roman" w:cs="Times New Roman"/>
          <w:b/>
          <w:bCs/>
          <w:u w:val="single"/>
        </w:rPr>
        <w:t>CALCULATION:</w:t>
      </w:r>
    </w:p>
    <w:p w14:paraId="24EFBAEA" w14:textId="77777777" w:rsidR="00AA7E33" w:rsidRPr="004B20FC" w:rsidRDefault="00AA7E33" w:rsidP="00AA7E33">
      <w:pPr>
        <w:pStyle w:val="ListParagraph"/>
        <w:numPr>
          <w:ilvl w:val="1"/>
          <w:numId w:val="74"/>
        </w:numPr>
        <w:spacing w:after="200" w:line="276" w:lineRule="auto"/>
        <w:ind w:left="360"/>
        <w:jc w:val="both"/>
        <w:rPr>
          <w:rFonts w:ascii="Times New Roman" w:hAnsi="Times New Roman" w:cs="Times New Roman"/>
        </w:rPr>
      </w:pPr>
      <w:r w:rsidRPr="004B20FC">
        <w:rPr>
          <w:rFonts w:ascii="Times New Roman" w:hAnsi="Times New Roman" w:cs="Times New Roman"/>
        </w:rPr>
        <w:t>A clustered bar diagram showing gender wise age of students is drawn as follows:</w:t>
      </w:r>
    </w:p>
    <w:p w14:paraId="1BE264CC" w14:textId="08BE9E9C" w:rsidR="00AA7E33" w:rsidRPr="004B20FC" w:rsidRDefault="00AA7E33" w:rsidP="00AA7E33">
      <w:pPr>
        <w:pStyle w:val="ListParagraph"/>
        <w:numPr>
          <w:ilvl w:val="2"/>
          <w:numId w:val="74"/>
        </w:numPr>
        <w:spacing w:after="0" w:line="276" w:lineRule="auto"/>
        <w:ind w:left="630"/>
        <w:jc w:val="both"/>
        <w:rPr>
          <w:rFonts w:ascii="Times New Roman" w:hAnsi="Times New Roman" w:cs="Times New Roman"/>
        </w:rPr>
      </w:pPr>
      <w:r w:rsidRPr="004B20FC">
        <w:rPr>
          <w:rFonts w:ascii="Times New Roman" w:hAnsi="Times New Roman" w:cs="Times New Roman"/>
        </w:rPr>
        <w:t xml:space="preserve">Using </w:t>
      </w:r>
      <w:r w:rsidR="00D62249">
        <w:rPr>
          <w:rFonts w:ascii="Times New Roman" w:hAnsi="Times New Roman" w:cs="Times New Roman"/>
        </w:rPr>
        <w:t>SPSS</w:t>
      </w:r>
    </w:p>
    <w:p w14:paraId="5741AC04" w14:textId="77777777" w:rsidR="00AA7E33" w:rsidRPr="004B20FC" w:rsidRDefault="00AA7E33" w:rsidP="00AA7E33">
      <w:pPr>
        <w:pStyle w:val="ListParagraph"/>
        <w:spacing w:after="0"/>
        <w:ind w:left="630"/>
        <w:jc w:val="center"/>
        <w:rPr>
          <w:rFonts w:ascii="Times New Roman" w:hAnsi="Times New Roman" w:cs="Times New Roman"/>
        </w:rPr>
      </w:pPr>
      <w:r w:rsidRPr="004B20FC">
        <w:rPr>
          <w:rFonts w:ascii="Times New Roman" w:hAnsi="Times New Roman" w:cs="Times New Roman"/>
          <w:noProof/>
        </w:rPr>
        <w:drawing>
          <wp:inline distT="0" distB="0" distL="0" distR="0" wp14:anchorId="7D4F9EF0" wp14:editId="72915C43">
            <wp:extent cx="4472940" cy="3162300"/>
            <wp:effectExtent l="0" t="0" r="3810" b="0"/>
            <wp:docPr id="1720924754" name="Chart 1">
              <a:extLst xmlns:a="http://schemas.openxmlformats.org/drawingml/2006/main">
                <a:ext uri="{FF2B5EF4-FFF2-40B4-BE49-F238E27FC236}">
                  <a16:creationId xmlns:a16="http://schemas.microsoft.com/office/drawing/2014/main" id="{188FEEBB-1A61-2CF1-0243-DDA7B7EADA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14:paraId="0D71015A" w14:textId="77777777" w:rsidR="00AA7E33" w:rsidRPr="004B20FC" w:rsidRDefault="00AA7E33" w:rsidP="00AA7E33">
      <w:pPr>
        <w:pStyle w:val="ListParagraph"/>
        <w:numPr>
          <w:ilvl w:val="2"/>
          <w:numId w:val="74"/>
        </w:numPr>
        <w:autoSpaceDE w:val="0"/>
        <w:autoSpaceDN w:val="0"/>
        <w:adjustRightInd w:val="0"/>
        <w:spacing w:after="0" w:line="240" w:lineRule="auto"/>
        <w:ind w:left="630"/>
        <w:jc w:val="both"/>
        <w:rPr>
          <w:rFonts w:ascii="Times New Roman" w:hAnsi="Times New Roman" w:cs="Times New Roman"/>
          <w:lang w:bidi="hi-IN"/>
        </w:rPr>
      </w:pPr>
      <w:r w:rsidRPr="004B20FC">
        <w:rPr>
          <w:rFonts w:ascii="Times New Roman" w:hAnsi="Times New Roman" w:cs="Times New Roman"/>
        </w:rPr>
        <w:t>Using SPSS:</w:t>
      </w:r>
    </w:p>
    <w:p w14:paraId="434DA2C0" w14:textId="77777777" w:rsidR="00AA7E33" w:rsidRPr="004B20FC" w:rsidRDefault="00AA7E33" w:rsidP="00AA7E33">
      <w:pPr>
        <w:pStyle w:val="ListParagraph"/>
        <w:autoSpaceDE w:val="0"/>
        <w:autoSpaceDN w:val="0"/>
        <w:adjustRightInd w:val="0"/>
        <w:spacing w:after="0" w:line="240" w:lineRule="auto"/>
        <w:ind w:left="630"/>
        <w:jc w:val="center"/>
        <w:rPr>
          <w:rFonts w:ascii="Times New Roman" w:hAnsi="Times New Roman" w:cs="Times New Roman"/>
          <w:lang w:bidi="hi-IN"/>
        </w:rPr>
      </w:pPr>
      <w:r w:rsidRPr="004B20FC">
        <w:rPr>
          <w:rFonts w:ascii="Times New Roman" w:hAnsi="Times New Roman" w:cs="Times New Roman"/>
          <w:noProof/>
          <w:lang w:bidi="hi-IN"/>
        </w:rPr>
        <w:lastRenderedPageBreak/>
        <w:drawing>
          <wp:inline distT="0" distB="0" distL="0" distR="0" wp14:anchorId="4D8D78F0" wp14:editId="4765801B">
            <wp:extent cx="4584895" cy="3080702"/>
            <wp:effectExtent l="0" t="0" r="6350" b="5715"/>
            <wp:docPr id="1614600247" name="Picture 3"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0247" name="Picture 3" descr="A picture containing text, screenshot, diagram, number&#10;&#10;Description automatically generated"/>
                    <pic:cNvPicPr>
                      <a:picLocks noChangeAspect="1" noChangeArrowheads="1"/>
                    </pic:cNvPicPr>
                  </pic:nvPicPr>
                  <pic:blipFill rotWithShape="1">
                    <a:blip r:embed="rId109">
                      <a:extLst>
                        <a:ext uri="{28A0092B-C50C-407E-A947-70E740481C1C}">
                          <a14:useLocalDpi xmlns:a14="http://schemas.microsoft.com/office/drawing/2010/main" val="0"/>
                        </a:ext>
                      </a:extLst>
                    </a:blip>
                    <a:srcRect r="12469"/>
                    <a:stretch/>
                  </pic:blipFill>
                  <pic:spPr bwMode="auto">
                    <a:xfrm>
                      <a:off x="0" y="0"/>
                      <a:ext cx="4592504" cy="3085815"/>
                    </a:xfrm>
                    <a:prstGeom prst="rect">
                      <a:avLst/>
                    </a:prstGeom>
                    <a:noFill/>
                    <a:ln>
                      <a:noFill/>
                    </a:ln>
                    <a:extLst>
                      <a:ext uri="{53640926-AAD7-44D8-BBD7-CCE9431645EC}">
                        <a14:shadowObscured xmlns:a14="http://schemas.microsoft.com/office/drawing/2010/main"/>
                      </a:ext>
                    </a:extLst>
                  </pic:spPr>
                </pic:pic>
              </a:graphicData>
            </a:graphic>
          </wp:inline>
        </w:drawing>
      </w:r>
    </w:p>
    <w:p w14:paraId="14697D6A" w14:textId="77777777" w:rsidR="00AA7E33" w:rsidRPr="004B20FC" w:rsidRDefault="00AA7E33" w:rsidP="00AA7E33">
      <w:pPr>
        <w:pStyle w:val="ListParagraph"/>
        <w:numPr>
          <w:ilvl w:val="1"/>
          <w:numId w:val="74"/>
        </w:numPr>
        <w:autoSpaceDE w:val="0"/>
        <w:autoSpaceDN w:val="0"/>
        <w:adjustRightInd w:val="0"/>
        <w:spacing w:after="0" w:line="240" w:lineRule="auto"/>
        <w:ind w:left="360"/>
        <w:jc w:val="both"/>
        <w:rPr>
          <w:rFonts w:ascii="Times New Roman" w:hAnsi="Times New Roman" w:cs="Times New Roman"/>
          <w:lang w:bidi="hi-IN"/>
        </w:rPr>
      </w:pPr>
      <w:r w:rsidRPr="004B20FC">
        <w:rPr>
          <w:rFonts w:ascii="Times New Roman" w:hAnsi="Times New Roman" w:cs="Times New Roman"/>
          <w:lang w:bidi="hi-IN"/>
        </w:rPr>
        <w:t>The range, maximum, minimum, mean, sum, standard deviation and variance of the age of the students are computed using descriptive statistics of SPSS software as follows.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4B20FC" w14:paraId="5E1997DB" w14:textId="77777777" w:rsidTr="00F23D05">
        <w:trPr>
          <w:cantSplit/>
          <w:jc w:val="center"/>
        </w:trPr>
        <w:tc>
          <w:tcPr>
            <w:tcW w:w="2784" w:type="dxa"/>
            <w:gridSpan w:val="3"/>
            <w:tcBorders>
              <w:top w:val="nil"/>
              <w:left w:val="nil"/>
              <w:bottom w:val="nil"/>
              <w:right w:val="nil"/>
            </w:tcBorders>
            <w:shd w:val="clear" w:color="auto" w:fill="FFFFFF"/>
            <w:vAlign w:val="bottom"/>
          </w:tcPr>
          <w:p w14:paraId="2DFD00EF" w14:textId="77777777" w:rsidR="00AA7E33" w:rsidRPr="004B20FC" w:rsidRDefault="00AA7E33" w:rsidP="00F23D05">
            <w:pPr>
              <w:autoSpaceDE w:val="0"/>
              <w:autoSpaceDN w:val="0"/>
              <w:adjustRightInd w:val="0"/>
              <w:spacing w:after="0" w:line="320" w:lineRule="atLeast"/>
              <w:jc w:val="both"/>
              <w:rPr>
                <w:rFonts w:ascii="Times New Roman" w:hAnsi="Times New Roman" w:cs="Times New Roman"/>
                <w:lang w:bidi="hi-IN"/>
              </w:rPr>
            </w:pPr>
            <w:r w:rsidRPr="004B20FC">
              <w:rPr>
                <w:rFonts w:ascii="Times New Roman" w:hAnsi="Times New Roman" w:cs="Times New Roman"/>
                <w:color w:val="010205"/>
                <w:shd w:val="clear" w:color="auto" w:fill="FFFFFF"/>
                <w:lang w:bidi="hi-IN"/>
              </w:rPr>
              <w:t xml:space="preserve">Age of Students  </w:t>
            </w:r>
          </w:p>
        </w:tc>
      </w:tr>
      <w:tr w:rsidR="00AA7E33" w:rsidRPr="004B20FC" w14:paraId="617FDFDE"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16E38DE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32C73BC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204DBE0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r w:rsidR="00AA7E33" w:rsidRPr="004B20FC" w14:paraId="4C335116" w14:textId="77777777" w:rsidTr="00F23D05">
        <w:trPr>
          <w:cantSplit/>
          <w:jc w:val="center"/>
        </w:trPr>
        <w:tc>
          <w:tcPr>
            <w:tcW w:w="754" w:type="dxa"/>
            <w:vMerge/>
            <w:tcBorders>
              <w:top w:val="nil"/>
              <w:left w:val="nil"/>
              <w:bottom w:val="single" w:sz="8" w:space="0" w:color="AEAEAE"/>
              <w:right w:val="nil"/>
            </w:tcBorders>
            <w:shd w:val="clear" w:color="auto" w:fill="E0E0E0"/>
          </w:tcPr>
          <w:p w14:paraId="01BC32E0"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2BF86C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745717A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0</w:t>
            </w:r>
          </w:p>
        </w:tc>
      </w:tr>
      <w:tr w:rsidR="00AA7E33" w:rsidRPr="004B20FC" w14:paraId="21F1996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7BA96B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7C35405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19.33</w:t>
            </w:r>
          </w:p>
        </w:tc>
      </w:tr>
      <w:tr w:rsidR="00AA7E33" w:rsidRPr="004B20FC" w14:paraId="6DBC513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C97CC6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768880A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19.00</w:t>
            </w:r>
          </w:p>
        </w:tc>
      </w:tr>
      <w:tr w:rsidR="00AA7E33" w:rsidRPr="004B20FC" w14:paraId="16E00E9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C84C75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3CE0CB3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1.028</w:t>
            </w:r>
          </w:p>
        </w:tc>
      </w:tr>
      <w:tr w:rsidR="00AA7E33" w:rsidRPr="004B20FC" w14:paraId="6AF65FE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C9D618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2CB305E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1.057</w:t>
            </w:r>
          </w:p>
        </w:tc>
      </w:tr>
      <w:tr w:rsidR="00AA7E33" w:rsidRPr="004B20FC" w14:paraId="60D9E5E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8CA443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52A6B77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r>
      <w:tr w:rsidR="00AA7E33" w:rsidRPr="004B20FC" w14:paraId="34748A4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25621F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Minimum</w:t>
            </w:r>
          </w:p>
        </w:tc>
        <w:tc>
          <w:tcPr>
            <w:tcW w:w="1054" w:type="dxa"/>
            <w:tcBorders>
              <w:top w:val="single" w:sz="8" w:space="0" w:color="AEAEAE"/>
              <w:left w:val="nil"/>
              <w:bottom w:val="single" w:sz="8" w:space="0" w:color="AEAEAE"/>
              <w:right w:val="nil"/>
            </w:tcBorders>
            <w:shd w:val="clear" w:color="auto" w:fill="F9F9FB"/>
          </w:tcPr>
          <w:p w14:paraId="5D62DAE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18</w:t>
            </w:r>
          </w:p>
        </w:tc>
      </w:tr>
      <w:tr w:rsidR="00AA7E33" w:rsidRPr="004B20FC" w14:paraId="1AC6874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5E9FF7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Maximum</w:t>
            </w:r>
          </w:p>
        </w:tc>
        <w:tc>
          <w:tcPr>
            <w:tcW w:w="1054" w:type="dxa"/>
            <w:tcBorders>
              <w:top w:val="single" w:sz="8" w:space="0" w:color="AEAEAE"/>
              <w:left w:val="nil"/>
              <w:bottom w:val="single" w:sz="8" w:space="0" w:color="AEAEAE"/>
              <w:right w:val="nil"/>
            </w:tcBorders>
            <w:shd w:val="clear" w:color="auto" w:fill="F9F9FB"/>
          </w:tcPr>
          <w:p w14:paraId="2CFA561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21</w:t>
            </w:r>
          </w:p>
        </w:tc>
      </w:tr>
      <w:tr w:rsidR="00AA7E33" w:rsidRPr="004B20FC" w14:paraId="74304B85"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4D417CF9"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64643AC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580</w:t>
            </w:r>
          </w:p>
        </w:tc>
      </w:tr>
    </w:tbl>
    <w:p w14:paraId="7BCE1BFB" w14:textId="77777777" w:rsidR="00AA7E33" w:rsidRPr="004B20FC" w:rsidRDefault="00AA7E33" w:rsidP="00AA7E33">
      <w:pPr>
        <w:pStyle w:val="ListParagraph"/>
        <w:numPr>
          <w:ilvl w:val="1"/>
          <w:numId w:val="74"/>
        </w:numPr>
        <w:autoSpaceDE w:val="0"/>
        <w:autoSpaceDN w:val="0"/>
        <w:adjustRightInd w:val="0"/>
        <w:spacing w:after="200" w:line="400" w:lineRule="atLeast"/>
        <w:ind w:left="360"/>
        <w:jc w:val="both"/>
        <w:rPr>
          <w:rFonts w:ascii="Times New Roman" w:hAnsi="Times New Roman" w:cs="Times New Roman"/>
          <w:lang w:bidi="hi-IN"/>
        </w:rPr>
      </w:pPr>
      <w:r w:rsidRPr="004B20FC">
        <w:rPr>
          <w:rFonts w:ascii="Times New Roman" w:hAnsi="Times New Roman" w:cs="Times New Roman"/>
          <w:lang w:bidi="hi-IN"/>
        </w:rPr>
        <w:t>Discreate frequency distribution for the age of the students is computed as follows:</w:t>
      </w:r>
    </w:p>
    <w:p w14:paraId="2D147754" w14:textId="4EAEFBDF" w:rsidR="00AA7E33" w:rsidRPr="004B20FC" w:rsidRDefault="00AA7E33" w:rsidP="00AA7E33">
      <w:pPr>
        <w:pStyle w:val="ListParagraph"/>
        <w:numPr>
          <w:ilvl w:val="2"/>
          <w:numId w:val="74"/>
        </w:numPr>
        <w:autoSpaceDE w:val="0"/>
        <w:autoSpaceDN w:val="0"/>
        <w:adjustRightInd w:val="0"/>
        <w:spacing w:after="0" w:line="400" w:lineRule="atLeast"/>
        <w:ind w:left="720"/>
        <w:jc w:val="both"/>
        <w:rPr>
          <w:rFonts w:ascii="Times New Roman" w:hAnsi="Times New Roman" w:cs="Times New Roman"/>
          <w:lang w:bidi="hi-IN"/>
        </w:rPr>
      </w:pPr>
      <w:r w:rsidRPr="004B20FC">
        <w:rPr>
          <w:rFonts w:ascii="Times New Roman" w:hAnsi="Times New Roman" w:cs="Times New Roman"/>
          <w:lang w:bidi="hi-IN"/>
        </w:rPr>
        <w:t xml:space="preserve"> Using </w:t>
      </w:r>
      <w:r w:rsidR="00D62249">
        <w:rPr>
          <w:rFonts w:ascii="Times New Roman" w:hAnsi="Times New Roman" w:cs="Times New Roman"/>
          <w:lang w:bidi="hi-IN"/>
        </w:rPr>
        <w:t>SPSS</w:t>
      </w:r>
      <w:r w:rsidRPr="004B20FC">
        <w:rPr>
          <w:rFonts w:ascii="Times New Roman" w:hAnsi="Times New Roman" w:cs="Times New Roman"/>
          <w:lang w:bidi="hi-IN"/>
        </w:rPr>
        <w:t>:</w:t>
      </w:r>
    </w:p>
    <w:tbl>
      <w:tblPr>
        <w:tblpPr w:leftFromText="180" w:rightFromText="180" w:vertAnchor="text" w:horzAnchor="page" w:tblpXSpec="center" w:tblpY="50"/>
        <w:tblW w:w="3562" w:type="dxa"/>
        <w:jc w:val="center"/>
        <w:tblLook w:val="04A0" w:firstRow="1" w:lastRow="0" w:firstColumn="1" w:lastColumn="0" w:noHBand="0" w:noVBand="1"/>
      </w:tblPr>
      <w:tblGrid>
        <w:gridCol w:w="1700"/>
        <w:gridCol w:w="1243"/>
        <w:gridCol w:w="936"/>
      </w:tblGrid>
      <w:tr w:rsidR="00AA7E33" w:rsidRPr="004B20FC" w14:paraId="7683C4AC" w14:textId="77777777" w:rsidTr="00F23D05">
        <w:trPr>
          <w:trHeight w:val="288"/>
          <w:jc w:val="center"/>
        </w:trPr>
        <w:tc>
          <w:tcPr>
            <w:tcW w:w="1700" w:type="dxa"/>
            <w:tcBorders>
              <w:top w:val="nil"/>
              <w:left w:val="nil"/>
              <w:bottom w:val="single" w:sz="4" w:space="0" w:color="8EA9DB"/>
              <w:right w:val="nil"/>
            </w:tcBorders>
            <w:shd w:val="clear" w:color="D9E1F2" w:fill="D9E1F2"/>
            <w:noWrap/>
            <w:vAlign w:val="bottom"/>
            <w:hideMark/>
          </w:tcPr>
          <w:p w14:paraId="053290D5"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Count</w:t>
            </w:r>
          </w:p>
        </w:tc>
        <w:tc>
          <w:tcPr>
            <w:tcW w:w="1120" w:type="dxa"/>
            <w:tcBorders>
              <w:top w:val="nil"/>
              <w:left w:val="nil"/>
              <w:bottom w:val="single" w:sz="4" w:space="0" w:color="8EA9DB"/>
              <w:right w:val="nil"/>
            </w:tcBorders>
            <w:shd w:val="clear" w:color="D9E1F2" w:fill="D9E1F2"/>
            <w:noWrap/>
            <w:vAlign w:val="bottom"/>
            <w:hideMark/>
          </w:tcPr>
          <w:p w14:paraId="7FEB018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FEMALE</w:t>
            </w:r>
          </w:p>
        </w:tc>
        <w:tc>
          <w:tcPr>
            <w:tcW w:w="742" w:type="dxa"/>
            <w:tcBorders>
              <w:top w:val="nil"/>
              <w:left w:val="nil"/>
              <w:bottom w:val="single" w:sz="4" w:space="0" w:color="8EA9DB"/>
              <w:right w:val="nil"/>
            </w:tcBorders>
            <w:shd w:val="clear" w:color="D9E1F2" w:fill="D9E1F2"/>
            <w:noWrap/>
            <w:vAlign w:val="bottom"/>
            <w:hideMark/>
          </w:tcPr>
          <w:p w14:paraId="75A5D906"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MALE</w:t>
            </w:r>
          </w:p>
        </w:tc>
      </w:tr>
      <w:tr w:rsidR="00AA7E33" w:rsidRPr="004B20FC" w14:paraId="56FFC38E" w14:textId="77777777" w:rsidTr="00F23D05">
        <w:trPr>
          <w:trHeight w:val="288"/>
          <w:jc w:val="center"/>
        </w:trPr>
        <w:tc>
          <w:tcPr>
            <w:tcW w:w="1700" w:type="dxa"/>
            <w:tcBorders>
              <w:top w:val="nil"/>
              <w:left w:val="nil"/>
              <w:bottom w:val="nil"/>
              <w:right w:val="nil"/>
            </w:tcBorders>
            <w:noWrap/>
            <w:vAlign w:val="bottom"/>
            <w:hideMark/>
          </w:tcPr>
          <w:p w14:paraId="381CE050"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18</w:t>
            </w:r>
          </w:p>
        </w:tc>
        <w:tc>
          <w:tcPr>
            <w:tcW w:w="1120" w:type="dxa"/>
            <w:tcBorders>
              <w:top w:val="nil"/>
              <w:left w:val="nil"/>
              <w:bottom w:val="nil"/>
              <w:right w:val="nil"/>
            </w:tcBorders>
            <w:noWrap/>
            <w:vAlign w:val="bottom"/>
            <w:hideMark/>
          </w:tcPr>
          <w:p w14:paraId="46D6313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w:t>
            </w:r>
          </w:p>
        </w:tc>
        <w:tc>
          <w:tcPr>
            <w:tcW w:w="742" w:type="dxa"/>
            <w:tcBorders>
              <w:top w:val="nil"/>
              <w:left w:val="nil"/>
              <w:bottom w:val="nil"/>
              <w:right w:val="nil"/>
            </w:tcBorders>
            <w:noWrap/>
            <w:vAlign w:val="bottom"/>
            <w:hideMark/>
          </w:tcPr>
          <w:p w14:paraId="222A976C"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r>
      <w:tr w:rsidR="00AA7E33" w:rsidRPr="004B20FC" w14:paraId="33340911" w14:textId="77777777" w:rsidTr="00F23D05">
        <w:trPr>
          <w:trHeight w:val="288"/>
          <w:jc w:val="center"/>
        </w:trPr>
        <w:tc>
          <w:tcPr>
            <w:tcW w:w="1700" w:type="dxa"/>
            <w:tcBorders>
              <w:top w:val="nil"/>
              <w:left w:val="nil"/>
              <w:bottom w:val="nil"/>
              <w:right w:val="nil"/>
            </w:tcBorders>
            <w:noWrap/>
            <w:vAlign w:val="bottom"/>
            <w:hideMark/>
          </w:tcPr>
          <w:p w14:paraId="2CFDF6B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19</w:t>
            </w:r>
          </w:p>
        </w:tc>
        <w:tc>
          <w:tcPr>
            <w:tcW w:w="1120" w:type="dxa"/>
            <w:tcBorders>
              <w:top w:val="nil"/>
              <w:left w:val="nil"/>
              <w:bottom w:val="nil"/>
              <w:right w:val="nil"/>
            </w:tcBorders>
            <w:noWrap/>
            <w:vAlign w:val="bottom"/>
            <w:hideMark/>
          </w:tcPr>
          <w:p w14:paraId="25EE223F"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c>
          <w:tcPr>
            <w:tcW w:w="742" w:type="dxa"/>
            <w:tcBorders>
              <w:top w:val="nil"/>
              <w:left w:val="nil"/>
              <w:bottom w:val="nil"/>
              <w:right w:val="nil"/>
            </w:tcBorders>
            <w:noWrap/>
            <w:vAlign w:val="bottom"/>
            <w:hideMark/>
          </w:tcPr>
          <w:p w14:paraId="3BA48FF9"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578987FC" w14:textId="77777777" w:rsidTr="00F23D05">
        <w:trPr>
          <w:trHeight w:val="288"/>
          <w:jc w:val="center"/>
        </w:trPr>
        <w:tc>
          <w:tcPr>
            <w:tcW w:w="1700" w:type="dxa"/>
            <w:tcBorders>
              <w:top w:val="nil"/>
              <w:left w:val="nil"/>
              <w:bottom w:val="nil"/>
              <w:right w:val="nil"/>
            </w:tcBorders>
            <w:noWrap/>
            <w:vAlign w:val="bottom"/>
            <w:hideMark/>
          </w:tcPr>
          <w:p w14:paraId="6E4CA13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20</w:t>
            </w:r>
          </w:p>
        </w:tc>
        <w:tc>
          <w:tcPr>
            <w:tcW w:w="1120" w:type="dxa"/>
            <w:tcBorders>
              <w:top w:val="nil"/>
              <w:left w:val="nil"/>
              <w:bottom w:val="nil"/>
              <w:right w:val="nil"/>
            </w:tcBorders>
            <w:noWrap/>
            <w:vAlign w:val="bottom"/>
            <w:hideMark/>
          </w:tcPr>
          <w:p w14:paraId="0CD0FB1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c>
          <w:tcPr>
            <w:tcW w:w="742" w:type="dxa"/>
            <w:tcBorders>
              <w:top w:val="nil"/>
              <w:left w:val="nil"/>
              <w:bottom w:val="nil"/>
              <w:right w:val="nil"/>
            </w:tcBorders>
            <w:noWrap/>
            <w:vAlign w:val="bottom"/>
            <w:hideMark/>
          </w:tcPr>
          <w:p w14:paraId="483C976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146136CB" w14:textId="77777777" w:rsidTr="00F23D05">
        <w:trPr>
          <w:trHeight w:val="288"/>
          <w:jc w:val="center"/>
        </w:trPr>
        <w:tc>
          <w:tcPr>
            <w:tcW w:w="1700" w:type="dxa"/>
            <w:tcBorders>
              <w:top w:val="nil"/>
              <w:left w:val="nil"/>
              <w:bottom w:val="nil"/>
              <w:right w:val="nil"/>
            </w:tcBorders>
            <w:noWrap/>
            <w:vAlign w:val="bottom"/>
            <w:hideMark/>
          </w:tcPr>
          <w:p w14:paraId="5232BD8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21</w:t>
            </w:r>
          </w:p>
        </w:tc>
        <w:tc>
          <w:tcPr>
            <w:tcW w:w="1120" w:type="dxa"/>
            <w:tcBorders>
              <w:top w:val="nil"/>
              <w:left w:val="nil"/>
              <w:bottom w:val="nil"/>
              <w:right w:val="nil"/>
            </w:tcBorders>
            <w:noWrap/>
            <w:vAlign w:val="bottom"/>
            <w:hideMark/>
          </w:tcPr>
          <w:p w14:paraId="7F9D4B2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w:t>
            </w:r>
          </w:p>
        </w:tc>
        <w:tc>
          <w:tcPr>
            <w:tcW w:w="742" w:type="dxa"/>
            <w:tcBorders>
              <w:top w:val="nil"/>
              <w:left w:val="nil"/>
              <w:bottom w:val="nil"/>
              <w:right w:val="nil"/>
            </w:tcBorders>
            <w:noWrap/>
            <w:vAlign w:val="bottom"/>
            <w:hideMark/>
          </w:tcPr>
          <w:p w14:paraId="50597EC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3</w:t>
            </w:r>
          </w:p>
        </w:tc>
      </w:tr>
      <w:tr w:rsidR="00AA7E33" w:rsidRPr="004B20FC" w14:paraId="7C76BE27" w14:textId="77777777" w:rsidTr="00F23D05">
        <w:trPr>
          <w:trHeight w:val="288"/>
          <w:jc w:val="center"/>
        </w:trPr>
        <w:tc>
          <w:tcPr>
            <w:tcW w:w="1700" w:type="dxa"/>
            <w:tcBorders>
              <w:top w:val="single" w:sz="4" w:space="0" w:color="8EA9DB"/>
              <w:left w:val="nil"/>
              <w:bottom w:val="nil"/>
              <w:right w:val="nil"/>
            </w:tcBorders>
            <w:shd w:val="clear" w:color="D9E1F2" w:fill="D9E1F2"/>
            <w:noWrap/>
            <w:vAlign w:val="bottom"/>
            <w:hideMark/>
          </w:tcPr>
          <w:p w14:paraId="707FBA7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Grand Total</w:t>
            </w:r>
          </w:p>
        </w:tc>
        <w:tc>
          <w:tcPr>
            <w:tcW w:w="1120" w:type="dxa"/>
            <w:tcBorders>
              <w:top w:val="single" w:sz="4" w:space="0" w:color="8EA9DB"/>
              <w:left w:val="nil"/>
              <w:bottom w:val="nil"/>
              <w:right w:val="nil"/>
            </w:tcBorders>
            <w:shd w:val="clear" w:color="D9E1F2" w:fill="D9E1F2"/>
            <w:noWrap/>
            <w:vAlign w:val="bottom"/>
            <w:hideMark/>
          </w:tcPr>
          <w:p w14:paraId="6F20AA29"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13</w:t>
            </w:r>
          </w:p>
        </w:tc>
        <w:tc>
          <w:tcPr>
            <w:tcW w:w="742" w:type="dxa"/>
            <w:tcBorders>
              <w:top w:val="single" w:sz="4" w:space="0" w:color="8EA9DB"/>
              <w:left w:val="nil"/>
              <w:bottom w:val="nil"/>
              <w:right w:val="nil"/>
            </w:tcBorders>
            <w:shd w:val="clear" w:color="D9E1F2" w:fill="D9E1F2"/>
            <w:noWrap/>
            <w:vAlign w:val="bottom"/>
            <w:hideMark/>
          </w:tcPr>
          <w:p w14:paraId="532CE5BF"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17</w:t>
            </w:r>
          </w:p>
        </w:tc>
      </w:tr>
    </w:tbl>
    <w:p w14:paraId="7269E257"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31D0D54"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C9534BE"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33154613" w14:textId="77777777" w:rsidR="00AA7E33" w:rsidRPr="004B20FC" w:rsidRDefault="00AA7E33" w:rsidP="00AA7E33">
      <w:pPr>
        <w:pStyle w:val="ListParagraph"/>
        <w:numPr>
          <w:ilvl w:val="2"/>
          <w:numId w:val="74"/>
        </w:numPr>
        <w:autoSpaceDE w:val="0"/>
        <w:autoSpaceDN w:val="0"/>
        <w:adjustRightInd w:val="0"/>
        <w:spacing w:before="240" w:after="200" w:line="400" w:lineRule="atLeast"/>
        <w:ind w:left="720"/>
        <w:jc w:val="both"/>
        <w:rPr>
          <w:rFonts w:ascii="Times New Roman" w:hAnsi="Times New Roman" w:cs="Times New Roman"/>
          <w:lang w:bidi="hi-IN"/>
        </w:rPr>
      </w:pPr>
      <w:r w:rsidRPr="004B20FC">
        <w:rPr>
          <w:rFonts w:ascii="Times New Roman" w:hAnsi="Times New Roman" w:cs="Times New Roman"/>
          <w:lang w:bidi="hi-IN"/>
        </w:rPr>
        <w:t>Using SPSS</w:t>
      </w:r>
    </w:p>
    <w:tbl>
      <w:tblPr>
        <w:tblW w:w="5415" w:type="dxa"/>
        <w:jc w:val="center"/>
        <w:tblLayout w:type="fixed"/>
        <w:tblCellMar>
          <w:left w:w="0" w:type="dxa"/>
          <w:right w:w="0" w:type="dxa"/>
        </w:tblCellMar>
        <w:tblLook w:val="0000" w:firstRow="0" w:lastRow="0" w:firstColumn="0" w:lastColumn="0" w:noHBand="0" w:noVBand="0"/>
      </w:tblPr>
      <w:tblGrid>
        <w:gridCol w:w="1606"/>
        <w:gridCol w:w="734"/>
        <w:gridCol w:w="1170"/>
        <w:gridCol w:w="880"/>
        <w:gridCol w:w="1025"/>
      </w:tblGrid>
      <w:tr w:rsidR="00AA7E33" w:rsidRPr="004B20FC" w14:paraId="27FC6C70" w14:textId="77777777" w:rsidTr="00F23D05">
        <w:trPr>
          <w:cantSplit/>
          <w:jc w:val="center"/>
        </w:trPr>
        <w:tc>
          <w:tcPr>
            <w:tcW w:w="2340" w:type="dxa"/>
            <w:gridSpan w:val="2"/>
            <w:vMerge w:val="restart"/>
            <w:tcBorders>
              <w:top w:val="nil"/>
              <w:left w:val="nil"/>
              <w:bottom w:val="nil"/>
              <w:right w:val="nil"/>
            </w:tcBorders>
            <w:shd w:val="clear" w:color="auto" w:fill="FFFFFF"/>
            <w:vAlign w:val="bottom"/>
          </w:tcPr>
          <w:p w14:paraId="522E13D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lang w:bidi="hi-IN"/>
              </w:rPr>
            </w:pPr>
          </w:p>
        </w:tc>
        <w:tc>
          <w:tcPr>
            <w:tcW w:w="2050" w:type="dxa"/>
            <w:gridSpan w:val="2"/>
            <w:tcBorders>
              <w:top w:val="nil"/>
              <w:left w:val="nil"/>
              <w:bottom w:val="nil"/>
              <w:right w:val="single" w:sz="8" w:space="0" w:color="E0E0E0"/>
            </w:tcBorders>
            <w:shd w:val="clear" w:color="auto" w:fill="FFFFFF"/>
            <w:vAlign w:val="bottom"/>
          </w:tcPr>
          <w:p w14:paraId="4CBC80F0"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Gender of Students</w:t>
            </w:r>
          </w:p>
        </w:tc>
        <w:tc>
          <w:tcPr>
            <w:tcW w:w="1025" w:type="dxa"/>
            <w:vMerge w:val="restart"/>
            <w:tcBorders>
              <w:top w:val="nil"/>
              <w:left w:val="single" w:sz="8" w:space="0" w:color="E0E0E0"/>
              <w:bottom w:val="nil"/>
              <w:right w:val="nil"/>
            </w:tcBorders>
            <w:shd w:val="clear" w:color="auto" w:fill="FFFFFF"/>
            <w:vAlign w:val="bottom"/>
          </w:tcPr>
          <w:p w14:paraId="76AB62D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Total</w:t>
            </w:r>
          </w:p>
        </w:tc>
      </w:tr>
      <w:tr w:rsidR="00AA7E33" w:rsidRPr="004B20FC" w14:paraId="0E5146B1" w14:textId="77777777" w:rsidTr="00F23D05">
        <w:trPr>
          <w:cantSplit/>
          <w:jc w:val="center"/>
        </w:trPr>
        <w:tc>
          <w:tcPr>
            <w:tcW w:w="2340" w:type="dxa"/>
            <w:gridSpan w:val="2"/>
            <w:vMerge/>
            <w:tcBorders>
              <w:top w:val="nil"/>
              <w:left w:val="nil"/>
              <w:bottom w:val="nil"/>
              <w:right w:val="nil"/>
            </w:tcBorders>
            <w:shd w:val="clear" w:color="auto" w:fill="FFFFFF"/>
            <w:vAlign w:val="bottom"/>
          </w:tcPr>
          <w:p w14:paraId="19D8C85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c>
          <w:tcPr>
            <w:tcW w:w="1170" w:type="dxa"/>
            <w:tcBorders>
              <w:top w:val="nil"/>
              <w:left w:val="nil"/>
              <w:bottom w:val="single" w:sz="8" w:space="0" w:color="152935"/>
              <w:right w:val="single" w:sz="8" w:space="0" w:color="E0E0E0"/>
            </w:tcBorders>
            <w:shd w:val="clear" w:color="auto" w:fill="FFFFFF"/>
            <w:vAlign w:val="bottom"/>
          </w:tcPr>
          <w:p w14:paraId="2C8AD8FF"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FEMALE</w:t>
            </w:r>
          </w:p>
        </w:tc>
        <w:tc>
          <w:tcPr>
            <w:tcW w:w="880" w:type="dxa"/>
            <w:tcBorders>
              <w:top w:val="nil"/>
              <w:left w:val="single" w:sz="8" w:space="0" w:color="E0E0E0"/>
              <w:bottom w:val="single" w:sz="8" w:space="0" w:color="152935"/>
              <w:right w:val="single" w:sz="8" w:space="0" w:color="E0E0E0"/>
            </w:tcBorders>
            <w:shd w:val="clear" w:color="auto" w:fill="FFFFFF"/>
            <w:vAlign w:val="bottom"/>
          </w:tcPr>
          <w:p w14:paraId="65B3803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MALE</w:t>
            </w:r>
          </w:p>
        </w:tc>
        <w:tc>
          <w:tcPr>
            <w:tcW w:w="1025" w:type="dxa"/>
            <w:vMerge/>
            <w:tcBorders>
              <w:top w:val="nil"/>
              <w:left w:val="single" w:sz="8" w:space="0" w:color="E0E0E0"/>
              <w:bottom w:val="nil"/>
              <w:right w:val="nil"/>
            </w:tcBorders>
            <w:shd w:val="clear" w:color="auto" w:fill="FFFFFF"/>
            <w:vAlign w:val="bottom"/>
          </w:tcPr>
          <w:p w14:paraId="324B5038"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r>
      <w:tr w:rsidR="00AA7E33" w:rsidRPr="004B20FC" w14:paraId="1F9CAB43" w14:textId="77777777" w:rsidTr="00F23D05">
        <w:trPr>
          <w:cantSplit/>
          <w:jc w:val="center"/>
        </w:trPr>
        <w:tc>
          <w:tcPr>
            <w:tcW w:w="1606" w:type="dxa"/>
            <w:vMerge w:val="restart"/>
            <w:tcBorders>
              <w:top w:val="single" w:sz="8" w:space="0" w:color="152935"/>
              <w:left w:val="nil"/>
              <w:bottom w:val="single" w:sz="8" w:space="0" w:color="AEAEAE"/>
              <w:right w:val="nil"/>
            </w:tcBorders>
            <w:shd w:val="clear" w:color="auto" w:fill="E0E0E0"/>
          </w:tcPr>
          <w:p w14:paraId="5F11BFA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Age of Students</w:t>
            </w:r>
          </w:p>
        </w:tc>
        <w:tc>
          <w:tcPr>
            <w:tcW w:w="734" w:type="dxa"/>
            <w:tcBorders>
              <w:top w:val="single" w:sz="8" w:space="0" w:color="152935"/>
              <w:left w:val="nil"/>
              <w:bottom w:val="single" w:sz="8" w:space="0" w:color="AEAEAE"/>
              <w:right w:val="nil"/>
            </w:tcBorders>
            <w:shd w:val="clear" w:color="auto" w:fill="E0E0E0"/>
          </w:tcPr>
          <w:p w14:paraId="46F345B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18</w:t>
            </w:r>
          </w:p>
        </w:tc>
        <w:tc>
          <w:tcPr>
            <w:tcW w:w="1170" w:type="dxa"/>
            <w:tcBorders>
              <w:top w:val="single" w:sz="8" w:space="0" w:color="152935"/>
              <w:left w:val="nil"/>
              <w:bottom w:val="single" w:sz="8" w:space="0" w:color="AEAEAE"/>
              <w:right w:val="single" w:sz="8" w:space="0" w:color="E0E0E0"/>
            </w:tcBorders>
            <w:shd w:val="clear" w:color="auto" w:fill="F9F9FB"/>
          </w:tcPr>
          <w:p w14:paraId="7DC626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w:t>
            </w:r>
          </w:p>
        </w:tc>
        <w:tc>
          <w:tcPr>
            <w:tcW w:w="880" w:type="dxa"/>
            <w:tcBorders>
              <w:top w:val="single" w:sz="8" w:space="0" w:color="152935"/>
              <w:left w:val="single" w:sz="8" w:space="0" w:color="E0E0E0"/>
              <w:bottom w:val="single" w:sz="8" w:space="0" w:color="AEAEAE"/>
              <w:right w:val="single" w:sz="8" w:space="0" w:color="E0E0E0"/>
            </w:tcBorders>
            <w:shd w:val="clear" w:color="auto" w:fill="F9F9FB"/>
          </w:tcPr>
          <w:p w14:paraId="35B5EB2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1025" w:type="dxa"/>
            <w:tcBorders>
              <w:top w:val="single" w:sz="8" w:space="0" w:color="152935"/>
              <w:left w:val="single" w:sz="8" w:space="0" w:color="E0E0E0"/>
              <w:bottom w:val="single" w:sz="8" w:space="0" w:color="AEAEAE"/>
              <w:right w:val="nil"/>
            </w:tcBorders>
            <w:shd w:val="clear" w:color="auto" w:fill="F9F9FB"/>
          </w:tcPr>
          <w:p w14:paraId="1F0BB7F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78AE8FC"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862F5D7"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77E24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19</w:t>
            </w:r>
          </w:p>
        </w:tc>
        <w:tc>
          <w:tcPr>
            <w:tcW w:w="1170" w:type="dxa"/>
            <w:tcBorders>
              <w:top w:val="single" w:sz="8" w:space="0" w:color="AEAEAE"/>
              <w:left w:val="nil"/>
              <w:bottom w:val="single" w:sz="8" w:space="0" w:color="AEAEAE"/>
              <w:right w:val="single" w:sz="8" w:space="0" w:color="E0E0E0"/>
            </w:tcBorders>
            <w:shd w:val="clear" w:color="auto" w:fill="F9F9FB"/>
          </w:tcPr>
          <w:p w14:paraId="6D47617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667277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505BA9B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B268C43"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718F006"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72BD064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20</w:t>
            </w:r>
          </w:p>
        </w:tc>
        <w:tc>
          <w:tcPr>
            <w:tcW w:w="1170" w:type="dxa"/>
            <w:tcBorders>
              <w:top w:val="single" w:sz="8" w:space="0" w:color="AEAEAE"/>
              <w:left w:val="nil"/>
              <w:bottom w:val="single" w:sz="8" w:space="0" w:color="AEAEAE"/>
              <w:right w:val="single" w:sz="8" w:space="0" w:color="E0E0E0"/>
            </w:tcBorders>
            <w:shd w:val="clear" w:color="auto" w:fill="F9F9FB"/>
          </w:tcPr>
          <w:p w14:paraId="58A67B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05CC8B6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130CBFC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w:t>
            </w:r>
          </w:p>
        </w:tc>
      </w:tr>
      <w:tr w:rsidR="00AA7E33" w:rsidRPr="004B20FC" w14:paraId="6CDDA482"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40DFC50D"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3974DF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21</w:t>
            </w:r>
          </w:p>
        </w:tc>
        <w:tc>
          <w:tcPr>
            <w:tcW w:w="1170" w:type="dxa"/>
            <w:tcBorders>
              <w:top w:val="single" w:sz="8" w:space="0" w:color="AEAEAE"/>
              <w:left w:val="nil"/>
              <w:bottom w:val="single" w:sz="8" w:space="0" w:color="AEAEAE"/>
              <w:right w:val="single" w:sz="8" w:space="0" w:color="E0E0E0"/>
            </w:tcBorders>
            <w:shd w:val="clear" w:color="auto" w:fill="F9F9FB"/>
          </w:tcPr>
          <w:p w14:paraId="3E9749E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4CFA49A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c>
          <w:tcPr>
            <w:tcW w:w="1025" w:type="dxa"/>
            <w:tcBorders>
              <w:top w:val="single" w:sz="8" w:space="0" w:color="AEAEAE"/>
              <w:left w:val="single" w:sz="8" w:space="0" w:color="E0E0E0"/>
              <w:bottom w:val="single" w:sz="8" w:space="0" w:color="AEAEAE"/>
              <w:right w:val="nil"/>
            </w:tcBorders>
            <w:shd w:val="clear" w:color="auto" w:fill="F9F9FB"/>
          </w:tcPr>
          <w:p w14:paraId="38E965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r>
      <w:tr w:rsidR="00AA7E33" w:rsidRPr="004B20FC" w14:paraId="53C70182" w14:textId="77777777" w:rsidTr="00F23D05">
        <w:trPr>
          <w:cantSplit/>
          <w:jc w:val="center"/>
        </w:trPr>
        <w:tc>
          <w:tcPr>
            <w:tcW w:w="2340" w:type="dxa"/>
            <w:gridSpan w:val="2"/>
            <w:tcBorders>
              <w:top w:val="single" w:sz="8" w:space="0" w:color="AEAEAE"/>
              <w:left w:val="nil"/>
              <w:bottom w:val="single" w:sz="8" w:space="0" w:color="152935"/>
              <w:right w:val="nil"/>
            </w:tcBorders>
            <w:shd w:val="clear" w:color="auto" w:fill="E0E0E0"/>
          </w:tcPr>
          <w:p w14:paraId="0DFCF6C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lastRenderedPageBreak/>
              <w:t>Total</w:t>
            </w:r>
          </w:p>
        </w:tc>
        <w:tc>
          <w:tcPr>
            <w:tcW w:w="1170" w:type="dxa"/>
            <w:tcBorders>
              <w:top w:val="single" w:sz="8" w:space="0" w:color="AEAEAE"/>
              <w:left w:val="nil"/>
              <w:bottom w:val="single" w:sz="8" w:space="0" w:color="152935"/>
              <w:right w:val="single" w:sz="8" w:space="0" w:color="E0E0E0"/>
            </w:tcBorders>
            <w:shd w:val="clear" w:color="auto" w:fill="F9F9FB"/>
          </w:tcPr>
          <w:p w14:paraId="3C940B5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13</w:t>
            </w:r>
          </w:p>
        </w:tc>
        <w:tc>
          <w:tcPr>
            <w:tcW w:w="880" w:type="dxa"/>
            <w:tcBorders>
              <w:top w:val="single" w:sz="8" w:space="0" w:color="AEAEAE"/>
              <w:left w:val="single" w:sz="8" w:space="0" w:color="E0E0E0"/>
              <w:bottom w:val="single" w:sz="8" w:space="0" w:color="152935"/>
              <w:right w:val="single" w:sz="8" w:space="0" w:color="E0E0E0"/>
            </w:tcBorders>
            <w:shd w:val="clear" w:color="auto" w:fill="F9F9FB"/>
          </w:tcPr>
          <w:p w14:paraId="168389F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17</w:t>
            </w:r>
          </w:p>
        </w:tc>
        <w:tc>
          <w:tcPr>
            <w:tcW w:w="1025" w:type="dxa"/>
            <w:tcBorders>
              <w:top w:val="single" w:sz="8" w:space="0" w:color="AEAEAE"/>
              <w:left w:val="single" w:sz="8" w:space="0" w:color="E0E0E0"/>
              <w:bottom w:val="single" w:sz="8" w:space="0" w:color="152935"/>
              <w:right w:val="nil"/>
            </w:tcBorders>
            <w:shd w:val="clear" w:color="auto" w:fill="F9F9FB"/>
          </w:tcPr>
          <w:p w14:paraId="4F5039D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bl>
    <w:p w14:paraId="6B79A809" w14:textId="2ADEC76B" w:rsidR="00AA7E33" w:rsidRPr="000201EA" w:rsidRDefault="00AA7E33" w:rsidP="000201EA">
      <w:pPr>
        <w:spacing w:line="259" w:lineRule="auto"/>
        <w:jc w:val="both"/>
        <w:rPr>
          <w:rFonts w:ascii="Times New Roman" w:hAnsi="Times New Roman" w:cs="Times New Roman"/>
          <w:lang w:bidi="hi-IN"/>
        </w:rPr>
      </w:pPr>
    </w:p>
    <w:p w14:paraId="35304EF7"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We can clearly observe that the minimum age of the students is 18 and the maximum value is 21. The average age of the students is 19.33 while most of the students are aged 20.</w:t>
      </w:r>
    </w:p>
    <w:p w14:paraId="19523093"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 xml:space="preserve">The standard deviation for the data set was obtained as 1.028. This means that most of the students are around 19-year-old. The clustering of the data around the mean value also implies that most of the students are on the same uniform level. </w:t>
      </w:r>
    </w:p>
    <w:p w14:paraId="011E3EE3" w14:textId="77777777" w:rsidR="00AA7E33" w:rsidRPr="004B20FC" w:rsidRDefault="00AA7E33" w:rsidP="00AA7E33">
      <w:pPr>
        <w:pStyle w:val="Heading1"/>
        <w:spacing w:line="264" w:lineRule="auto"/>
        <w:jc w:val="both"/>
      </w:pPr>
      <w:r w:rsidRPr="004B20FC">
        <w:t>RESULT:</w:t>
      </w:r>
    </w:p>
    <w:p w14:paraId="005F48E2"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The minimum value, maximum value, range, mean, median, standard deviation, variance and total sum of the given marks are 18, 21, 3, 19.33, 19.00, 1.028, 1.057 and 580 respectively.</w:t>
      </w:r>
    </w:p>
    <w:p w14:paraId="627BC557" w14:textId="77777777" w:rsidR="00AA7E33" w:rsidRPr="004B20FC" w:rsidRDefault="00AA7E33" w:rsidP="00AA7E33">
      <w:pPr>
        <w:pStyle w:val="Heading1"/>
        <w:spacing w:line="264" w:lineRule="auto"/>
        <w:jc w:val="both"/>
      </w:pPr>
      <w:r w:rsidRPr="004B20FC">
        <w:t>CON</w:t>
      </w:r>
      <w:r>
        <w:t>C</w:t>
      </w:r>
      <w:r w:rsidRPr="004B20FC">
        <w:t>LUSION:</w:t>
      </w:r>
    </w:p>
    <w:p w14:paraId="414E8BA2" w14:textId="1C6CDA93" w:rsidR="00AA7E33" w:rsidRPr="004B20FC" w:rsidRDefault="00AA7E33" w:rsidP="00AA7E33">
      <w:pPr>
        <w:spacing w:line="264" w:lineRule="auto"/>
        <w:jc w:val="both"/>
        <w:rPr>
          <w:rFonts w:ascii="Times New Roman" w:hAnsi="Times New Roman" w:cs="Times New Roman"/>
          <w:lang w:bidi="hi-IN"/>
        </w:rPr>
      </w:pPr>
      <w:r w:rsidRPr="004B20FC">
        <w:rPr>
          <w:rFonts w:ascii="Times New Roman" w:hAnsi="Times New Roman" w:cs="Times New Roman"/>
        </w:rPr>
        <w:t>In this way the gender wise bar diagram of age, discrete frequency distribution for the age of the student was constructed and the minimum value, maximum value, range, mean, median, standard deviation, variance and total sum of the given marks were computed using SPSS software.</w:t>
      </w:r>
    </w:p>
    <w:p w14:paraId="6E290940" w14:textId="314F889A" w:rsidR="00AA7E33" w:rsidRDefault="00AA7E33" w:rsidP="00AA7E33">
      <w:pPr>
        <w:jc w:val="both"/>
        <w:rPr>
          <w:rFonts w:ascii="Times New Roman" w:hAnsi="Times New Roman" w:cs="Times New Roman"/>
          <w:lang w:bidi="hi-IN"/>
        </w:rPr>
      </w:pPr>
      <w:r>
        <w:rPr>
          <w:rFonts w:ascii="Times New Roman" w:hAnsi="Times New Roman" w:cs="Times New Roman"/>
          <w:lang w:bidi="hi-IN"/>
        </w:rPr>
        <w:t>1</w:t>
      </w:r>
      <w:r w:rsidR="00D62249">
        <w:rPr>
          <w:rFonts w:ascii="Times New Roman" w:hAnsi="Times New Roman" w:cs="Times New Roman"/>
          <w:lang w:bidi="hi-IN"/>
        </w:rPr>
        <w:t>9</w:t>
      </w:r>
    </w:p>
    <w:p w14:paraId="67064D5A"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STATEMENT:</w:t>
      </w:r>
    </w:p>
    <w:p w14:paraId="77D25633" w14:textId="77777777" w:rsidR="000201EA" w:rsidRPr="0034052C" w:rsidRDefault="000201EA" w:rsidP="000201EA">
      <w:pPr>
        <w:jc w:val="both"/>
        <w:rPr>
          <w:rFonts w:ascii="Times New Roman" w:eastAsia="Cambria" w:hAnsi="Times New Roman" w:cs="Times New Roman"/>
          <w:color w:val="000000"/>
        </w:rPr>
      </w:pPr>
      <w:r w:rsidRPr="0034052C">
        <w:rPr>
          <w:rFonts w:ascii="Times New Roman" w:eastAsia="Cambria" w:hAnsi="Times New Roman" w:cs="Times New Roman"/>
          <w:color w:val="000000"/>
        </w:rPr>
        <w:t>THE FOLLOWING TABLE GIVES THE INFORTMATION ABOUT THE MARKS OBTAINED MARKS OBTAINED BY 10 STUDENTS IN MATHS AND STATISTICS.</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76"/>
        <w:gridCol w:w="576"/>
        <w:gridCol w:w="576"/>
        <w:gridCol w:w="576"/>
        <w:gridCol w:w="576"/>
        <w:gridCol w:w="576"/>
        <w:gridCol w:w="576"/>
        <w:gridCol w:w="576"/>
        <w:gridCol w:w="576"/>
        <w:gridCol w:w="576"/>
      </w:tblGrid>
      <w:tr w:rsidR="000201EA" w:rsidRPr="0034052C" w14:paraId="101C82C6"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5B41E0E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MATHS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95EF4C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AE19332"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D8A64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46FC5B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F00C1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B155BB5"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D6C05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42545C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4F3CC60"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34</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F43ED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r>
      <w:tr w:rsidR="000201EA" w:rsidRPr="0034052C" w14:paraId="5F3F33E8"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30D19B4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STATISTICS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743ED93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A201ECC"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D4A4FD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6E62C93"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48B6B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B96E7A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7426CC1"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52F59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30</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3BA474A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F1BF97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39</w:t>
            </w:r>
          </w:p>
        </w:tc>
      </w:tr>
    </w:tbl>
    <w:p w14:paraId="16B74305" w14:textId="77777777" w:rsidR="000201EA" w:rsidRPr="0034052C" w:rsidRDefault="000201EA" w:rsidP="000201EA">
      <w:pPr>
        <w:spacing w:before="240" w:after="0"/>
        <w:jc w:val="both"/>
        <w:rPr>
          <w:rFonts w:ascii="Times New Roman" w:eastAsia="Cambria" w:hAnsi="Times New Roman" w:cs="Times New Roman"/>
        </w:rPr>
      </w:pPr>
      <w:r w:rsidRPr="0034052C">
        <w:rPr>
          <w:rFonts w:ascii="Times New Roman" w:eastAsia="Cambria" w:hAnsi="Times New Roman" w:cs="Times New Roman"/>
        </w:rPr>
        <w:t>BY USING APPROPRIATE SOFTWARE,</w:t>
      </w:r>
    </w:p>
    <w:p w14:paraId="0F92D456"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PREDICT THE MOST LIKELY MARKS IN THE STATISTICS WHEN MARKS IN MATHS IS 30.</w:t>
      </w:r>
    </w:p>
    <w:p w14:paraId="0EE89F97"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THE COEFFICIENT OF CORRELATION BETWEEN THE MARKS IN MATHS AND                            STATISTICS.</w:t>
      </w:r>
    </w:p>
    <w:p w14:paraId="0D3F2E1D"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FIND THE COEFFICIENT OF DETERMINATION AND INTERPRETE THE RESULT</w:t>
      </w:r>
    </w:p>
    <w:p w14:paraId="4BD8C23C"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WORKING EXPRESSION:</w:t>
      </w:r>
    </w:p>
    <w:p w14:paraId="55A05E5F" w14:textId="77777777" w:rsidR="000201EA" w:rsidRPr="0034052C" w:rsidRDefault="000201EA" w:rsidP="000201EA">
      <w:pPr>
        <w:pStyle w:val="ListParagraph"/>
        <w:numPr>
          <w:ilvl w:val="0"/>
          <w:numId w:val="83"/>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t xml:space="preserve">Regression analysis: </w:t>
      </w:r>
      <w:r w:rsidRPr="0034052C">
        <w:rPr>
          <w:rFonts w:ascii="Times New Roman" w:eastAsia="Cambria" w:hAnsi="Times New Roman" w:cs="Times New Roman"/>
          <w:color w:val="000000"/>
        </w:rPr>
        <w:t xml:space="preserve">Regression analysis is a statistical method that allows us to examine the relationship between two or more variables and predict the value of one based off the other. This deals with the influence of an independent variable on a dependent variable. The regression equation that we use for a dependent variable Y and an independent variable X, also called the regression equation of Y on X is: </w:t>
      </w:r>
    </w:p>
    <w:p w14:paraId="045155E8"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Y=a+b.X</m:t>
          </m:r>
        </m:oMath>
      </m:oMathPara>
    </w:p>
    <w:p w14:paraId="3F594E44" w14:textId="77777777" w:rsidR="000201EA" w:rsidRPr="0034052C" w:rsidRDefault="000201EA" w:rsidP="000201EA">
      <w:pPr>
        <w:pStyle w:val="ListParagraph"/>
        <w:ind w:left="2160"/>
        <w:jc w:val="both"/>
        <w:rPr>
          <w:rFonts w:ascii="Times New Roman" w:eastAsia="Cambria" w:hAnsi="Times New Roman" w:cs="Times New Roman"/>
          <w:color w:val="000000"/>
        </w:rPr>
      </w:pPr>
      <w:r w:rsidRPr="0034052C">
        <w:rPr>
          <w:rFonts w:ascii="Times New Roman" w:eastAsia="Cambria" w:hAnsi="Times New Roman" w:cs="Times New Roman"/>
          <w:color w:val="000000"/>
        </w:rPr>
        <w:t>where,</w:t>
      </w:r>
      <w:r w:rsidRPr="0034052C">
        <w:rPr>
          <w:rFonts w:ascii="Times New Roman" w:eastAsia="Cambria" w:hAnsi="Times New Roman" w:cs="Times New Roman"/>
          <w:color w:val="000000"/>
        </w:rPr>
        <w:tab/>
        <w:t>Y: Dependent variable</w:t>
      </w:r>
    </w:p>
    <w:p w14:paraId="601C6E41"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X: Independent variable</w:t>
      </w:r>
    </w:p>
    <w:p w14:paraId="3DBE8E80"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a: Y-intercept (y at x = 0)</w:t>
      </w:r>
    </w:p>
    <w:p w14:paraId="526DAB00" w14:textId="77777777" w:rsidR="000201EA" w:rsidRPr="00A8722A"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b: coefficient of regression or regression coefficient</w:t>
      </w:r>
    </w:p>
    <w:p w14:paraId="54460B6C" w14:textId="77777777" w:rsidR="000201EA" w:rsidRPr="0034052C" w:rsidRDefault="000201EA" w:rsidP="000201EA">
      <w:pPr>
        <w:pStyle w:val="ListParagraph"/>
        <w:numPr>
          <w:ilvl w:val="0"/>
          <w:numId w:val="81"/>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lastRenderedPageBreak/>
        <w:t xml:space="preserve">Coefficient of correlation (r): </w:t>
      </w:r>
      <w:r w:rsidRPr="0034052C">
        <w:rPr>
          <w:rFonts w:ascii="Times New Roman" w:eastAsia="Cambria" w:hAnsi="Times New Roman" w:cs="Times New Roman"/>
          <w:color w:val="000000"/>
        </w:rPr>
        <w:t>The coefficient correlation ‘r’ is the measure of the relationship between two or more variables. It ranges from -1 to 1.</w:t>
      </w:r>
      <w:r w:rsidRPr="0034052C">
        <w:rPr>
          <w:rFonts w:ascii="Times New Roman" w:eastAsia="Cambria" w:hAnsi="Times New Roman" w:cs="Times New Roman"/>
          <w:b/>
          <w:bCs/>
          <w:color w:val="000000"/>
        </w:rPr>
        <w:t xml:space="preserve"> </w:t>
      </w:r>
    </w:p>
    <w:p w14:paraId="1E3101B5"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The Karl Pearson’s correlation coefficient is given by:</w:t>
      </w:r>
    </w:p>
    <w:p w14:paraId="591B3D91"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 xml:space="preserve">r= </m:t>
          </m:r>
          <m:f>
            <m:fPr>
              <m:ctrlPr>
                <w:rPr>
                  <w:rFonts w:ascii="Cambria Math" w:eastAsia="Cambria" w:hAnsi="Cambria Math" w:cs="Times New Roman"/>
                  <w:i/>
                  <w:color w:val="000000"/>
                </w:rPr>
              </m:ctrlPr>
            </m:fPr>
            <m:num>
              <m:nary>
                <m:naryPr>
                  <m:chr m:val="∑"/>
                  <m:limLoc m:val="undOvr"/>
                  <m:subHide m:val="1"/>
                  <m:supHide m:val="1"/>
                  <m:ctrlPr>
                    <w:rPr>
                      <w:rFonts w:ascii="Cambria Math" w:eastAsia="Cambria" w:hAnsi="Cambria Math" w:cs="Times New Roman"/>
                      <w:i/>
                      <w:color w:val="000000"/>
                    </w:rPr>
                  </m:ctrlPr>
                </m:naryPr>
                <m:sub/>
                <m:sup/>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nary>
            </m:num>
            <m:den>
              <m:rad>
                <m:radPr>
                  <m:degHide m:val="1"/>
                  <m:ctrlPr>
                    <w:rPr>
                      <w:rFonts w:ascii="Cambria Math" w:eastAsia="Cambria" w:hAnsi="Cambria Math" w:cs="Times New Roman"/>
                      <w:i/>
                      <w:color w:val="000000"/>
                    </w:rPr>
                  </m:ctrlPr>
                </m:radPr>
                <m:deg/>
                <m:e>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d>
                            <m:dPr>
                              <m:ctrlPr>
                                <w:rPr>
                                  <w:rFonts w:ascii="Cambria Math" w:eastAsia="Cambria" w:hAnsi="Cambria Math" w:cs="Times New Roman"/>
                                  <w:i/>
                                  <w:color w:val="000000"/>
                                </w:rPr>
                              </m:ctrlPr>
                            </m:dPr>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e>
                          </m:d>
                        </m:e>
                        <m:sup>
                          <m:r>
                            <w:rPr>
                              <w:rFonts w:ascii="Cambria Math" w:eastAsia="Cambria" w:hAnsi="Cambria Math" w:cs="Times New Roman"/>
                              <w:color w:val="000000"/>
                            </w:rPr>
                            <m:t>2</m:t>
                          </m:r>
                        </m:sup>
                      </m:sSup>
                      <m:r>
                        <w:rPr>
                          <w:rFonts w:ascii="Cambria Math" w:eastAsia="Cambria" w:hAnsi="Cambria Math" w:cs="Times New Roman"/>
                          <w:color w:val="000000"/>
                        </w:rPr>
                        <m:t xml:space="preserve"> </m:t>
                      </m:r>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sup>
                              <m:r>
                                <w:rPr>
                                  <w:rFonts w:ascii="Cambria Math" w:eastAsia="Cambria" w:hAnsi="Cambria Math" w:cs="Times New Roman"/>
                                  <w:color w:val="000000"/>
                                </w:rPr>
                                <m:t>2</m:t>
                              </m:r>
                            </m:sup>
                          </m:sSup>
                        </m:e>
                      </m:nary>
                    </m:e>
                  </m:nary>
                </m:e>
              </m:rad>
            </m:den>
          </m:f>
          <m:r>
            <w:rPr>
              <w:rFonts w:ascii="Cambria Math" w:eastAsia="Cambria" w:hAnsi="Cambria Math" w:cs="Times New Roman"/>
              <w:color w:val="000000"/>
            </w:rPr>
            <m:t xml:space="preserve"> </m:t>
          </m:r>
        </m:oMath>
      </m:oMathPara>
    </w:p>
    <w:p w14:paraId="0515C217" w14:textId="77777777" w:rsidR="000201EA" w:rsidRPr="00A8722A"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This is also called the product moment formula.</w:t>
      </w:r>
    </w:p>
    <w:p w14:paraId="2EC39ABD" w14:textId="77777777" w:rsidR="000201EA" w:rsidRPr="0034052C" w:rsidRDefault="000201EA" w:rsidP="000201EA">
      <w:pPr>
        <w:pStyle w:val="ListParagraph"/>
        <w:numPr>
          <w:ilvl w:val="0"/>
          <w:numId w:val="81"/>
        </w:numPr>
        <w:spacing w:before="240" w:line="254" w:lineRule="auto"/>
        <w:jc w:val="both"/>
        <w:rPr>
          <w:rFonts w:ascii="Times New Roman" w:eastAsia="Cambria" w:hAnsi="Times New Roman" w:cs="Times New Roman"/>
          <w:color w:val="000000"/>
        </w:rPr>
      </w:pPr>
      <w:r w:rsidRPr="0034052C">
        <w:rPr>
          <w:rFonts w:ascii="Times New Roman" w:eastAsia="Cambria" w:hAnsi="Times New Roman" w:cs="Times New Roman"/>
          <w:b/>
          <w:bCs/>
          <w:color w:val="000000"/>
        </w:rPr>
        <w:t xml:space="preserve">Coefficient of determination: </w:t>
      </w:r>
      <w:r w:rsidRPr="0034052C">
        <w:rPr>
          <w:rFonts w:ascii="Times New Roman" w:eastAsia="Cambria" w:hAnsi="Times New Roman" w:cs="Times New Roman"/>
          <w:color w:val="000000"/>
        </w:rPr>
        <w:t>The coefficient of determination is the proportion of the variance in the dependent variable that is explained by the independent variable(s) in a regression model. It is denoted by ‘R</w:t>
      </w:r>
      <w:r w:rsidRPr="0034052C">
        <w:rPr>
          <w:rFonts w:ascii="Times New Roman" w:eastAsia="Cambria" w:hAnsi="Times New Roman" w:cs="Times New Roman"/>
          <w:color w:val="000000"/>
          <w:vertAlign w:val="superscript"/>
        </w:rPr>
        <w:t>2</w:t>
      </w:r>
      <w:r w:rsidRPr="0034052C">
        <w:rPr>
          <w:rFonts w:ascii="Times New Roman" w:eastAsia="Cambria" w:hAnsi="Times New Roman" w:cs="Times New Roman"/>
          <w:color w:val="000000"/>
        </w:rPr>
        <w:t>’ and given by:</w:t>
      </w:r>
    </w:p>
    <w:p w14:paraId="211408D9" w14:textId="77777777" w:rsidR="000201EA" w:rsidRPr="00427680" w:rsidRDefault="000201EA" w:rsidP="000201EA">
      <w:pPr>
        <w:pStyle w:val="ListParagraph"/>
        <w:ind w:left="2880" w:firstLine="720"/>
        <w:jc w:val="both"/>
        <w:rPr>
          <w:rFonts w:ascii="Times New Roman" w:eastAsia="Cambria" w:hAnsi="Times New Roman" w:cs="Times New Roman"/>
          <w:color w:val="000000"/>
        </w:rPr>
      </w:pPr>
      <w:r w:rsidRPr="00427680">
        <w:rPr>
          <w:rFonts w:ascii="Times New Roman" w:eastAsia="Cambria" w:hAnsi="Times New Roman" w:cs="Times New Roman"/>
          <w:color w:val="000000"/>
        </w:rPr>
        <w:t>R</w:t>
      </w:r>
      <w:r w:rsidRPr="00427680">
        <w:rPr>
          <w:rFonts w:ascii="Times New Roman" w:eastAsia="Cambria" w:hAnsi="Times New Roman" w:cs="Times New Roman"/>
          <w:color w:val="000000"/>
          <w:vertAlign w:val="superscript"/>
        </w:rPr>
        <w:t>2</w:t>
      </w:r>
      <w:r w:rsidRPr="00427680">
        <w:rPr>
          <w:rFonts w:ascii="Times New Roman" w:eastAsia="Cambria" w:hAnsi="Times New Roman" w:cs="Times New Roman"/>
          <w:color w:val="000000"/>
        </w:rPr>
        <w:t xml:space="preserve"> = </w:t>
      </w:r>
      <m:oMath>
        <m:f>
          <m:fPr>
            <m:ctrlPr>
              <w:rPr>
                <w:rFonts w:ascii="Cambria Math" w:eastAsia="Cambria" w:hAnsi="Cambria Math" w:cs="Times New Roman"/>
                <w:i/>
                <w:color w:val="000000"/>
              </w:rPr>
            </m:ctrlPr>
          </m:fPr>
          <m:num>
            <m:r>
              <w:rPr>
                <w:rFonts w:ascii="Cambria Math" w:eastAsia="Cambria" w:hAnsi="Cambria Math" w:cs="Times New Roman"/>
                <w:color w:val="000000"/>
              </w:rPr>
              <m:t>SSR</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 </m:t>
        </m:r>
        <m:f>
          <m:fPr>
            <m:ctrlPr>
              <w:rPr>
                <w:rFonts w:ascii="Cambria Math" w:eastAsia="Cambria" w:hAnsi="Cambria Math" w:cs="Times New Roman"/>
                <w:i/>
                <w:color w:val="000000"/>
              </w:rPr>
            </m:ctrlPr>
          </m:fPr>
          <m:num>
            <m:r>
              <w:rPr>
                <w:rFonts w:ascii="Cambria Math" w:eastAsia="Cambria" w:hAnsi="Cambria Math" w:cs="Times New Roman"/>
                <w:color w:val="000000"/>
              </w:rPr>
              <m:t>TSS-SSE</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=1- </m:t>
        </m:r>
        <m:f>
          <m:fPr>
            <m:ctrlPr>
              <w:rPr>
                <w:rFonts w:ascii="Cambria Math" w:eastAsia="Cambria" w:hAnsi="Cambria Math" w:cs="Times New Roman"/>
                <w:i/>
                <w:color w:val="000000"/>
              </w:rPr>
            </m:ctrlPr>
          </m:fPr>
          <m:num>
            <m:r>
              <w:rPr>
                <w:rFonts w:ascii="Cambria Math" w:eastAsia="Cambria" w:hAnsi="Cambria Math" w:cs="Times New Roman"/>
                <w:color w:val="000000"/>
              </w:rPr>
              <m:t>SSE</m:t>
            </m:r>
          </m:num>
          <m:den>
            <m:r>
              <w:rPr>
                <w:rFonts w:ascii="Cambria Math" w:eastAsia="Cambria" w:hAnsi="Cambria Math" w:cs="Times New Roman"/>
                <w:color w:val="000000"/>
              </w:rPr>
              <m:t>TSS</m:t>
            </m:r>
          </m:den>
        </m:f>
      </m:oMath>
      <w:r w:rsidRPr="00427680">
        <w:rPr>
          <w:rFonts w:ascii="Times New Roman" w:eastAsia="Cambria" w:hAnsi="Times New Roman" w:cs="Times New Roman"/>
          <w:color w:val="000000"/>
        </w:rPr>
        <w:t xml:space="preserve"> , where </w:t>
      </w:r>
    </w:p>
    <w:p w14:paraId="18A42B8D"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SSR = Sum of square due to regression or Explained variation</w:t>
      </w:r>
    </w:p>
    <w:p w14:paraId="6D2774F8"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SSE = Sum of square due to error or Unexplained variation</w:t>
      </w:r>
    </w:p>
    <w:p w14:paraId="1DBF4981"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TSS = Total sum of square or Total variation</w:t>
      </w:r>
    </w:p>
    <w:p w14:paraId="4E7393A2"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CALCULATION:</w:t>
      </w:r>
    </w:p>
    <w:p w14:paraId="42F3896A" w14:textId="77777777" w:rsidR="000201EA" w:rsidRPr="0034052C" w:rsidRDefault="000201EA" w:rsidP="000201EA">
      <w:pPr>
        <w:pStyle w:val="ListParagraph"/>
        <w:numPr>
          <w:ilvl w:val="0"/>
          <w:numId w:val="82"/>
        </w:numPr>
        <w:spacing w:line="256" w:lineRule="auto"/>
        <w:jc w:val="both"/>
        <w:rPr>
          <w:rFonts w:ascii="Times New Roman" w:eastAsia="Cambria" w:hAnsi="Times New Roman" w:cs="Times New Roman"/>
        </w:rPr>
      </w:pPr>
      <w:r w:rsidRPr="0034052C">
        <w:rPr>
          <w:rFonts w:ascii="Times New Roman" w:eastAsia="Cambria" w:hAnsi="Times New Roman" w:cs="Times New Roman"/>
        </w:rPr>
        <w:t>To predict the most likely marks in the statistics when marks in maths is 30, the regression equation is computed as follows:</w:t>
      </w:r>
    </w:p>
    <w:p w14:paraId="13EB8000" w14:textId="1328567E" w:rsidR="000201EA" w:rsidRPr="0034052C" w:rsidRDefault="000201EA" w:rsidP="000201EA">
      <w:pPr>
        <w:pStyle w:val="ListParagraph"/>
        <w:numPr>
          <w:ilvl w:val="1"/>
          <w:numId w:val="82"/>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2621" w:type="dxa"/>
        <w:tblInd w:w="3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356"/>
      </w:tblGrid>
      <w:tr w:rsidR="000201EA" w:rsidRPr="0034052C" w14:paraId="55AF5EB8" w14:textId="77777777" w:rsidTr="00F23D05">
        <w:trPr>
          <w:trHeight w:val="288"/>
        </w:trPr>
        <w:tc>
          <w:tcPr>
            <w:tcW w:w="2621" w:type="dxa"/>
            <w:gridSpan w:val="2"/>
            <w:noWrap/>
            <w:vAlign w:val="bottom"/>
            <w:hideMark/>
          </w:tcPr>
          <w:p w14:paraId="4C9A4755"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LINEST</w:t>
            </w:r>
          </w:p>
        </w:tc>
      </w:tr>
      <w:tr w:rsidR="000201EA" w:rsidRPr="0034052C" w14:paraId="2DAD5C16" w14:textId="77777777" w:rsidTr="00F23D05">
        <w:trPr>
          <w:trHeight w:val="288"/>
        </w:trPr>
        <w:tc>
          <w:tcPr>
            <w:tcW w:w="1345" w:type="dxa"/>
            <w:noWrap/>
            <w:vAlign w:val="bottom"/>
            <w:hideMark/>
          </w:tcPr>
          <w:p w14:paraId="43D1A6B0"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Slope</w:t>
            </w:r>
          </w:p>
        </w:tc>
        <w:tc>
          <w:tcPr>
            <w:tcW w:w="1276" w:type="dxa"/>
            <w:noWrap/>
            <w:vAlign w:val="bottom"/>
            <w:hideMark/>
          </w:tcPr>
          <w:p w14:paraId="5CF492B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Y-intercept</w:t>
            </w:r>
          </w:p>
        </w:tc>
      </w:tr>
      <w:tr w:rsidR="000201EA" w:rsidRPr="0034052C" w14:paraId="32B30D30" w14:textId="77777777" w:rsidTr="00F23D05">
        <w:trPr>
          <w:trHeight w:val="288"/>
        </w:trPr>
        <w:tc>
          <w:tcPr>
            <w:tcW w:w="1345" w:type="dxa"/>
            <w:noWrap/>
            <w:vAlign w:val="bottom"/>
            <w:hideMark/>
          </w:tcPr>
          <w:p w14:paraId="6EB2772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-0.6642857</w:t>
            </w:r>
          </w:p>
        </w:tc>
        <w:tc>
          <w:tcPr>
            <w:tcW w:w="1276" w:type="dxa"/>
            <w:noWrap/>
            <w:vAlign w:val="bottom"/>
            <w:hideMark/>
          </w:tcPr>
          <w:p w14:paraId="4F92181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59.2571429</w:t>
            </w:r>
          </w:p>
        </w:tc>
      </w:tr>
    </w:tbl>
    <w:p w14:paraId="1A0DB452" w14:textId="77777777" w:rsidR="000201EA" w:rsidRPr="0034052C" w:rsidRDefault="000201EA" w:rsidP="000201EA">
      <w:pPr>
        <w:pStyle w:val="ListParagraph"/>
        <w:numPr>
          <w:ilvl w:val="1"/>
          <w:numId w:val="82"/>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pPr w:leftFromText="180" w:rightFromText="180" w:vertAnchor="text" w:tblpXSpec="center" w:tblpY="64"/>
        <w:tblW w:w="5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30"/>
        <w:gridCol w:w="2880"/>
      </w:tblGrid>
      <w:tr w:rsidR="000201EA" w:rsidRPr="0034052C" w14:paraId="75CFCDCB" w14:textId="77777777" w:rsidTr="00F23D05">
        <w:trPr>
          <w:cantSplit/>
          <w:jc w:val="center"/>
        </w:trPr>
        <w:tc>
          <w:tcPr>
            <w:tcW w:w="2330" w:type="dxa"/>
          </w:tcPr>
          <w:p w14:paraId="1ACB6504"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lang w:bidi="hi-IN"/>
              </w:rPr>
            </w:pPr>
          </w:p>
        </w:tc>
        <w:tc>
          <w:tcPr>
            <w:tcW w:w="2880" w:type="dxa"/>
            <w:tcBorders>
              <w:top w:val="nil"/>
              <w:left w:val="nil"/>
              <w:bottom w:val="nil"/>
              <w:right w:val="single" w:sz="8" w:space="0" w:color="E0E0E0"/>
            </w:tcBorders>
            <w:shd w:val="clear" w:color="auto" w:fill="FFFFFF"/>
            <w:vAlign w:val="bottom"/>
          </w:tcPr>
          <w:p w14:paraId="07EEF8EA"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Unstandardized Coefficients</w:t>
            </w:r>
          </w:p>
        </w:tc>
      </w:tr>
      <w:tr w:rsidR="000201EA" w:rsidRPr="0034052C" w14:paraId="0B49C206" w14:textId="77777777" w:rsidTr="00F23D05">
        <w:trPr>
          <w:cantSplit/>
          <w:jc w:val="center"/>
        </w:trPr>
        <w:tc>
          <w:tcPr>
            <w:tcW w:w="2330" w:type="dxa"/>
          </w:tcPr>
          <w:p w14:paraId="4016EC11"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color w:val="264A60"/>
                <w:lang w:bidi="hi-IN"/>
              </w:rPr>
            </w:pPr>
          </w:p>
        </w:tc>
        <w:tc>
          <w:tcPr>
            <w:tcW w:w="2880" w:type="dxa"/>
            <w:tcBorders>
              <w:top w:val="nil"/>
              <w:left w:val="nil"/>
              <w:bottom w:val="single" w:sz="8" w:space="0" w:color="152935"/>
              <w:right w:val="single" w:sz="8" w:space="0" w:color="E0E0E0"/>
            </w:tcBorders>
            <w:shd w:val="clear" w:color="auto" w:fill="FFFFFF"/>
            <w:vAlign w:val="bottom"/>
          </w:tcPr>
          <w:p w14:paraId="4A6B23D0"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B</w:t>
            </w:r>
          </w:p>
        </w:tc>
      </w:tr>
      <w:tr w:rsidR="000201EA" w:rsidRPr="0034052C" w14:paraId="3E0EE0D2" w14:textId="77777777" w:rsidTr="00F23D05">
        <w:trPr>
          <w:cantSplit/>
          <w:jc w:val="center"/>
        </w:trPr>
        <w:tc>
          <w:tcPr>
            <w:tcW w:w="2330" w:type="dxa"/>
            <w:tcBorders>
              <w:top w:val="single" w:sz="8" w:space="0" w:color="152935"/>
              <w:left w:val="single" w:sz="8" w:space="0" w:color="E0E0E0"/>
              <w:bottom w:val="single" w:sz="8" w:space="0" w:color="AEAEAE"/>
              <w:right w:val="single" w:sz="8" w:space="0" w:color="E0E0E0"/>
            </w:tcBorders>
            <w:shd w:val="clear" w:color="auto" w:fill="E0E0E0"/>
          </w:tcPr>
          <w:p w14:paraId="27A52364"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(Constant)</w:t>
            </w:r>
          </w:p>
        </w:tc>
        <w:tc>
          <w:tcPr>
            <w:tcW w:w="2880" w:type="dxa"/>
            <w:tcBorders>
              <w:top w:val="single" w:sz="8" w:space="0" w:color="152935"/>
              <w:left w:val="nil"/>
              <w:bottom w:val="single" w:sz="8" w:space="0" w:color="AEAEAE"/>
              <w:right w:val="single" w:sz="8" w:space="0" w:color="E0E0E0"/>
            </w:tcBorders>
            <w:shd w:val="clear" w:color="auto" w:fill="F9F9FB"/>
          </w:tcPr>
          <w:p w14:paraId="054B8A8C"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59.257</w:t>
            </w:r>
          </w:p>
        </w:tc>
      </w:tr>
      <w:tr w:rsidR="000201EA" w:rsidRPr="0034052C" w14:paraId="33B169E4" w14:textId="77777777" w:rsidTr="00F23D05">
        <w:trPr>
          <w:cantSplit/>
          <w:jc w:val="center"/>
        </w:trPr>
        <w:tc>
          <w:tcPr>
            <w:tcW w:w="2330" w:type="dxa"/>
            <w:tcBorders>
              <w:top w:val="single" w:sz="8" w:space="0" w:color="AEAEAE"/>
              <w:left w:val="single" w:sz="8" w:space="0" w:color="E0E0E0"/>
              <w:bottom w:val="single" w:sz="8" w:space="0" w:color="152935"/>
              <w:right w:val="single" w:sz="8" w:space="0" w:color="E0E0E0"/>
            </w:tcBorders>
            <w:shd w:val="clear" w:color="auto" w:fill="E0E0E0"/>
          </w:tcPr>
          <w:p w14:paraId="5BD3A876" w14:textId="77777777" w:rsidR="000201EA" w:rsidRPr="0034052C" w:rsidRDefault="000201EA" w:rsidP="00F23D05">
            <w:pPr>
              <w:autoSpaceDE w:val="0"/>
              <w:autoSpaceDN w:val="0"/>
              <w:adjustRightInd w:val="0"/>
              <w:spacing w:after="0" w:line="320" w:lineRule="atLeast"/>
              <w:ind w:left="60" w:right="60"/>
              <w:rPr>
                <w:rFonts w:ascii="Times New Roman" w:hAnsi="Times New Roman" w:cs="Times New Roman"/>
                <w:color w:val="264A60"/>
                <w:lang w:bidi="hi-IN"/>
              </w:rPr>
            </w:pPr>
            <w:r w:rsidRPr="0034052C">
              <w:rPr>
                <w:rFonts w:ascii="Times New Roman" w:hAnsi="Times New Roman" w:cs="Times New Roman"/>
                <w:color w:val="264A60"/>
                <w:lang w:bidi="hi-IN"/>
              </w:rPr>
              <w:t>MARKS IN MATHS</w:t>
            </w:r>
          </w:p>
        </w:tc>
        <w:tc>
          <w:tcPr>
            <w:tcW w:w="2880" w:type="dxa"/>
            <w:tcBorders>
              <w:top w:val="single" w:sz="8" w:space="0" w:color="AEAEAE"/>
              <w:left w:val="nil"/>
              <w:bottom w:val="single" w:sz="8" w:space="0" w:color="152935"/>
              <w:right w:val="single" w:sz="8" w:space="0" w:color="E0E0E0"/>
            </w:tcBorders>
            <w:shd w:val="clear" w:color="auto" w:fill="F9F9FB"/>
          </w:tcPr>
          <w:p w14:paraId="61F29E57"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-.664</w:t>
            </w:r>
          </w:p>
        </w:tc>
      </w:tr>
    </w:tbl>
    <w:p w14:paraId="38381417" w14:textId="77777777" w:rsidR="000201EA" w:rsidRPr="0034052C" w:rsidRDefault="000201EA" w:rsidP="000201EA">
      <w:pPr>
        <w:pStyle w:val="ListParagraph"/>
        <w:autoSpaceDE w:val="0"/>
        <w:autoSpaceDN w:val="0"/>
        <w:adjustRightInd w:val="0"/>
        <w:spacing w:after="0" w:line="240" w:lineRule="auto"/>
        <w:jc w:val="both"/>
        <w:rPr>
          <w:rFonts w:ascii="Times New Roman" w:hAnsi="Times New Roman" w:cs="Times New Roman"/>
          <w:lang w:bidi="hi-IN"/>
        </w:rPr>
      </w:pPr>
    </w:p>
    <w:p w14:paraId="5A677C0A" w14:textId="77777777" w:rsidR="000201EA" w:rsidRDefault="000201EA" w:rsidP="000201EA">
      <w:pPr>
        <w:spacing w:before="240" w:after="0"/>
        <w:ind w:left="720"/>
        <w:jc w:val="both"/>
        <w:rPr>
          <w:rFonts w:ascii="Times New Roman" w:eastAsia="Cambria" w:hAnsi="Times New Roman" w:cs="Times New Roman"/>
        </w:rPr>
      </w:pPr>
    </w:p>
    <w:p w14:paraId="4F0E62A0" w14:textId="77777777" w:rsidR="000201EA" w:rsidRPr="0034052C" w:rsidRDefault="000201EA" w:rsidP="000201EA">
      <w:pPr>
        <w:spacing w:before="240" w:after="0"/>
        <w:ind w:left="720"/>
        <w:jc w:val="both"/>
        <w:rPr>
          <w:rFonts w:ascii="Times New Roman" w:eastAsia="Cambria" w:hAnsi="Times New Roman" w:cs="Times New Roman"/>
        </w:rPr>
      </w:pPr>
      <w:r w:rsidRPr="0034052C">
        <w:rPr>
          <w:rFonts w:ascii="Times New Roman" w:eastAsia="Cambria" w:hAnsi="Times New Roman" w:cs="Times New Roman"/>
        </w:rPr>
        <w:t>Hence if the mark in math is 30, then the marks in statistics would approximately be:</w:t>
      </w:r>
    </w:p>
    <w:p w14:paraId="75EA698A" w14:textId="77777777" w:rsidR="000201EA" w:rsidRPr="0034052C" w:rsidRDefault="000201EA" w:rsidP="000201EA">
      <w:pPr>
        <w:spacing w:after="0"/>
        <w:ind w:left="720"/>
        <w:jc w:val="both"/>
        <w:rPr>
          <w:rFonts w:ascii="Times New Roman" w:eastAsia="Cambria" w:hAnsi="Times New Roman" w:cs="Times New Roman"/>
        </w:rPr>
      </w:pPr>
      <w:r w:rsidRPr="0034052C">
        <w:rPr>
          <w:rFonts w:ascii="Times New Roman" w:eastAsia="Cambria" w:hAnsi="Times New Roman" w:cs="Times New Roman"/>
        </w:rPr>
        <w:tab/>
      </w:r>
      <w:r w:rsidRPr="0034052C">
        <w:rPr>
          <w:rFonts w:ascii="Cambria Math" w:eastAsia="Cambria" w:hAnsi="Cambria Math" w:cs="Cambria Math"/>
        </w:rPr>
        <w:t>𝑦</w:t>
      </w:r>
      <w:r w:rsidRPr="0034052C">
        <w:rPr>
          <w:rFonts w:ascii="Times New Roman" w:eastAsia="Cambria" w:hAnsi="Times New Roman" w:cs="Times New Roman"/>
        </w:rPr>
        <w:t xml:space="preserve"> = −0.664 × 30 + 59.248</w:t>
      </w:r>
    </w:p>
    <w:p w14:paraId="3CDFD608" w14:textId="77777777" w:rsidR="000201EA" w:rsidRPr="0034052C" w:rsidRDefault="000201EA" w:rsidP="000201EA">
      <w:pPr>
        <w:spacing w:after="0"/>
        <w:ind w:left="720" w:firstLine="720"/>
        <w:jc w:val="both"/>
        <w:rPr>
          <w:rFonts w:ascii="Times New Roman" w:eastAsia="Cambria" w:hAnsi="Times New Roman" w:cs="Times New Roman"/>
        </w:rPr>
      </w:pPr>
      <w:r w:rsidRPr="0034052C">
        <w:rPr>
          <w:rFonts w:ascii="Cambria Math" w:eastAsia="Cambria" w:hAnsi="Cambria Math" w:cs="Cambria Math"/>
        </w:rPr>
        <w:t>𝑦</w:t>
      </w:r>
      <w:r w:rsidRPr="0034052C">
        <w:rPr>
          <w:rFonts w:ascii="Times New Roman" w:eastAsia="Cambria" w:hAnsi="Times New Roman" w:cs="Times New Roman"/>
        </w:rPr>
        <w:t xml:space="preserve"> = 39.328</w:t>
      </w:r>
    </w:p>
    <w:p w14:paraId="7222D755" w14:textId="77777777" w:rsidR="000201EA" w:rsidRPr="0034052C" w:rsidRDefault="000201EA" w:rsidP="000201EA">
      <w:pPr>
        <w:pStyle w:val="ListParagraph"/>
        <w:numPr>
          <w:ilvl w:val="0"/>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The coefficient of correlation between the marks in maths and statistics is computed as follows:</w:t>
      </w:r>
    </w:p>
    <w:p w14:paraId="3DABBD55" w14:textId="2477B1A9" w:rsidR="000201EA" w:rsidRPr="0034052C" w:rsidRDefault="000201EA" w:rsidP="000201EA">
      <w:pPr>
        <w:pStyle w:val="ListParagraph"/>
        <w:numPr>
          <w:ilvl w:val="1"/>
          <w:numId w:val="82"/>
        </w:numPr>
        <w:spacing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2293"/>
      </w:tblGrid>
      <w:tr w:rsidR="000201EA" w:rsidRPr="0034052C" w14:paraId="78C7CB22" w14:textId="77777777" w:rsidTr="00F23D05">
        <w:trPr>
          <w:trHeight w:val="288"/>
          <w:jc w:val="center"/>
        </w:trPr>
        <w:tc>
          <w:tcPr>
            <w:tcW w:w="4300" w:type="dxa"/>
            <w:gridSpan w:val="2"/>
            <w:noWrap/>
            <w:vAlign w:val="bottom"/>
            <w:hideMark/>
          </w:tcPr>
          <w:p w14:paraId="008B3DA0"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73CC5989" w14:textId="77777777" w:rsidTr="00F23D05">
        <w:trPr>
          <w:trHeight w:val="288"/>
          <w:jc w:val="center"/>
        </w:trPr>
        <w:tc>
          <w:tcPr>
            <w:tcW w:w="2007" w:type="dxa"/>
            <w:noWrap/>
            <w:vAlign w:val="bottom"/>
            <w:hideMark/>
          </w:tcPr>
          <w:p w14:paraId="23C8D768"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bookmarkStart w:id="4" w:name="_Hlk135231137"/>
            <w:r w:rsidRPr="0034052C">
              <w:rPr>
                <w:rFonts w:ascii="Times New Roman" w:eastAsia="Times New Roman" w:hAnsi="Times New Roman" w:cs="Times New Roman"/>
                <w:color w:val="000000"/>
                <w:lang w:bidi="hi-IN"/>
              </w:rPr>
              <w:t>Multiple R</w:t>
            </w:r>
          </w:p>
        </w:tc>
        <w:tc>
          <w:tcPr>
            <w:tcW w:w="2293" w:type="dxa"/>
            <w:noWrap/>
            <w:vAlign w:val="bottom"/>
            <w:hideMark/>
          </w:tcPr>
          <w:p w14:paraId="6AFC802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0.39398292</w:t>
            </w:r>
          </w:p>
        </w:tc>
      </w:tr>
    </w:tbl>
    <w:bookmarkEnd w:id="4"/>
    <w:p w14:paraId="0193DE2D" w14:textId="77777777" w:rsidR="000201EA"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Style w:val="TableGrid"/>
        <w:tblW w:w="715" w:type="dxa"/>
        <w:jc w:val="center"/>
        <w:tblLook w:val="04A0" w:firstRow="1" w:lastRow="0" w:firstColumn="1" w:lastColumn="0" w:noHBand="0" w:noVBand="1"/>
      </w:tblPr>
      <w:tblGrid>
        <w:gridCol w:w="715"/>
      </w:tblGrid>
      <w:tr w:rsidR="000201EA" w14:paraId="5C415F80" w14:textId="77777777" w:rsidTr="00F23D05">
        <w:trPr>
          <w:jc w:val="center"/>
        </w:trPr>
        <w:tc>
          <w:tcPr>
            <w:tcW w:w="715" w:type="dxa"/>
            <w:vAlign w:val="bottom"/>
          </w:tcPr>
          <w:p w14:paraId="20BF0C23" w14:textId="77777777" w:rsidR="000201EA" w:rsidRDefault="000201EA" w:rsidP="00F23D05">
            <w:pPr>
              <w:pStyle w:val="ListParagraph"/>
              <w:spacing w:before="240"/>
              <w:ind w:left="0"/>
              <w:jc w:val="both"/>
              <w:rPr>
                <w:rFonts w:ascii="Times New Roman" w:eastAsia="Cambria" w:hAnsi="Times New Roman" w:cs="Times New Roman"/>
              </w:rPr>
            </w:pPr>
            <w:r w:rsidRPr="0034052C">
              <w:rPr>
                <w:rFonts w:ascii="Times New Roman" w:hAnsi="Times New Roman" w:cs="Times New Roman"/>
                <w:color w:val="264A60"/>
                <w:lang w:bidi="hi-IN"/>
              </w:rPr>
              <w:t>R</w:t>
            </w:r>
          </w:p>
        </w:tc>
      </w:tr>
      <w:tr w:rsidR="000201EA" w14:paraId="4AA6E746" w14:textId="77777777" w:rsidTr="00F23D05">
        <w:trPr>
          <w:jc w:val="center"/>
        </w:trPr>
        <w:tc>
          <w:tcPr>
            <w:tcW w:w="715" w:type="dxa"/>
          </w:tcPr>
          <w:p w14:paraId="52F98D19" w14:textId="77777777" w:rsidR="000201EA" w:rsidRDefault="000201EA" w:rsidP="00F23D05">
            <w:pPr>
              <w:pStyle w:val="ListParagraph"/>
              <w:ind w:left="0"/>
              <w:jc w:val="both"/>
              <w:rPr>
                <w:rFonts w:ascii="Times New Roman" w:eastAsia="Cambria" w:hAnsi="Times New Roman" w:cs="Times New Roman"/>
              </w:rPr>
            </w:pPr>
            <w:r w:rsidRPr="0034052C">
              <w:rPr>
                <w:rFonts w:ascii="Times New Roman" w:hAnsi="Times New Roman" w:cs="Times New Roman"/>
                <w:color w:val="010205"/>
                <w:lang w:bidi="hi-IN"/>
              </w:rPr>
              <w:t>.394</w:t>
            </w:r>
            <w:r w:rsidRPr="0034052C">
              <w:rPr>
                <w:rFonts w:ascii="Times New Roman" w:hAnsi="Times New Roman" w:cs="Times New Roman"/>
                <w:color w:val="010205"/>
                <w:vertAlign w:val="superscript"/>
                <w:lang w:bidi="hi-IN"/>
              </w:rPr>
              <w:t>a</w:t>
            </w:r>
          </w:p>
        </w:tc>
      </w:tr>
    </w:tbl>
    <w:p w14:paraId="0003578D" w14:textId="77777777" w:rsidR="000201EA" w:rsidRPr="0034052C" w:rsidRDefault="000201EA" w:rsidP="000201EA">
      <w:pPr>
        <w:pStyle w:val="ListParagraph"/>
        <w:numPr>
          <w:ilvl w:val="0"/>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The coefficient of determination is computed as follows:</w:t>
      </w:r>
    </w:p>
    <w:p w14:paraId="1B427E03" w14:textId="306EAB4C" w:rsidR="000201EA" w:rsidRPr="0034052C"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2396"/>
      </w:tblGrid>
      <w:tr w:rsidR="000201EA" w:rsidRPr="0034052C" w14:paraId="658B765B" w14:textId="77777777" w:rsidTr="00F23D05">
        <w:trPr>
          <w:trHeight w:val="288"/>
          <w:jc w:val="center"/>
        </w:trPr>
        <w:tc>
          <w:tcPr>
            <w:tcW w:w="4300" w:type="dxa"/>
            <w:gridSpan w:val="2"/>
            <w:noWrap/>
            <w:vAlign w:val="bottom"/>
            <w:hideMark/>
          </w:tcPr>
          <w:p w14:paraId="60E8FEFF"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1E7DBF35" w14:textId="77777777" w:rsidTr="00F23D05">
        <w:trPr>
          <w:trHeight w:val="288"/>
          <w:jc w:val="center"/>
        </w:trPr>
        <w:tc>
          <w:tcPr>
            <w:tcW w:w="1904" w:type="dxa"/>
            <w:noWrap/>
            <w:vAlign w:val="bottom"/>
            <w:hideMark/>
          </w:tcPr>
          <w:p w14:paraId="3248710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 Square</w:t>
            </w:r>
          </w:p>
        </w:tc>
        <w:tc>
          <w:tcPr>
            <w:tcW w:w="2396" w:type="dxa"/>
            <w:noWrap/>
            <w:vAlign w:val="bottom"/>
            <w:hideMark/>
          </w:tcPr>
          <w:p w14:paraId="2023F514"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0.155222541</w:t>
            </w:r>
          </w:p>
        </w:tc>
      </w:tr>
    </w:tbl>
    <w:p w14:paraId="591D1DE8" w14:textId="77777777" w:rsidR="000201EA" w:rsidRPr="0034052C"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lastRenderedPageBreak/>
        <w:t>Using SPSS:</w:t>
      </w:r>
    </w:p>
    <w:tbl>
      <w:tblPr>
        <w:tblStyle w:val="TableGrid"/>
        <w:tblW w:w="1255" w:type="dxa"/>
        <w:jc w:val="center"/>
        <w:tblLook w:val="04A0" w:firstRow="1" w:lastRow="0" w:firstColumn="1" w:lastColumn="0" w:noHBand="0" w:noVBand="1"/>
      </w:tblPr>
      <w:tblGrid>
        <w:gridCol w:w="1255"/>
      </w:tblGrid>
      <w:tr w:rsidR="000201EA" w14:paraId="29441D56" w14:textId="77777777" w:rsidTr="00F23D05">
        <w:trPr>
          <w:jc w:val="center"/>
        </w:trPr>
        <w:tc>
          <w:tcPr>
            <w:tcW w:w="1255" w:type="dxa"/>
            <w:vAlign w:val="bottom"/>
          </w:tcPr>
          <w:p w14:paraId="4D113C53" w14:textId="77777777" w:rsidR="000201EA" w:rsidRPr="0034052C" w:rsidRDefault="000201EA" w:rsidP="00F23D05">
            <w:pPr>
              <w:pStyle w:val="ListParagraph"/>
              <w:spacing w:before="240"/>
              <w:ind w:left="0"/>
              <w:jc w:val="both"/>
              <w:rPr>
                <w:rFonts w:ascii="Times New Roman" w:hAnsi="Times New Roman" w:cs="Times New Roman"/>
                <w:color w:val="264A60"/>
                <w:lang w:bidi="hi-IN"/>
              </w:rPr>
            </w:pPr>
            <w:r w:rsidRPr="0034052C">
              <w:rPr>
                <w:rFonts w:ascii="Times New Roman" w:hAnsi="Times New Roman" w:cs="Times New Roman"/>
                <w:color w:val="264A60"/>
                <w:lang w:bidi="hi-IN"/>
              </w:rPr>
              <w:t>R Square</w:t>
            </w:r>
          </w:p>
        </w:tc>
      </w:tr>
      <w:tr w:rsidR="000201EA" w14:paraId="15FCE097" w14:textId="77777777" w:rsidTr="00F23D05">
        <w:trPr>
          <w:jc w:val="center"/>
        </w:trPr>
        <w:tc>
          <w:tcPr>
            <w:tcW w:w="1255" w:type="dxa"/>
          </w:tcPr>
          <w:p w14:paraId="35263646" w14:textId="77777777" w:rsidR="000201EA" w:rsidRPr="0034052C" w:rsidRDefault="000201EA" w:rsidP="00F23D05">
            <w:pPr>
              <w:pStyle w:val="ListParagraph"/>
              <w:ind w:left="0"/>
              <w:jc w:val="both"/>
              <w:rPr>
                <w:rFonts w:ascii="Times New Roman" w:hAnsi="Times New Roman" w:cs="Times New Roman"/>
                <w:color w:val="010205"/>
                <w:lang w:bidi="hi-IN"/>
              </w:rPr>
            </w:pPr>
            <w:r w:rsidRPr="0034052C">
              <w:rPr>
                <w:rFonts w:ascii="Times New Roman" w:hAnsi="Times New Roman" w:cs="Times New Roman"/>
                <w:color w:val="010205"/>
                <w:lang w:bidi="hi-IN"/>
              </w:rPr>
              <w:t>.155</w:t>
            </w:r>
          </w:p>
        </w:tc>
      </w:tr>
    </w:tbl>
    <w:p w14:paraId="2140CD6F"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INTERPRETATION:</w:t>
      </w:r>
    </w:p>
    <w:p w14:paraId="4E15E73A"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slope of the linear regression equation -0.6642857 indicates that there is a negative linear relationship between the two data sets. For every unit increase in the independent variable (X), the dependent variable (Y) decreases by approximately 0.6642857 units.</w:t>
      </w:r>
    </w:p>
    <w:p w14:paraId="395475FC"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y-intercept of the linear regression equation 59.2571429 represents the value of the dependent variable (Y) when the independent variable (X) is zero. In this case, it suggests that when X is zero, Y is expected to be around 59.2571429.</w:t>
      </w:r>
    </w:p>
    <w:p w14:paraId="783F1D2F"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correlation coefficient of 0.39398292 indicates a weak positive linear relationship between the two data sets. This value ranges between -1 and 1, with 1 representing a perfect positive correlation, 0 representing no correlation, and -1 representing a perfect negative correlation. Therefore, a value of 0.39398292 suggests a weak positive relationship between the two variables.</w:t>
      </w:r>
    </w:p>
    <w:p w14:paraId="284F8FB5"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coefficient of determination, also known as R-squared, is a measure of how well the regression line fits the data. In this case, the coefficient of determination of 0.155222541 indicates that approximately 15.5% of the variation in the dependent variable (Y) can be explained by the independent variable (X). The remaining 84.5% of the variation is unaccounted for and may be attributed to other factors or random variation.</w:t>
      </w:r>
    </w:p>
    <w:p w14:paraId="0F48E182"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RESULT</w:t>
      </w:r>
    </w:p>
    <w:p w14:paraId="79FFE807"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regression equation, marks of statistics when marks of maths is 30, correlation coefficient and the coefficient of determination was obtained as</w:t>
      </w:r>
      <w:r w:rsidRPr="0034052C">
        <w:rPr>
          <w:rFonts w:ascii="Times New Roman" w:eastAsia="Cambria" w:hAnsi="Times New Roman" w:cs="Times New Roman"/>
        </w:rPr>
        <w:t xml:space="preserve"> y = −0.664 × x+ 59.248, 39.328, 0.39398292 and 0.155222541 respectively</w:t>
      </w:r>
      <w:r w:rsidRPr="0034052C">
        <w:rPr>
          <w:rFonts w:ascii="Times New Roman" w:hAnsi="Times New Roman" w:cs="Times New Roman"/>
        </w:rPr>
        <w:t xml:space="preserve">. </w:t>
      </w:r>
    </w:p>
    <w:p w14:paraId="69755066"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CONCLUSION:</w:t>
      </w:r>
    </w:p>
    <w:p w14:paraId="549A3CA2" w14:textId="5CFDAF5C" w:rsidR="000201EA" w:rsidRPr="0034052C" w:rsidRDefault="000201EA" w:rsidP="000201EA">
      <w:pPr>
        <w:jc w:val="both"/>
        <w:rPr>
          <w:rFonts w:ascii="Times New Roman" w:hAnsi="Times New Roman" w:cs="Times New Roman"/>
        </w:rPr>
      </w:pPr>
      <w:r w:rsidRPr="0034052C">
        <w:rPr>
          <w:rFonts w:ascii="Times New Roman" w:hAnsi="Times New Roman" w:cs="Times New Roman"/>
        </w:rPr>
        <w:t xml:space="preserve">In this way the regression equation, correlation coefficient and the coefficient of determination was computed using MS </w:t>
      </w:r>
      <w:r w:rsidR="00D62249">
        <w:rPr>
          <w:rFonts w:ascii="Times New Roman" w:hAnsi="Times New Roman" w:cs="Times New Roman"/>
        </w:rPr>
        <w:t>SPSS</w:t>
      </w:r>
      <w:r w:rsidRPr="0034052C">
        <w:rPr>
          <w:rFonts w:ascii="Times New Roman" w:hAnsi="Times New Roman" w:cs="Times New Roman"/>
        </w:rPr>
        <w:t xml:space="preserve"> and SPSS software.</w:t>
      </w:r>
    </w:p>
    <w:p w14:paraId="3C14FC0D" w14:textId="77777777" w:rsidR="000201EA" w:rsidRPr="0034052C" w:rsidRDefault="000201EA" w:rsidP="000201EA">
      <w:pPr>
        <w:jc w:val="both"/>
        <w:rPr>
          <w:rFonts w:ascii="Times New Roman" w:hAnsi="Times New Roman" w:cs="Times New Roman"/>
          <w:b/>
          <w:bCs/>
          <w:u w:val="single"/>
        </w:rPr>
      </w:pPr>
    </w:p>
    <w:p w14:paraId="4006FC35" w14:textId="67DE0593" w:rsidR="000201EA" w:rsidRDefault="00D62249" w:rsidP="00AA7E33">
      <w:pPr>
        <w:jc w:val="both"/>
        <w:rPr>
          <w:rFonts w:ascii="Times New Roman" w:hAnsi="Times New Roman" w:cs="Times New Roman"/>
          <w:lang w:bidi="hi-IN"/>
        </w:rPr>
      </w:pPr>
      <w:r>
        <w:rPr>
          <w:rFonts w:ascii="Times New Roman" w:hAnsi="Times New Roman" w:cs="Times New Roman"/>
          <w:lang w:bidi="hi-IN"/>
        </w:rPr>
        <w:t>20</w:t>
      </w:r>
    </w:p>
    <w:p w14:paraId="6C2DFD6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STATEMENT:</w:t>
      </w:r>
    </w:p>
    <w:p w14:paraId="3B605966"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FROM A POPULATION OF MARRIED COUPLES, A SAMPLE OF 12 COUPLE IS TAKEN.  THE PAIRS OF AGES FOR THE SAMPLE OF MARRIED COUPLE ARE GIVEN BELOW.</w:t>
      </w:r>
    </w:p>
    <w:tbl>
      <w:tblPr>
        <w:tblStyle w:val="TableGrid"/>
        <w:tblW w:w="8707" w:type="dxa"/>
        <w:jc w:val="center"/>
        <w:tblLook w:val="04A0" w:firstRow="1" w:lastRow="0" w:firstColumn="1" w:lastColumn="0" w:noHBand="0" w:noVBand="1"/>
      </w:tblPr>
      <w:tblGrid>
        <w:gridCol w:w="1795"/>
        <w:gridCol w:w="576"/>
        <w:gridCol w:w="576"/>
        <w:gridCol w:w="576"/>
        <w:gridCol w:w="576"/>
        <w:gridCol w:w="576"/>
        <w:gridCol w:w="576"/>
        <w:gridCol w:w="576"/>
        <w:gridCol w:w="576"/>
        <w:gridCol w:w="576"/>
        <w:gridCol w:w="576"/>
        <w:gridCol w:w="576"/>
        <w:gridCol w:w="576"/>
      </w:tblGrid>
      <w:tr w:rsidR="00BA642F" w:rsidRPr="005A06CF" w14:paraId="25DB31FE" w14:textId="77777777" w:rsidTr="00F23D05">
        <w:trPr>
          <w:jc w:val="center"/>
        </w:trPr>
        <w:tc>
          <w:tcPr>
            <w:tcW w:w="1795" w:type="dxa"/>
            <w:vAlign w:val="center"/>
          </w:tcPr>
          <w:p w14:paraId="7A52826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HUSBAND’S AGE (YEARS)</w:t>
            </w:r>
          </w:p>
        </w:tc>
        <w:tc>
          <w:tcPr>
            <w:tcW w:w="576" w:type="dxa"/>
            <w:vAlign w:val="center"/>
          </w:tcPr>
          <w:p w14:paraId="4A60CB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30</w:t>
            </w:r>
          </w:p>
        </w:tc>
        <w:tc>
          <w:tcPr>
            <w:tcW w:w="576" w:type="dxa"/>
            <w:vAlign w:val="center"/>
          </w:tcPr>
          <w:p w14:paraId="7E75A98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29</w:t>
            </w:r>
          </w:p>
        </w:tc>
        <w:tc>
          <w:tcPr>
            <w:tcW w:w="576" w:type="dxa"/>
            <w:vAlign w:val="center"/>
          </w:tcPr>
          <w:p w14:paraId="02F51735"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0F87EF4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72</w:t>
            </w:r>
          </w:p>
        </w:tc>
        <w:tc>
          <w:tcPr>
            <w:tcW w:w="576" w:type="dxa"/>
            <w:vAlign w:val="center"/>
          </w:tcPr>
          <w:p w14:paraId="6CF2170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1E6B7C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1C9DDDF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6F583A9E"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48</w:t>
            </w:r>
          </w:p>
        </w:tc>
        <w:tc>
          <w:tcPr>
            <w:tcW w:w="576" w:type="dxa"/>
            <w:vAlign w:val="center"/>
          </w:tcPr>
          <w:p w14:paraId="26CDB7F6"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3D1715E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39AF5DD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17AEBE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r>
      <w:tr w:rsidR="00BA642F" w:rsidRPr="005A06CF" w14:paraId="79DB8CEF" w14:textId="77777777" w:rsidTr="00F23D05">
        <w:trPr>
          <w:jc w:val="center"/>
        </w:trPr>
        <w:tc>
          <w:tcPr>
            <w:tcW w:w="1795" w:type="dxa"/>
            <w:vAlign w:val="center"/>
          </w:tcPr>
          <w:p w14:paraId="65199D7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WIFE’S AGE</w:t>
            </w:r>
          </w:p>
          <w:p w14:paraId="22BB917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(YEARS)</w:t>
            </w:r>
          </w:p>
        </w:tc>
        <w:tc>
          <w:tcPr>
            <w:tcW w:w="576" w:type="dxa"/>
            <w:vAlign w:val="center"/>
          </w:tcPr>
          <w:p w14:paraId="10C7450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27</w:t>
            </w:r>
          </w:p>
        </w:tc>
        <w:tc>
          <w:tcPr>
            <w:tcW w:w="576" w:type="dxa"/>
            <w:vAlign w:val="center"/>
          </w:tcPr>
          <w:p w14:paraId="47B051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20</w:t>
            </w:r>
          </w:p>
        </w:tc>
        <w:tc>
          <w:tcPr>
            <w:tcW w:w="576" w:type="dxa"/>
            <w:vAlign w:val="center"/>
          </w:tcPr>
          <w:p w14:paraId="523FC02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34</w:t>
            </w:r>
          </w:p>
        </w:tc>
        <w:tc>
          <w:tcPr>
            <w:tcW w:w="576" w:type="dxa"/>
            <w:vAlign w:val="center"/>
          </w:tcPr>
          <w:p w14:paraId="72BC64D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67</w:t>
            </w:r>
          </w:p>
        </w:tc>
        <w:tc>
          <w:tcPr>
            <w:tcW w:w="576" w:type="dxa"/>
            <w:vAlign w:val="center"/>
          </w:tcPr>
          <w:p w14:paraId="4075C54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c>
          <w:tcPr>
            <w:tcW w:w="576" w:type="dxa"/>
            <w:vAlign w:val="center"/>
          </w:tcPr>
          <w:p w14:paraId="011D222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55B446A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0008352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55EB604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41DA229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42</w:t>
            </w:r>
          </w:p>
        </w:tc>
        <w:tc>
          <w:tcPr>
            <w:tcW w:w="576" w:type="dxa"/>
            <w:vAlign w:val="center"/>
          </w:tcPr>
          <w:p w14:paraId="686EFB2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04A64617"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r>
    </w:tbl>
    <w:p w14:paraId="76BAAFF2" w14:textId="77777777" w:rsidR="00BA642F" w:rsidRPr="005A06CF" w:rsidRDefault="00BA642F" w:rsidP="00BA642F">
      <w:pPr>
        <w:spacing w:before="240"/>
        <w:jc w:val="both"/>
        <w:rPr>
          <w:rFonts w:ascii="Times New Roman" w:hAnsi="Times New Roman" w:cs="Times New Roman"/>
        </w:rPr>
      </w:pPr>
      <w:r w:rsidRPr="005A06CF">
        <w:rPr>
          <w:rFonts w:ascii="Times New Roman" w:hAnsi="Times New Roman" w:cs="Times New Roman"/>
        </w:rPr>
        <w:t>BY USING THE APPROPRIATE SOFTWARE,</w:t>
      </w:r>
    </w:p>
    <w:p w14:paraId="72FCD251" w14:textId="77777777" w:rsidR="00BA642F" w:rsidRPr="005A06CF" w:rsidRDefault="00BA642F" w:rsidP="00BA642F">
      <w:pPr>
        <w:pStyle w:val="ListParagraph"/>
        <w:numPr>
          <w:ilvl w:val="0"/>
          <w:numId w:val="75"/>
        </w:numPr>
        <w:spacing w:line="259" w:lineRule="auto"/>
        <w:jc w:val="both"/>
        <w:rPr>
          <w:rFonts w:ascii="Times New Roman" w:hAnsi="Times New Roman" w:cs="Times New Roman"/>
        </w:rPr>
      </w:pPr>
      <w:r w:rsidRPr="005A06CF">
        <w:rPr>
          <w:rFonts w:ascii="Times New Roman" w:hAnsi="Times New Roman" w:cs="Times New Roman"/>
        </w:rPr>
        <w:t>CONSTRUCT A SCATTER DIAGRAM OF AGES FOR THE SAMPLE OF MARRIED COUPLE.</w:t>
      </w:r>
    </w:p>
    <w:p w14:paraId="681D73EC" w14:textId="77777777" w:rsidR="00BA642F" w:rsidRPr="005A06CF" w:rsidRDefault="00BA642F" w:rsidP="00BA642F">
      <w:pPr>
        <w:pStyle w:val="ListParagraph"/>
        <w:numPr>
          <w:ilvl w:val="0"/>
          <w:numId w:val="75"/>
        </w:numPr>
        <w:spacing w:line="259" w:lineRule="auto"/>
        <w:jc w:val="both"/>
        <w:rPr>
          <w:rFonts w:ascii="Times New Roman" w:hAnsi="Times New Roman" w:cs="Times New Roman"/>
        </w:rPr>
      </w:pPr>
      <w:r w:rsidRPr="005A06CF">
        <w:rPr>
          <w:rFonts w:ascii="Times New Roman" w:hAnsi="Times New Roman" w:cs="Times New Roman"/>
        </w:rPr>
        <w:t>COMPUTE THE CORRELATION COEFFICIENT AND INTERPRETE THE RESULT.</w:t>
      </w:r>
    </w:p>
    <w:p w14:paraId="4CF5005F"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lastRenderedPageBreak/>
        <w:t>WORKING EXPRESSION</w:t>
      </w:r>
    </w:p>
    <w:p w14:paraId="6E1C1BF8" w14:textId="77777777" w:rsidR="00BA642F" w:rsidRPr="005A06CF" w:rsidRDefault="00BA642F" w:rsidP="00BA642F">
      <w:pPr>
        <w:pStyle w:val="ListParagraph"/>
        <w:numPr>
          <w:ilvl w:val="0"/>
          <w:numId w:val="76"/>
        </w:numPr>
        <w:spacing w:line="256" w:lineRule="auto"/>
        <w:jc w:val="both"/>
        <w:rPr>
          <w:rFonts w:ascii="Times New Roman" w:hAnsi="Times New Roman" w:cs="Times New Roman"/>
        </w:rPr>
      </w:pPr>
      <w:r w:rsidRPr="005A06CF">
        <w:rPr>
          <w:rFonts w:ascii="Times New Roman" w:hAnsi="Times New Roman" w:cs="Times New Roman"/>
          <w:b/>
          <w:bCs/>
        </w:rPr>
        <w:t xml:space="preserve">Scatter diagram: </w:t>
      </w:r>
      <w:r w:rsidRPr="005A06CF">
        <w:rPr>
          <w:rFonts w:ascii="Times New Roman" w:hAnsi="Times New Roman" w:cs="Times New Roman"/>
        </w:rPr>
        <w:t>A scatter diagram, also known as a scatter plot, is a type of data visualization tool used in statistics to display the relationship between two variables. It shows the individual data points as a set of coordinates on a two-dimensional graph. In a scatter diagram, the two variables being studied are represented by the x-axis and y-axis. Each data point in the set is plotted as a point on the graph, with its x and y values corresponding to the values of the two variables being studied. The resulting pattern of points can reveal the nature and strength of the relationship between the two variables.</w:t>
      </w:r>
    </w:p>
    <w:p w14:paraId="4769E2AB" w14:textId="77777777" w:rsidR="00BA642F" w:rsidRPr="005A06CF" w:rsidRDefault="00BA642F" w:rsidP="00BA642F">
      <w:pPr>
        <w:pStyle w:val="ListParagraph"/>
        <w:numPr>
          <w:ilvl w:val="0"/>
          <w:numId w:val="76"/>
        </w:numPr>
        <w:spacing w:line="256" w:lineRule="auto"/>
        <w:jc w:val="both"/>
        <w:rPr>
          <w:rFonts w:ascii="Times New Roman" w:hAnsi="Times New Roman" w:cs="Times New Roman"/>
        </w:rPr>
      </w:pPr>
      <w:r w:rsidRPr="005A06CF">
        <w:rPr>
          <w:rFonts w:ascii="Times New Roman" w:hAnsi="Times New Roman" w:cs="Times New Roman"/>
          <w:b/>
          <w:bCs/>
        </w:rPr>
        <w:t>Correlation coefficient (and interpretation):</w:t>
      </w:r>
      <w:r w:rsidRPr="005A06CF">
        <w:rPr>
          <w:rFonts w:ascii="Times New Roman" w:hAnsi="Times New Roman" w:cs="Times New Roman"/>
        </w:rPr>
        <w:t xml:space="preserve"> The correlation coefficient is a statistical measure that indicates the strength and direction of the linear relationship between two variables. It is denoted by the symbol "r" and ranges from -1 to +1. A correlation coefficient of +1 indicates a perfect positive correlation, which means that as one variable increases, the other variable increases in a perfectly linear manner. A correlation coefficient of -1 indicates a perfect negative correlation, which means that as one variable increases, the other variable decreases in a perfectly linear manner. A correlation coefficient of 0 indicates no linear correlation between the two variables.</w:t>
      </w:r>
    </w:p>
    <w:p w14:paraId="4429916A" w14:textId="77777777" w:rsidR="00BA642F" w:rsidRPr="005A06CF" w:rsidRDefault="00BA642F" w:rsidP="00BA642F">
      <w:pPr>
        <w:jc w:val="both"/>
        <w:rPr>
          <w:rFonts w:ascii="Times New Roman" w:hAnsi="Times New Roman" w:cs="Times New Roman"/>
          <w:b/>
          <w:u w:val="single"/>
        </w:rPr>
      </w:pPr>
      <w:r w:rsidRPr="005A06CF">
        <w:rPr>
          <w:rFonts w:ascii="Times New Roman" w:hAnsi="Times New Roman" w:cs="Times New Roman"/>
          <w:b/>
          <w:u w:val="single"/>
        </w:rPr>
        <w:t>CALCULATION</w:t>
      </w:r>
    </w:p>
    <w:p w14:paraId="09BC5A71" w14:textId="77777777" w:rsidR="00BA642F" w:rsidRPr="005A06CF" w:rsidRDefault="00BA642F" w:rsidP="00BA642F">
      <w:pPr>
        <w:jc w:val="both"/>
        <w:rPr>
          <w:rFonts w:ascii="Times New Roman" w:hAnsi="Times New Roman" w:cs="Times New Roman"/>
          <w:bCs/>
        </w:rPr>
      </w:pPr>
      <w:r w:rsidRPr="005A06CF">
        <w:rPr>
          <w:rFonts w:ascii="Times New Roman" w:hAnsi="Times New Roman" w:cs="Times New Roman"/>
          <w:bCs/>
        </w:rPr>
        <w:t>The scatter diagram, correlation coefficient is obtained as follows:</w:t>
      </w:r>
    </w:p>
    <w:p w14:paraId="19E646BE" w14:textId="49D851A9" w:rsidR="00BA642F" w:rsidRPr="005A06CF" w:rsidRDefault="00BA642F" w:rsidP="00BA642F">
      <w:pPr>
        <w:pStyle w:val="ListParagraph"/>
        <w:numPr>
          <w:ilvl w:val="0"/>
          <w:numId w:val="77"/>
        </w:numPr>
        <w:spacing w:line="259" w:lineRule="auto"/>
        <w:ind w:left="630" w:hanging="360"/>
        <w:jc w:val="both"/>
        <w:rPr>
          <w:rFonts w:ascii="Times New Roman" w:hAnsi="Times New Roman" w:cs="Times New Roman"/>
          <w:bCs/>
        </w:rPr>
      </w:pPr>
      <w:r w:rsidRPr="005A06CF">
        <w:rPr>
          <w:rFonts w:ascii="Times New Roman" w:hAnsi="Times New Roman" w:cs="Times New Roman"/>
          <w:bCs/>
        </w:rPr>
        <w:t xml:space="preserve">Using </w:t>
      </w:r>
      <w:r w:rsidR="00D62249">
        <w:rPr>
          <w:rFonts w:ascii="Times New Roman" w:hAnsi="Times New Roman" w:cs="Times New Roman"/>
          <w:bCs/>
        </w:rPr>
        <w:t>SPSS</w:t>
      </w:r>
      <w:r w:rsidRPr="005A06CF">
        <w:rPr>
          <w:rFonts w:ascii="Times New Roman" w:hAnsi="Times New Roman" w:cs="Times New Roman"/>
          <w:bCs/>
        </w:rPr>
        <w:t>:</w:t>
      </w:r>
    </w:p>
    <w:p w14:paraId="3234A883" w14:textId="77777777" w:rsidR="00BA642F" w:rsidRPr="005A06CF" w:rsidRDefault="00BA642F" w:rsidP="00BA642F">
      <w:pPr>
        <w:jc w:val="center"/>
        <w:rPr>
          <w:rFonts w:ascii="Times New Roman" w:hAnsi="Times New Roman" w:cs="Times New Roman"/>
          <w:bCs/>
        </w:rPr>
      </w:pPr>
      <w:r w:rsidRPr="005A06CF">
        <w:rPr>
          <w:rFonts w:ascii="Times New Roman" w:hAnsi="Times New Roman" w:cs="Times New Roman"/>
          <w:noProof/>
        </w:rPr>
        <w:drawing>
          <wp:inline distT="0" distB="0" distL="0" distR="0" wp14:anchorId="137EDBC1" wp14:editId="04C135F0">
            <wp:extent cx="4572000" cy="2743200"/>
            <wp:effectExtent l="0" t="0" r="0" b="0"/>
            <wp:docPr id="216164992" name="Chart 1">
              <a:extLst xmlns:a="http://schemas.openxmlformats.org/drawingml/2006/main">
                <a:ext uri="{FF2B5EF4-FFF2-40B4-BE49-F238E27FC236}">
                  <a16:creationId xmlns:a16="http://schemas.microsoft.com/office/drawing/2014/main" id="{91D4FAAC-559B-89F0-874E-808CA3D72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tbl>
      <w:tblPr>
        <w:tblW w:w="3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170"/>
      </w:tblGrid>
      <w:tr w:rsidR="00BA642F" w:rsidRPr="005A06CF" w14:paraId="2A26D605" w14:textId="77777777" w:rsidTr="00F23D05">
        <w:trPr>
          <w:trHeight w:val="288"/>
          <w:jc w:val="center"/>
        </w:trPr>
        <w:tc>
          <w:tcPr>
            <w:tcW w:w="2425" w:type="dxa"/>
            <w:noWrap/>
            <w:vAlign w:val="center"/>
            <w:hideMark/>
          </w:tcPr>
          <w:p w14:paraId="293179F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Correlation Coefficient</w:t>
            </w:r>
          </w:p>
        </w:tc>
        <w:tc>
          <w:tcPr>
            <w:tcW w:w="1170" w:type="dxa"/>
            <w:noWrap/>
            <w:vAlign w:val="center"/>
            <w:hideMark/>
          </w:tcPr>
          <w:p w14:paraId="6A21B4E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0.969031</w:t>
            </w:r>
          </w:p>
        </w:tc>
      </w:tr>
    </w:tbl>
    <w:p w14:paraId="2EED4334" w14:textId="77777777" w:rsidR="00BA642F" w:rsidRPr="005A06CF" w:rsidRDefault="00BA642F" w:rsidP="00BA642F">
      <w:pPr>
        <w:pStyle w:val="ListParagraph"/>
        <w:numPr>
          <w:ilvl w:val="0"/>
          <w:numId w:val="77"/>
        </w:numPr>
        <w:spacing w:before="240" w:line="259" w:lineRule="auto"/>
        <w:ind w:left="630" w:hanging="360"/>
        <w:jc w:val="both"/>
        <w:rPr>
          <w:rFonts w:ascii="Times New Roman" w:hAnsi="Times New Roman" w:cs="Times New Roman"/>
          <w:bCs/>
        </w:rPr>
      </w:pPr>
      <w:r w:rsidRPr="005A06CF">
        <w:rPr>
          <w:rFonts w:ascii="Times New Roman" w:hAnsi="Times New Roman" w:cs="Times New Roman"/>
          <w:bCs/>
        </w:rPr>
        <w:t>Using SPSS:</w:t>
      </w:r>
    </w:p>
    <w:p w14:paraId="5F37DD02" w14:textId="77777777" w:rsidR="00BA642F" w:rsidRPr="005A06CF" w:rsidRDefault="00BA642F" w:rsidP="00BA642F">
      <w:pPr>
        <w:autoSpaceDE w:val="0"/>
        <w:autoSpaceDN w:val="0"/>
        <w:adjustRightInd w:val="0"/>
        <w:spacing w:after="0" w:line="240" w:lineRule="auto"/>
        <w:jc w:val="center"/>
        <w:rPr>
          <w:rFonts w:ascii="Times New Roman" w:hAnsi="Times New Roman" w:cs="Times New Roman"/>
          <w:kern w:val="0"/>
          <w:lang w:bidi="hi-IN"/>
        </w:rPr>
      </w:pPr>
      <w:r>
        <w:rPr>
          <w:noProof/>
          <w:lang w:bidi="hi-IN"/>
        </w:rPr>
        <w:lastRenderedPageBreak/>
        <w:drawing>
          <wp:inline distT="0" distB="0" distL="0" distR="0" wp14:anchorId="033EDBDB" wp14:editId="1D8525B8">
            <wp:extent cx="5382491" cy="3164514"/>
            <wp:effectExtent l="0" t="0" r="8890" b="0"/>
            <wp:docPr id="1130739982" name="Picture 1" descr="A picture containing text, screenshot, li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982" name="Picture 1" descr="A picture containing text, screenshot, line, number&#10;&#10;Description automatically generated"/>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03996" cy="3177157"/>
                    </a:xfrm>
                    <a:prstGeom prst="rect">
                      <a:avLst/>
                    </a:prstGeom>
                    <a:noFill/>
                    <a:ln>
                      <a:noFill/>
                    </a:ln>
                  </pic:spPr>
                </pic:pic>
              </a:graphicData>
            </a:graphic>
          </wp:inline>
        </w:drawing>
      </w:r>
    </w:p>
    <w:p w14:paraId="7D267BA0" w14:textId="77777777" w:rsidR="00BA642F" w:rsidRPr="005A06CF" w:rsidRDefault="00BA642F" w:rsidP="00BA642F">
      <w:pPr>
        <w:autoSpaceDE w:val="0"/>
        <w:autoSpaceDN w:val="0"/>
        <w:adjustRightInd w:val="0"/>
        <w:spacing w:after="0" w:line="240" w:lineRule="auto"/>
        <w:jc w:val="both"/>
        <w:rPr>
          <w:rFonts w:ascii="Times New Roman" w:hAnsi="Times New Roman" w:cs="Times New Roman"/>
          <w:kern w:val="0"/>
          <w:lang w:bidi="hi-IN"/>
        </w:rPr>
      </w:pPr>
    </w:p>
    <w:tbl>
      <w:tblPr>
        <w:tblW w:w="6149" w:type="dxa"/>
        <w:jc w:val="center"/>
        <w:tblLayout w:type="fixed"/>
        <w:tblCellMar>
          <w:left w:w="0" w:type="dxa"/>
          <w:right w:w="0" w:type="dxa"/>
        </w:tblCellMar>
        <w:tblLook w:val="0000" w:firstRow="0" w:lastRow="0" w:firstColumn="0" w:lastColumn="0" w:noHBand="0" w:noVBand="0"/>
      </w:tblPr>
      <w:tblGrid>
        <w:gridCol w:w="1576"/>
        <w:gridCol w:w="1989"/>
        <w:gridCol w:w="1116"/>
        <w:gridCol w:w="1468"/>
      </w:tblGrid>
      <w:tr w:rsidR="00BA642F" w:rsidRPr="005A06CF" w14:paraId="65D7CB31" w14:textId="77777777" w:rsidTr="00F23D05">
        <w:trPr>
          <w:cantSplit/>
          <w:jc w:val="center"/>
        </w:trPr>
        <w:tc>
          <w:tcPr>
            <w:tcW w:w="6147" w:type="dxa"/>
            <w:gridSpan w:val="4"/>
            <w:tcBorders>
              <w:top w:val="nil"/>
              <w:left w:val="nil"/>
              <w:bottom w:val="nil"/>
              <w:right w:val="nil"/>
            </w:tcBorders>
            <w:shd w:val="clear" w:color="auto" w:fill="FFFFFF"/>
            <w:vAlign w:val="center"/>
          </w:tcPr>
          <w:p w14:paraId="4861AA8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b/>
                <w:bCs/>
                <w:color w:val="010205"/>
                <w:kern w:val="0"/>
                <w:lang w:bidi="hi-IN"/>
              </w:rPr>
              <w:t>Correlations</w:t>
            </w:r>
          </w:p>
        </w:tc>
      </w:tr>
      <w:tr w:rsidR="00BA642F" w:rsidRPr="005A06CF" w14:paraId="103C6DA5" w14:textId="77777777" w:rsidTr="00F23D05">
        <w:trPr>
          <w:cantSplit/>
          <w:jc w:val="center"/>
        </w:trPr>
        <w:tc>
          <w:tcPr>
            <w:tcW w:w="3563" w:type="dxa"/>
            <w:gridSpan w:val="2"/>
            <w:tcBorders>
              <w:top w:val="nil"/>
              <w:left w:val="nil"/>
              <w:bottom w:val="single" w:sz="8" w:space="0" w:color="152935"/>
              <w:right w:val="nil"/>
            </w:tcBorders>
            <w:shd w:val="clear" w:color="auto" w:fill="FFFFFF"/>
            <w:vAlign w:val="bottom"/>
          </w:tcPr>
          <w:p w14:paraId="229B01F3"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116" w:type="dxa"/>
            <w:tcBorders>
              <w:top w:val="nil"/>
              <w:left w:val="nil"/>
              <w:bottom w:val="single" w:sz="8" w:space="0" w:color="152935"/>
              <w:right w:val="single" w:sz="8" w:space="0" w:color="E0E0E0"/>
            </w:tcBorders>
            <w:shd w:val="clear" w:color="auto" w:fill="FFFFFF"/>
            <w:vAlign w:val="bottom"/>
          </w:tcPr>
          <w:p w14:paraId="2FA697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w:t>
            </w:r>
            <w:r>
              <w:rPr>
                <w:rFonts w:ascii="Times New Roman" w:hAnsi="Times New Roman" w:cs="Times New Roman"/>
                <w:color w:val="264A60"/>
                <w:kern w:val="0"/>
                <w:lang w:bidi="hi-IN"/>
              </w:rPr>
              <w:t>e</w:t>
            </w:r>
            <w:r w:rsidRPr="005A06CF">
              <w:rPr>
                <w:rFonts w:ascii="Times New Roman" w:hAnsi="Times New Roman" w:cs="Times New Roman"/>
                <w:color w:val="264A60"/>
                <w:kern w:val="0"/>
                <w:lang w:bidi="hi-IN"/>
              </w:rPr>
              <w:t>'s Age</w:t>
            </w:r>
          </w:p>
        </w:tc>
        <w:tc>
          <w:tcPr>
            <w:tcW w:w="1468" w:type="dxa"/>
            <w:tcBorders>
              <w:top w:val="nil"/>
              <w:left w:val="single" w:sz="8" w:space="0" w:color="E0E0E0"/>
              <w:bottom w:val="single" w:sz="8" w:space="0" w:color="152935"/>
              <w:right w:val="nil"/>
            </w:tcBorders>
            <w:shd w:val="clear" w:color="auto" w:fill="FFFFFF"/>
            <w:vAlign w:val="bottom"/>
          </w:tcPr>
          <w:p w14:paraId="250A1E62"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r>
      <w:tr w:rsidR="00BA642F" w:rsidRPr="005A06CF" w14:paraId="5BA440C1" w14:textId="77777777" w:rsidTr="00F23D05">
        <w:trPr>
          <w:cantSplit/>
          <w:jc w:val="center"/>
        </w:trPr>
        <w:tc>
          <w:tcPr>
            <w:tcW w:w="1575" w:type="dxa"/>
            <w:vMerge w:val="restart"/>
            <w:tcBorders>
              <w:top w:val="single" w:sz="8" w:space="0" w:color="152935"/>
              <w:left w:val="nil"/>
              <w:bottom w:val="nil"/>
              <w:right w:val="nil"/>
            </w:tcBorders>
            <w:shd w:val="clear" w:color="auto" w:fill="E0E0E0"/>
          </w:tcPr>
          <w:p w14:paraId="794716D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Wife's Age</w:t>
            </w:r>
          </w:p>
        </w:tc>
        <w:tc>
          <w:tcPr>
            <w:tcW w:w="1988" w:type="dxa"/>
            <w:tcBorders>
              <w:top w:val="single" w:sz="8" w:space="0" w:color="152935"/>
              <w:left w:val="nil"/>
              <w:bottom w:val="single" w:sz="8" w:space="0" w:color="AEAEAE"/>
              <w:right w:val="nil"/>
            </w:tcBorders>
            <w:shd w:val="clear" w:color="auto" w:fill="E0E0E0"/>
          </w:tcPr>
          <w:p w14:paraId="37438C3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152935"/>
              <w:left w:val="nil"/>
              <w:bottom w:val="single" w:sz="8" w:space="0" w:color="AEAEAE"/>
              <w:right w:val="single" w:sz="8" w:space="0" w:color="E0E0E0"/>
            </w:tcBorders>
            <w:shd w:val="clear" w:color="auto" w:fill="F9F9FB"/>
          </w:tcPr>
          <w:p w14:paraId="35672C0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c>
          <w:tcPr>
            <w:tcW w:w="1468" w:type="dxa"/>
            <w:tcBorders>
              <w:top w:val="single" w:sz="8" w:space="0" w:color="152935"/>
              <w:left w:val="single" w:sz="8" w:space="0" w:color="E0E0E0"/>
              <w:bottom w:val="single" w:sz="8" w:space="0" w:color="AEAEAE"/>
              <w:right w:val="nil"/>
            </w:tcBorders>
            <w:shd w:val="clear" w:color="auto" w:fill="F9F9FB"/>
          </w:tcPr>
          <w:p w14:paraId="52106FF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r>
      <w:tr w:rsidR="00BA642F" w:rsidRPr="005A06CF" w14:paraId="738C97F5" w14:textId="77777777" w:rsidTr="00F23D05">
        <w:trPr>
          <w:cantSplit/>
          <w:jc w:val="center"/>
        </w:trPr>
        <w:tc>
          <w:tcPr>
            <w:tcW w:w="1575" w:type="dxa"/>
            <w:vMerge/>
            <w:tcBorders>
              <w:top w:val="single" w:sz="8" w:space="0" w:color="152935"/>
              <w:left w:val="nil"/>
              <w:bottom w:val="nil"/>
              <w:right w:val="nil"/>
            </w:tcBorders>
            <w:shd w:val="clear" w:color="auto" w:fill="E0E0E0"/>
          </w:tcPr>
          <w:p w14:paraId="475506C7"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23F1D1E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vAlign w:val="center"/>
          </w:tcPr>
          <w:p w14:paraId="0F0DEA41"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468" w:type="dxa"/>
            <w:tcBorders>
              <w:top w:val="single" w:sz="8" w:space="0" w:color="AEAEAE"/>
              <w:left w:val="single" w:sz="8" w:space="0" w:color="E0E0E0"/>
              <w:bottom w:val="single" w:sz="8" w:space="0" w:color="AEAEAE"/>
              <w:right w:val="nil"/>
            </w:tcBorders>
            <w:shd w:val="clear" w:color="auto" w:fill="F9F9FB"/>
          </w:tcPr>
          <w:p w14:paraId="23E06B9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r>
      <w:tr w:rsidR="00BA642F" w:rsidRPr="005A06CF" w14:paraId="06ABA025" w14:textId="77777777" w:rsidTr="00F23D05">
        <w:trPr>
          <w:cantSplit/>
          <w:jc w:val="center"/>
        </w:trPr>
        <w:tc>
          <w:tcPr>
            <w:tcW w:w="1575" w:type="dxa"/>
            <w:vMerge/>
            <w:tcBorders>
              <w:top w:val="single" w:sz="8" w:space="0" w:color="152935"/>
              <w:left w:val="nil"/>
              <w:bottom w:val="nil"/>
              <w:right w:val="nil"/>
            </w:tcBorders>
            <w:shd w:val="clear" w:color="auto" w:fill="E0E0E0"/>
          </w:tcPr>
          <w:p w14:paraId="73AE87DD"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nil"/>
              <w:right w:val="nil"/>
            </w:tcBorders>
            <w:shd w:val="clear" w:color="auto" w:fill="E0E0E0"/>
          </w:tcPr>
          <w:p w14:paraId="099F1EDA"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nil"/>
              <w:right w:val="single" w:sz="8" w:space="0" w:color="E0E0E0"/>
            </w:tcBorders>
            <w:shd w:val="clear" w:color="auto" w:fill="F9F9FB"/>
          </w:tcPr>
          <w:p w14:paraId="386F448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nil"/>
              <w:right w:val="nil"/>
            </w:tcBorders>
            <w:shd w:val="clear" w:color="auto" w:fill="F9F9FB"/>
          </w:tcPr>
          <w:p w14:paraId="1FA48C6B"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r w:rsidR="00BA642F" w:rsidRPr="005A06CF" w14:paraId="1EDD35C1" w14:textId="77777777" w:rsidTr="00F23D05">
        <w:trPr>
          <w:cantSplit/>
          <w:jc w:val="center"/>
        </w:trPr>
        <w:tc>
          <w:tcPr>
            <w:tcW w:w="1575" w:type="dxa"/>
            <w:vMerge w:val="restart"/>
            <w:tcBorders>
              <w:top w:val="single" w:sz="8" w:space="0" w:color="AEAEAE"/>
              <w:left w:val="nil"/>
              <w:bottom w:val="single" w:sz="8" w:space="0" w:color="152935"/>
              <w:right w:val="nil"/>
            </w:tcBorders>
            <w:shd w:val="clear" w:color="auto" w:fill="E0E0E0"/>
          </w:tcPr>
          <w:p w14:paraId="012B528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c>
          <w:tcPr>
            <w:tcW w:w="1988" w:type="dxa"/>
            <w:tcBorders>
              <w:top w:val="single" w:sz="8" w:space="0" w:color="AEAEAE"/>
              <w:left w:val="nil"/>
              <w:bottom w:val="single" w:sz="8" w:space="0" w:color="AEAEAE"/>
              <w:right w:val="nil"/>
            </w:tcBorders>
            <w:shd w:val="clear" w:color="auto" w:fill="E0E0E0"/>
          </w:tcPr>
          <w:p w14:paraId="760AE4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AEAEAE"/>
              <w:left w:val="nil"/>
              <w:bottom w:val="single" w:sz="8" w:space="0" w:color="AEAEAE"/>
              <w:right w:val="single" w:sz="8" w:space="0" w:color="E0E0E0"/>
            </w:tcBorders>
            <w:shd w:val="clear" w:color="auto" w:fill="F9F9FB"/>
          </w:tcPr>
          <w:p w14:paraId="1AE8526E"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c>
          <w:tcPr>
            <w:tcW w:w="1468" w:type="dxa"/>
            <w:tcBorders>
              <w:top w:val="single" w:sz="8" w:space="0" w:color="AEAEAE"/>
              <w:left w:val="single" w:sz="8" w:space="0" w:color="E0E0E0"/>
              <w:bottom w:val="single" w:sz="8" w:space="0" w:color="AEAEAE"/>
              <w:right w:val="nil"/>
            </w:tcBorders>
            <w:shd w:val="clear" w:color="auto" w:fill="F9F9FB"/>
          </w:tcPr>
          <w:p w14:paraId="5DAF0845"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r>
      <w:tr w:rsidR="00BA642F" w:rsidRPr="005A06CF" w14:paraId="05D102C5"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2763FC2A"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41CDA2F0"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tcPr>
          <w:p w14:paraId="08F0963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10BEE12C"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r>
      <w:tr w:rsidR="00BA642F" w:rsidRPr="005A06CF" w14:paraId="79EF955B"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3E63F25E"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988" w:type="dxa"/>
            <w:tcBorders>
              <w:top w:val="single" w:sz="8" w:space="0" w:color="AEAEAE"/>
              <w:left w:val="nil"/>
              <w:bottom w:val="single" w:sz="8" w:space="0" w:color="152935"/>
              <w:right w:val="nil"/>
            </w:tcBorders>
            <w:shd w:val="clear" w:color="auto" w:fill="E0E0E0"/>
          </w:tcPr>
          <w:p w14:paraId="1B55DFD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single" w:sz="8" w:space="0" w:color="152935"/>
              <w:right w:val="single" w:sz="8" w:space="0" w:color="E0E0E0"/>
            </w:tcBorders>
            <w:shd w:val="clear" w:color="auto" w:fill="F9F9FB"/>
          </w:tcPr>
          <w:p w14:paraId="4878C67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single" w:sz="8" w:space="0" w:color="152935"/>
              <w:right w:val="nil"/>
            </w:tcBorders>
            <w:shd w:val="clear" w:color="auto" w:fill="F9F9FB"/>
          </w:tcPr>
          <w:p w14:paraId="5C63C0FD"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bl>
    <w:p w14:paraId="7741B007" w14:textId="77777777" w:rsidR="00BA642F" w:rsidRPr="005A06CF" w:rsidRDefault="00BA642F" w:rsidP="00BA642F">
      <w:pPr>
        <w:autoSpaceDE w:val="0"/>
        <w:autoSpaceDN w:val="0"/>
        <w:adjustRightInd w:val="0"/>
        <w:spacing w:after="0" w:line="400" w:lineRule="atLeast"/>
        <w:jc w:val="both"/>
        <w:rPr>
          <w:rFonts w:ascii="Times New Roman" w:hAnsi="Times New Roman" w:cs="Times New Roman"/>
          <w:kern w:val="0"/>
          <w:lang w:bidi="hi-IN"/>
        </w:rPr>
      </w:pPr>
    </w:p>
    <w:p w14:paraId="2E0AF302"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INTERPRETATION</w:t>
      </w:r>
    </w:p>
    <w:p w14:paraId="75194DF1"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obtained the values of correlation coefficient as 0.969 between Husband’s age and Wife’s age translates to a very strong positive correlation between the two variables. This means that the values of the variables are linearly proportional to each other. </w:t>
      </w:r>
    </w:p>
    <w:p w14:paraId="66D01BE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can clearly observe that in the scatter plot as well. As we move along the X-axis or the Wife’s age there is a linear increase in the value in Y-axis or the Husband’s age as well. </w:t>
      </w:r>
    </w:p>
    <w:p w14:paraId="58CC12D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Hence, we can conclude that people tend to marry partners of similar age.</w:t>
      </w:r>
    </w:p>
    <w:p w14:paraId="27FC71D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RESULT</w:t>
      </w:r>
    </w:p>
    <w:p w14:paraId="1AA9135D"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The correlation coefficient between the variables was obtained as 0.969 which is a very high degree of positive correlation. </w:t>
      </w:r>
    </w:p>
    <w:p w14:paraId="5874CA39" w14:textId="42FE622C" w:rsidR="00BA642F" w:rsidRPr="00D62249"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CONCLUSION:</w:t>
      </w:r>
      <w:r w:rsidR="00D62249">
        <w:rPr>
          <w:rFonts w:ascii="Times New Roman" w:hAnsi="Times New Roman" w:cs="Times New Roman"/>
          <w:b/>
          <w:bCs/>
          <w:u w:val="single"/>
        </w:rPr>
        <w:t xml:space="preserve"> </w:t>
      </w:r>
      <w:r w:rsidRPr="005A06CF">
        <w:rPr>
          <w:rFonts w:ascii="Times New Roman" w:hAnsi="Times New Roman" w:cs="Times New Roman"/>
        </w:rPr>
        <w:t xml:space="preserve">In this way the scatter diagram of ages for the sample of married couple was plotted and the correlation coefficient was computed using MS </w:t>
      </w:r>
      <w:r w:rsidR="00D62249">
        <w:rPr>
          <w:rFonts w:ascii="Times New Roman" w:hAnsi="Times New Roman" w:cs="Times New Roman"/>
        </w:rPr>
        <w:t>SPSS</w:t>
      </w:r>
      <w:r w:rsidRPr="005A06CF">
        <w:rPr>
          <w:rFonts w:ascii="Times New Roman" w:hAnsi="Times New Roman" w:cs="Times New Roman"/>
        </w:rPr>
        <w:t xml:space="preserve"> and SPSS software.</w:t>
      </w:r>
    </w:p>
    <w:p w14:paraId="5139779C" w14:textId="764795F0" w:rsidR="00AA7E33" w:rsidRDefault="00AA7E33" w:rsidP="00AA7E33">
      <w:pPr>
        <w:jc w:val="both"/>
        <w:rPr>
          <w:rFonts w:ascii="Times New Roman" w:hAnsi="Times New Roman" w:cs="Times New Roman"/>
        </w:rPr>
      </w:pPr>
    </w:p>
    <w:p w14:paraId="20E8A1D4" w14:textId="77777777" w:rsidR="00BA642F" w:rsidRPr="001A0E46" w:rsidRDefault="00BA642F" w:rsidP="00AA7E33">
      <w:pPr>
        <w:jc w:val="both"/>
        <w:rPr>
          <w:rFonts w:ascii="Times New Roman" w:hAnsi="Times New Roman" w:cs="Times New Roman"/>
        </w:rPr>
      </w:pPr>
    </w:p>
    <w:sectPr w:rsidR="00BA642F" w:rsidRPr="001A0E46" w:rsidSect="00E43E0E">
      <w:pgSz w:w="12240" w:h="15840"/>
      <w:pgMar w:top="720" w:right="432"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09B"/>
    <w:multiLevelType w:val="multilevel"/>
    <w:tmpl w:val="D4F08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34D9"/>
    <w:multiLevelType w:val="multilevel"/>
    <w:tmpl w:val="428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84CFA"/>
    <w:multiLevelType w:val="multilevel"/>
    <w:tmpl w:val="8A44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E44DE"/>
    <w:multiLevelType w:val="hybridMultilevel"/>
    <w:tmpl w:val="ED7081A6"/>
    <w:lvl w:ilvl="0" w:tplc="0409001B">
      <w:start w:val="1"/>
      <w:numFmt w:val="lowerRoman"/>
      <w:lvlText w:val="%1."/>
      <w:lvlJc w:val="righ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87A46"/>
    <w:multiLevelType w:val="multilevel"/>
    <w:tmpl w:val="4A74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F3532"/>
    <w:multiLevelType w:val="hybridMultilevel"/>
    <w:tmpl w:val="F85435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B67B8B"/>
    <w:multiLevelType w:val="multilevel"/>
    <w:tmpl w:val="C700F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D3293"/>
    <w:multiLevelType w:val="hybridMultilevel"/>
    <w:tmpl w:val="C62C0870"/>
    <w:lvl w:ilvl="0" w:tplc="8C12001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53A46"/>
    <w:multiLevelType w:val="multilevel"/>
    <w:tmpl w:val="C138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67CD6"/>
    <w:multiLevelType w:val="hybridMultilevel"/>
    <w:tmpl w:val="DF64A8FE"/>
    <w:lvl w:ilvl="0" w:tplc="BD4ED740">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D4640C"/>
    <w:multiLevelType w:val="hybridMultilevel"/>
    <w:tmpl w:val="B3A68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EE4A16"/>
    <w:multiLevelType w:val="multilevel"/>
    <w:tmpl w:val="DDD83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2177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F67AF"/>
    <w:multiLevelType w:val="hybridMultilevel"/>
    <w:tmpl w:val="012C720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BA1523"/>
    <w:multiLevelType w:val="multilevel"/>
    <w:tmpl w:val="24205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30535"/>
    <w:multiLevelType w:val="multilevel"/>
    <w:tmpl w:val="BE82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4365E9"/>
    <w:multiLevelType w:val="hybridMultilevel"/>
    <w:tmpl w:val="F6C8D992"/>
    <w:lvl w:ilvl="0" w:tplc="1812EB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DF49D4"/>
    <w:multiLevelType w:val="multilevel"/>
    <w:tmpl w:val="D29C3F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5482C"/>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E2E8C"/>
    <w:multiLevelType w:val="multilevel"/>
    <w:tmpl w:val="F9A4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DB1E91"/>
    <w:multiLevelType w:val="hybridMultilevel"/>
    <w:tmpl w:val="E1F4FE90"/>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C03003"/>
    <w:multiLevelType w:val="multilevel"/>
    <w:tmpl w:val="5544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AA3DDF"/>
    <w:multiLevelType w:val="multilevel"/>
    <w:tmpl w:val="8FAC5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6042AE9"/>
    <w:multiLevelType w:val="multilevel"/>
    <w:tmpl w:val="F3BC0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A75F68"/>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8A630D"/>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D218B"/>
    <w:multiLevelType w:val="multilevel"/>
    <w:tmpl w:val="313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53547"/>
    <w:multiLevelType w:val="hybridMultilevel"/>
    <w:tmpl w:val="38A68C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794D27"/>
    <w:multiLevelType w:val="hybridMultilevel"/>
    <w:tmpl w:val="F748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AE6830"/>
    <w:multiLevelType w:val="multilevel"/>
    <w:tmpl w:val="8A36BDE6"/>
    <w:lvl w:ilvl="0">
      <w:start w:val="1"/>
      <w:numFmt w:val="bullet"/>
      <w:lvlText w:val="†"/>
      <w:lvlJc w:val="left"/>
      <w:pPr>
        <w:tabs>
          <w:tab w:val="num" w:pos="2160"/>
        </w:tabs>
        <w:ind w:left="2160" w:hanging="360"/>
      </w:pPr>
      <w:rPr>
        <w:rFonts w:ascii="Times New Roman" w:hAnsi="Times New Roman" w:cs="Times New Roman"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0" w15:restartNumberingAfterBreak="0">
    <w:nsid w:val="2FE46F7B"/>
    <w:multiLevelType w:val="hybridMultilevel"/>
    <w:tmpl w:val="03C05C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CD6977"/>
    <w:multiLevelType w:val="hybridMultilevel"/>
    <w:tmpl w:val="2BB2BCC8"/>
    <w:lvl w:ilvl="0" w:tplc="D8AA7D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72259B"/>
    <w:multiLevelType w:val="hybridMultilevel"/>
    <w:tmpl w:val="E74A97B0"/>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32452CB9"/>
    <w:multiLevelType w:val="multilevel"/>
    <w:tmpl w:val="FDA07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3586D27"/>
    <w:multiLevelType w:val="multilevel"/>
    <w:tmpl w:val="A1EAFC86"/>
    <w:lvl w:ilvl="0">
      <w:start w:val="1"/>
      <w:numFmt w:val="decimal"/>
      <w:lvlText w:val="%1."/>
      <w:lvlJc w:val="left"/>
      <w:pPr>
        <w:tabs>
          <w:tab w:val="num" w:pos="720"/>
        </w:tabs>
        <w:ind w:left="720" w:hanging="360"/>
      </w:pPr>
    </w:lvl>
    <w:lvl w:ilvl="1">
      <w:start w:val="1"/>
      <w:numFmt w:val="lowerLetter"/>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8307B0"/>
    <w:multiLevelType w:val="multilevel"/>
    <w:tmpl w:val="414C5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44913"/>
    <w:multiLevelType w:val="multilevel"/>
    <w:tmpl w:val="36DAA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D07D7C"/>
    <w:multiLevelType w:val="hybridMultilevel"/>
    <w:tmpl w:val="AC9427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E1682C"/>
    <w:multiLevelType w:val="multilevel"/>
    <w:tmpl w:val="7934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E75ABA"/>
    <w:multiLevelType w:val="multilevel"/>
    <w:tmpl w:val="D88E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1E1B28"/>
    <w:multiLevelType w:val="multilevel"/>
    <w:tmpl w:val="B23E7E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564A2"/>
    <w:multiLevelType w:val="multilevel"/>
    <w:tmpl w:val="E95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9123C"/>
    <w:multiLevelType w:val="hybridMultilevel"/>
    <w:tmpl w:val="6272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156562"/>
    <w:multiLevelType w:val="hybridMultilevel"/>
    <w:tmpl w:val="93943B26"/>
    <w:lvl w:ilvl="0" w:tplc="3DD43E40">
      <w:start w:val="4"/>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E940DC"/>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71B2B"/>
    <w:multiLevelType w:val="hybridMultilevel"/>
    <w:tmpl w:val="BE5EA9CE"/>
    <w:lvl w:ilvl="0" w:tplc="1812EBC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23703F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2D2938"/>
    <w:multiLevelType w:val="multilevel"/>
    <w:tmpl w:val="5BAE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C505F1"/>
    <w:multiLevelType w:val="hybridMultilevel"/>
    <w:tmpl w:val="F432B25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6A561CA"/>
    <w:multiLevelType w:val="multilevel"/>
    <w:tmpl w:val="AF945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1825F5"/>
    <w:multiLevelType w:val="multilevel"/>
    <w:tmpl w:val="6984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8A2CA3"/>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1C5634"/>
    <w:multiLevelType w:val="hybridMultilevel"/>
    <w:tmpl w:val="9FA863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310C9E"/>
    <w:multiLevelType w:val="hybridMultilevel"/>
    <w:tmpl w:val="E1065A7E"/>
    <w:lvl w:ilvl="0" w:tplc="04090019">
      <w:start w:val="1"/>
      <w:numFmt w:val="lowerLetter"/>
      <w:lvlText w:val="%1."/>
      <w:lvlJc w:val="left"/>
      <w:pPr>
        <w:ind w:left="720" w:hanging="360"/>
      </w:pPr>
      <w:rPr>
        <w:rFonts w:ascii="Times New Roman" w:hAnsi="Times New Roman" w:hint="default"/>
        <w:b w:val="0"/>
        <w:color w:val="auto"/>
        <w:u w:val="none"/>
      </w:rPr>
    </w:lvl>
    <w:lvl w:ilvl="1" w:tplc="0409001B">
      <w:start w:val="1"/>
      <w:numFmt w:val="lowerRoman"/>
      <w:lvlText w:val="%2."/>
      <w:lvlJc w:val="righ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0F0173"/>
    <w:multiLevelType w:val="hybridMultilevel"/>
    <w:tmpl w:val="F4DAD9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514875C8"/>
    <w:multiLevelType w:val="multilevel"/>
    <w:tmpl w:val="AE5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2303B"/>
    <w:multiLevelType w:val="hybridMultilevel"/>
    <w:tmpl w:val="372CF776"/>
    <w:lvl w:ilvl="0" w:tplc="3F62048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7" w15:restartNumberingAfterBreak="0">
    <w:nsid w:val="53356357"/>
    <w:multiLevelType w:val="hybridMultilevel"/>
    <w:tmpl w:val="7D76B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7C43270"/>
    <w:multiLevelType w:val="multilevel"/>
    <w:tmpl w:val="73A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7C2B16"/>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C237CA"/>
    <w:multiLevelType w:val="hybridMultilevel"/>
    <w:tmpl w:val="B1EC2A2C"/>
    <w:lvl w:ilvl="0" w:tplc="19CE4CD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E02C03"/>
    <w:multiLevelType w:val="hybridMultilevel"/>
    <w:tmpl w:val="7B6A0C06"/>
    <w:lvl w:ilvl="0" w:tplc="315263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F8408B"/>
    <w:multiLevelType w:val="multilevel"/>
    <w:tmpl w:val="0DBA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7328CF"/>
    <w:multiLevelType w:val="hybridMultilevel"/>
    <w:tmpl w:val="05F627E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1D3004"/>
    <w:multiLevelType w:val="multilevel"/>
    <w:tmpl w:val="90E0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E565C2"/>
    <w:multiLevelType w:val="multilevel"/>
    <w:tmpl w:val="0884020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0E1380"/>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43609"/>
    <w:multiLevelType w:val="multilevel"/>
    <w:tmpl w:val="90466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680757"/>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D101EB"/>
    <w:multiLevelType w:val="hybridMultilevel"/>
    <w:tmpl w:val="FF5CF9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1890AF1"/>
    <w:multiLevelType w:val="hybridMultilevel"/>
    <w:tmpl w:val="FD7ABF88"/>
    <w:lvl w:ilvl="0" w:tplc="98F0CF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2F63C13"/>
    <w:multiLevelType w:val="hybridMultilevel"/>
    <w:tmpl w:val="F19C7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636E4A7F"/>
    <w:multiLevelType w:val="hybridMultilevel"/>
    <w:tmpl w:val="22EC2BD6"/>
    <w:lvl w:ilvl="0" w:tplc="04090019">
      <w:start w:val="9"/>
      <w:numFmt w:val="lowerLetter"/>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F31C4B"/>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FD116A"/>
    <w:multiLevelType w:val="hybridMultilevel"/>
    <w:tmpl w:val="770202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69F4114"/>
    <w:multiLevelType w:val="multilevel"/>
    <w:tmpl w:val="D512B8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6A33CAF"/>
    <w:multiLevelType w:val="multilevel"/>
    <w:tmpl w:val="ACC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F64074"/>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D51A1F"/>
    <w:multiLevelType w:val="hybridMultilevel"/>
    <w:tmpl w:val="8FCAA8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955371F"/>
    <w:multiLevelType w:val="hybridMultilevel"/>
    <w:tmpl w:val="E2CC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2F38AF"/>
    <w:multiLevelType w:val="multilevel"/>
    <w:tmpl w:val="9E28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5740DB"/>
    <w:multiLevelType w:val="multilevel"/>
    <w:tmpl w:val="BC5C9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EE0236"/>
    <w:multiLevelType w:val="hybridMultilevel"/>
    <w:tmpl w:val="89FE7602"/>
    <w:lvl w:ilvl="0" w:tplc="1812EBC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1435E9B"/>
    <w:multiLevelType w:val="hybridMultilevel"/>
    <w:tmpl w:val="3866E858"/>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1A46831"/>
    <w:multiLevelType w:val="multilevel"/>
    <w:tmpl w:val="D772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8823B4"/>
    <w:multiLevelType w:val="hybridMultilevel"/>
    <w:tmpl w:val="099C0134"/>
    <w:lvl w:ilvl="0" w:tplc="EADEE446">
      <w:start w:val="2"/>
      <w:numFmt w:val="lowerRoman"/>
      <w:lvlText w:val="%1."/>
      <w:lvlJc w:val="left"/>
      <w:pPr>
        <w:ind w:left="1440" w:hanging="720"/>
      </w:pPr>
      <w:rPr>
        <w:rFonts w:hint="default"/>
        <w:b w:val="0"/>
        <w:color w:val="auto"/>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7ADC2746"/>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A06D04"/>
    <w:multiLevelType w:val="multilevel"/>
    <w:tmpl w:val="E53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F568C3"/>
    <w:multiLevelType w:val="multilevel"/>
    <w:tmpl w:val="8BA6CA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7F855D1A"/>
    <w:multiLevelType w:val="multilevel"/>
    <w:tmpl w:val="C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4734B"/>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186507">
    <w:abstractNumId w:val="62"/>
  </w:num>
  <w:num w:numId="2" w16cid:durableId="1960140887">
    <w:abstractNumId w:val="21"/>
  </w:num>
  <w:num w:numId="3" w16cid:durableId="1359626332">
    <w:abstractNumId w:val="6"/>
  </w:num>
  <w:num w:numId="4" w16cid:durableId="903299556">
    <w:abstractNumId w:val="34"/>
  </w:num>
  <w:num w:numId="5" w16cid:durableId="1589851347">
    <w:abstractNumId w:val="8"/>
  </w:num>
  <w:num w:numId="6" w16cid:durableId="2026128941">
    <w:abstractNumId w:val="17"/>
  </w:num>
  <w:num w:numId="7" w16cid:durableId="1098866924">
    <w:abstractNumId w:val="58"/>
  </w:num>
  <w:num w:numId="8" w16cid:durableId="1275475302">
    <w:abstractNumId w:val="45"/>
  </w:num>
  <w:num w:numId="9" w16cid:durableId="1464154723">
    <w:abstractNumId w:val="16"/>
  </w:num>
  <w:num w:numId="10" w16cid:durableId="295725702">
    <w:abstractNumId w:val="64"/>
  </w:num>
  <w:num w:numId="11" w16cid:durableId="253051716">
    <w:abstractNumId w:val="65"/>
  </w:num>
  <w:num w:numId="12" w16cid:durableId="837615959">
    <w:abstractNumId w:val="89"/>
  </w:num>
  <w:num w:numId="13" w16cid:durableId="1085804599">
    <w:abstractNumId w:val="11"/>
  </w:num>
  <w:num w:numId="14" w16cid:durableId="475148670">
    <w:abstractNumId w:val="4"/>
  </w:num>
  <w:num w:numId="15" w16cid:durableId="753671264">
    <w:abstractNumId w:val="41"/>
  </w:num>
  <w:num w:numId="16" w16cid:durableId="979454482">
    <w:abstractNumId w:val="38"/>
  </w:num>
  <w:num w:numId="17" w16cid:durableId="1700663788">
    <w:abstractNumId w:val="51"/>
  </w:num>
  <w:num w:numId="18" w16cid:durableId="1527207335">
    <w:abstractNumId w:val="87"/>
  </w:num>
  <w:num w:numId="19" w16cid:durableId="644966741">
    <w:abstractNumId w:val="26"/>
  </w:num>
  <w:num w:numId="20" w16cid:durableId="1325401901">
    <w:abstractNumId w:val="81"/>
  </w:num>
  <w:num w:numId="21" w16cid:durableId="1126507284">
    <w:abstractNumId w:val="88"/>
  </w:num>
  <w:num w:numId="22" w16cid:durableId="1325354277">
    <w:abstractNumId w:val="76"/>
  </w:num>
  <w:num w:numId="23" w16cid:durableId="1547136005">
    <w:abstractNumId w:val="37"/>
  </w:num>
  <w:num w:numId="24" w16cid:durableId="1387410532">
    <w:abstractNumId w:val="10"/>
  </w:num>
  <w:num w:numId="25" w16cid:durableId="1611930834">
    <w:abstractNumId w:val="57"/>
  </w:num>
  <w:num w:numId="26" w16cid:durableId="340280018">
    <w:abstractNumId w:val="59"/>
  </w:num>
  <w:num w:numId="27" w16cid:durableId="1045443815">
    <w:abstractNumId w:val="44"/>
  </w:num>
  <w:num w:numId="28" w16cid:durableId="624117184">
    <w:abstractNumId w:val="55"/>
  </w:num>
  <w:num w:numId="29" w16cid:durableId="292951155">
    <w:abstractNumId w:val="67"/>
  </w:num>
  <w:num w:numId="30" w16cid:durableId="1774858463">
    <w:abstractNumId w:val="13"/>
  </w:num>
  <w:num w:numId="31" w16cid:durableId="1260792850">
    <w:abstractNumId w:val="74"/>
  </w:num>
  <w:num w:numId="32" w16cid:durableId="1046757772">
    <w:abstractNumId w:val="25"/>
  </w:num>
  <w:num w:numId="33" w16cid:durableId="779957946">
    <w:abstractNumId w:val="73"/>
  </w:num>
  <w:num w:numId="34" w16cid:durableId="299460094">
    <w:abstractNumId w:val="18"/>
  </w:num>
  <w:num w:numId="35" w16cid:durableId="1834563198">
    <w:abstractNumId w:val="50"/>
  </w:num>
  <w:num w:numId="36" w16cid:durableId="1739015088">
    <w:abstractNumId w:val="46"/>
  </w:num>
  <w:num w:numId="37" w16cid:durableId="1766654321">
    <w:abstractNumId w:val="12"/>
  </w:num>
  <w:num w:numId="38" w16cid:durableId="1153521869">
    <w:abstractNumId w:val="90"/>
  </w:num>
  <w:num w:numId="39" w16cid:durableId="1880849551">
    <w:abstractNumId w:val="66"/>
  </w:num>
  <w:num w:numId="40" w16cid:durableId="1754156212">
    <w:abstractNumId w:val="68"/>
  </w:num>
  <w:num w:numId="41" w16cid:durableId="466779198">
    <w:abstractNumId w:val="15"/>
  </w:num>
  <w:num w:numId="42" w16cid:durableId="2016833411">
    <w:abstractNumId w:val="23"/>
  </w:num>
  <w:num w:numId="43" w16cid:durableId="269821261">
    <w:abstractNumId w:val="2"/>
  </w:num>
  <w:num w:numId="44" w16cid:durableId="1834947541">
    <w:abstractNumId w:val="80"/>
  </w:num>
  <w:num w:numId="45" w16cid:durableId="1805348445">
    <w:abstractNumId w:val="14"/>
  </w:num>
  <w:num w:numId="46" w16cid:durableId="293563556">
    <w:abstractNumId w:val="24"/>
  </w:num>
  <w:num w:numId="47" w16cid:durableId="23141241">
    <w:abstractNumId w:val="39"/>
  </w:num>
  <w:num w:numId="48" w16cid:durableId="1390959495">
    <w:abstractNumId w:val="36"/>
  </w:num>
  <w:num w:numId="49" w16cid:durableId="1898204104">
    <w:abstractNumId w:val="35"/>
  </w:num>
  <w:num w:numId="50" w16cid:durableId="2046713411">
    <w:abstractNumId w:val="19"/>
  </w:num>
  <w:num w:numId="51" w16cid:durableId="562565317">
    <w:abstractNumId w:val="0"/>
  </w:num>
  <w:num w:numId="52" w16cid:durableId="405495522">
    <w:abstractNumId w:val="49"/>
  </w:num>
  <w:num w:numId="53" w16cid:durableId="70084197">
    <w:abstractNumId w:val="82"/>
  </w:num>
  <w:num w:numId="54" w16cid:durableId="1146438706">
    <w:abstractNumId w:val="84"/>
  </w:num>
  <w:num w:numId="55" w16cid:durableId="329602452">
    <w:abstractNumId w:val="1"/>
  </w:num>
  <w:num w:numId="56" w16cid:durableId="1383214107">
    <w:abstractNumId w:val="77"/>
  </w:num>
  <w:num w:numId="57" w16cid:durableId="456875527">
    <w:abstractNumId w:val="86"/>
  </w:num>
  <w:num w:numId="58" w16cid:durableId="1081028829">
    <w:abstractNumId w:val="29"/>
  </w:num>
  <w:num w:numId="59" w16cid:durableId="871117843">
    <w:abstractNumId w:val="40"/>
  </w:num>
  <w:num w:numId="60" w16cid:durableId="371733204">
    <w:abstractNumId w:val="47"/>
  </w:num>
  <w:num w:numId="61" w16cid:durableId="1862817040">
    <w:abstractNumId w:val="56"/>
  </w:num>
  <w:num w:numId="62" w16cid:durableId="804734980">
    <w:abstractNumId w:val="28"/>
  </w:num>
  <w:num w:numId="63" w16cid:durableId="274411650">
    <w:abstractNumId w:val="53"/>
  </w:num>
  <w:num w:numId="64" w16cid:durableId="926614284">
    <w:abstractNumId w:val="5"/>
  </w:num>
  <w:num w:numId="65" w16cid:durableId="1611084736">
    <w:abstractNumId w:val="3"/>
  </w:num>
  <w:num w:numId="66" w16cid:durableId="1420558852">
    <w:abstractNumId w:val="72"/>
  </w:num>
  <w:num w:numId="67" w16cid:durableId="156043047">
    <w:abstractNumId w:val="60"/>
  </w:num>
  <w:num w:numId="68" w16cid:durableId="738787964">
    <w:abstractNumId w:val="85"/>
  </w:num>
  <w:num w:numId="69" w16cid:durableId="975181843">
    <w:abstractNumId w:val="52"/>
  </w:num>
  <w:num w:numId="70" w16cid:durableId="753669542">
    <w:abstractNumId w:val="22"/>
  </w:num>
  <w:num w:numId="71" w16cid:durableId="260770409">
    <w:abstractNumId w:val="33"/>
  </w:num>
  <w:num w:numId="72" w16cid:durableId="1213883031">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08229758">
    <w:abstractNumId w:val="83"/>
  </w:num>
  <w:num w:numId="74" w16cid:durableId="163676258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62601877">
    <w:abstractNumId w:val="42"/>
  </w:num>
  <w:num w:numId="76" w16cid:durableId="1977712107">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37709880">
    <w:abstractNumId w:val="31"/>
  </w:num>
  <w:num w:numId="78" w16cid:durableId="971057846">
    <w:abstractNumId w:val="54"/>
  </w:num>
  <w:num w:numId="79" w16cid:durableId="2079328641">
    <w:abstractNumId w:val="70"/>
  </w:num>
  <w:num w:numId="80" w16cid:durableId="1784499620">
    <w:abstractNumId w:val="27"/>
  </w:num>
  <w:num w:numId="81" w16cid:durableId="1661617941">
    <w:abstractNumId w:val="71"/>
  </w:num>
  <w:num w:numId="82" w16cid:durableId="1505589555">
    <w:abstractNumId w:val="9"/>
  </w:num>
  <w:num w:numId="83" w16cid:durableId="1522234635">
    <w:abstractNumId w:val="79"/>
  </w:num>
  <w:num w:numId="84" w16cid:durableId="1480416177">
    <w:abstractNumId w:val="32"/>
  </w:num>
  <w:num w:numId="85" w16cid:durableId="1097289996">
    <w:abstractNumId w:val="48"/>
  </w:num>
  <w:num w:numId="86" w16cid:durableId="1838420566">
    <w:abstractNumId w:val="61"/>
  </w:num>
  <w:num w:numId="87" w16cid:durableId="1725330127">
    <w:abstractNumId w:val="7"/>
  </w:num>
  <w:num w:numId="88" w16cid:durableId="1520703436">
    <w:abstractNumId w:val="30"/>
  </w:num>
  <w:num w:numId="89" w16cid:durableId="389694187">
    <w:abstractNumId w:val="20"/>
  </w:num>
  <w:num w:numId="90" w16cid:durableId="11539686">
    <w:abstractNumId w:val="78"/>
  </w:num>
  <w:num w:numId="91" w16cid:durableId="1016731474">
    <w:abstractNumId w:val="63"/>
  </w:num>
  <w:num w:numId="92" w16cid:durableId="101110939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AA"/>
    <w:rsid w:val="000201EA"/>
    <w:rsid w:val="000703A9"/>
    <w:rsid w:val="00100F72"/>
    <w:rsid w:val="00134CEE"/>
    <w:rsid w:val="00185D0F"/>
    <w:rsid w:val="001A0546"/>
    <w:rsid w:val="00223FAE"/>
    <w:rsid w:val="002568B1"/>
    <w:rsid w:val="002723F4"/>
    <w:rsid w:val="002A2407"/>
    <w:rsid w:val="002B78E0"/>
    <w:rsid w:val="00305509"/>
    <w:rsid w:val="00472F1E"/>
    <w:rsid w:val="00653AB3"/>
    <w:rsid w:val="0075640D"/>
    <w:rsid w:val="0078149A"/>
    <w:rsid w:val="007851AA"/>
    <w:rsid w:val="00793CFC"/>
    <w:rsid w:val="007A5F46"/>
    <w:rsid w:val="007B6BF8"/>
    <w:rsid w:val="007E2535"/>
    <w:rsid w:val="007E374D"/>
    <w:rsid w:val="00801D43"/>
    <w:rsid w:val="00803935"/>
    <w:rsid w:val="008225C7"/>
    <w:rsid w:val="00826786"/>
    <w:rsid w:val="00830523"/>
    <w:rsid w:val="00874254"/>
    <w:rsid w:val="008E34B5"/>
    <w:rsid w:val="00A754BC"/>
    <w:rsid w:val="00A93D24"/>
    <w:rsid w:val="00AA64E7"/>
    <w:rsid w:val="00AA7E33"/>
    <w:rsid w:val="00BA642F"/>
    <w:rsid w:val="00C20440"/>
    <w:rsid w:val="00C5296D"/>
    <w:rsid w:val="00C63C0E"/>
    <w:rsid w:val="00CB4D46"/>
    <w:rsid w:val="00D477C1"/>
    <w:rsid w:val="00D62249"/>
    <w:rsid w:val="00D651CF"/>
    <w:rsid w:val="00D726BB"/>
    <w:rsid w:val="00DE16A3"/>
    <w:rsid w:val="00E21574"/>
    <w:rsid w:val="00E43C37"/>
    <w:rsid w:val="00E43E0E"/>
    <w:rsid w:val="00EB4EF4"/>
    <w:rsid w:val="00F3589F"/>
    <w:rsid w:val="00F448A6"/>
    <w:rsid w:val="00F74BBE"/>
    <w:rsid w:val="00F8767B"/>
    <w:rsid w:val="00F923B5"/>
    <w:rsid w:val="00FD5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C61F"/>
  <w15:chartTrackingRefBased/>
  <w15:docId w15:val="{978B210C-232D-4042-8154-72D5FE81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5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5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AA"/>
    <w:rPr>
      <w:rFonts w:eastAsiaTheme="majorEastAsia" w:cstheme="majorBidi"/>
      <w:color w:val="272727" w:themeColor="text1" w:themeTint="D8"/>
    </w:rPr>
  </w:style>
  <w:style w:type="paragraph" w:styleId="Title">
    <w:name w:val="Title"/>
    <w:basedOn w:val="Normal"/>
    <w:next w:val="Normal"/>
    <w:link w:val="TitleChar"/>
    <w:uiPriority w:val="10"/>
    <w:qFormat/>
    <w:rsid w:val="0078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AA"/>
    <w:pPr>
      <w:spacing w:before="160"/>
      <w:jc w:val="center"/>
    </w:pPr>
    <w:rPr>
      <w:i/>
      <w:iCs/>
      <w:color w:val="404040" w:themeColor="text1" w:themeTint="BF"/>
    </w:rPr>
  </w:style>
  <w:style w:type="character" w:customStyle="1" w:styleId="QuoteChar">
    <w:name w:val="Quote Char"/>
    <w:basedOn w:val="DefaultParagraphFont"/>
    <w:link w:val="Quote"/>
    <w:uiPriority w:val="29"/>
    <w:rsid w:val="007851AA"/>
    <w:rPr>
      <w:i/>
      <w:iCs/>
      <w:color w:val="404040" w:themeColor="text1" w:themeTint="BF"/>
    </w:rPr>
  </w:style>
  <w:style w:type="paragraph" w:styleId="ListParagraph">
    <w:name w:val="List Paragraph"/>
    <w:basedOn w:val="Normal"/>
    <w:uiPriority w:val="34"/>
    <w:qFormat/>
    <w:rsid w:val="007851AA"/>
    <w:pPr>
      <w:ind w:left="720"/>
      <w:contextualSpacing/>
    </w:pPr>
  </w:style>
  <w:style w:type="character" w:styleId="IntenseEmphasis">
    <w:name w:val="Intense Emphasis"/>
    <w:basedOn w:val="DefaultParagraphFont"/>
    <w:uiPriority w:val="21"/>
    <w:qFormat/>
    <w:rsid w:val="007851AA"/>
    <w:rPr>
      <w:i/>
      <w:iCs/>
      <w:color w:val="2F5496" w:themeColor="accent1" w:themeShade="BF"/>
    </w:rPr>
  </w:style>
  <w:style w:type="paragraph" w:styleId="IntenseQuote">
    <w:name w:val="Intense Quote"/>
    <w:basedOn w:val="Normal"/>
    <w:next w:val="Normal"/>
    <w:link w:val="IntenseQuoteChar"/>
    <w:uiPriority w:val="30"/>
    <w:qFormat/>
    <w:rsid w:val="00785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1AA"/>
    <w:rPr>
      <w:i/>
      <w:iCs/>
      <w:color w:val="2F5496" w:themeColor="accent1" w:themeShade="BF"/>
    </w:rPr>
  </w:style>
  <w:style w:type="character" w:styleId="IntenseReference">
    <w:name w:val="Intense Reference"/>
    <w:basedOn w:val="DefaultParagraphFont"/>
    <w:uiPriority w:val="32"/>
    <w:qFormat/>
    <w:rsid w:val="007851AA"/>
    <w:rPr>
      <w:b/>
      <w:bCs/>
      <w:smallCaps/>
      <w:color w:val="2F5496" w:themeColor="accent1" w:themeShade="BF"/>
      <w:spacing w:val="5"/>
    </w:rPr>
  </w:style>
  <w:style w:type="paragraph" w:styleId="NormalWeb">
    <w:name w:val="Normal (Web)"/>
    <w:basedOn w:val="Normal"/>
    <w:uiPriority w:val="99"/>
    <w:unhideWhenUsed/>
    <w:rsid w:val="008225C7"/>
    <w:rPr>
      <w:rFonts w:ascii="Times New Roman" w:hAnsi="Times New Roman" w:cs="Times New Roman"/>
    </w:rPr>
  </w:style>
  <w:style w:type="character" w:styleId="PlaceholderText">
    <w:name w:val="Placeholder Text"/>
    <w:basedOn w:val="DefaultParagraphFont"/>
    <w:uiPriority w:val="99"/>
    <w:semiHidden/>
    <w:rsid w:val="008225C7"/>
    <w:rPr>
      <w:color w:val="666666"/>
    </w:rPr>
  </w:style>
  <w:style w:type="table" w:styleId="TableGrid">
    <w:name w:val="Table Grid"/>
    <w:basedOn w:val="TableNormal"/>
    <w:uiPriority w:val="39"/>
    <w:rsid w:val="00F44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85D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85D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185D0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85D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85D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8598">
      <w:bodyDiv w:val="1"/>
      <w:marLeft w:val="0"/>
      <w:marRight w:val="0"/>
      <w:marTop w:val="0"/>
      <w:marBottom w:val="0"/>
      <w:divBdr>
        <w:top w:val="none" w:sz="0" w:space="0" w:color="auto"/>
        <w:left w:val="none" w:sz="0" w:space="0" w:color="auto"/>
        <w:bottom w:val="none" w:sz="0" w:space="0" w:color="auto"/>
        <w:right w:val="none" w:sz="0" w:space="0" w:color="auto"/>
      </w:divBdr>
    </w:div>
    <w:div w:id="25571844">
      <w:bodyDiv w:val="1"/>
      <w:marLeft w:val="0"/>
      <w:marRight w:val="0"/>
      <w:marTop w:val="0"/>
      <w:marBottom w:val="0"/>
      <w:divBdr>
        <w:top w:val="none" w:sz="0" w:space="0" w:color="auto"/>
        <w:left w:val="none" w:sz="0" w:space="0" w:color="auto"/>
        <w:bottom w:val="none" w:sz="0" w:space="0" w:color="auto"/>
        <w:right w:val="none" w:sz="0" w:space="0" w:color="auto"/>
      </w:divBdr>
    </w:div>
    <w:div w:id="35086514">
      <w:bodyDiv w:val="1"/>
      <w:marLeft w:val="0"/>
      <w:marRight w:val="0"/>
      <w:marTop w:val="0"/>
      <w:marBottom w:val="0"/>
      <w:divBdr>
        <w:top w:val="none" w:sz="0" w:space="0" w:color="auto"/>
        <w:left w:val="none" w:sz="0" w:space="0" w:color="auto"/>
        <w:bottom w:val="none" w:sz="0" w:space="0" w:color="auto"/>
        <w:right w:val="none" w:sz="0" w:space="0" w:color="auto"/>
      </w:divBdr>
    </w:div>
    <w:div w:id="36323024">
      <w:bodyDiv w:val="1"/>
      <w:marLeft w:val="0"/>
      <w:marRight w:val="0"/>
      <w:marTop w:val="0"/>
      <w:marBottom w:val="0"/>
      <w:divBdr>
        <w:top w:val="none" w:sz="0" w:space="0" w:color="auto"/>
        <w:left w:val="none" w:sz="0" w:space="0" w:color="auto"/>
        <w:bottom w:val="none" w:sz="0" w:space="0" w:color="auto"/>
        <w:right w:val="none" w:sz="0" w:space="0" w:color="auto"/>
      </w:divBdr>
    </w:div>
    <w:div w:id="59595660">
      <w:bodyDiv w:val="1"/>
      <w:marLeft w:val="0"/>
      <w:marRight w:val="0"/>
      <w:marTop w:val="0"/>
      <w:marBottom w:val="0"/>
      <w:divBdr>
        <w:top w:val="none" w:sz="0" w:space="0" w:color="auto"/>
        <w:left w:val="none" w:sz="0" w:space="0" w:color="auto"/>
        <w:bottom w:val="none" w:sz="0" w:space="0" w:color="auto"/>
        <w:right w:val="none" w:sz="0" w:space="0" w:color="auto"/>
      </w:divBdr>
    </w:div>
    <w:div w:id="88043047">
      <w:bodyDiv w:val="1"/>
      <w:marLeft w:val="0"/>
      <w:marRight w:val="0"/>
      <w:marTop w:val="0"/>
      <w:marBottom w:val="0"/>
      <w:divBdr>
        <w:top w:val="none" w:sz="0" w:space="0" w:color="auto"/>
        <w:left w:val="none" w:sz="0" w:space="0" w:color="auto"/>
        <w:bottom w:val="none" w:sz="0" w:space="0" w:color="auto"/>
        <w:right w:val="none" w:sz="0" w:space="0" w:color="auto"/>
      </w:divBdr>
    </w:div>
    <w:div w:id="90665206">
      <w:bodyDiv w:val="1"/>
      <w:marLeft w:val="0"/>
      <w:marRight w:val="0"/>
      <w:marTop w:val="0"/>
      <w:marBottom w:val="0"/>
      <w:divBdr>
        <w:top w:val="none" w:sz="0" w:space="0" w:color="auto"/>
        <w:left w:val="none" w:sz="0" w:space="0" w:color="auto"/>
        <w:bottom w:val="none" w:sz="0" w:space="0" w:color="auto"/>
        <w:right w:val="none" w:sz="0" w:space="0" w:color="auto"/>
      </w:divBdr>
      <w:divsChild>
        <w:div w:id="733041585">
          <w:marLeft w:val="0"/>
          <w:marRight w:val="0"/>
          <w:marTop w:val="0"/>
          <w:marBottom w:val="0"/>
          <w:divBdr>
            <w:top w:val="none" w:sz="0" w:space="0" w:color="auto"/>
            <w:left w:val="none" w:sz="0" w:space="0" w:color="auto"/>
            <w:bottom w:val="none" w:sz="0" w:space="0" w:color="auto"/>
            <w:right w:val="none" w:sz="0" w:space="0" w:color="auto"/>
          </w:divBdr>
        </w:div>
        <w:div w:id="1809396130">
          <w:marLeft w:val="0"/>
          <w:marRight w:val="0"/>
          <w:marTop w:val="0"/>
          <w:marBottom w:val="0"/>
          <w:divBdr>
            <w:top w:val="none" w:sz="0" w:space="0" w:color="auto"/>
            <w:left w:val="none" w:sz="0" w:space="0" w:color="auto"/>
            <w:bottom w:val="none" w:sz="0" w:space="0" w:color="auto"/>
            <w:right w:val="none" w:sz="0" w:space="0" w:color="auto"/>
          </w:divBdr>
        </w:div>
        <w:div w:id="700939276">
          <w:marLeft w:val="0"/>
          <w:marRight w:val="0"/>
          <w:marTop w:val="0"/>
          <w:marBottom w:val="0"/>
          <w:divBdr>
            <w:top w:val="none" w:sz="0" w:space="0" w:color="auto"/>
            <w:left w:val="none" w:sz="0" w:space="0" w:color="auto"/>
            <w:bottom w:val="none" w:sz="0" w:space="0" w:color="auto"/>
            <w:right w:val="none" w:sz="0" w:space="0" w:color="auto"/>
          </w:divBdr>
        </w:div>
        <w:div w:id="266546827">
          <w:marLeft w:val="0"/>
          <w:marRight w:val="0"/>
          <w:marTop w:val="0"/>
          <w:marBottom w:val="0"/>
          <w:divBdr>
            <w:top w:val="none" w:sz="0" w:space="0" w:color="auto"/>
            <w:left w:val="none" w:sz="0" w:space="0" w:color="auto"/>
            <w:bottom w:val="none" w:sz="0" w:space="0" w:color="auto"/>
            <w:right w:val="none" w:sz="0" w:space="0" w:color="auto"/>
          </w:divBdr>
        </w:div>
        <w:div w:id="858348118">
          <w:marLeft w:val="0"/>
          <w:marRight w:val="0"/>
          <w:marTop w:val="0"/>
          <w:marBottom w:val="0"/>
          <w:divBdr>
            <w:top w:val="none" w:sz="0" w:space="0" w:color="auto"/>
            <w:left w:val="none" w:sz="0" w:space="0" w:color="auto"/>
            <w:bottom w:val="none" w:sz="0" w:space="0" w:color="auto"/>
            <w:right w:val="none" w:sz="0" w:space="0" w:color="auto"/>
          </w:divBdr>
        </w:div>
        <w:div w:id="643006063">
          <w:marLeft w:val="0"/>
          <w:marRight w:val="0"/>
          <w:marTop w:val="0"/>
          <w:marBottom w:val="0"/>
          <w:divBdr>
            <w:top w:val="none" w:sz="0" w:space="0" w:color="auto"/>
            <w:left w:val="none" w:sz="0" w:space="0" w:color="auto"/>
            <w:bottom w:val="none" w:sz="0" w:space="0" w:color="auto"/>
            <w:right w:val="none" w:sz="0" w:space="0" w:color="auto"/>
          </w:divBdr>
        </w:div>
      </w:divsChild>
    </w:div>
    <w:div w:id="124205243">
      <w:bodyDiv w:val="1"/>
      <w:marLeft w:val="0"/>
      <w:marRight w:val="0"/>
      <w:marTop w:val="0"/>
      <w:marBottom w:val="0"/>
      <w:divBdr>
        <w:top w:val="none" w:sz="0" w:space="0" w:color="auto"/>
        <w:left w:val="none" w:sz="0" w:space="0" w:color="auto"/>
        <w:bottom w:val="none" w:sz="0" w:space="0" w:color="auto"/>
        <w:right w:val="none" w:sz="0" w:space="0" w:color="auto"/>
      </w:divBdr>
    </w:div>
    <w:div w:id="212082557">
      <w:bodyDiv w:val="1"/>
      <w:marLeft w:val="0"/>
      <w:marRight w:val="0"/>
      <w:marTop w:val="0"/>
      <w:marBottom w:val="0"/>
      <w:divBdr>
        <w:top w:val="none" w:sz="0" w:space="0" w:color="auto"/>
        <w:left w:val="none" w:sz="0" w:space="0" w:color="auto"/>
        <w:bottom w:val="none" w:sz="0" w:space="0" w:color="auto"/>
        <w:right w:val="none" w:sz="0" w:space="0" w:color="auto"/>
      </w:divBdr>
    </w:div>
    <w:div w:id="269902360">
      <w:bodyDiv w:val="1"/>
      <w:marLeft w:val="0"/>
      <w:marRight w:val="0"/>
      <w:marTop w:val="0"/>
      <w:marBottom w:val="0"/>
      <w:divBdr>
        <w:top w:val="none" w:sz="0" w:space="0" w:color="auto"/>
        <w:left w:val="none" w:sz="0" w:space="0" w:color="auto"/>
        <w:bottom w:val="none" w:sz="0" w:space="0" w:color="auto"/>
        <w:right w:val="none" w:sz="0" w:space="0" w:color="auto"/>
      </w:divBdr>
    </w:div>
    <w:div w:id="278948745">
      <w:bodyDiv w:val="1"/>
      <w:marLeft w:val="0"/>
      <w:marRight w:val="0"/>
      <w:marTop w:val="0"/>
      <w:marBottom w:val="0"/>
      <w:divBdr>
        <w:top w:val="none" w:sz="0" w:space="0" w:color="auto"/>
        <w:left w:val="none" w:sz="0" w:space="0" w:color="auto"/>
        <w:bottom w:val="none" w:sz="0" w:space="0" w:color="auto"/>
        <w:right w:val="none" w:sz="0" w:space="0" w:color="auto"/>
      </w:divBdr>
    </w:div>
    <w:div w:id="307590241">
      <w:bodyDiv w:val="1"/>
      <w:marLeft w:val="0"/>
      <w:marRight w:val="0"/>
      <w:marTop w:val="0"/>
      <w:marBottom w:val="0"/>
      <w:divBdr>
        <w:top w:val="none" w:sz="0" w:space="0" w:color="auto"/>
        <w:left w:val="none" w:sz="0" w:space="0" w:color="auto"/>
        <w:bottom w:val="none" w:sz="0" w:space="0" w:color="auto"/>
        <w:right w:val="none" w:sz="0" w:space="0" w:color="auto"/>
      </w:divBdr>
    </w:div>
    <w:div w:id="382599767">
      <w:bodyDiv w:val="1"/>
      <w:marLeft w:val="0"/>
      <w:marRight w:val="0"/>
      <w:marTop w:val="0"/>
      <w:marBottom w:val="0"/>
      <w:divBdr>
        <w:top w:val="none" w:sz="0" w:space="0" w:color="auto"/>
        <w:left w:val="none" w:sz="0" w:space="0" w:color="auto"/>
        <w:bottom w:val="none" w:sz="0" w:space="0" w:color="auto"/>
        <w:right w:val="none" w:sz="0" w:space="0" w:color="auto"/>
      </w:divBdr>
    </w:div>
    <w:div w:id="390731709">
      <w:bodyDiv w:val="1"/>
      <w:marLeft w:val="0"/>
      <w:marRight w:val="0"/>
      <w:marTop w:val="0"/>
      <w:marBottom w:val="0"/>
      <w:divBdr>
        <w:top w:val="none" w:sz="0" w:space="0" w:color="auto"/>
        <w:left w:val="none" w:sz="0" w:space="0" w:color="auto"/>
        <w:bottom w:val="none" w:sz="0" w:space="0" w:color="auto"/>
        <w:right w:val="none" w:sz="0" w:space="0" w:color="auto"/>
      </w:divBdr>
    </w:div>
    <w:div w:id="506284160">
      <w:bodyDiv w:val="1"/>
      <w:marLeft w:val="0"/>
      <w:marRight w:val="0"/>
      <w:marTop w:val="0"/>
      <w:marBottom w:val="0"/>
      <w:divBdr>
        <w:top w:val="none" w:sz="0" w:space="0" w:color="auto"/>
        <w:left w:val="none" w:sz="0" w:space="0" w:color="auto"/>
        <w:bottom w:val="none" w:sz="0" w:space="0" w:color="auto"/>
        <w:right w:val="none" w:sz="0" w:space="0" w:color="auto"/>
      </w:divBdr>
    </w:div>
    <w:div w:id="542592926">
      <w:bodyDiv w:val="1"/>
      <w:marLeft w:val="0"/>
      <w:marRight w:val="0"/>
      <w:marTop w:val="0"/>
      <w:marBottom w:val="0"/>
      <w:divBdr>
        <w:top w:val="none" w:sz="0" w:space="0" w:color="auto"/>
        <w:left w:val="none" w:sz="0" w:space="0" w:color="auto"/>
        <w:bottom w:val="none" w:sz="0" w:space="0" w:color="auto"/>
        <w:right w:val="none" w:sz="0" w:space="0" w:color="auto"/>
      </w:divBdr>
    </w:div>
    <w:div w:id="572735813">
      <w:bodyDiv w:val="1"/>
      <w:marLeft w:val="0"/>
      <w:marRight w:val="0"/>
      <w:marTop w:val="0"/>
      <w:marBottom w:val="0"/>
      <w:divBdr>
        <w:top w:val="none" w:sz="0" w:space="0" w:color="auto"/>
        <w:left w:val="none" w:sz="0" w:space="0" w:color="auto"/>
        <w:bottom w:val="none" w:sz="0" w:space="0" w:color="auto"/>
        <w:right w:val="none" w:sz="0" w:space="0" w:color="auto"/>
      </w:divBdr>
    </w:div>
    <w:div w:id="606935822">
      <w:bodyDiv w:val="1"/>
      <w:marLeft w:val="0"/>
      <w:marRight w:val="0"/>
      <w:marTop w:val="0"/>
      <w:marBottom w:val="0"/>
      <w:divBdr>
        <w:top w:val="none" w:sz="0" w:space="0" w:color="auto"/>
        <w:left w:val="none" w:sz="0" w:space="0" w:color="auto"/>
        <w:bottom w:val="none" w:sz="0" w:space="0" w:color="auto"/>
        <w:right w:val="none" w:sz="0" w:space="0" w:color="auto"/>
      </w:divBdr>
      <w:divsChild>
        <w:div w:id="612249931">
          <w:marLeft w:val="0"/>
          <w:marRight w:val="0"/>
          <w:marTop w:val="0"/>
          <w:marBottom w:val="0"/>
          <w:divBdr>
            <w:top w:val="none" w:sz="0" w:space="0" w:color="auto"/>
            <w:left w:val="none" w:sz="0" w:space="0" w:color="auto"/>
            <w:bottom w:val="none" w:sz="0" w:space="0" w:color="auto"/>
            <w:right w:val="none" w:sz="0" w:space="0" w:color="auto"/>
          </w:divBdr>
          <w:divsChild>
            <w:div w:id="565342300">
              <w:marLeft w:val="0"/>
              <w:marRight w:val="0"/>
              <w:marTop w:val="0"/>
              <w:marBottom w:val="0"/>
              <w:divBdr>
                <w:top w:val="none" w:sz="0" w:space="0" w:color="auto"/>
                <w:left w:val="none" w:sz="0" w:space="0" w:color="auto"/>
                <w:bottom w:val="none" w:sz="0" w:space="0" w:color="auto"/>
                <w:right w:val="none" w:sz="0" w:space="0" w:color="auto"/>
              </w:divBdr>
              <w:divsChild>
                <w:div w:id="1202666838">
                  <w:marLeft w:val="0"/>
                  <w:marRight w:val="0"/>
                  <w:marTop w:val="0"/>
                  <w:marBottom w:val="0"/>
                  <w:divBdr>
                    <w:top w:val="none" w:sz="0" w:space="0" w:color="auto"/>
                    <w:left w:val="none" w:sz="0" w:space="0" w:color="auto"/>
                    <w:bottom w:val="none" w:sz="0" w:space="0" w:color="auto"/>
                    <w:right w:val="none" w:sz="0" w:space="0" w:color="auto"/>
                  </w:divBdr>
                  <w:divsChild>
                    <w:div w:id="1404528536">
                      <w:marLeft w:val="0"/>
                      <w:marRight w:val="0"/>
                      <w:marTop w:val="0"/>
                      <w:marBottom w:val="0"/>
                      <w:divBdr>
                        <w:top w:val="none" w:sz="0" w:space="0" w:color="auto"/>
                        <w:left w:val="none" w:sz="0" w:space="0" w:color="auto"/>
                        <w:bottom w:val="none" w:sz="0" w:space="0" w:color="auto"/>
                        <w:right w:val="none" w:sz="0" w:space="0" w:color="auto"/>
                      </w:divBdr>
                    </w:div>
                  </w:divsChild>
                </w:div>
                <w:div w:id="867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0196">
      <w:bodyDiv w:val="1"/>
      <w:marLeft w:val="0"/>
      <w:marRight w:val="0"/>
      <w:marTop w:val="0"/>
      <w:marBottom w:val="0"/>
      <w:divBdr>
        <w:top w:val="none" w:sz="0" w:space="0" w:color="auto"/>
        <w:left w:val="none" w:sz="0" w:space="0" w:color="auto"/>
        <w:bottom w:val="none" w:sz="0" w:space="0" w:color="auto"/>
        <w:right w:val="none" w:sz="0" w:space="0" w:color="auto"/>
      </w:divBdr>
    </w:div>
    <w:div w:id="717782785">
      <w:bodyDiv w:val="1"/>
      <w:marLeft w:val="0"/>
      <w:marRight w:val="0"/>
      <w:marTop w:val="0"/>
      <w:marBottom w:val="0"/>
      <w:divBdr>
        <w:top w:val="none" w:sz="0" w:space="0" w:color="auto"/>
        <w:left w:val="none" w:sz="0" w:space="0" w:color="auto"/>
        <w:bottom w:val="none" w:sz="0" w:space="0" w:color="auto"/>
        <w:right w:val="none" w:sz="0" w:space="0" w:color="auto"/>
      </w:divBdr>
    </w:div>
    <w:div w:id="725757083">
      <w:bodyDiv w:val="1"/>
      <w:marLeft w:val="0"/>
      <w:marRight w:val="0"/>
      <w:marTop w:val="0"/>
      <w:marBottom w:val="0"/>
      <w:divBdr>
        <w:top w:val="none" w:sz="0" w:space="0" w:color="auto"/>
        <w:left w:val="none" w:sz="0" w:space="0" w:color="auto"/>
        <w:bottom w:val="none" w:sz="0" w:space="0" w:color="auto"/>
        <w:right w:val="none" w:sz="0" w:space="0" w:color="auto"/>
      </w:divBdr>
    </w:div>
    <w:div w:id="745297417">
      <w:bodyDiv w:val="1"/>
      <w:marLeft w:val="0"/>
      <w:marRight w:val="0"/>
      <w:marTop w:val="0"/>
      <w:marBottom w:val="0"/>
      <w:divBdr>
        <w:top w:val="none" w:sz="0" w:space="0" w:color="auto"/>
        <w:left w:val="none" w:sz="0" w:space="0" w:color="auto"/>
        <w:bottom w:val="none" w:sz="0" w:space="0" w:color="auto"/>
        <w:right w:val="none" w:sz="0" w:space="0" w:color="auto"/>
      </w:divBdr>
    </w:div>
    <w:div w:id="756055572">
      <w:bodyDiv w:val="1"/>
      <w:marLeft w:val="0"/>
      <w:marRight w:val="0"/>
      <w:marTop w:val="0"/>
      <w:marBottom w:val="0"/>
      <w:divBdr>
        <w:top w:val="none" w:sz="0" w:space="0" w:color="auto"/>
        <w:left w:val="none" w:sz="0" w:space="0" w:color="auto"/>
        <w:bottom w:val="none" w:sz="0" w:space="0" w:color="auto"/>
        <w:right w:val="none" w:sz="0" w:space="0" w:color="auto"/>
      </w:divBdr>
    </w:div>
    <w:div w:id="762531622">
      <w:bodyDiv w:val="1"/>
      <w:marLeft w:val="0"/>
      <w:marRight w:val="0"/>
      <w:marTop w:val="0"/>
      <w:marBottom w:val="0"/>
      <w:divBdr>
        <w:top w:val="none" w:sz="0" w:space="0" w:color="auto"/>
        <w:left w:val="none" w:sz="0" w:space="0" w:color="auto"/>
        <w:bottom w:val="none" w:sz="0" w:space="0" w:color="auto"/>
        <w:right w:val="none" w:sz="0" w:space="0" w:color="auto"/>
      </w:divBdr>
    </w:div>
    <w:div w:id="768623208">
      <w:bodyDiv w:val="1"/>
      <w:marLeft w:val="0"/>
      <w:marRight w:val="0"/>
      <w:marTop w:val="0"/>
      <w:marBottom w:val="0"/>
      <w:divBdr>
        <w:top w:val="none" w:sz="0" w:space="0" w:color="auto"/>
        <w:left w:val="none" w:sz="0" w:space="0" w:color="auto"/>
        <w:bottom w:val="none" w:sz="0" w:space="0" w:color="auto"/>
        <w:right w:val="none" w:sz="0" w:space="0" w:color="auto"/>
      </w:divBdr>
      <w:divsChild>
        <w:div w:id="1625424190">
          <w:marLeft w:val="0"/>
          <w:marRight w:val="0"/>
          <w:marTop w:val="0"/>
          <w:marBottom w:val="0"/>
          <w:divBdr>
            <w:top w:val="none" w:sz="0" w:space="0" w:color="auto"/>
            <w:left w:val="none" w:sz="0" w:space="0" w:color="auto"/>
            <w:bottom w:val="none" w:sz="0" w:space="0" w:color="auto"/>
            <w:right w:val="none" w:sz="0" w:space="0" w:color="auto"/>
          </w:divBdr>
          <w:divsChild>
            <w:div w:id="173961196">
              <w:marLeft w:val="0"/>
              <w:marRight w:val="0"/>
              <w:marTop w:val="0"/>
              <w:marBottom w:val="0"/>
              <w:divBdr>
                <w:top w:val="none" w:sz="0" w:space="0" w:color="auto"/>
                <w:left w:val="none" w:sz="0" w:space="0" w:color="auto"/>
                <w:bottom w:val="none" w:sz="0" w:space="0" w:color="auto"/>
                <w:right w:val="none" w:sz="0" w:space="0" w:color="auto"/>
              </w:divBdr>
              <w:divsChild>
                <w:div w:id="195582492">
                  <w:marLeft w:val="0"/>
                  <w:marRight w:val="0"/>
                  <w:marTop w:val="0"/>
                  <w:marBottom w:val="0"/>
                  <w:divBdr>
                    <w:top w:val="none" w:sz="0" w:space="0" w:color="auto"/>
                    <w:left w:val="none" w:sz="0" w:space="0" w:color="auto"/>
                    <w:bottom w:val="none" w:sz="0" w:space="0" w:color="auto"/>
                    <w:right w:val="none" w:sz="0" w:space="0" w:color="auto"/>
                  </w:divBdr>
                  <w:divsChild>
                    <w:div w:id="820006377">
                      <w:marLeft w:val="0"/>
                      <w:marRight w:val="0"/>
                      <w:marTop w:val="0"/>
                      <w:marBottom w:val="0"/>
                      <w:divBdr>
                        <w:top w:val="none" w:sz="0" w:space="0" w:color="auto"/>
                        <w:left w:val="none" w:sz="0" w:space="0" w:color="auto"/>
                        <w:bottom w:val="none" w:sz="0" w:space="0" w:color="auto"/>
                        <w:right w:val="none" w:sz="0" w:space="0" w:color="auto"/>
                      </w:divBdr>
                    </w:div>
                  </w:divsChild>
                </w:div>
                <w:div w:id="2471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34483">
      <w:bodyDiv w:val="1"/>
      <w:marLeft w:val="0"/>
      <w:marRight w:val="0"/>
      <w:marTop w:val="0"/>
      <w:marBottom w:val="0"/>
      <w:divBdr>
        <w:top w:val="none" w:sz="0" w:space="0" w:color="auto"/>
        <w:left w:val="none" w:sz="0" w:space="0" w:color="auto"/>
        <w:bottom w:val="none" w:sz="0" w:space="0" w:color="auto"/>
        <w:right w:val="none" w:sz="0" w:space="0" w:color="auto"/>
      </w:divBdr>
    </w:div>
    <w:div w:id="890386690">
      <w:bodyDiv w:val="1"/>
      <w:marLeft w:val="0"/>
      <w:marRight w:val="0"/>
      <w:marTop w:val="0"/>
      <w:marBottom w:val="0"/>
      <w:divBdr>
        <w:top w:val="none" w:sz="0" w:space="0" w:color="auto"/>
        <w:left w:val="none" w:sz="0" w:space="0" w:color="auto"/>
        <w:bottom w:val="none" w:sz="0" w:space="0" w:color="auto"/>
        <w:right w:val="none" w:sz="0" w:space="0" w:color="auto"/>
      </w:divBdr>
      <w:divsChild>
        <w:div w:id="1611736777">
          <w:marLeft w:val="0"/>
          <w:marRight w:val="0"/>
          <w:marTop w:val="0"/>
          <w:marBottom w:val="0"/>
          <w:divBdr>
            <w:top w:val="none" w:sz="0" w:space="0" w:color="auto"/>
            <w:left w:val="none" w:sz="0" w:space="0" w:color="auto"/>
            <w:bottom w:val="none" w:sz="0" w:space="0" w:color="auto"/>
            <w:right w:val="none" w:sz="0" w:space="0" w:color="auto"/>
          </w:divBdr>
        </w:div>
        <w:div w:id="820772968">
          <w:marLeft w:val="0"/>
          <w:marRight w:val="0"/>
          <w:marTop w:val="0"/>
          <w:marBottom w:val="0"/>
          <w:divBdr>
            <w:top w:val="none" w:sz="0" w:space="0" w:color="auto"/>
            <w:left w:val="none" w:sz="0" w:space="0" w:color="auto"/>
            <w:bottom w:val="none" w:sz="0" w:space="0" w:color="auto"/>
            <w:right w:val="none" w:sz="0" w:space="0" w:color="auto"/>
          </w:divBdr>
        </w:div>
        <w:div w:id="778253712">
          <w:marLeft w:val="0"/>
          <w:marRight w:val="0"/>
          <w:marTop w:val="0"/>
          <w:marBottom w:val="0"/>
          <w:divBdr>
            <w:top w:val="none" w:sz="0" w:space="0" w:color="auto"/>
            <w:left w:val="none" w:sz="0" w:space="0" w:color="auto"/>
            <w:bottom w:val="none" w:sz="0" w:space="0" w:color="auto"/>
            <w:right w:val="none" w:sz="0" w:space="0" w:color="auto"/>
          </w:divBdr>
        </w:div>
        <w:div w:id="1760591009">
          <w:marLeft w:val="0"/>
          <w:marRight w:val="0"/>
          <w:marTop w:val="0"/>
          <w:marBottom w:val="0"/>
          <w:divBdr>
            <w:top w:val="none" w:sz="0" w:space="0" w:color="auto"/>
            <w:left w:val="none" w:sz="0" w:space="0" w:color="auto"/>
            <w:bottom w:val="none" w:sz="0" w:space="0" w:color="auto"/>
            <w:right w:val="none" w:sz="0" w:space="0" w:color="auto"/>
          </w:divBdr>
        </w:div>
        <w:div w:id="1239287769">
          <w:marLeft w:val="0"/>
          <w:marRight w:val="0"/>
          <w:marTop w:val="0"/>
          <w:marBottom w:val="0"/>
          <w:divBdr>
            <w:top w:val="none" w:sz="0" w:space="0" w:color="auto"/>
            <w:left w:val="none" w:sz="0" w:space="0" w:color="auto"/>
            <w:bottom w:val="none" w:sz="0" w:space="0" w:color="auto"/>
            <w:right w:val="none" w:sz="0" w:space="0" w:color="auto"/>
          </w:divBdr>
        </w:div>
        <w:div w:id="695429315">
          <w:marLeft w:val="0"/>
          <w:marRight w:val="0"/>
          <w:marTop w:val="0"/>
          <w:marBottom w:val="0"/>
          <w:divBdr>
            <w:top w:val="none" w:sz="0" w:space="0" w:color="auto"/>
            <w:left w:val="none" w:sz="0" w:space="0" w:color="auto"/>
            <w:bottom w:val="none" w:sz="0" w:space="0" w:color="auto"/>
            <w:right w:val="none" w:sz="0" w:space="0" w:color="auto"/>
          </w:divBdr>
        </w:div>
      </w:divsChild>
    </w:div>
    <w:div w:id="921794095">
      <w:bodyDiv w:val="1"/>
      <w:marLeft w:val="0"/>
      <w:marRight w:val="0"/>
      <w:marTop w:val="0"/>
      <w:marBottom w:val="0"/>
      <w:divBdr>
        <w:top w:val="none" w:sz="0" w:space="0" w:color="auto"/>
        <w:left w:val="none" w:sz="0" w:space="0" w:color="auto"/>
        <w:bottom w:val="none" w:sz="0" w:space="0" w:color="auto"/>
        <w:right w:val="none" w:sz="0" w:space="0" w:color="auto"/>
      </w:divBdr>
    </w:div>
    <w:div w:id="929854870">
      <w:bodyDiv w:val="1"/>
      <w:marLeft w:val="0"/>
      <w:marRight w:val="0"/>
      <w:marTop w:val="0"/>
      <w:marBottom w:val="0"/>
      <w:divBdr>
        <w:top w:val="none" w:sz="0" w:space="0" w:color="auto"/>
        <w:left w:val="none" w:sz="0" w:space="0" w:color="auto"/>
        <w:bottom w:val="none" w:sz="0" w:space="0" w:color="auto"/>
        <w:right w:val="none" w:sz="0" w:space="0" w:color="auto"/>
      </w:divBdr>
    </w:div>
    <w:div w:id="931015690">
      <w:bodyDiv w:val="1"/>
      <w:marLeft w:val="0"/>
      <w:marRight w:val="0"/>
      <w:marTop w:val="0"/>
      <w:marBottom w:val="0"/>
      <w:divBdr>
        <w:top w:val="none" w:sz="0" w:space="0" w:color="auto"/>
        <w:left w:val="none" w:sz="0" w:space="0" w:color="auto"/>
        <w:bottom w:val="none" w:sz="0" w:space="0" w:color="auto"/>
        <w:right w:val="none" w:sz="0" w:space="0" w:color="auto"/>
      </w:divBdr>
      <w:divsChild>
        <w:div w:id="374159845">
          <w:marLeft w:val="0"/>
          <w:marRight w:val="0"/>
          <w:marTop w:val="0"/>
          <w:marBottom w:val="0"/>
          <w:divBdr>
            <w:top w:val="none" w:sz="0" w:space="0" w:color="auto"/>
            <w:left w:val="none" w:sz="0" w:space="0" w:color="auto"/>
            <w:bottom w:val="none" w:sz="0" w:space="0" w:color="auto"/>
            <w:right w:val="none" w:sz="0" w:space="0" w:color="auto"/>
          </w:divBdr>
        </w:div>
      </w:divsChild>
    </w:div>
    <w:div w:id="972178898">
      <w:bodyDiv w:val="1"/>
      <w:marLeft w:val="0"/>
      <w:marRight w:val="0"/>
      <w:marTop w:val="0"/>
      <w:marBottom w:val="0"/>
      <w:divBdr>
        <w:top w:val="none" w:sz="0" w:space="0" w:color="auto"/>
        <w:left w:val="none" w:sz="0" w:space="0" w:color="auto"/>
        <w:bottom w:val="none" w:sz="0" w:space="0" w:color="auto"/>
        <w:right w:val="none" w:sz="0" w:space="0" w:color="auto"/>
      </w:divBdr>
    </w:div>
    <w:div w:id="977147182">
      <w:bodyDiv w:val="1"/>
      <w:marLeft w:val="0"/>
      <w:marRight w:val="0"/>
      <w:marTop w:val="0"/>
      <w:marBottom w:val="0"/>
      <w:divBdr>
        <w:top w:val="none" w:sz="0" w:space="0" w:color="auto"/>
        <w:left w:val="none" w:sz="0" w:space="0" w:color="auto"/>
        <w:bottom w:val="none" w:sz="0" w:space="0" w:color="auto"/>
        <w:right w:val="none" w:sz="0" w:space="0" w:color="auto"/>
      </w:divBdr>
    </w:div>
    <w:div w:id="998651819">
      <w:bodyDiv w:val="1"/>
      <w:marLeft w:val="0"/>
      <w:marRight w:val="0"/>
      <w:marTop w:val="0"/>
      <w:marBottom w:val="0"/>
      <w:divBdr>
        <w:top w:val="none" w:sz="0" w:space="0" w:color="auto"/>
        <w:left w:val="none" w:sz="0" w:space="0" w:color="auto"/>
        <w:bottom w:val="none" w:sz="0" w:space="0" w:color="auto"/>
        <w:right w:val="none" w:sz="0" w:space="0" w:color="auto"/>
      </w:divBdr>
    </w:div>
    <w:div w:id="1002582153">
      <w:bodyDiv w:val="1"/>
      <w:marLeft w:val="0"/>
      <w:marRight w:val="0"/>
      <w:marTop w:val="0"/>
      <w:marBottom w:val="0"/>
      <w:divBdr>
        <w:top w:val="none" w:sz="0" w:space="0" w:color="auto"/>
        <w:left w:val="none" w:sz="0" w:space="0" w:color="auto"/>
        <w:bottom w:val="none" w:sz="0" w:space="0" w:color="auto"/>
        <w:right w:val="none" w:sz="0" w:space="0" w:color="auto"/>
      </w:divBdr>
      <w:divsChild>
        <w:div w:id="63916212">
          <w:marLeft w:val="0"/>
          <w:marRight w:val="0"/>
          <w:marTop w:val="0"/>
          <w:marBottom w:val="0"/>
          <w:divBdr>
            <w:top w:val="none" w:sz="0" w:space="0" w:color="auto"/>
            <w:left w:val="none" w:sz="0" w:space="0" w:color="auto"/>
            <w:bottom w:val="none" w:sz="0" w:space="0" w:color="auto"/>
            <w:right w:val="none" w:sz="0" w:space="0" w:color="auto"/>
          </w:divBdr>
        </w:div>
      </w:divsChild>
    </w:div>
    <w:div w:id="1007102356">
      <w:bodyDiv w:val="1"/>
      <w:marLeft w:val="0"/>
      <w:marRight w:val="0"/>
      <w:marTop w:val="0"/>
      <w:marBottom w:val="0"/>
      <w:divBdr>
        <w:top w:val="none" w:sz="0" w:space="0" w:color="auto"/>
        <w:left w:val="none" w:sz="0" w:space="0" w:color="auto"/>
        <w:bottom w:val="none" w:sz="0" w:space="0" w:color="auto"/>
        <w:right w:val="none" w:sz="0" w:space="0" w:color="auto"/>
      </w:divBdr>
    </w:div>
    <w:div w:id="1009405788">
      <w:bodyDiv w:val="1"/>
      <w:marLeft w:val="0"/>
      <w:marRight w:val="0"/>
      <w:marTop w:val="0"/>
      <w:marBottom w:val="0"/>
      <w:divBdr>
        <w:top w:val="none" w:sz="0" w:space="0" w:color="auto"/>
        <w:left w:val="none" w:sz="0" w:space="0" w:color="auto"/>
        <w:bottom w:val="none" w:sz="0" w:space="0" w:color="auto"/>
        <w:right w:val="none" w:sz="0" w:space="0" w:color="auto"/>
      </w:divBdr>
    </w:div>
    <w:div w:id="1073892315">
      <w:bodyDiv w:val="1"/>
      <w:marLeft w:val="0"/>
      <w:marRight w:val="0"/>
      <w:marTop w:val="0"/>
      <w:marBottom w:val="0"/>
      <w:divBdr>
        <w:top w:val="none" w:sz="0" w:space="0" w:color="auto"/>
        <w:left w:val="none" w:sz="0" w:space="0" w:color="auto"/>
        <w:bottom w:val="none" w:sz="0" w:space="0" w:color="auto"/>
        <w:right w:val="none" w:sz="0" w:space="0" w:color="auto"/>
      </w:divBdr>
    </w:div>
    <w:div w:id="1089816425">
      <w:bodyDiv w:val="1"/>
      <w:marLeft w:val="0"/>
      <w:marRight w:val="0"/>
      <w:marTop w:val="0"/>
      <w:marBottom w:val="0"/>
      <w:divBdr>
        <w:top w:val="none" w:sz="0" w:space="0" w:color="auto"/>
        <w:left w:val="none" w:sz="0" w:space="0" w:color="auto"/>
        <w:bottom w:val="none" w:sz="0" w:space="0" w:color="auto"/>
        <w:right w:val="none" w:sz="0" w:space="0" w:color="auto"/>
      </w:divBdr>
      <w:divsChild>
        <w:div w:id="382095124">
          <w:marLeft w:val="0"/>
          <w:marRight w:val="0"/>
          <w:marTop w:val="0"/>
          <w:marBottom w:val="0"/>
          <w:divBdr>
            <w:top w:val="none" w:sz="0" w:space="0" w:color="auto"/>
            <w:left w:val="none" w:sz="0" w:space="0" w:color="auto"/>
            <w:bottom w:val="none" w:sz="0" w:space="0" w:color="auto"/>
            <w:right w:val="none" w:sz="0" w:space="0" w:color="auto"/>
          </w:divBdr>
        </w:div>
      </w:divsChild>
    </w:div>
    <w:div w:id="1111785320">
      <w:bodyDiv w:val="1"/>
      <w:marLeft w:val="0"/>
      <w:marRight w:val="0"/>
      <w:marTop w:val="0"/>
      <w:marBottom w:val="0"/>
      <w:divBdr>
        <w:top w:val="none" w:sz="0" w:space="0" w:color="auto"/>
        <w:left w:val="none" w:sz="0" w:space="0" w:color="auto"/>
        <w:bottom w:val="none" w:sz="0" w:space="0" w:color="auto"/>
        <w:right w:val="none" w:sz="0" w:space="0" w:color="auto"/>
      </w:divBdr>
    </w:div>
    <w:div w:id="1121025221">
      <w:bodyDiv w:val="1"/>
      <w:marLeft w:val="0"/>
      <w:marRight w:val="0"/>
      <w:marTop w:val="0"/>
      <w:marBottom w:val="0"/>
      <w:divBdr>
        <w:top w:val="none" w:sz="0" w:space="0" w:color="auto"/>
        <w:left w:val="none" w:sz="0" w:space="0" w:color="auto"/>
        <w:bottom w:val="none" w:sz="0" w:space="0" w:color="auto"/>
        <w:right w:val="none" w:sz="0" w:space="0" w:color="auto"/>
      </w:divBdr>
    </w:div>
    <w:div w:id="1128167065">
      <w:bodyDiv w:val="1"/>
      <w:marLeft w:val="0"/>
      <w:marRight w:val="0"/>
      <w:marTop w:val="0"/>
      <w:marBottom w:val="0"/>
      <w:divBdr>
        <w:top w:val="none" w:sz="0" w:space="0" w:color="auto"/>
        <w:left w:val="none" w:sz="0" w:space="0" w:color="auto"/>
        <w:bottom w:val="none" w:sz="0" w:space="0" w:color="auto"/>
        <w:right w:val="none" w:sz="0" w:space="0" w:color="auto"/>
      </w:divBdr>
    </w:div>
    <w:div w:id="1131557556">
      <w:bodyDiv w:val="1"/>
      <w:marLeft w:val="0"/>
      <w:marRight w:val="0"/>
      <w:marTop w:val="0"/>
      <w:marBottom w:val="0"/>
      <w:divBdr>
        <w:top w:val="none" w:sz="0" w:space="0" w:color="auto"/>
        <w:left w:val="none" w:sz="0" w:space="0" w:color="auto"/>
        <w:bottom w:val="none" w:sz="0" w:space="0" w:color="auto"/>
        <w:right w:val="none" w:sz="0" w:space="0" w:color="auto"/>
      </w:divBdr>
    </w:div>
    <w:div w:id="1139566755">
      <w:bodyDiv w:val="1"/>
      <w:marLeft w:val="0"/>
      <w:marRight w:val="0"/>
      <w:marTop w:val="0"/>
      <w:marBottom w:val="0"/>
      <w:divBdr>
        <w:top w:val="none" w:sz="0" w:space="0" w:color="auto"/>
        <w:left w:val="none" w:sz="0" w:space="0" w:color="auto"/>
        <w:bottom w:val="none" w:sz="0" w:space="0" w:color="auto"/>
        <w:right w:val="none" w:sz="0" w:space="0" w:color="auto"/>
      </w:divBdr>
    </w:div>
    <w:div w:id="1157653726">
      <w:bodyDiv w:val="1"/>
      <w:marLeft w:val="0"/>
      <w:marRight w:val="0"/>
      <w:marTop w:val="0"/>
      <w:marBottom w:val="0"/>
      <w:divBdr>
        <w:top w:val="none" w:sz="0" w:space="0" w:color="auto"/>
        <w:left w:val="none" w:sz="0" w:space="0" w:color="auto"/>
        <w:bottom w:val="none" w:sz="0" w:space="0" w:color="auto"/>
        <w:right w:val="none" w:sz="0" w:space="0" w:color="auto"/>
      </w:divBdr>
    </w:div>
    <w:div w:id="1166940132">
      <w:bodyDiv w:val="1"/>
      <w:marLeft w:val="0"/>
      <w:marRight w:val="0"/>
      <w:marTop w:val="0"/>
      <w:marBottom w:val="0"/>
      <w:divBdr>
        <w:top w:val="none" w:sz="0" w:space="0" w:color="auto"/>
        <w:left w:val="none" w:sz="0" w:space="0" w:color="auto"/>
        <w:bottom w:val="none" w:sz="0" w:space="0" w:color="auto"/>
        <w:right w:val="none" w:sz="0" w:space="0" w:color="auto"/>
      </w:divBdr>
    </w:div>
    <w:div w:id="1168980505">
      <w:bodyDiv w:val="1"/>
      <w:marLeft w:val="0"/>
      <w:marRight w:val="0"/>
      <w:marTop w:val="0"/>
      <w:marBottom w:val="0"/>
      <w:divBdr>
        <w:top w:val="none" w:sz="0" w:space="0" w:color="auto"/>
        <w:left w:val="none" w:sz="0" w:space="0" w:color="auto"/>
        <w:bottom w:val="none" w:sz="0" w:space="0" w:color="auto"/>
        <w:right w:val="none" w:sz="0" w:space="0" w:color="auto"/>
      </w:divBdr>
    </w:div>
    <w:div w:id="1189488720">
      <w:bodyDiv w:val="1"/>
      <w:marLeft w:val="0"/>
      <w:marRight w:val="0"/>
      <w:marTop w:val="0"/>
      <w:marBottom w:val="0"/>
      <w:divBdr>
        <w:top w:val="none" w:sz="0" w:space="0" w:color="auto"/>
        <w:left w:val="none" w:sz="0" w:space="0" w:color="auto"/>
        <w:bottom w:val="none" w:sz="0" w:space="0" w:color="auto"/>
        <w:right w:val="none" w:sz="0" w:space="0" w:color="auto"/>
      </w:divBdr>
    </w:div>
    <w:div w:id="1245265407">
      <w:bodyDiv w:val="1"/>
      <w:marLeft w:val="0"/>
      <w:marRight w:val="0"/>
      <w:marTop w:val="0"/>
      <w:marBottom w:val="0"/>
      <w:divBdr>
        <w:top w:val="none" w:sz="0" w:space="0" w:color="auto"/>
        <w:left w:val="none" w:sz="0" w:space="0" w:color="auto"/>
        <w:bottom w:val="none" w:sz="0" w:space="0" w:color="auto"/>
        <w:right w:val="none" w:sz="0" w:space="0" w:color="auto"/>
      </w:divBdr>
    </w:div>
    <w:div w:id="1295868129">
      <w:bodyDiv w:val="1"/>
      <w:marLeft w:val="0"/>
      <w:marRight w:val="0"/>
      <w:marTop w:val="0"/>
      <w:marBottom w:val="0"/>
      <w:divBdr>
        <w:top w:val="none" w:sz="0" w:space="0" w:color="auto"/>
        <w:left w:val="none" w:sz="0" w:space="0" w:color="auto"/>
        <w:bottom w:val="none" w:sz="0" w:space="0" w:color="auto"/>
        <w:right w:val="none" w:sz="0" w:space="0" w:color="auto"/>
      </w:divBdr>
    </w:div>
    <w:div w:id="1309170781">
      <w:bodyDiv w:val="1"/>
      <w:marLeft w:val="0"/>
      <w:marRight w:val="0"/>
      <w:marTop w:val="0"/>
      <w:marBottom w:val="0"/>
      <w:divBdr>
        <w:top w:val="none" w:sz="0" w:space="0" w:color="auto"/>
        <w:left w:val="none" w:sz="0" w:space="0" w:color="auto"/>
        <w:bottom w:val="none" w:sz="0" w:space="0" w:color="auto"/>
        <w:right w:val="none" w:sz="0" w:space="0" w:color="auto"/>
      </w:divBdr>
    </w:div>
    <w:div w:id="1352613193">
      <w:bodyDiv w:val="1"/>
      <w:marLeft w:val="0"/>
      <w:marRight w:val="0"/>
      <w:marTop w:val="0"/>
      <w:marBottom w:val="0"/>
      <w:divBdr>
        <w:top w:val="none" w:sz="0" w:space="0" w:color="auto"/>
        <w:left w:val="none" w:sz="0" w:space="0" w:color="auto"/>
        <w:bottom w:val="none" w:sz="0" w:space="0" w:color="auto"/>
        <w:right w:val="none" w:sz="0" w:space="0" w:color="auto"/>
      </w:divBdr>
    </w:div>
    <w:div w:id="1370228503">
      <w:bodyDiv w:val="1"/>
      <w:marLeft w:val="0"/>
      <w:marRight w:val="0"/>
      <w:marTop w:val="0"/>
      <w:marBottom w:val="0"/>
      <w:divBdr>
        <w:top w:val="none" w:sz="0" w:space="0" w:color="auto"/>
        <w:left w:val="none" w:sz="0" w:space="0" w:color="auto"/>
        <w:bottom w:val="none" w:sz="0" w:space="0" w:color="auto"/>
        <w:right w:val="none" w:sz="0" w:space="0" w:color="auto"/>
      </w:divBdr>
    </w:div>
    <w:div w:id="1372992221">
      <w:bodyDiv w:val="1"/>
      <w:marLeft w:val="0"/>
      <w:marRight w:val="0"/>
      <w:marTop w:val="0"/>
      <w:marBottom w:val="0"/>
      <w:divBdr>
        <w:top w:val="none" w:sz="0" w:space="0" w:color="auto"/>
        <w:left w:val="none" w:sz="0" w:space="0" w:color="auto"/>
        <w:bottom w:val="none" w:sz="0" w:space="0" w:color="auto"/>
        <w:right w:val="none" w:sz="0" w:space="0" w:color="auto"/>
      </w:divBdr>
    </w:div>
    <w:div w:id="1399357322">
      <w:bodyDiv w:val="1"/>
      <w:marLeft w:val="0"/>
      <w:marRight w:val="0"/>
      <w:marTop w:val="0"/>
      <w:marBottom w:val="0"/>
      <w:divBdr>
        <w:top w:val="none" w:sz="0" w:space="0" w:color="auto"/>
        <w:left w:val="none" w:sz="0" w:space="0" w:color="auto"/>
        <w:bottom w:val="none" w:sz="0" w:space="0" w:color="auto"/>
        <w:right w:val="none" w:sz="0" w:space="0" w:color="auto"/>
      </w:divBdr>
    </w:div>
    <w:div w:id="1421096032">
      <w:bodyDiv w:val="1"/>
      <w:marLeft w:val="0"/>
      <w:marRight w:val="0"/>
      <w:marTop w:val="0"/>
      <w:marBottom w:val="0"/>
      <w:divBdr>
        <w:top w:val="none" w:sz="0" w:space="0" w:color="auto"/>
        <w:left w:val="none" w:sz="0" w:space="0" w:color="auto"/>
        <w:bottom w:val="none" w:sz="0" w:space="0" w:color="auto"/>
        <w:right w:val="none" w:sz="0" w:space="0" w:color="auto"/>
      </w:divBdr>
    </w:div>
    <w:div w:id="1475100046">
      <w:bodyDiv w:val="1"/>
      <w:marLeft w:val="0"/>
      <w:marRight w:val="0"/>
      <w:marTop w:val="0"/>
      <w:marBottom w:val="0"/>
      <w:divBdr>
        <w:top w:val="none" w:sz="0" w:space="0" w:color="auto"/>
        <w:left w:val="none" w:sz="0" w:space="0" w:color="auto"/>
        <w:bottom w:val="none" w:sz="0" w:space="0" w:color="auto"/>
        <w:right w:val="none" w:sz="0" w:space="0" w:color="auto"/>
      </w:divBdr>
    </w:div>
    <w:div w:id="1476800439">
      <w:bodyDiv w:val="1"/>
      <w:marLeft w:val="0"/>
      <w:marRight w:val="0"/>
      <w:marTop w:val="0"/>
      <w:marBottom w:val="0"/>
      <w:divBdr>
        <w:top w:val="none" w:sz="0" w:space="0" w:color="auto"/>
        <w:left w:val="none" w:sz="0" w:space="0" w:color="auto"/>
        <w:bottom w:val="none" w:sz="0" w:space="0" w:color="auto"/>
        <w:right w:val="none" w:sz="0" w:space="0" w:color="auto"/>
      </w:divBdr>
    </w:div>
    <w:div w:id="1490294220">
      <w:bodyDiv w:val="1"/>
      <w:marLeft w:val="0"/>
      <w:marRight w:val="0"/>
      <w:marTop w:val="0"/>
      <w:marBottom w:val="0"/>
      <w:divBdr>
        <w:top w:val="none" w:sz="0" w:space="0" w:color="auto"/>
        <w:left w:val="none" w:sz="0" w:space="0" w:color="auto"/>
        <w:bottom w:val="none" w:sz="0" w:space="0" w:color="auto"/>
        <w:right w:val="none" w:sz="0" w:space="0" w:color="auto"/>
      </w:divBdr>
    </w:div>
    <w:div w:id="1584989029">
      <w:bodyDiv w:val="1"/>
      <w:marLeft w:val="0"/>
      <w:marRight w:val="0"/>
      <w:marTop w:val="0"/>
      <w:marBottom w:val="0"/>
      <w:divBdr>
        <w:top w:val="none" w:sz="0" w:space="0" w:color="auto"/>
        <w:left w:val="none" w:sz="0" w:space="0" w:color="auto"/>
        <w:bottom w:val="none" w:sz="0" w:space="0" w:color="auto"/>
        <w:right w:val="none" w:sz="0" w:space="0" w:color="auto"/>
      </w:divBdr>
    </w:div>
    <w:div w:id="1587307449">
      <w:bodyDiv w:val="1"/>
      <w:marLeft w:val="0"/>
      <w:marRight w:val="0"/>
      <w:marTop w:val="0"/>
      <w:marBottom w:val="0"/>
      <w:divBdr>
        <w:top w:val="none" w:sz="0" w:space="0" w:color="auto"/>
        <w:left w:val="none" w:sz="0" w:space="0" w:color="auto"/>
        <w:bottom w:val="none" w:sz="0" w:space="0" w:color="auto"/>
        <w:right w:val="none" w:sz="0" w:space="0" w:color="auto"/>
      </w:divBdr>
    </w:div>
    <w:div w:id="1587765750">
      <w:bodyDiv w:val="1"/>
      <w:marLeft w:val="0"/>
      <w:marRight w:val="0"/>
      <w:marTop w:val="0"/>
      <w:marBottom w:val="0"/>
      <w:divBdr>
        <w:top w:val="none" w:sz="0" w:space="0" w:color="auto"/>
        <w:left w:val="none" w:sz="0" w:space="0" w:color="auto"/>
        <w:bottom w:val="none" w:sz="0" w:space="0" w:color="auto"/>
        <w:right w:val="none" w:sz="0" w:space="0" w:color="auto"/>
      </w:divBdr>
    </w:div>
    <w:div w:id="1602100765">
      <w:bodyDiv w:val="1"/>
      <w:marLeft w:val="0"/>
      <w:marRight w:val="0"/>
      <w:marTop w:val="0"/>
      <w:marBottom w:val="0"/>
      <w:divBdr>
        <w:top w:val="none" w:sz="0" w:space="0" w:color="auto"/>
        <w:left w:val="none" w:sz="0" w:space="0" w:color="auto"/>
        <w:bottom w:val="none" w:sz="0" w:space="0" w:color="auto"/>
        <w:right w:val="none" w:sz="0" w:space="0" w:color="auto"/>
      </w:divBdr>
    </w:div>
    <w:div w:id="1736971002">
      <w:bodyDiv w:val="1"/>
      <w:marLeft w:val="0"/>
      <w:marRight w:val="0"/>
      <w:marTop w:val="0"/>
      <w:marBottom w:val="0"/>
      <w:divBdr>
        <w:top w:val="none" w:sz="0" w:space="0" w:color="auto"/>
        <w:left w:val="none" w:sz="0" w:space="0" w:color="auto"/>
        <w:bottom w:val="none" w:sz="0" w:space="0" w:color="auto"/>
        <w:right w:val="none" w:sz="0" w:space="0" w:color="auto"/>
      </w:divBdr>
    </w:div>
    <w:div w:id="1747603698">
      <w:bodyDiv w:val="1"/>
      <w:marLeft w:val="0"/>
      <w:marRight w:val="0"/>
      <w:marTop w:val="0"/>
      <w:marBottom w:val="0"/>
      <w:divBdr>
        <w:top w:val="none" w:sz="0" w:space="0" w:color="auto"/>
        <w:left w:val="none" w:sz="0" w:space="0" w:color="auto"/>
        <w:bottom w:val="none" w:sz="0" w:space="0" w:color="auto"/>
        <w:right w:val="none" w:sz="0" w:space="0" w:color="auto"/>
      </w:divBdr>
    </w:div>
    <w:div w:id="1797411946">
      <w:bodyDiv w:val="1"/>
      <w:marLeft w:val="0"/>
      <w:marRight w:val="0"/>
      <w:marTop w:val="0"/>
      <w:marBottom w:val="0"/>
      <w:divBdr>
        <w:top w:val="none" w:sz="0" w:space="0" w:color="auto"/>
        <w:left w:val="none" w:sz="0" w:space="0" w:color="auto"/>
        <w:bottom w:val="none" w:sz="0" w:space="0" w:color="auto"/>
        <w:right w:val="none" w:sz="0" w:space="0" w:color="auto"/>
      </w:divBdr>
    </w:div>
    <w:div w:id="1829900800">
      <w:bodyDiv w:val="1"/>
      <w:marLeft w:val="0"/>
      <w:marRight w:val="0"/>
      <w:marTop w:val="0"/>
      <w:marBottom w:val="0"/>
      <w:divBdr>
        <w:top w:val="none" w:sz="0" w:space="0" w:color="auto"/>
        <w:left w:val="none" w:sz="0" w:space="0" w:color="auto"/>
        <w:bottom w:val="none" w:sz="0" w:space="0" w:color="auto"/>
        <w:right w:val="none" w:sz="0" w:space="0" w:color="auto"/>
      </w:divBdr>
    </w:div>
    <w:div w:id="1876498145">
      <w:bodyDiv w:val="1"/>
      <w:marLeft w:val="0"/>
      <w:marRight w:val="0"/>
      <w:marTop w:val="0"/>
      <w:marBottom w:val="0"/>
      <w:divBdr>
        <w:top w:val="none" w:sz="0" w:space="0" w:color="auto"/>
        <w:left w:val="none" w:sz="0" w:space="0" w:color="auto"/>
        <w:bottom w:val="none" w:sz="0" w:space="0" w:color="auto"/>
        <w:right w:val="none" w:sz="0" w:space="0" w:color="auto"/>
      </w:divBdr>
    </w:div>
    <w:div w:id="1879857899">
      <w:bodyDiv w:val="1"/>
      <w:marLeft w:val="0"/>
      <w:marRight w:val="0"/>
      <w:marTop w:val="0"/>
      <w:marBottom w:val="0"/>
      <w:divBdr>
        <w:top w:val="none" w:sz="0" w:space="0" w:color="auto"/>
        <w:left w:val="none" w:sz="0" w:space="0" w:color="auto"/>
        <w:bottom w:val="none" w:sz="0" w:space="0" w:color="auto"/>
        <w:right w:val="none" w:sz="0" w:space="0" w:color="auto"/>
      </w:divBdr>
    </w:div>
    <w:div w:id="1929381006">
      <w:bodyDiv w:val="1"/>
      <w:marLeft w:val="0"/>
      <w:marRight w:val="0"/>
      <w:marTop w:val="0"/>
      <w:marBottom w:val="0"/>
      <w:divBdr>
        <w:top w:val="none" w:sz="0" w:space="0" w:color="auto"/>
        <w:left w:val="none" w:sz="0" w:space="0" w:color="auto"/>
        <w:bottom w:val="none" w:sz="0" w:space="0" w:color="auto"/>
        <w:right w:val="none" w:sz="0" w:space="0" w:color="auto"/>
      </w:divBdr>
    </w:div>
    <w:div w:id="2023050318">
      <w:bodyDiv w:val="1"/>
      <w:marLeft w:val="0"/>
      <w:marRight w:val="0"/>
      <w:marTop w:val="0"/>
      <w:marBottom w:val="0"/>
      <w:divBdr>
        <w:top w:val="none" w:sz="0" w:space="0" w:color="auto"/>
        <w:left w:val="none" w:sz="0" w:space="0" w:color="auto"/>
        <w:bottom w:val="none" w:sz="0" w:space="0" w:color="auto"/>
        <w:right w:val="none" w:sz="0" w:space="0" w:color="auto"/>
      </w:divBdr>
    </w:div>
    <w:div w:id="2064056543">
      <w:bodyDiv w:val="1"/>
      <w:marLeft w:val="0"/>
      <w:marRight w:val="0"/>
      <w:marTop w:val="0"/>
      <w:marBottom w:val="0"/>
      <w:divBdr>
        <w:top w:val="none" w:sz="0" w:space="0" w:color="auto"/>
        <w:left w:val="none" w:sz="0" w:space="0" w:color="auto"/>
        <w:bottom w:val="none" w:sz="0" w:space="0" w:color="auto"/>
        <w:right w:val="none" w:sz="0" w:space="0" w:color="auto"/>
      </w:divBdr>
    </w:div>
    <w:div w:id="2079397007">
      <w:bodyDiv w:val="1"/>
      <w:marLeft w:val="0"/>
      <w:marRight w:val="0"/>
      <w:marTop w:val="0"/>
      <w:marBottom w:val="0"/>
      <w:divBdr>
        <w:top w:val="none" w:sz="0" w:space="0" w:color="auto"/>
        <w:left w:val="none" w:sz="0" w:space="0" w:color="auto"/>
        <w:bottom w:val="none" w:sz="0" w:space="0" w:color="auto"/>
        <w:right w:val="none" w:sz="0" w:space="0" w:color="auto"/>
      </w:divBdr>
    </w:div>
    <w:div w:id="2085445486">
      <w:bodyDiv w:val="1"/>
      <w:marLeft w:val="0"/>
      <w:marRight w:val="0"/>
      <w:marTop w:val="0"/>
      <w:marBottom w:val="0"/>
      <w:divBdr>
        <w:top w:val="none" w:sz="0" w:space="0" w:color="auto"/>
        <w:left w:val="none" w:sz="0" w:space="0" w:color="auto"/>
        <w:bottom w:val="none" w:sz="0" w:space="0" w:color="auto"/>
        <w:right w:val="none" w:sz="0" w:space="0" w:color="auto"/>
      </w:divBdr>
      <w:divsChild>
        <w:div w:id="1078863504">
          <w:marLeft w:val="0"/>
          <w:marRight w:val="0"/>
          <w:marTop w:val="0"/>
          <w:marBottom w:val="0"/>
          <w:divBdr>
            <w:top w:val="none" w:sz="0" w:space="0" w:color="auto"/>
            <w:left w:val="none" w:sz="0" w:space="0" w:color="auto"/>
            <w:bottom w:val="none" w:sz="0" w:space="0" w:color="auto"/>
            <w:right w:val="none" w:sz="0" w:space="0" w:color="auto"/>
          </w:divBdr>
        </w:div>
      </w:divsChild>
    </w:div>
    <w:div w:id="2105026792">
      <w:bodyDiv w:val="1"/>
      <w:marLeft w:val="0"/>
      <w:marRight w:val="0"/>
      <w:marTop w:val="0"/>
      <w:marBottom w:val="0"/>
      <w:divBdr>
        <w:top w:val="none" w:sz="0" w:space="0" w:color="auto"/>
        <w:left w:val="none" w:sz="0" w:space="0" w:color="auto"/>
        <w:bottom w:val="none" w:sz="0" w:space="0" w:color="auto"/>
        <w:right w:val="none" w:sz="0" w:space="0" w:color="auto"/>
      </w:divBdr>
    </w:div>
    <w:div w:id="2107533978">
      <w:bodyDiv w:val="1"/>
      <w:marLeft w:val="0"/>
      <w:marRight w:val="0"/>
      <w:marTop w:val="0"/>
      <w:marBottom w:val="0"/>
      <w:divBdr>
        <w:top w:val="none" w:sz="0" w:space="0" w:color="auto"/>
        <w:left w:val="none" w:sz="0" w:space="0" w:color="auto"/>
        <w:bottom w:val="none" w:sz="0" w:space="0" w:color="auto"/>
        <w:right w:val="none" w:sz="0" w:space="0" w:color="auto"/>
      </w:divBdr>
    </w:div>
    <w:div w:id="2121336493">
      <w:bodyDiv w:val="1"/>
      <w:marLeft w:val="0"/>
      <w:marRight w:val="0"/>
      <w:marTop w:val="0"/>
      <w:marBottom w:val="0"/>
      <w:divBdr>
        <w:top w:val="none" w:sz="0" w:space="0" w:color="auto"/>
        <w:left w:val="none" w:sz="0" w:space="0" w:color="auto"/>
        <w:bottom w:val="none" w:sz="0" w:space="0" w:color="auto"/>
        <w:right w:val="none" w:sz="0" w:space="0" w:color="auto"/>
      </w:divBdr>
      <w:divsChild>
        <w:div w:id="1465733877">
          <w:marLeft w:val="0"/>
          <w:marRight w:val="0"/>
          <w:marTop w:val="0"/>
          <w:marBottom w:val="0"/>
          <w:divBdr>
            <w:top w:val="none" w:sz="0" w:space="0" w:color="auto"/>
            <w:left w:val="none" w:sz="0" w:space="0" w:color="auto"/>
            <w:bottom w:val="none" w:sz="0" w:space="0" w:color="auto"/>
            <w:right w:val="none" w:sz="0" w:space="0" w:color="auto"/>
          </w:divBdr>
        </w:div>
        <w:div w:id="729622210">
          <w:marLeft w:val="0"/>
          <w:marRight w:val="0"/>
          <w:marTop w:val="0"/>
          <w:marBottom w:val="0"/>
          <w:divBdr>
            <w:top w:val="none" w:sz="0" w:space="0" w:color="auto"/>
            <w:left w:val="none" w:sz="0" w:space="0" w:color="auto"/>
            <w:bottom w:val="none" w:sz="0" w:space="0" w:color="auto"/>
            <w:right w:val="none" w:sz="0" w:space="0" w:color="auto"/>
          </w:divBdr>
        </w:div>
        <w:div w:id="85852865">
          <w:marLeft w:val="0"/>
          <w:marRight w:val="0"/>
          <w:marTop w:val="0"/>
          <w:marBottom w:val="0"/>
          <w:divBdr>
            <w:top w:val="none" w:sz="0" w:space="0" w:color="auto"/>
            <w:left w:val="none" w:sz="0" w:space="0" w:color="auto"/>
            <w:bottom w:val="none" w:sz="0" w:space="0" w:color="auto"/>
            <w:right w:val="none" w:sz="0" w:space="0" w:color="auto"/>
          </w:divBdr>
        </w:div>
        <w:div w:id="673919561">
          <w:marLeft w:val="0"/>
          <w:marRight w:val="0"/>
          <w:marTop w:val="0"/>
          <w:marBottom w:val="0"/>
          <w:divBdr>
            <w:top w:val="none" w:sz="0" w:space="0" w:color="auto"/>
            <w:left w:val="none" w:sz="0" w:space="0" w:color="auto"/>
            <w:bottom w:val="none" w:sz="0" w:space="0" w:color="auto"/>
            <w:right w:val="none" w:sz="0" w:space="0" w:color="auto"/>
          </w:divBdr>
        </w:div>
        <w:div w:id="2014453935">
          <w:marLeft w:val="0"/>
          <w:marRight w:val="0"/>
          <w:marTop w:val="0"/>
          <w:marBottom w:val="0"/>
          <w:divBdr>
            <w:top w:val="none" w:sz="0" w:space="0" w:color="auto"/>
            <w:left w:val="none" w:sz="0" w:space="0" w:color="auto"/>
            <w:bottom w:val="none" w:sz="0" w:space="0" w:color="auto"/>
            <w:right w:val="none" w:sz="0" w:space="0" w:color="auto"/>
          </w:divBdr>
        </w:div>
        <w:div w:id="1971520582">
          <w:marLeft w:val="0"/>
          <w:marRight w:val="0"/>
          <w:marTop w:val="0"/>
          <w:marBottom w:val="0"/>
          <w:divBdr>
            <w:top w:val="none" w:sz="0" w:space="0" w:color="auto"/>
            <w:left w:val="none" w:sz="0" w:space="0" w:color="auto"/>
            <w:bottom w:val="none" w:sz="0" w:space="0" w:color="auto"/>
            <w:right w:val="none" w:sz="0" w:space="0" w:color="auto"/>
          </w:divBdr>
        </w:div>
      </w:divsChild>
    </w:div>
    <w:div w:id="212796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oleObject" Target="embeddings/oleObject2.bin"/><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oleObject" Target="embeddings/oleObject10.bin"/><Relationship Id="rId89" Type="http://schemas.openxmlformats.org/officeDocument/2006/relationships/oleObject" Target="embeddings/oleObject14.bin"/><Relationship Id="rId112" Type="http://schemas.openxmlformats.org/officeDocument/2006/relationships/fontTable" Target="fontTable.xml"/><Relationship Id="rId16" Type="http://schemas.openxmlformats.org/officeDocument/2006/relationships/image" Target="media/image12.png"/><Relationship Id="rId107" Type="http://schemas.openxmlformats.org/officeDocument/2006/relationships/oleObject" Target="embeddings/oleObject25.bin"/><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oleObject" Target="embeddings/oleObject6.bin"/><Relationship Id="rId58" Type="http://schemas.openxmlformats.org/officeDocument/2006/relationships/image" Target="media/image47.png"/><Relationship Id="rId74" Type="http://schemas.openxmlformats.org/officeDocument/2006/relationships/oleObject" Target="embeddings/oleObject8.bin"/><Relationship Id="rId79" Type="http://schemas.openxmlformats.org/officeDocument/2006/relationships/chart" Target="charts/chart3.xml"/><Relationship Id="rId102" Type="http://schemas.openxmlformats.org/officeDocument/2006/relationships/image" Target="media/image72.wmf"/><Relationship Id="rId5" Type="http://schemas.openxmlformats.org/officeDocument/2006/relationships/image" Target="media/image1.png"/><Relationship Id="rId90" Type="http://schemas.openxmlformats.org/officeDocument/2006/relationships/oleObject" Target="embeddings/oleObject15.bin"/><Relationship Id="rId95" Type="http://schemas.openxmlformats.org/officeDocument/2006/relationships/image" Target="media/image68.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2.wmf"/><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theme" Target="theme/theme1.xml"/><Relationship Id="rId80" Type="http://schemas.openxmlformats.org/officeDocument/2006/relationships/image" Target="media/image64.png"/><Relationship Id="rId85" Type="http://schemas.openxmlformats.org/officeDocument/2006/relationships/oleObject" Target="embeddings/oleObject11.bin"/><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48.png"/><Relationship Id="rId103" Type="http://schemas.openxmlformats.org/officeDocument/2006/relationships/oleObject" Target="embeddings/oleObject21.bin"/><Relationship Id="rId108" Type="http://schemas.openxmlformats.org/officeDocument/2006/relationships/chart" Target="charts/chart4.xml"/><Relationship Id="rId54" Type="http://schemas.openxmlformats.org/officeDocument/2006/relationships/oleObject" Target="embeddings/oleObject7.bin"/><Relationship Id="rId70" Type="http://schemas.openxmlformats.org/officeDocument/2006/relationships/image" Target="media/image59.png"/><Relationship Id="rId75" Type="http://schemas.openxmlformats.org/officeDocument/2006/relationships/image" Target="media/image63.wmf"/><Relationship Id="rId91" Type="http://schemas.openxmlformats.org/officeDocument/2006/relationships/oleObject" Target="embeddings/oleObject16.bin"/><Relationship Id="rId96" Type="http://schemas.microsoft.com/office/2014/relationships/chartEx" Target="charts/chartEx2.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oleObject" Target="embeddings/oleObject3.bin"/><Relationship Id="rId57" Type="http://schemas.openxmlformats.org/officeDocument/2006/relationships/image" Target="media/image46.png"/><Relationship Id="rId106" Type="http://schemas.openxmlformats.org/officeDocument/2006/relationships/oleObject" Target="embeddings/oleObject24.bin"/><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wmf"/><Relationship Id="rId52" Type="http://schemas.openxmlformats.org/officeDocument/2006/relationships/oleObject" Target="embeddings/oleObject5.bin"/><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chart" Target="charts/chart2.xml"/><Relationship Id="rId81" Type="http://schemas.openxmlformats.org/officeDocument/2006/relationships/image" Target="media/image65.png"/><Relationship Id="rId86" Type="http://schemas.openxmlformats.org/officeDocument/2006/relationships/oleObject" Target="embeddings/oleObject12.bin"/><Relationship Id="rId94" Type="http://schemas.microsoft.com/office/2014/relationships/chartEx" Target="charts/chartEx1.xml"/><Relationship Id="rId99" Type="http://schemas.openxmlformats.org/officeDocument/2006/relationships/image" Target="media/image71.png"/><Relationship Id="rId101" Type="http://schemas.openxmlformats.org/officeDocument/2006/relationships/oleObject" Target="embeddings/oleObject20.bin"/><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73.png"/><Relationship Id="rId34" Type="http://schemas.openxmlformats.org/officeDocument/2006/relationships/image" Target="media/image30.png"/><Relationship Id="rId50" Type="http://schemas.openxmlformats.org/officeDocument/2006/relationships/oleObject" Target="embeddings/oleObject4.bin"/><Relationship Id="rId55" Type="http://schemas.openxmlformats.org/officeDocument/2006/relationships/image" Target="media/image44.png"/><Relationship Id="rId76" Type="http://schemas.openxmlformats.org/officeDocument/2006/relationships/oleObject" Target="embeddings/oleObject9.bin"/><Relationship Id="rId97" Type="http://schemas.openxmlformats.org/officeDocument/2006/relationships/image" Target="media/image69.png"/><Relationship Id="rId104" Type="http://schemas.openxmlformats.org/officeDocument/2006/relationships/oleObject" Target="embeddings/oleObject22.bin"/><Relationship Id="rId7" Type="http://schemas.openxmlformats.org/officeDocument/2006/relationships/image" Target="media/image3.png"/><Relationship Id="rId71" Type="http://schemas.openxmlformats.org/officeDocument/2006/relationships/image" Target="media/image60.png"/><Relationship Id="rId92" Type="http://schemas.openxmlformats.org/officeDocument/2006/relationships/oleObject" Target="embeddings/oleObject17.bin"/><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oleObject" Target="embeddings/oleObject1.bin"/><Relationship Id="rId66" Type="http://schemas.openxmlformats.org/officeDocument/2006/relationships/image" Target="media/image55.png"/><Relationship Id="rId87" Type="http://schemas.openxmlformats.org/officeDocument/2006/relationships/oleObject" Target="embeddings/oleObject13.bin"/><Relationship Id="rId110" Type="http://schemas.openxmlformats.org/officeDocument/2006/relationships/chart" Target="charts/chart5.xml"/><Relationship Id="rId61" Type="http://schemas.openxmlformats.org/officeDocument/2006/relationships/image" Target="media/image50.png"/><Relationship Id="rId82" Type="http://schemas.openxmlformats.org/officeDocument/2006/relationships/image" Target="media/image66.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5.png"/><Relationship Id="rId77" Type="http://schemas.openxmlformats.org/officeDocument/2006/relationships/chart" Target="charts/chart1.xml"/><Relationship Id="rId100" Type="http://schemas.openxmlformats.org/officeDocument/2006/relationships/oleObject" Target="embeddings/oleObject19.bin"/><Relationship Id="rId105" Type="http://schemas.openxmlformats.org/officeDocument/2006/relationships/oleObject" Target="embeddings/oleObject23.bin"/><Relationship Id="rId8" Type="http://schemas.openxmlformats.org/officeDocument/2006/relationships/image" Target="media/image4.png"/><Relationship Id="rId51" Type="http://schemas.openxmlformats.org/officeDocument/2006/relationships/image" Target="media/image43.wmf"/><Relationship Id="rId72" Type="http://schemas.openxmlformats.org/officeDocument/2006/relationships/image" Target="media/image61.png"/><Relationship Id="rId93" Type="http://schemas.openxmlformats.org/officeDocument/2006/relationships/oleObject" Target="embeddings/oleObject18.bin"/><Relationship Id="rId98" Type="http://schemas.openxmlformats.org/officeDocument/2006/relationships/image" Target="media/image70.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wmf"/><Relationship Id="rId67" Type="http://schemas.openxmlformats.org/officeDocument/2006/relationships/image" Target="media/image56.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1.png"/><Relationship Id="rId83" Type="http://schemas.openxmlformats.org/officeDocument/2006/relationships/image" Target="media/image67.wmf"/><Relationship Id="rId88" Type="http://schemas.openxmlformats.org/officeDocument/2006/relationships/image" Target="media/image68.wmf"/><Relationship Id="rId111" Type="http://schemas.openxmlformats.org/officeDocument/2006/relationships/image" Target="media/image74.png"/></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cuments\B.Sc.%20CSIT\2nd%20Sem\Assignments\Stats\Stats%20Lab%203\Practical%203.xlsx" TargetMode="External"/><Relationship Id="rId2" Type="http://schemas.microsoft.com/office/2011/relationships/chartColorStyle" Target="colors6.xml"/><Relationship Id="rId1" Type="http://schemas.microsoft.com/office/2011/relationships/chartStyle" Target="style6.xml"/></Relationships>
</file>

<file path=word/charts/_rels/chart5.xml.rels><?xml version="1.0" encoding="UTF-8" standalone="yes"?>
<Relationships xmlns="http://schemas.openxmlformats.org/package/2006/relationships"><Relationship Id="rId3" Type="http://schemas.openxmlformats.org/officeDocument/2006/relationships/oleObject" Target="file:///D:\Documents\B.Sc.%20CSIT\2nd%20Sem\Assignments\Stats\Stats%20Lab%206\excel.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Documents\B.Sc.%20CSIT\2nd%20Sem\Assignments\Stats\Stats%20Lab%204\excel.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Documents\B.Sc.%20CSIT\2nd%20Sem\Assignments\Stats\Stats%20Lab%204\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Sheet3!$C$2</c:f>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Sheet3!$C$3:$C$11</c:f>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0-0C77-4F5B-A8FD-0D4A2F861065}"/>
            </c:ext>
          </c:extLst>
        </c:ser>
        <c:dLbls>
          <c:dLblPos val="t"/>
          <c:showLegendKey val="0"/>
          <c:showVal val="1"/>
          <c:showCatName val="0"/>
          <c:showSerName val="0"/>
          <c:showPercent val="0"/>
          <c:showBubbleSize val="0"/>
        </c:dLbls>
        <c:smooth val="0"/>
        <c:axId val="607177464"/>
        <c:axId val="607178184"/>
      </c:lineChart>
      <c:catAx>
        <c:axId val="6071774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8184"/>
        <c:crosses val="autoZero"/>
        <c:auto val="1"/>
        <c:lblAlgn val="ctr"/>
        <c:lblOffset val="100"/>
        <c:noMultiLvlLbl val="0"/>
      </c:catAx>
      <c:valAx>
        <c:axId val="607178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7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Less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Sheet3!$D$2</c:f>
              <c:strCache>
                <c:ptCount val="1"/>
                <c:pt idx="0">
                  <c:v>Less than CF curve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Sheet3!$D$3:$D$11</c:f>
              <c:numCache>
                <c:formatCode>General</c:formatCode>
                <c:ptCount val="9"/>
                <c:pt idx="0">
                  <c:v>2</c:v>
                </c:pt>
                <c:pt idx="1">
                  <c:v>5</c:v>
                </c:pt>
                <c:pt idx="2">
                  <c:v>12</c:v>
                </c:pt>
                <c:pt idx="3">
                  <c:v>22</c:v>
                </c:pt>
                <c:pt idx="4">
                  <c:v>33</c:v>
                </c:pt>
                <c:pt idx="5">
                  <c:v>48</c:v>
                </c:pt>
                <c:pt idx="6">
                  <c:v>58</c:v>
                </c:pt>
                <c:pt idx="7">
                  <c:v>66</c:v>
                </c:pt>
                <c:pt idx="8">
                  <c:v>70</c:v>
                </c:pt>
              </c:numCache>
            </c:numRef>
          </c:val>
          <c:smooth val="0"/>
          <c:extLst>
            <c:ext xmlns:c16="http://schemas.microsoft.com/office/drawing/2014/chart" uri="{C3380CC4-5D6E-409C-BE32-E72D297353CC}">
              <c16:uniqueId val="{00000000-D90A-4F18-9DAF-409E70486C26}"/>
            </c:ext>
          </c:extLst>
        </c:ser>
        <c:dLbls>
          <c:dLblPos val="t"/>
          <c:showLegendKey val="0"/>
          <c:showVal val="1"/>
          <c:showCatName val="0"/>
          <c:showSerName val="0"/>
          <c:showPercent val="0"/>
          <c:showBubbleSize val="0"/>
        </c:dLbls>
        <c:smooth val="0"/>
        <c:axId val="607168824"/>
        <c:axId val="607169184"/>
        <c:extLst>
          <c:ext xmlns:c15="http://schemas.microsoft.com/office/drawing/2012/chart" uri="{02D57815-91ED-43cb-92C2-25804820EDAC}">
            <c15:filteredLineSeries>
              <c15:ser>
                <c:idx val="0"/>
                <c:order val="0"/>
                <c:tx>
                  <c:strRef>
                    <c:extLst>
                      <c:ext uri="{02D57815-91ED-43cb-92C2-25804820EDAC}">
                        <c15:formulaRef>
                          <c15:sqref>Sheet3!$C$2</c15:sqref>
                        </c15:formulaRef>
                      </c:ext>
                    </c:extLst>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Sheet3!$B$3:$B$11</c15:sqref>
                        </c15:formulaRef>
                      </c:ext>
                    </c:extLst>
                    <c:strCache>
                      <c:ptCount val="9"/>
                      <c:pt idx="0">
                        <c:v>0-10</c:v>
                      </c:pt>
                      <c:pt idx="1">
                        <c:v>10-20</c:v>
                      </c:pt>
                      <c:pt idx="2">
                        <c:v>20-30</c:v>
                      </c:pt>
                      <c:pt idx="3">
                        <c:v>30-40</c:v>
                      </c:pt>
                      <c:pt idx="4">
                        <c:v>40-50</c:v>
                      </c:pt>
                      <c:pt idx="5">
                        <c:v>50-60</c:v>
                      </c:pt>
                      <c:pt idx="6">
                        <c:v>60-70</c:v>
                      </c:pt>
                      <c:pt idx="7">
                        <c:v>70-80</c:v>
                      </c:pt>
                      <c:pt idx="8">
                        <c:v>80-90</c:v>
                      </c:pt>
                    </c:strCache>
                  </c:strRef>
                </c:cat>
                <c:val>
                  <c:numRef>
                    <c:extLst>
                      <c:ext uri="{02D57815-91ED-43cb-92C2-25804820EDAC}">
                        <c15:formulaRef>
                          <c15:sqref>Sheet3!$C$3:$C$11</c15:sqref>
                        </c15:formulaRef>
                      </c:ext>
                    </c:extLst>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1-D90A-4F18-9DAF-409E70486C26}"/>
                  </c:ext>
                </c:extLst>
              </c15:ser>
            </c15:filteredLineSeries>
          </c:ext>
        </c:extLst>
      </c:lineChart>
      <c:catAx>
        <c:axId val="607168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9184"/>
        <c:crosses val="autoZero"/>
        <c:auto val="1"/>
        <c:lblAlgn val="ctr"/>
        <c:lblOffset val="100"/>
        <c:noMultiLvlLbl val="0"/>
      </c:catAx>
      <c:valAx>
        <c:axId val="607169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Less Than Cumulative Frequency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88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More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Sheet3!$E$2</c:f>
              <c:strCache>
                <c:ptCount val="1"/>
                <c:pt idx="0">
                  <c:v>More than CF curve</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0">
                <a:spAutoFit/>
              </a:bodyPr>
              <a:lstStyle/>
              <a:p>
                <a:pPr algn="ct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Sheet3!$E$3:$E$11</c:f>
              <c:numCache>
                <c:formatCode>General</c:formatCode>
                <c:ptCount val="9"/>
                <c:pt idx="0">
                  <c:v>70</c:v>
                </c:pt>
                <c:pt idx="1">
                  <c:v>68</c:v>
                </c:pt>
                <c:pt idx="2">
                  <c:v>65</c:v>
                </c:pt>
                <c:pt idx="3">
                  <c:v>58</c:v>
                </c:pt>
                <c:pt idx="4">
                  <c:v>48</c:v>
                </c:pt>
                <c:pt idx="5">
                  <c:v>37</c:v>
                </c:pt>
                <c:pt idx="6">
                  <c:v>22</c:v>
                </c:pt>
                <c:pt idx="7">
                  <c:v>12</c:v>
                </c:pt>
                <c:pt idx="8">
                  <c:v>4</c:v>
                </c:pt>
              </c:numCache>
            </c:numRef>
          </c:val>
          <c:smooth val="0"/>
          <c:extLst>
            <c:ext xmlns:c16="http://schemas.microsoft.com/office/drawing/2014/chart" uri="{C3380CC4-5D6E-409C-BE32-E72D297353CC}">
              <c16:uniqueId val="{00000000-E855-40D5-A695-7EAADAAAF48F}"/>
            </c:ext>
          </c:extLst>
        </c:ser>
        <c:dLbls>
          <c:dLblPos val="t"/>
          <c:showLegendKey val="0"/>
          <c:showVal val="1"/>
          <c:showCatName val="0"/>
          <c:showSerName val="0"/>
          <c:showPercent val="0"/>
          <c:showBubbleSize val="0"/>
        </c:dLbls>
        <c:smooth val="0"/>
        <c:axId val="607198344"/>
        <c:axId val="607200864"/>
      </c:lineChart>
      <c:catAx>
        <c:axId val="607198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200864"/>
        <c:crosses val="autoZero"/>
        <c:auto val="1"/>
        <c:lblAlgn val="ctr"/>
        <c:lblOffset val="100"/>
        <c:noMultiLvlLbl val="0"/>
      </c:catAx>
      <c:valAx>
        <c:axId val="607200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More Than Cumulative Frequency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983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[Practical 3.xlsx]Sheet4!PivotTable3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Sheet4!$B$3:$B$4</c:f>
              <c:strCache>
                <c:ptCount val="1"/>
                <c:pt idx="0">
                  <c:v>FEMALE</c:v>
                </c:pt>
              </c:strCache>
            </c:strRef>
          </c:tx>
          <c:spPr>
            <a:solidFill>
              <a:schemeClr val="accent1"/>
            </a:solidFill>
            <a:ln>
              <a:noFill/>
            </a:ln>
            <a:effectLst/>
          </c:spPr>
          <c:invertIfNegative val="0"/>
          <c:cat>
            <c:strRef>
              <c:f>Sheet4!$A$5:$A$9</c:f>
              <c:strCache>
                <c:ptCount val="4"/>
                <c:pt idx="0">
                  <c:v>18</c:v>
                </c:pt>
                <c:pt idx="1">
                  <c:v>19</c:v>
                </c:pt>
                <c:pt idx="2">
                  <c:v>20</c:v>
                </c:pt>
                <c:pt idx="3">
                  <c:v>21</c:v>
                </c:pt>
              </c:strCache>
            </c:strRef>
          </c:cat>
          <c:val>
            <c:numRef>
              <c:f>Sheet4!$B$5:$B$9</c:f>
              <c:numCache>
                <c:formatCode>General</c:formatCode>
                <c:ptCount val="4"/>
                <c:pt idx="0">
                  <c:v>2</c:v>
                </c:pt>
                <c:pt idx="1">
                  <c:v>4</c:v>
                </c:pt>
                <c:pt idx="2">
                  <c:v>6</c:v>
                </c:pt>
                <c:pt idx="3">
                  <c:v>1</c:v>
                </c:pt>
              </c:numCache>
            </c:numRef>
          </c:val>
          <c:extLst>
            <c:ext xmlns:c16="http://schemas.microsoft.com/office/drawing/2014/chart" uri="{C3380CC4-5D6E-409C-BE32-E72D297353CC}">
              <c16:uniqueId val="{00000000-E544-45DE-9A1B-8779D51B88E7}"/>
            </c:ext>
          </c:extLst>
        </c:ser>
        <c:ser>
          <c:idx val="1"/>
          <c:order val="1"/>
          <c:tx>
            <c:strRef>
              <c:f>Sheet4!$C$3:$C$4</c:f>
              <c:strCache>
                <c:ptCount val="1"/>
                <c:pt idx="0">
                  <c:v>MALE</c:v>
                </c:pt>
              </c:strCache>
            </c:strRef>
          </c:tx>
          <c:spPr>
            <a:solidFill>
              <a:schemeClr val="accent2"/>
            </a:solidFill>
            <a:ln>
              <a:noFill/>
            </a:ln>
            <a:effectLst/>
          </c:spPr>
          <c:invertIfNegative val="0"/>
          <c:cat>
            <c:strRef>
              <c:f>Sheet4!$A$5:$A$9</c:f>
              <c:strCache>
                <c:ptCount val="4"/>
                <c:pt idx="0">
                  <c:v>18</c:v>
                </c:pt>
                <c:pt idx="1">
                  <c:v>19</c:v>
                </c:pt>
                <c:pt idx="2">
                  <c:v>20</c:v>
                </c:pt>
                <c:pt idx="3">
                  <c:v>21</c:v>
                </c:pt>
              </c:strCache>
            </c:strRef>
          </c:cat>
          <c:val>
            <c:numRef>
              <c:f>Sheet4!$C$5:$C$9</c:f>
              <c:numCache>
                <c:formatCode>General</c:formatCode>
                <c:ptCount val="4"/>
                <c:pt idx="0">
                  <c:v>6</c:v>
                </c:pt>
                <c:pt idx="1">
                  <c:v>4</c:v>
                </c:pt>
                <c:pt idx="2">
                  <c:v>4</c:v>
                </c:pt>
                <c:pt idx="3">
                  <c:v>3</c:v>
                </c:pt>
              </c:numCache>
            </c:numRef>
          </c:val>
          <c:extLst>
            <c:ext xmlns:c16="http://schemas.microsoft.com/office/drawing/2014/chart" uri="{C3380CC4-5D6E-409C-BE32-E72D297353CC}">
              <c16:uniqueId val="{00000001-E544-45DE-9A1B-8779D51B88E7}"/>
            </c:ext>
          </c:extLst>
        </c:ser>
        <c:dLbls>
          <c:showLegendKey val="0"/>
          <c:showVal val="0"/>
          <c:showCatName val="0"/>
          <c:showSerName val="0"/>
          <c:showPercent val="0"/>
          <c:showBubbleSize val="0"/>
        </c:dLbls>
        <c:gapWidth val="219"/>
        <c:overlap val="-27"/>
        <c:axId val="582252320"/>
        <c:axId val="582254480"/>
      </c:barChart>
      <c:catAx>
        <c:axId val="58225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4480"/>
        <c:crosses val="autoZero"/>
        <c:auto val="1"/>
        <c:lblAlgn val="ctr"/>
        <c:lblOffset val="100"/>
        <c:noMultiLvlLbl val="0"/>
      </c:catAx>
      <c:valAx>
        <c:axId val="58225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23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Scatter diagram of Husband and Wife's 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Sheet1!$B$7</c:f>
              <c:strCache>
                <c:ptCount val="1"/>
                <c:pt idx="0">
                  <c:v>Husband's Age</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Sheet1!$A$8:$A$19</c:f>
              <c:numCache>
                <c:formatCode>General</c:formatCode>
                <c:ptCount val="12"/>
                <c:pt idx="0">
                  <c:v>27</c:v>
                </c:pt>
                <c:pt idx="1">
                  <c:v>20</c:v>
                </c:pt>
                <c:pt idx="2">
                  <c:v>34</c:v>
                </c:pt>
                <c:pt idx="3">
                  <c:v>67</c:v>
                </c:pt>
                <c:pt idx="4">
                  <c:v>35</c:v>
                </c:pt>
                <c:pt idx="5">
                  <c:v>37</c:v>
                </c:pt>
                <c:pt idx="6">
                  <c:v>50</c:v>
                </c:pt>
                <c:pt idx="7">
                  <c:v>46</c:v>
                </c:pt>
                <c:pt idx="8">
                  <c:v>36</c:v>
                </c:pt>
                <c:pt idx="9">
                  <c:v>42</c:v>
                </c:pt>
                <c:pt idx="10">
                  <c:v>46</c:v>
                </c:pt>
                <c:pt idx="11">
                  <c:v>35</c:v>
                </c:pt>
              </c:numCache>
            </c:numRef>
          </c:xVal>
          <c:yVal>
            <c:numRef>
              <c:f>Sheet1!$B$8:$B$19</c:f>
              <c:numCache>
                <c:formatCode>General</c:formatCode>
                <c:ptCount val="12"/>
                <c:pt idx="0">
                  <c:v>30</c:v>
                </c:pt>
                <c:pt idx="1">
                  <c:v>29</c:v>
                </c:pt>
                <c:pt idx="2">
                  <c:v>36</c:v>
                </c:pt>
                <c:pt idx="3">
                  <c:v>72</c:v>
                </c:pt>
                <c:pt idx="4">
                  <c:v>37</c:v>
                </c:pt>
                <c:pt idx="5">
                  <c:v>36</c:v>
                </c:pt>
                <c:pt idx="6">
                  <c:v>51</c:v>
                </c:pt>
                <c:pt idx="7">
                  <c:v>48</c:v>
                </c:pt>
                <c:pt idx="8">
                  <c:v>37</c:v>
                </c:pt>
                <c:pt idx="9">
                  <c:v>50</c:v>
                </c:pt>
                <c:pt idx="10">
                  <c:v>51</c:v>
                </c:pt>
                <c:pt idx="11">
                  <c:v>36</c:v>
                </c:pt>
              </c:numCache>
            </c:numRef>
          </c:yVal>
          <c:smooth val="0"/>
          <c:extLst>
            <c:ext xmlns:c16="http://schemas.microsoft.com/office/drawing/2014/chart" uri="{C3380CC4-5D6E-409C-BE32-E72D297353CC}">
              <c16:uniqueId val="{00000000-34BD-4C8B-9705-4244A8B71692}"/>
            </c:ext>
          </c:extLst>
        </c:ser>
        <c:dLbls>
          <c:showLegendKey val="0"/>
          <c:showVal val="0"/>
          <c:showCatName val="0"/>
          <c:showSerName val="0"/>
          <c:showPercent val="0"/>
          <c:showBubbleSize val="0"/>
        </c:dLbls>
        <c:axId val="655763536"/>
        <c:axId val="655761736"/>
      </c:scatterChart>
      <c:valAx>
        <c:axId val="655763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1736"/>
        <c:crosses val="autoZero"/>
        <c:crossBetween val="midCat"/>
      </c:valAx>
      <c:valAx>
        <c:axId val="655761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35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Histogram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Histogram</a:t>
          </a:r>
        </a:p>
      </cx:txPr>
    </cx:title>
    <cx:plotArea>
      <cx:plotAreaRegion>
        <cx:series layoutId="clusteredColumn" uniqueId="{260904A7-A1BC-4949-ADA1-E9DB8A8369D3}">
          <cx:tx>
            <cx:txData>
              <cx:f>Sheet1!$B$4</cx:f>
              <cx:v>weights</cx:v>
            </cx:txData>
          </cx:tx>
          <cx:dataId val="0"/>
          <cx:layoutPr>
            <cx:binning intervalClosed="r">
              <cx:binSize val="4.5"/>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Box and Whisker Plot</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Box and Whisker Plot</a:t>
          </a:r>
        </a:p>
      </cx:txPr>
    </cx:title>
    <cx:plotArea>
      <cx:plotAreaRegion>
        <cx:series layoutId="boxWhisker" uniqueId="{9118E577-ADDB-4A5C-8BDF-A573E072116D}">
          <cx:tx>
            <cx:txData>
              <cx:f>Sheet1!$B$4</cx:f>
              <cx:v>weights</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55</Pages>
  <Words>6405</Words>
  <Characters>36510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Samip Khadka</dc:creator>
  <cp:keywords/>
  <dc:description/>
  <cp:lastModifiedBy>Manzil S</cp:lastModifiedBy>
  <cp:revision>10</cp:revision>
  <dcterms:created xsi:type="dcterms:W3CDTF">2025-08-06T09:46:00Z</dcterms:created>
  <dcterms:modified xsi:type="dcterms:W3CDTF">2025-08-10T14:22:00Z</dcterms:modified>
</cp:coreProperties>
</file>