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E5249" w14:textId="39CAE744" w:rsidR="00EA343D" w:rsidRPr="00CD2FCF" w:rsidRDefault="00EA343D" w:rsidP="00EA343D">
      <w:pPr>
        <w:rPr>
          <w:b/>
          <w:bCs/>
        </w:rPr>
      </w:pPr>
      <w:r>
        <w:rPr>
          <w:b/>
          <w:bCs/>
        </w:rPr>
        <w:t xml:space="preserve">                                                     </w:t>
      </w:r>
      <w:r w:rsidRPr="00CD2FCF">
        <w:rPr>
          <w:b/>
          <w:bCs/>
        </w:rPr>
        <w:t>2020BTECS00085, MANJIRI CHANDURE</w:t>
      </w:r>
    </w:p>
    <w:p w14:paraId="5DD7C8BB" w14:textId="77777777" w:rsidR="00EA343D" w:rsidRDefault="00EA343D" w:rsidP="00EA343D">
      <w:pPr>
        <w:rPr>
          <w:b/>
          <w:bCs/>
        </w:rPr>
      </w:pPr>
      <w:r>
        <w:rPr>
          <w:b/>
          <w:bCs/>
        </w:rPr>
        <w:t xml:space="preserve">                                              </w:t>
      </w:r>
      <w:r w:rsidRPr="00CD2FCF">
        <w:rPr>
          <w:b/>
          <w:bCs/>
        </w:rPr>
        <w:t>CRYPTOGRAPHY AND NETWORK SECURITY LAB</w:t>
      </w:r>
    </w:p>
    <w:p w14:paraId="3A3CA4D8" w14:textId="613045B0" w:rsidR="00EA343D" w:rsidRDefault="00EA343D" w:rsidP="00EA343D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 ASSIGNMENT 4</w:t>
      </w:r>
    </w:p>
    <w:p w14:paraId="5FA4CCF4" w14:textId="6D1BD508" w:rsidR="00EA343D" w:rsidRDefault="00992F06" w:rsidP="00EA34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To encrypt and decrypt of plaintext by </w:t>
      </w:r>
      <w:r w:rsidR="00EA343D" w:rsidRPr="00674382">
        <w:rPr>
          <w:rFonts w:ascii="Times New Roman" w:hAnsi="Times New Roman" w:cs="Times New Roman"/>
          <w:b/>
          <w:bCs/>
          <w:sz w:val="24"/>
          <w:szCs w:val="24"/>
        </w:rPr>
        <w:t>Vigenère Cipher Technique</w:t>
      </w:r>
    </w:p>
    <w:p w14:paraId="5C6BA1B1" w14:textId="11F7D2A4" w:rsidR="00B2697C" w:rsidRPr="00674382" w:rsidRDefault="00B2697C" w:rsidP="00EA34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Theory:</w:t>
      </w:r>
    </w:p>
    <w:p w14:paraId="089EF3B2" w14:textId="77777777" w:rsidR="00EA343D" w:rsidRDefault="00EA343D" w:rsidP="00EA343D">
      <w:pPr>
        <w:jc w:val="both"/>
        <w:rPr>
          <w:rFonts w:ascii="Times New Roman" w:hAnsi="Times New Roman" w:cs="Times New Roman"/>
          <w:sz w:val="24"/>
          <w:szCs w:val="24"/>
        </w:rPr>
      </w:pPr>
      <w:r w:rsidRPr="00674382">
        <w:rPr>
          <w:rFonts w:ascii="Times New Roman" w:hAnsi="Times New Roman" w:cs="Times New Roman"/>
          <w:sz w:val="24"/>
          <w:szCs w:val="24"/>
        </w:rPr>
        <w:t xml:space="preserve">The Vigenère Cipher Technique is a polyalphabetic substitution cipher that adds an extra layer of complexity to encryption by using a keyword or key phrase to determine the shifts applied to the plaintext letters. </w:t>
      </w:r>
    </w:p>
    <w:p w14:paraId="54F7B97F" w14:textId="77777777" w:rsidR="00EA343D" w:rsidRPr="00674382" w:rsidRDefault="00EA343D" w:rsidP="00EA343D">
      <w:pPr>
        <w:jc w:val="both"/>
        <w:rPr>
          <w:rFonts w:ascii="Times New Roman" w:hAnsi="Times New Roman" w:cs="Times New Roman"/>
          <w:sz w:val="24"/>
          <w:szCs w:val="24"/>
        </w:rPr>
      </w:pPr>
      <w:r w:rsidRPr="00674382">
        <w:rPr>
          <w:rFonts w:ascii="Times New Roman" w:hAnsi="Times New Roman" w:cs="Times New Roman"/>
          <w:sz w:val="24"/>
          <w:szCs w:val="24"/>
        </w:rPr>
        <w:t>Unlike monoalphabetic ciphers, where each letter is replaced with a fixed substitution, the Vigenère Cipher employs multiple alphabets with different shifts, making it more secure against frequency analysis.</w:t>
      </w:r>
    </w:p>
    <w:p w14:paraId="3E942211" w14:textId="77777777" w:rsidR="00EA343D" w:rsidRPr="00674382" w:rsidRDefault="00EA343D" w:rsidP="00EA34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74382">
        <w:rPr>
          <w:rFonts w:ascii="Times New Roman" w:hAnsi="Times New Roman" w:cs="Times New Roman"/>
          <w:b/>
          <w:bCs/>
          <w:sz w:val="24"/>
          <w:szCs w:val="24"/>
        </w:rPr>
        <w:t>Key Setup:</w:t>
      </w:r>
    </w:p>
    <w:p w14:paraId="53EBB35A" w14:textId="77777777" w:rsidR="00EA343D" w:rsidRPr="00674382" w:rsidRDefault="00EA343D" w:rsidP="00EA34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4382">
        <w:rPr>
          <w:rFonts w:ascii="Times New Roman" w:hAnsi="Times New Roman" w:cs="Times New Roman"/>
          <w:sz w:val="24"/>
          <w:szCs w:val="24"/>
        </w:rPr>
        <w:t>Choose a keyword or key phrase.</w:t>
      </w:r>
    </w:p>
    <w:p w14:paraId="144C60FC" w14:textId="77777777" w:rsidR="00EA343D" w:rsidRPr="00674382" w:rsidRDefault="00EA343D" w:rsidP="00EA34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4382">
        <w:rPr>
          <w:rFonts w:ascii="Times New Roman" w:hAnsi="Times New Roman" w:cs="Times New Roman"/>
          <w:sz w:val="24"/>
          <w:szCs w:val="24"/>
        </w:rPr>
        <w:t>Replicate the keyword to match the length of the plaintext, repeating it as needed.</w:t>
      </w:r>
    </w:p>
    <w:p w14:paraId="51315C7E" w14:textId="77777777" w:rsidR="00EA343D" w:rsidRPr="00674382" w:rsidRDefault="00EA343D" w:rsidP="00EA34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4382">
        <w:rPr>
          <w:rFonts w:ascii="Times New Roman" w:hAnsi="Times New Roman" w:cs="Times New Roman"/>
          <w:sz w:val="24"/>
          <w:szCs w:val="24"/>
        </w:rPr>
        <w:t>Convert the keyword letters to their corresponding numerical values (A=0, B=1, ..., Z=25).</w:t>
      </w:r>
    </w:p>
    <w:p w14:paraId="6DB62969" w14:textId="77777777" w:rsidR="00EA343D" w:rsidRPr="00F46DBE" w:rsidRDefault="00EA343D" w:rsidP="00EA34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74382">
        <w:rPr>
          <w:rFonts w:ascii="Times New Roman" w:hAnsi="Times New Roman" w:cs="Times New Roman"/>
          <w:b/>
          <w:bCs/>
          <w:sz w:val="24"/>
          <w:szCs w:val="24"/>
        </w:rPr>
        <w:t>Encryption:</w:t>
      </w:r>
    </w:p>
    <w:p w14:paraId="005F809B" w14:textId="77777777" w:rsidR="00EA343D" w:rsidRPr="00F46DBE" w:rsidRDefault="00EA343D" w:rsidP="00EA34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6DBE">
        <w:rPr>
          <w:rFonts w:ascii="Times New Roman" w:hAnsi="Times New Roman" w:cs="Times New Roman"/>
          <w:sz w:val="24"/>
          <w:szCs w:val="24"/>
        </w:rPr>
        <w:t>Divide the plaintext into individual letters and convert them to numerical values.</w:t>
      </w:r>
    </w:p>
    <w:p w14:paraId="6AD57DAB" w14:textId="77777777" w:rsidR="00EA343D" w:rsidRPr="00F46DBE" w:rsidRDefault="00EA343D" w:rsidP="00EA34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6DBE">
        <w:rPr>
          <w:rFonts w:ascii="Times New Roman" w:hAnsi="Times New Roman" w:cs="Times New Roman"/>
          <w:sz w:val="24"/>
          <w:szCs w:val="24"/>
        </w:rPr>
        <w:t>For each letter, determine the shift value using the corresponding keyword letter.</w:t>
      </w:r>
    </w:p>
    <w:p w14:paraId="1B42EE47" w14:textId="77777777" w:rsidR="00EA343D" w:rsidRPr="00F46DBE" w:rsidRDefault="00EA343D" w:rsidP="00EA34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6DBE">
        <w:rPr>
          <w:rFonts w:ascii="Times New Roman" w:hAnsi="Times New Roman" w:cs="Times New Roman"/>
          <w:sz w:val="24"/>
          <w:szCs w:val="24"/>
        </w:rPr>
        <w:t>Shift the plaintext letter by the calculated shift value (mod 26).</w:t>
      </w:r>
    </w:p>
    <w:p w14:paraId="71BBE3E5" w14:textId="77777777" w:rsidR="00EA343D" w:rsidRPr="00F46DBE" w:rsidRDefault="00EA343D" w:rsidP="00EA34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6DBE">
        <w:rPr>
          <w:rFonts w:ascii="Times New Roman" w:hAnsi="Times New Roman" w:cs="Times New Roman"/>
          <w:sz w:val="24"/>
          <w:szCs w:val="24"/>
        </w:rPr>
        <w:t>Convert the shifted numerical value back to a letter to create the ciphertext.</w:t>
      </w:r>
    </w:p>
    <w:p w14:paraId="5022BAAE" w14:textId="77777777" w:rsidR="00EA343D" w:rsidRPr="00F46DBE" w:rsidRDefault="00EA343D" w:rsidP="00EA34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46DBE">
        <w:rPr>
          <w:rFonts w:ascii="Times New Roman" w:hAnsi="Times New Roman" w:cs="Times New Roman"/>
          <w:b/>
          <w:bCs/>
          <w:sz w:val="24"/>
          <w:szCs w:val="24"/>
        </w:rPr>
        <w:t>Decryption:</w:t>
      </w:r>
    </w:p>
    <w:p w14:paraId="5F609407" w14:textId="77777777" w:rsidR="00EA343D" w:rsidRPr="00F46DBE" w:rsidRDefault="00EA343D" w:rsidP="00EA34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6DBE">
        <w:rPr>
          <w:rFonts w:ascii="Times New Roman" w:hAnsi="Times New Roman" w:cs="Times New Roman"/>
          <w:sz w:val="24"/>
          <w:szCs w:val="24"/>
        </w:rPr>
        <w:t>Divide the ciphertext into individual letters and convert them to numerical values.</w:t>
      </w:r>
    </w:p>
    <w:p w14:paraId="171BC330" w14:textId="77777777" w:rsidR="00EA343D" w:rsidRPr="00F46DBE" w:rsidRDefault="00EA343D" w:rsidP="00EA34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6DBE">
        <w:rPr>
          <w:rFonts w:ascii="Times New Roman" w:hAnsi="Times New Roman" w:cs="Times New Roman"/>
          <w:sz w:val="24"/>
          <w:szCs w:val="24"/>
        </w:rPr>
        <w:t>For each letter, determine the shift value using the corresponding keyword letter.</w:t>
      </w:r>
    </w:p>
    <w:p w14:paraId="1F1BB878" w14:textId="77777777" w:rsidR="00EA343D" w:rsidRPr="00F46DBE" w:rsidRDefault="00EA343D" w:rsidP="00EA34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6DBE">
        <w:rPr>
          <w:rFonts w:ascii="Times New Roman" w:hAnsi="Times New Roman" w:cs="Times New Roman"/>
          <w:sz w:val="24"/>
          <w:szCs w:val="24"/>
        </w:rPr>
        <w:t>Reverse the shift (subtract the shift value, mod 26).</w:t>
      </w:r>
    </w:p>
    <w:p w14:paraId="058097A2" w14:textId="77777777" w:rsidR="00EA343D" w:rsidRPr="00F46DBE" w:rsidRDefault="00EA343D" w:rsidP="00EA34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6DBE">
        <w:rPr>
          <w:rFonts w:ascii="Times New Roman" w:hAnsi="Times New Roman" w:cs="Times New Roman"/>
          <w:sz w:val="24"/>
          <w:szCs w:val="24"/>
        </w:rPr>
        <w:t>Convert the shifted numerical value back to a letter to retrieve the original plaintext.</w:t>
      </w:r>
    </w:p>
    <w:p w14:paraId="3145D2A2" w14:textId="77777777" w:rsidR="00EA343D" w:rsidRPr="00F46DBE" w:rsidRDefault="00EA343D" w:rsidP="00EA34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46DBE">
        <w:rPr>
          <w:rFonts w:ascii="Times New Roman" w:hAnsi="Times New Roman" w:cs="Times New Roman"/>
          <w:b/>
          <w:bCs/>
          <w:sz w:val="24"/>
          <w:szCs w:val="24"/>
        </w:rPr>
        <w:t>Advantages:</w:t>
      </w:r>
    </w:p>
    <w:p w14:paraId="5EAE4DD7" w14:textId="77777777" w:rsidR="00EA343D" w:rsidRPr="00F46DBE" w:rsidRDefault="00EA343D" w:rsidP="00EA34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6DBE">
        <w:rPr>
          <w:rFonts w:ascii="Times New Roman" w:hAnsi="Times New Roman" w:cs="Times New Roman"/>
          <w:sz w:val="24"/>
          <w:szCs w:val="24"/>
        </w:rPr>
        <w:t>Stronger security due to polyalphabetic nature and keyword-driven shifts.</w:t>
      </w:r>
    </w:p>
    <w:p w14:paraId="5FED2BC3" w14:textId="77777777" w:rsidR="00EA343D" w:rsidRPr="00F46DBE" w:rsidRDefault="00EA343D" w:rsidP="00EA34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6DBE">
        <w:rPr>
          <w:rFonts w:ascii="Times New Roman" w:hAnsi="Times New Roman" w:cs="Times New Roman"/>
          <w:sz w:val="24"/>
          <w:szCs w:val="24"/>
        </w:rPr>
        <w:t>Reduces susceptibility to frequency analysis.</w:t>
      </w:r>
    </w:p>
    <w:p w14:paraId="28B4BEF1" w14:textId="77777777" w:rsidR="00EA343D" w:rsidRPr="00F46DBE" w:rsidRDefault="00EA343D" w:rsidP="00EA34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6DBE">
        <w:rPr>
          <w:rFonts w:ascii="Times New Roman" w:hAnsi="Times New Roman" w:cs="Times New Roman"/>
          <w:sz w:val="24"/>
          <w:szCs w:val="24"/>
        </w:rPr>
        <w:t>Key space increases with keyword length, enhancing security.</w:t>
      </w:r>
    </w:p>
    <w:p w14:paraId="390DFAFE" w14:textId="77777777" w:rsidR="00EA343D" w:rsidRPr="00F46DBE" w:rsidRDefault="00EA343D" w:rsidP="00EA34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46DBE">
        <w:rPr>
          <w:rFonts w:ascii="Times New Roman" w:hAnsi="Times New Roman" w:cs="Times New Roman"/>
          <w:b/>
          <w:bCs/>
          <w:sz w:val="24"/>
          <w:szCs w:val="24"/>
        </w:rPr>
        <w:t>Disadvantages:</w:t>
      </w:r>
    </w:p>
    <w:p w14:paraId="6862BB23" w14:textId="66D5B061" w:rsidR="00EA343D" w:rsidRPr="00F46DBE" w:rsidRDefault="00EA343D" w:rsidP="00EA34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6DBE">
        <w:rPr>
          <w:rFonts w:ascii="Times New Roman" w:hAnsi="Times New Roman" w:cs="Times New Roman"/>
          <w:sz w:val="24"/>
          <w:szCs w:val="24"/>
        </w:rPr>
        <w:t>Vulnerable to key length repetition for shorter keywords.</w:t>
      </w:r>
    </w:p>
    <w:p w14:paraId="6A94DD59" w14:textId="77009FDA" w:rsidR="00EA343D" w:rsidRDefault="00EA343D" w:rsidP="00EA34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6DBE">
        <w:rPr>
          <w:rFonts w:ascii="Times New Roman" w:hAnsi="Times New Roman" w:cs="Times New Roman"/>
          <w:sz w:val="24"/>
          <w:szCs w:val="24"/>
        </w:rPr>
        <w:t>Security can weaken if the keyword is short or predictable.</w:t>
      </w:r>
    </w:p>
    <w:p w14:paraId="48DB0675" w14:textId="77777777" w:rsidR="00EA343D" w:rsidRDefault="00EA343D" w:rsidP="00EA34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A3B767" w14:textId="77777777" w:rsidR="00EA343D" w:rsidRDefault="00EA343D" w:rsidP="00EA3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D0D0D" w:themeColor="text1" w:themeTint="F2"/>
          <w:spacing w:val="2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06F026C6" w14:textId="5C2B8BEC" w:rsidR="00EA343D" w:rsidRDefault="00EA343D" w:rsidP="00EA3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D0D0D" w:themeColor="text1" w:themeTint="F2"/>
          <w:spacing w:val="2"/>
          <w:kern w:val="0"/>
          <w:szCs w:val="22"/>
          <w:bdr w:val="none" w:sz="0" w:space="0" w:color="auto" w:frame="1"/>
          <w14:ligatures w14:val="none"/>
        </w:rPr>
      </w:pPr>
      <w:r w:rsidRPr="00EA343D">
        <w:rPr>
          <w:rFonts w:ascii="Times New Roman" w:eastAsia="Times New Roman" w:hAnsi="Times New Roman" w:cs="Times New Roman"/>
          <w:b/>
          <w:bCs/>
          <w:color w:val="0D0D0D" w:themeColor="text1" w:themeTint="F2"/>
          <w:spacing w:val="2"/>
          <w:kern w:val="0"/>
          <w:szCs w:val="22"/>
          <w:bdr w:val="none" w:sz="0" w:space="0" w:color="auto" w:frame="1"/>
          <w14:ligatures w14:val="none"/>
        </w:rPr>
        <w:lastRenderedPageBreak/>
        <w:t>Encryption</w:t>
      </w:r>
    </w:p>
    <w:p w14:paraId="34F7C5C1" w14:textId="77777777" w:rsidR="00EA343D" w:rsidRPr="00EA343D" w:rsidRDefault="00EA343D" w:rsidP="00EA3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D0D0D" w:themeColor="text1" w:themeTint="F2"/>
          <w:spacing w:val="2"/>
          <w:kern w:val="0"/>
          <w:szCs w:val="22"/>
          <w14:ligatures w14:val="none"/>
        </w:rPr>
      </w:pPr>
    </w:p>
    <w:p w14:paraId="460C3FEA" w14:textId="77777777" w:rsidR="00EA343D" w:rsidRPr="00EA343D" w:rsidRDefault="00EA343D" w:rsidP="00EA3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D0D0D" w:themeColor="text1" w:themeTint="F2"/>
          <w:spacing w:val="2"/>
          <w:kern w:val="0"/>
          <w:szCs w:val="22"/>
          <w14:ligatures w14:val="none"/>
        </w:rPr>
      </w:pPr>
      <w:r w:rsidRPr="00EA343D">
        <w:rPr>
          <w:rFonts w:ascii="Times New Roman" w:eastAsia="Times New Roman" w:hAnsi="Times New Roman" w:cs="Times New Roman"/>
          <w:color w:val="0D0D0D" w:themeColor="text1" w:themeTint="F2"/>
          <w:spacing w:val="2"/>
          <w:kern w:val="0"/>
          <w:szCs w:val="22"/>
          <w14:ligatures w14:val="none"/>
        </w:rPr>
        <w:t>The plaintext(P) and key(K) are added modulo 26.</w:t>
      </w:r>
    </w:p>
    <w:p w14:paraId="5EFCC082" w14:textId="77777777" w:rsidR="00EA343D" w:rsidRPr="00EA343D" w:rsidRDefault="00EA343D" w:rsidP="00EA3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D0D0D" w:themeColor="text1" w:themeTint="F2"/>
          <w:spacing w:val="2"/>
          <w:kern w:val="0"/>
          <w:szCs w:val="22"/>
          <w14:ligatures w14:val="none"/>
        </w:rPr>
      </w:pPr>
      <w:r w:rsidRPr="00EA343D">
        <w:rPr>
          <w:rFonts w:ascii="Times New Roman" w:eastAsia="Times New Roman" w:hAnsi="Times New Roman" w:cs="Times New Roman"/>
          <w:color w:val="0D0D0D" w:themeColor="text1" w:themeTint="F2"/>
          <w:spacing w:val="2"/>
          <w:kern w:val="0"/>
          <w:szCs w:val="22"/>
          <w14:ligatures w14:val="none"/>
        </w:rPr>
        <w:t>E</w:t>
      </w:r>
      <w:r w:rsidRPr="00EA343D">
        <w:rPr>
          <w:rFonts w:ascii="Times New Roman" w:eastAsia="Times New Roman" w:hAnsi="Times New Roman" w:cs="Times New Roman"/>
          <w:color w:val="0D0D0D" w:themeColor="text1" w:themeTint="F2"/>
          <w:spacing w:val="2"/>
          <w:kern w:val="0"/>
          <w:szCs w:val="22"/>
          <w:bdr w:val="none" w:sz="0" w:space="0" w:color="auto" w:frame="1"/>
          <w:vertAlign w:val="subscript"/>
          <w14:ligatures w14:val="none"/>
        </w:rPr>
        <w:t>i</w:t>
      </w:r>
      <w:r w:rsidRPr="00EA343D">
        <w:rPr>
          <w:rFonts w:ascii="Times New Roman" w:eastAsia="Times New Roman" w:hAnsi="Times New Roman" w:cs="Times New Roman"/>
          <w:color w:val="0D0D0D" w:themeColor="text1" w:themeTint="F2"/>
          <w:spacing w:val="2"/>
          <w:kern w:val="0"/>
          <w:szCs w:val="22"/>
          <w14:ligatures w14:val="none"/>
        </w:rPr>
        <w:t xml:space="preserve"> = (P</w:t>
      </w:r>
      <w:r w:rsidRPr="00EA343D">
        <w:rPr>
          <w:rFonts w:ascii="Times New Roman" w:eastAsia="Times New Roman" w:hAnsi="Times New Roman" w:cs="Times New Roman"/>
          <w:color w:val="0D0D0D" w:themeColor="text1" w:themeTint="F2"/>
          <w:spacing w:val="2"/>
          <w:kern w:val="0"/>
          <w:szCs w:val="22"/>
          <w:bdr w:val="none" w:sz="0" w:space="0" w:color="auto" w:frame="1"/>
          <w:vertAlign w:val="subscript"/>
          <w14:ligatures w14:val="none"/>
        </w:rPr>
        <w:t>i</w:t>
      </w:r>
      <w:r w:rsidRPr="00EA343D">
        <w:rPr>
          <w:rFonts w:ascii="Times New Roman" w:eastAsia="Times New Roman" w:hAnsi="Times New Roman" w:cs="Times New Roman"/>
          <w:color w:val="0D0D0D" w:themeColor="text1" w:themeTint="F2"/>
          <w:spacing w:val="2"/>
          <w:kern w:val="0"/>
          <w:szCs w:val="22"/>
          <w14:ligatures w14:val="none"/>
        </w:rPr>
        <w:t xml:space="preserve"> + K</w:t>
      </w:r>
      <w:r w:rsidRPr="00EA343D">
        <w:rPr>
          <w:rFonts w:ascii="Times New Roman" w:eastAsia="Times New Roman" w:hAnsi="Times New Roman" w:cs="Times New Roman"/>
          <w:color w:val="0D0D0D" w:themeColor="text1" w:themeTint="F2"/>
          <w:spacing w:val="2"/>
          <w:kern w:val="0"/>
          <w:szCs w:val="22"/>
          <w:bdr w:val="none" w:sz="0" w:space="0" w:color="auto" w:frame="1"/>
          <w:vertAlign w:val="subscript"/>
          <w14:ligatures w14:val="none"/>
        </w:rPr>
        <w:t>i</w:t>
      </w:r>
      <w:r w:rsidRPr="00EA343D">
        <w:rPr>
          <w:rFonts w:ascii="Times New Roman" w:eastAsia="Times New Roman" w:hAnsi="Times New Roman" w:cs="Times New Roman"/>
          <w:color w:val="0D0D0D" w:themeColor="text1" w:themeTint="F2"/>
          <w:spacing w:val="2"/>
          <w:kern w:val="0"/>
          <w:szCs w:val="22"/>
          <w14:ligatures w14:val="none"/>
        </w:rPr>
        <w:t>) mod 26</w:t>
      </w:r>
    </w:p>
    <w:p w14:paraId="21722687" w14:textId="77777777" w:rsidR="00EA343D" w:rsidRPr="00EA343D" w:rsidRDefault="00EA343D" w:rsidP="00EA3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D0D0D" w:themeColor="text1" w:themeTint="F2"/>
          <w:spacing w:val="2"/>
          <w:kern w:val="0"/>
          <w:szCs w:val="22"/>
          <w14:ligatures w14:val="none"/>
        </w:rPr>
      </w:pPr>
    </w:p>
    <w:p w14:paraId="333CC0B7" w14:textId="77777777" w:rsidR="00EA343D" w:rsidRDefault="00EA343D" w:rsidP="00EA3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D0D0D" w:themeColor="text1" w:themeTint="F2"/>
          <w:spacing w:val="2"/>
          <w:kern w:val="0"/>
          <w:szCs w:val="22"/>
          <w:bdr w:val="none" w:sz="0" w:space="0" w:color="auto" w:frame="1"/>
          <w14:ligatures w14:val="none"/>
        </w:rPr>
      </w:pPr>
      <w:r w:rsidRPr="00EA343D">
        <w:rPr>
          <w:rFonts w:ascii="Times New Roman" w:eastAsia="Times New Roman" w:hAnsi="Times New Roman" w:cs="Times New Roman"/>
          <w:b/>
          <w:bCs/>
          <w:color w:val="0D0D0D" w:themeColor="text1" w:themeTint="F2"/>
          <w:spacing w:val="2"/>
          <w:kern w:val="0"/>
          <w:szCs w:val="22"/>
          <w:bdr w:val="none" w:sz="0" w:space="0" w:color="auto" w:frame="1"/>
          <w14:ligatures w14:val="none"/>
        </w:rPr>
        <w:t>Decryption</w:t>
      </w:r>
    </w:p>
    <w:p w14:paraId="299C8B91" w14:textId="77777777" w:rsidR="00EA343D" w:rsidRPr="00EA343D" w:rsidRDefault="00EA343D" w:rsidP="00EA3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D0D0D" w:themeColor="text1" w:themeTint="F2"/>
          <w:spacing w:val="2"/>
          <w:kern w:val="0"/>
          <w:szCs w:val="22"/>
          <w14:ligatures w14:val="none"/>
        </w:rPr>
      </w:pPr>
    </w:p>
    <w:p w14:paraId="3CBA04BF" w14:textId="15AB86DE" w:rsidR="00EA343D" w:rsidRPr="00EA343D" w:rsidRDefault="00EA343D" w:rsidP="00EA34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D0D0D" w:themeColor="text1" w:themeTint="F2"/>
          <w:spacing w:val="2"/>
          <w:kern w:val="0"/>
          <w:szCs w:val="22"/>
          <w14:ligatures w14:val="none"/>
        </w:rPr>
      </w:pPr>
      <w:r w:rsidRPr="00EA343D">
        <w:rPr>
          <w:rFonts w:ascii="Times New Roman" w:eastAsia="Times New Roman" w:hAnsi="Times New Roman" w:cs="Times New Roman"/>
          <w:color w:val="0D0D0D" w:themeColor="text1" w:themeTint="F2"/>
          <w:spacing w:val="2"/>
          <w:kern w:val="0"/>
          <w:szCs w:val="22"/>
          <w14:ligatures w14:val="none"/>
        </w:rPr>
        <w:t>D</w:t>
      </w:r>
      <w:r w:rsidRPr="00EA343D">
        <w:rPr>
          <w:rFonts w:ascii="Times New Roman" w:eastAsia="Times New Roman" w:hAnsi="Times New Roman" w:cs="Times New Roman"/>
          <w:color w:val="0D0D0D" w:themeColor="text1" w:themeTint="F2"/>
          <w:spacing w:val="2"/>
          <w:kern w:val="0"/>
          <w:szCs w:val="22"/>
          <w:bdr w:val="none" w:sz="0" w:space="0" w:color="auto" w:frame="1"/>
          <w:vertAlign w:val="subscript"/>
          <w14:ligatures w14:val="none"/>
        </w:rPr>
        <w:t>i</w:t>
      </w:r>
      <w:r w:rsidRPr="00EA343D">
        <w:rPr>
          <w:rFonts w:ascii="Times New Roman" w:eastAsia="Times New Roman" w:hAnsi="Times New Roman" w:cs="Times New Roman"/>
          <w:color w:val="0D0D0D" w:themeColor="text1" w:themeTint="F2"/>
          <w:spacing w:val="2"/>
          <w:kern w:val="0"/>
          <w:szCs w:val="22"/>
          <w14:ligatures w14:val="none"/>
        </w:rPr>
        <w:t xml:space="preserve"> = (E</w:t>
      </w:r>
      <w:r w:rsidRPr="00EA343D">
        <w:rPr>
          <w:rFonts w:ascii="Times New Roman" w:eastAsia="Times New Roman" w:hAnsi="Times New Roman" w:cs="Times New Roman"/>
          <w:color w:val="0D0D0D" w:themeColor="text1" w:themeTint="F2"/>
          <w:spacing w:val="2"/>
          <w:kern w:val="0"/>
          <w:szCs w:val="22"/>
          <w:bdr w:val="none" w:sz="0" w:space="0" w:color="auto" w:frame="1"/>
          <w:vertAlign w:val="subscript"/>
          <w14:ligatures w14:val="none"/>
        </w:rPr>
        <w:t>i</w:t>
      </w:r>
      <w:r w:rsidRPr="00EA343D">
        <w:rPr>
          <w:rFonts w:ascii="Times New Roman" w:eastAsia="Times New Roman" w:hAnsi="Times New Roman" w:cs="Times New Roman"/>
          <w:color w:val="0D0D0D" w:themeColor="text1" w:themeTint="F2"/>
          <w:spacing w:val="2"/>
          <w:kern w:val="0"/>
          <w:szCs w:val="22"/>
          <w14:ligatures w14:val="none"/>
        </w:rPr>
        <w:t xml:space="preserve"> - K</w:t>
      </w:r>
      <w:r w:rsidRPr="00EA343D">
        <w:rPr>
          <w:rFonts w:ascii="Times New Roman" w:eastAsia="Times New Roman" w:hAnsi="Times New Roman" w:cs="Times New Roman"/>
          <w:color w:val="0D0D0D" w:themeColor="text1" w:themeTint="F2"/>
          <w:spacing w:val="2"/>
          <w:kern w:val="0"/>
          <w:szCs w:val="22"/>
          <w:bdr w:val="none" w:sz="0" w:space="0" w:color="auto" w:frame="1"/>
          <w:vertAlign w:val="subscript"/>
          <w14:ligatures w14:val="none"/>
        </w:rPr>
        <w:t>i</w:t>
      </w:r>
      <w:r>
        <w:rPr>
          <w:rFonts w:ascii="Times New Roman" w:eastAsia="Times New Roman" w:hAnsi="Times New Roman" w:cs="Times New Roman"/>
          <w:color w:val="0D0D0D" w:themeColor="text1" w:themeTint="F2"/>
          <w:spacing w:val="2"/>
          <w:kern w:val="0"/>
          <w:szCs w:val="22"/>
          <w:bdr w:val="none" w:sz="0" w:space="0" w:color="auto" w:frame="1"/>
          <w:vertAlign w:val="subscript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D0D0D" w:themeColor="text1" w:themeTint="F2"/>
          <w:spacing w:val="2"/>
          <w:kern w:val="0"/>
          <w:szCs w:val="22"/>
          <w14:ligatures w14:val="none"/>
        </w:rPr>
        <w:t>+26)</w:t>
      </w:r>
      <w:r w:rsidRPr="00EA343D">
        <w:rPr>
          <w:rFonts w:ascii="Times New Roman" w:eastAsia="Times New Roman" w:hAnsi="Times New Roman" w:cs="Times New Roman"/>
          <w:color w:val="0D0D0D" w:themeColor="text1" w:themeTint="F2"/>
          <w:spacing w:val="2"/>
          <w:kern w:val="0"/>
          <w:szCs w:val="22"/>
          <w14:ligatures w14:val="none"/>
        </w:rPr>
        <w:t xml:space="preserve"> mod 26</w:t>
      </w:r>
    </w:p>
    <w:p w14:paraId="70B97FA0" w14:textId="77777777" w:rsidR="00EA343D" w:rsidRDefault="00EA343D" w:rsidP="00EA34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FA5CA3" w14:textId="2216D2D8" w:rsidR="004E19DE" w:rsidRPr="004E19DE" w:rsidRDefault="004E19DE" w:rsidP="00EA34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19DE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55F1CC8" w14:textId="5EBAF523" w:rsidR="003F150C" w:rsidRDefault="003F150C" w:rsidP="00EA34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Implementation in java:</w:t>
      </w:r>
    </w:p>
    <w:p w14:paraId="55AD8EB4" w14:textId="19F44C49" w:rsidR="003F150C" w:rsidRDefault="003F150C" w:rsidP="00EA34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1F549A" wp14:editId="3490BA01">
            <wp:extent cx="5943600" cy="3343275"/>
            <wp:effectExtent l="0" t="0" r="0" b="9525"/>
            <wp:docPr id="135435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512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337F" w14:textId="6613D98C" w:rsidR="003F150C" w:rsidRDefault="003F150C" w:rsidP="00EA34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8DCD24" wp14:editId="2FE769BC">
            <wp:extent cx="5943600" cy="3343275"/>
            <wp:effectExtent l="0" t="0" r="0" b="9525"/>
            <wp:docPr id="17690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05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E427" w14:textId="45E95AB0" w:rsidR="003F150C" w:rsidRDefault="003F150C" w:rsidP="00EA34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48DF0A" wp14:editId="75CF0C51">
            <wp:extent cx="5943600" cy="3343275"/>
            <wp:effectExtent l="0" t="0" r="0" b="9525"/>
            <wp:docPr id="907230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308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9AEC" w14:textId="77777777" w:rsidR="003F150C" w:rsidRDefault="003F150C" w:rsidP="00EA34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3922DD" w14:textId="5E9550EC" w:rsidR="003F150C" w:rsidRPr="0066305B" w:rsidRDefault="003F150C" w:rsidP="00EA34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6305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4DD0FE6" w14:textId="4B416C3D" w:rsidR="003F150C" w:rsidRPr="00EA343D" w:rsidRDefault="003F150C" w:rsidP="00EA34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E231D5" wp14:editId="2FB5CF32">
            <wp:extent cx="5943600" cy="3343275"/>
            <wp:effectExtent l="0" t="0" r="0" b="9525"/>
            <wp:docPr id="177672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264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ACC5" w14:textId="77777777" w:rsidR="00EA343D" w:rsidRDefault="00EA343D" w:rsidP="00EA343D">
      <w:pPr>
        <w:rPr>
          <w:b/>
          <w:bCs/>
        </w:rPr>
      </w:pPr>
    </w:p>
    <w:p w14:paraId="366E8E08" w14:textId="77777777" w:rsidR="00EA343D" w:rsidRDefault="00EA343D"/>
    <w:sectPr w:rsidR="00EA34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0702FE"/>
    <w:multiLevelType w:val="hybridMultilevel"/>
    <w:tmpl w:val="7F7C5A0E"/>
    <w:lvl w:ilvl="0" w:tplc="CEF4F9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708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43D"/>
    <w:rsid w:val="003F150C"/>
    <w:rsid w:val="004E19DE"/>
    <w:rsid w:val="0066305B"/>
    <w:rsid w:val="00992F06"/>
    <w:rsid w:val="00B2697C"/>
    <w:rsid w:val="00EA3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40E17"/>
  <w15:chartTrackingRefBased/>
  <w15:docId w15:val="{E2F35253-7ACF-4F33-A4F9-484CA9D05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4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343D"/>
    <w:pPr>
      <w:spacing w:line="254" w:lineRule="auto"/>
      <w:ind w:left="720"/>
      <w:contextualSpacing/>
    </w:pPr>
    <w:rPr>
      <w:szCs w:val="22"/>
      <w:lang w:val="en-IN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34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343D"/>
    <w:rPr>
      <w:rFonts w:ascii="Courier New" w:eastAsia="Times New Roman" w:hAnsi="Courier New" w:cs="Courier New"/>
      <w:kern w:val="0"/>
      <w:sz w:val="20"/>
      <w14:ligatures w14:val="none"/>
    </w:rPr>
  </w:style>
  <w:style w:type="character" w:styleId="Strong">
    <w:name w:val="Strong"/>
    <w:basedOn w:val="DefaultParagraphFont"/>
    <w:uiPriority w:val="22"/>
    <w:qFormat/>
    <w:rsid w:val="00EA343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0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Manjiri Chandure</dc:creator>
  <cp:keywords/>
  <dc:description/>
  <cp:lastModifiedBy>Manjiri Chandure</cp:lastModifiedBy>
  <cp:revision>5</cp:revision>
  <dcterms:created xsi:type="dcterms:W3CDTF">2023-09-14T07:14:00Z</dcterms:created>
  <dcterms:modified xsi:type="dcterms:W3CDTF">2023-09-18T06:29:00Z</dcterms:modified>
</cp:coreProperties>
</file>