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4C" w:rsidRDefault="00E76D4C" w:rsidP="00E76D4C">
      <w:pPr>
        <w:keepNext/>
        <w:keepLines/>
        <w:spacing w:before="240" w:after="0"/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Table of Contents</w:t>
      </w:r>
    </w:p>
    <w:p w:rsidR="00E76D4C" w:rsidRPr="0060708C" w:rsidRDefault="00E76D4C" w:rsidP="00E76D4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60708C">
        <w:rPr>
          <w:rFonts w:asciiTheme="majorHAnsi" w:eastAsiaTheme="majorEastAsia" w:hAnsiTheme="majorHAnsi" w:cstheme="majorBidi"/>
          <w:sz w:val="32"/>
          <w:szCs w:val="32"/>
        </w:rPr>
        <w:t xml:space="preserve">Chapter 1 Introduction 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26"/>
          <w:szCs w:val="26"/>
        </w:rPr>
        <w:t>1.1 Bac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kground and Motivation </w:t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:rsidR="00E76D4C" w:rsidRPr="0060708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1.2 Thesis organization</w:t>
      </w:r>
      <w:r w:rsidRPr="0060708C">
        <w:rPr>
          <w:rFonts w:asciiTheme="majorHAnsi" w:eastAsiaTheme="majorEastAsia" w:hAnsiTheme="majorHAnsi" w:cstheme="majorBidi"/>
          <w:sz w:val="26"/>
          <w:szCs w:val="26"/>
        </w:rPr>
        <w:tab/>
      </w:r>
    </w:p>
    <w:p w:rsidR="00E76D4C" w:rsidRPr="0060708C" w:rsidRDefault="00E76D4C" w:rsidP="00E76D4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60708C">
        <w:rPr>
          <w:rFonts w:asciiTheme="majorHAnsi" w:eastAsiaTheme="majorEastAsia" w:hAnsiTheme="majorHAnsi" w:cstheme="majorBidi"/>
          <w:sz w:val="32"/>
          <w:szCs w:val="32"/>
        </w:rPr>
        <w:t xml:space="preserve">Chapter 2 </w:t>
      </w:r>
      <w:r>
        <w:rPr>
          <w:rFonts w:asciiTheme="majorHAnsi" w:eastAsiaTheme="majorEastAsia" w:hAnsiTheme="majorHAnsi" w:cstheme="majorBidi"/>
          <w:sz w:val="32"/>
          <w:szCs w:val="32"/>
        </w:rPr>
        <w:t>Theory and Methodology</w:t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</w:p>
    <w:p w:rsidR="00E76D4C" w:rsidRPr="0060708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26"/>
          <w:szCs w:val="26"/>
        </w:rPr>
        <w:t xml:space="preserve">2.1 </w:t>
      </w:r>
      <w:r>
        <w:rPr>
          <w:rFonts w:asciiTheme="majorHAnsi" w:eastAsiaTheme="majorEastAsia" w:hAnsiTheme="majorHAnsi" w:cstheme="majorBidi"/>
          <w:sz w:val="26"/>
          <w:szCs w:val="26"/>
        </w:rPr>
        <w:t>Radar Equations</w:t>
      </w:r>
    </w:p>
    <w:p w:rsidR="00E76D4C" w:rsidRPr="0060708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2.2 Roughness Estimation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2.3 Englacial Attenuation Estimation</w:t>
      </w:r>
    </w:p>
    <w:p w:rsidR="00E76D4C" w:rsidRPr="006C5824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2.4 Ice Bed Reflectivity and Basal Conditions</w:t>
      </w:r>
    </w:p>
    <w:p w:rsidR="00E76D4C" w:rsidRPr="0060708C" w:rsidRDefault="00E76D4C" w:rsidP="00E76D4C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sz w:val="32"/>
          <w:szCs w:val="32"/>
        </w:rPr>
      </w:pPr>
      <w:r w:rsidRPr="0060708C">
        <w:rPr>
          <w:rFonts w:asciiTheme="majorHAnsi" w:eastAsiaTheme="majorEastAsia" w:hAnsiTheme="majorHAnsi" w:cstheme="majorBidi"/>
          <w:sz w:val="32"/>
          <w:szCs w:val="32"/>
        </w:rPr>
        <w:t xml:space="preserve">Chapter 3 Study </w:t>
      </w:r>
      <w:r>
        <w:rPr>
          <w:rFonts w:asciiTheme="majorHAnsi" w:eastAsiaTheme="majorEastAsia" w:hAnsiTheme="majorHAnsi" w:cstheme="majorBidi"/>
          <w:sz w:val="32"/>
          <w:szCs w:val="32"/>
        </w:rPr>
        <w:t>Sites and Data</w:t>
      </w:r>
    </w:p>
    <w:p w:rsidR="00E76D4C" w:rsidRPr="0060708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26"/>
          <w:szCs w:val="26"/>
        </w:rPr>
        <w:t xml:space="preserve">3.1 Petermann Glacier 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26"/>
          <w:szCs w:val="26"/>
        </w:rPr>
        <w:t>3.2 Jakobshavn Glacier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3.3 Radar Systems and Data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  <w:t>3.3.1 MCoRDS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  <w:t>3.3.2 Airborne Topographic Mapper</w:t>
      </w:r>
    </w:p>
    <w:p w:rsidR="00E76D4C" w:rsidRDefault="00E76D4C" w:rsidP="00E76D4C">
      <w:pPr>
        <w:keepNext/>
        <w:keepLines/>
        <w:spacing w:before="40" w:after="0"/>
        <w:ind w:firstLine="81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  <w:t>3.3.3 Ku Band Altimeter</w:t>
      </w:r>
    </w:p>
    <w:p w:rsidR="00E76D4C" w:rsidRDefault="00E76D4C" w:rsidP="00E76D4C">
      <w:pPr>
        <w:keepNext/>
        <w:keepLines/>
        <w:spacing w:before="40" w:after="0"/>
        <w:ind w:left="540" w:firstLine="360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26"/>
          <w:szCs w:val="26"/>
        </w:rPr>
        <w:tab/>
      </w:r>
      <w:r w:rsidRPr="0060708C">
        <w:rPr>
          <w:rFonts w:asciiTheme="majorHAnsi" w:eastAsiaTheme="majorEastAsia" w:hAnsiTheme="majorHAnsi" w:cstheme="majorBidi"/>
          <w:sz w:val="26"/>
          <w:szCs w:val="26"/>
        </w:rPr>
        <w:tab/>
      </w:r>
      <w:r w:rsidRPr="0060708C">
        <w:rPr>
          <w:rFonts w:asciiTheme="majorHAnsi" w:eastAsiaTheme="majorEastAsia" w:hAnsiTheme="majorHAnsi" w:cstheme="majorBidi"/>
          <w:sz w:val="26"/>
          <w:szCs w:val="26"/>
        </w:rPr>
        <w:tab/>
      </w:r>
      <w:r w:rsidRPr="0060708C">
        <w:rPr>
          <w:rFonts w:asciiTheme="majorHAnsi" w:eastAsiaTheme="majorEastAsia" w:hAnsiTheme="majorHAnsi" w:cstheme="majorBidi"/>
          <w:sz w:val="26"/>
          <w:szCs w:val="26"/>
        </w:rPr>
        <w:tab/>
        <w:t xml:space="preserve">     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32"/>
          <w:szCs w:val="32"/>
        </w:rPr>
      </w:pPr>
      <w:r w:rsidRPr="00A84412">
        <w:rPr>
          <w:rFonts w:asciiTheme="majorHAnsi" w:eastAsiaTheme="majorEastAsia" w:hAnsiTheme="majorHAnsi" w:cs="Times New Roman"/>
          <w:sz w:val="32"/>
          <w:szCs w:val="32"/>
        </w:rPr>
        <w:t xml:space="preserve"> Chapter 4</w:t>
      </w:r>
      <w:r>
        <w:rPr>
          <w:rFonts w:asciiTheme="majorHAnsi" w:eastAsiaTheme="majorEastAsia" w:hAnsiTheme="majorHAnsi" w:cs="Times New Roman"/>
          <w:sz w:val="32"/>
          <w:szCs w:val="32"/>
        </w:rPr>
        <w:t xml:space="preserve">   Results and Discussion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32"/>
          <w:szCs w:val="32"/>
        </w:rPr>
        <w:tab/>
      </w:r>
      <w:r w:rsidRPr="00223C49">
        <w:rPr>
          <w:rFonts w:asciiTheme="majorHAnsi" w:eastAsiaTheme="majorEastAsia" w:hAnsiTheme="majorHAnsi" w:cs="Times New Roman"/>
          <w:sz w:val="24"/>
          <w:szCs w:val="32"/>
        </w:rPr>
        <w:t xml:space="preserve">4.1 </w:t>
      </w:r>
      <w:r>
        <w:rPr>
          <w:rFonts w:asciiTheme="majorHAnsi" w:eastAsiaTheme="majorEastAsia" w:hAnsiTheme="majorHAnsi" w:cs="Times New Roman"/>
          <w:sz w:val="24"/>
          <w:szCs w:val="32"/>
        </w:rPr>
        <w:t>Applications of RSR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  <w:t>4.2 Petermann Glacier Basal Conditions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4.2.1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Roughness Estimation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4.2.2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 xml:space="preserve">Englacial Attenuation Estimation </w:t>
      </w:r>
      <w:r>
        <w:rPr>
          <w:rFonts w:asciiTheme="majorHAnsi" w:eastAsiaTheme="majorEastAsia" w:hAnsiTheme="majorHAnsi" w:cs="Times New Roman"/>
          <w:sz w:val="24"/>
          <w:szCs w:val="32"/>
        </w:rPr>
        <w:tab/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4.2.3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Ice Bed Reflectivity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4.2.4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Validation using Cross Over Analysis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4.2.5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Validation using Geophysics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4.2.6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Melting and Bed Topography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4.2.7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Hydraulic Potential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4.2.8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Water and Ice Surface Speed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4.2.9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Water and Abruptive Index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4.2.10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Comparison with previous studies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  <w:t>4.3 Jakobshavn Glacier Basal Conditions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lastRenderedPageBreak/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4.3.1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Roughness Estimation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4.3.2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 xml:space="preserve">Englacial Attenuation Estimation </w:t>
      </w:r>
      <w:r>
        <w:rPr>
          <w:rFonts w:asciiTheme="majorHAnsi" w:eastAsiaTheme="majorEastAsia" w:hAnsiTheme="majorHAnsi" w:cs="Times New Roman"/>
          <w:sz w:val="24"/>
          <w:szCs w:val="32"/>
        </w:rPr>
        <w:tab/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4.3.3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Ice Bed Reflectivity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4.3.4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Validation using Cross Over Analysis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4..5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Validation using Geophysics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4.2.6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Melting and Bed Topography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4.2.7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Hydraulic Potential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4.2.8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Water and Ice Surface Speed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4.2.9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Basal Water and Abruptive Index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24"/>
          <w:szCs w:val="32"/>
        </w:rPr>
      </w:pPr>
      <w:r>
        <w:rPr>
          <w:rFonts w:asciiTheme="majorHAnsi" w:eastAsiaTheme="majorEastAsia" w:hAnsiTheme="majorHAnsi" w:cs="Times New Roman"/>
          <w:sz w:val="24"/>
          <w:szCs w:val="32"/>
        </w:rPr>
        <w:tab/>
      </w:r>
      <w:r>
        <w:rPr>
          <w:rFonts w:asciiTheme="majorHAnsi" w:eastAsiaTheme="majorEastAsia" w:hAnsiTheme="majorHAnsi" w:cs="Times New Roman"/>
          <w:sz w:val="24"/>
          <w:szCs w:val="32"/>
        </w:rPr>
        <w:tab/>
        <w:t>4.2.10</w:t>
      </w:r>
      <w:r>
        <w:rPr>
          <w:rFonts w:asciiTheme="majorHAnsi" w:eastAsiaTheme="majorEastAsia" w:hAnsiTheme="majorHAnsi" w:cs="Times New Roman"/>
          <w:sz w:val="24"/>
          <w:szCs w:val="32"/>
        </w:rPr>
        <w:tab/>
        <w:t>Comparison with previous studies</w:t>
      </w:r>
    </w:p>
    <w:p w:rsidR="00E76D4C" w:rsidRDefault="00E76D4C" w:rsidP="00E76D4C">
      <w:pPr>
        <w:keepNext/>
        <w:keepLines/>
        <w:spacing w:before="40" w:after="0"/>
        <w:jc w:val="both"/>
        <w:outlineLvl w:val="1"/>
        <w:rPr>
          <w:rFonts w:asciiTheme="majorHAnsi" w:eastAsiaTheme="majorEastAsia" w:hAnsiTheme="majorHAnsi" w:cs="Times New Roman"/>
          <w:sz w:val="32"/>
          <w:szCs w:val="32"/>
        </w:rPr>
      </w:pPr>
      <w:r>
        <w:rPr>
          <w:rFonts w:asciiTheme="majorHAnsi" w:eastAsiaTheme="majorEastAsia" w:hAnsiTheme="majorHAnsi" w:cs="Times New Roman"/>
          <w:sz w:val="32"/>
          <w:szCs w:val="32"/>
        </w:rPr>
        <w:tab/>
      </w:r>
      <w:r>
        <w:rPr>
          <w:rFonts w:asciiTheme="majorHAnsi" w:eastAsiaTheme="majorEastAsia" w:hAnsiTheme="majorHAnsi" w:cs="Times New Roman"/>
          <w:sz w:val="32"/>
          <w:szCs w:val="32"/>
        </w:rPr>
        <w:tab/>
      </w:r>
      <w:r>
        <w:rPr>
          <w:rFonts w:asciiTheme="majorHAnsi" w:eastAsiaTheme="majorEastAsia" w:hAnsiTheme="majorHAnsi" w:cs="Times New Roman"/>
          <w:sz w:val="32"/>
          <w:szCs w:val="32"/>
        </w:rPr>
        <w:tab/>
      </w:r>
      <w:r>
        <w:rPr>
          <w:rFonts w:asciiTheme="majorHAnsi" w:eastAsiaTheme="majorEastAsia" w:hAnsiTheme="majorHAnsi" w:cs="Times New Roman"/>
          <w:sz w:val="32"/>
          <w:szCs w:val="32"/>
        </w:rPr>
        <w:tab/>
      </w:r>
    </w:p>
    <w:p w:rsidR="00E76D4C" w:rsidRDefault="00E76D4C" w:rsidP="00E76D4C">
      <w:pPr>
        <w:keepNext/>
        <w:keepLines/>
        <w:spacing w:before="40" w:after="0"/>
        <w:ind w:firstLine="90"/>
        <w:jc w:val="both"/>
        <w:outlineLvl w:val="1"/>
        <w:rPr>
          <w:rFonts w:asciiTheme="majorHAnsi" w:eastAsiaTheme="majorEastAsia" w:hAnsiTheme="majorHAnsi" w:cs="Times New Roman"/>
          <w:sz w:val="26"/>
          <w:szCs w:val="26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Chapter 5</w:t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Summary and </w:t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>Conclusions</w:t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  <w:r w:rsidRPr="0060708C">
        <w:rPr>
          <w:rFonts w:asciiTheme="majorHAnsi" w:eastAsiaTheme="majorEastAsia" w:hAnsiTheme="majorHAnsi" w:cstheme="majorBidi"/>
          <w:sz w:val="32"/>
          <w:szCs w:val="32"/>
        </w:rPr>
        <w:tab/>
      </w:r>
    </w:p>
    <w:p w:rsidR="00E76D4C" w:rsidRPr="00807E34" w:rsidRDefault="00E76D4C" w:rsidP="00E76D4C">
      <w:pPr>
        <w:keepNext/>
        <w:keepLines/>
        <w:spacing w:before="40" w:after="0"/>
        <w:ind w:firstLine="90"/>
        <w:jc w:val="both"/>
        <w:outlineLvl w:val="1"/>
        <w:rPr>
          <w:rFonts w:asciiTheme="majorHAnsi" w:eastAsiaTheme="majorEastAsia" w:hAnsiTheme="majorHAnsi" w:cs="Times New Roman"/>
          <w:sz w:val="26"/>
          <w:szCs w:val="26"/>
        </w:rPr>
      </w:pPr>
      <w:r w:rsidRPr="0060708C">
        <w:rPr>
          <w:rFonts w:asciiTheme="majorHAnsi" w:eastAsiaTheme="majorEastAsia" w:hAnsiTheme="majorHAnsi" w:cstheme="majorBidi"/>
          <w:sz w:val="32"/>
          <w:szCs w:val="32"/>
        </w:rPr>
        <w:t>References</w:t>
      </w:r>
    </w:p>
    <w:p w:rsidR="00683843" w:rsidRDefault="00683843">
      <w:bookmarkStart w:id="0" w:name="_GoBack"/>
      <w:bookmarkEnd w:id="0"/>
    </w:p>
    <w:sectPr w:rsidR="0068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4C"/>
    <w:rsid w:val="0000277A"/>
    <w:rsid w:val="0020455C"/>
    <w:rsid w:val="00683843"/>
    <w:rsid w:val="00821E09"/>
    <w:rsid w:val="008926EB"/>
    <w:rsid w:val="009F6E90"/>
    <w:rsid w:val="00E76D4C"/>
    <w:rsid w:val="00E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FAF5-230F-46D5-9E05-8D4FDDC5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1</cp:revision>
  <dcterms:created xsi:type="dcterms:W3CDTF">2018-08-03T18:50:00Z</dcterms:created>
  <dcterms:modified xsi:type="dcterms:W3CDTF">2018-08-06T03:45:00Z</dcterms:modified>
</cp:coreProperties>
</file>