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07E" w:rsidRPr="00E0656D" w:rsidRDefault="0058507E" w:rsidP="00E0656D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48"/>
        </w:rPr>
      </w:pPr>
      <w:r w:rsidRPr="00E0656D">
        <w:rPr>
          <w:rFonts w:ascii="Times New Roman" w:hAnsi="Times New Roman" w:cs="Times New Roman"/>
          <w:b/>
          <w:sz w:val="48"/>
        </w:rPr>
        <w:t>Table of contents</w:t>
      </w:r>
    </w:p>
    <w:p w:rsidR="0058507E" w:rsidRPr="00245C55" w:rsidRDefault="0058507E" w:rsidP="00E0656D">
      <w:pPr>
        <w:pStyle w:val="Heading1"/>
        <w:rPr>
          <w:color w:val="auto"/>
        </w:rPr>
      </w:pPr>
      <w:r w:rsidRPr="00245C55">
        <w:rPr>
          <w:color w:val="auto"/>
        </w:rPr>
        <w:t xml:space="preserve">Chapter 1 Introduction </w:t>
      </w:r>
    </w:p>
    <w:p w:rsidR="00E936EE" w:rsidRPr="00245C55" w:rsidRDefault="0058507E" w:rsidP="006964C3">
      <w:pPr>
        <w:pStyle w:val="Heading2"/>
        <w:ind w:firstLine="810"/>
        <w:rPr>
          <w:color w:val="auto"/>
        </w:rPr>
      </w:pPr>
      <w:r w:rsidRPr="00245C55">
        <w:rPr>
          <w:color w:val="auto"/>
        </w:rPr>
        <w:t xml:space="preserve">1.1 </w:t>
      </w:r>
      <w:r w:rsidR="00E0656D" w:rsidRPr="00245C55">
        <w:rPr>
          <w:color w:val="auto"/>
        </w:rPr>
        <w:t xml:space="preserve">Background and </w:t>
      </w:r>
      <w:r w:rsidRPr="00245C55">
        <w:rPr>
          <w:color w:val="auto"/>
        </w:rPr>
        <w:t xml:space="preserve">Motivation </w:t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</w:p>
    <w:p w:rsidR="00477564" w:rsidRPr="00245C55" w:rsidRDefault="006964C3" w:rsidP="006964C3">
      <w:pPr>
        <w:pStyle w:val="Heading1"/>
        <w:rPr>
          <w:color w:val="auto"/>
        </w:rPr>
      </w:pPr>
      <w:r w:rsidRPr="00245C55">
        <w:rPr>
          <w:color w:val="auto"/>
        </w:rPr>
        <w:t xml:space="preserve">Chapter 2 </w:t>
      </w:r>
      <w:r w:rsidR="00477564" w:rsidRPr="00245C55">
        <w:rPr>
          <w:color w:val="auto"/>
        </w:rPr>
        <w:t xml:space="preserve">Radar Systems and Data </w:t>
      </w:r>
    </w:p>
    <w:p w:rsidR="008946E9" w:rsidRPr="00245C55" w:rsidRDefault="006964C3" w:rsidP="006964C3">
      <w:pPr>
        <w:pStyle w:val="Heading2"/>
        <w:ind w:firstLine="810"/>
        <w:rPr>
          <w:color w:val="auto"/>
        </w:rPr>
      </w:pPr>
      <w:r w:rsidRPr="00245C55">
        <w:rPr>
          <w:color w:val="auto"/>
        </w:rPr>
        <w:t>2</w:t>
      </w:r>
      <w:r w:rsidR="008946E9" w:rsidRPr="00245C55">
        <w:rPr>
          <w:color w:val="auto"/>
        </w:rPr>
        <w:t>.1 MCoRDS</w:t>
      </w:r>
    </w:p>
    <w:p w:rsidR="008946E9" w:rsidRPr="00245C55" w:rsidRDefault="006964C3" w:rsidP="006964C3">
      <w:pPr>
        <w:pStyle w:val="Heading2"/>
        <w:ind w:firstLine="810"/>
        <w:rPr>
          <w:color w:val="auto"/>
        </w:rPr>
      </w:pPr>
      <w:r w:rsidRPr="00245C55">
        <w:rPr>
          <w:color w:val="auto"/>
        </w:rPr>
        <w:t>2</w:t>
      </w:r>
      <w:r w:rsidR="008946E9" w:rsidRPr="00245C55">
        <w:rPr>
          <w:color w:val="auto"/>
        </w:rPr>
        <w:t>.2 ATM</w:t>
      </w:r>
    </w:p>
    <w:p w:rsidR="008946E9" w:rsidRPr="00245C55" w:rsidRDefault="006964C3" w:rsidP="006964C3">
      <w:pPr>
        <w:pStyle w:val="Heading2"/>
        <w:ind w:firstLine="810"/>
        <w:rPr>
          <w:color w:val="auto"/>
        </w:rPr>
      </w:pPr>
      <w:r w:rsidRPr="00245C55">
        <w:rPr>
          <w:color w:val="auto"/>
        </w:rPr>
        <w:t>2</w:t>
      </w:r>
      <w:r w:rsidR="008946E9" w:rsidRPr="00245C55">
        <w:rPr>
          <w:color w:val="auto"/>
        </w:rPr>
        <w:t>.3 Ku Band Altimeter</w:t>
      </w:r>
    </w:p>
    <w:p w:rsidR="006964C3" w:rsidRPr="00245C55" w:rsidRDefault="006964C3" w:rsidP="0058507E">
      <w:pPr>
        <w:pStyle w:val="TOC3"/>
        <w:spacing w:line="360" w:lineRule="auto"/>
        <w:ind w:firstLine="280"/>
        <w:rPr>
          <w:rFonts w:ascii="Times New Roman" w:hAnsi="Times New Roman"/>
        </w:rPr>
      </w:pPr>
    </w:p>
    <w:p w:rsidR="006964C3" w:rsidRPr="00245C55" w:rsidRDefault="006964C3" w:rsidP="006964C3">
      <w:pPr>
        <w:pStyle w:val="Heading1"/>
        <w:rPr>
          <w:rFonts w:ascii="Times New Roman" w:hAnsi="Times New Roman"/>
          <w:color w:val="auto"/>
        </w:rPr>
      </w:pPr>
      <w:r w:rsidRPr="00245C55">
        <w:rPr>
          <w:color w:val="auto"/>
        </w:rPr>
        <w:t>Chapter 3</w:t>
      </w:r>
      <w:r w:rsidRPr="00245C55">
        <w:rPr>
          <w:color w:val="auto"/>
        </w:rPr>
        <w:t xml:space="preserve"> Study Area </w:t>
      </w:r>
    </w:p>
    <w:p w:rsidR="006964C3" w:rsidRPr="00245C55" w:rsidRDefault="006964C3" w:rsidP="000B10A7">
      <w:pPr>
        <w:pStyle w:val="Heading2"/>
        <w:ind w:firstLine="810"/>
        <w:rPr>
          <w:color w:val="auto"/>
        </w:rPr>
      </w:pPr>
      <w:r w:rsidRPr="00245C55">
        <w:rPr>
          <w:color w:val="auto"/>
        </w:rPr>
        <w:t>3</w:t>
      </w:r>
      <w:r w:rsidR="000B10A7" w:rsidRPr="00245C55">
        <w:rPr>
          <w:color w:val="auto"/>
        </w:rPr>
        <w:t>.</w:t>
      </w:r>
      <w:r w:rsidRPr="00245C55">
        <w:rPr>
          <w:color w:val="auto"/>
        </w:rPr>
        <w:t xml:space="preserve">1 Petermann Glacier </w:t>
      </w:r>
    </w:p>
    <w:p w:rsidR="006964C3" w:rsidRPr="00245C55" w:rsidRDefault="006964C3" w:rsidP="000B10A7">
      <w:pPr>
        <w:pStyle w:val="Heading2"/>
        <w:ind w:firstLine="810"/>
        <w:rPr>
          <w:color w:val="auto"/>
        </w:rPr>
      </w:pPr>
      <w:r w:rsidRPr="00245C55">
        <w:rPr>
          <w:color w:val="auto"/>
        </w:rPr>
        <w:t>3</w:t>
      </w:r>
      <w:r w:rsidRPr="00245C55">
        <w:rPr>
          <w:color w:val="auto"/>
        </w:rPr>
        <w:t xml:space="preserve">.2 </w:t>
      </w:r>
      <w:r w:rsidR="005429C8">
        <w:rPr>
          <w:color w:val="auto"/>
        </w:rPr>
        <w:t>Jak</w:t>
      </w:r>
      <w:bookmarkStart w:id="0" w:name="_GoBack"/>
      <w:bookmarkEnd w:id="0"/>
      <w:r w:rsidRPr="00245C55">
        <w:rPr>
          <w:color w:val="auto"/>
        </w:rPr>
        <w:t>obshavn Glacier</w:t>
      </w:r>
    </w:p>
    <w:p w:rsidR="0058507E" w:rsidRPr="00245C55" w:rsidRDefault="0058507E" w:rsidP="0058507E">
      <w:pPr>
        <w:pStyle w:val="TOC3"/>
        <w:spacing w:line="360" w:lineRule="auto"/>
        <w:ind w:firstLine="280"/>
        <w:rPr>
          <w:rFonts w:ascii="Times New Roman" w:hAnsi="Times New Roman"/>
        </w:rPr>
      </w:pPr>
      <w:r w:rsidRPr="00245C55">
        <w:rPr>
          <w:rFonts w:ascii="Times New Roman" w:hAnsi="Times New Roman"/>
        </w:rPr>
        <w:tab/>
      </w:r>
      <w:r w:rsidRPr="00245C55">
        <w:rPr>
          <w:rFonts w:ascii="Times New Roman" w:hAnsi="Times New Roman"/>
        </w:rPr>
        <w:tab/>
      </w:r>
      <w:r w:rsidRPr="00245C55">
        <w:rPr>
          <w:rFonts w:ascii="Times New Roman" w:hAnsi="Times New Roman"/>
        </w:rPr>
        <w:tab/>
      </w:r>
      <w:r w:rsidRPr="00245C55">
        <w:rPr>
          <w:rFonts w:ascii="Times New Roman" w:hAnsi="Times New Roman"/>
        </w:rPr>
        <w:tab/>
      </w:r>
      <w:r w:rsidRPr="00245C55">
        <w:rPr>
          <w:rFonts w:ascii="Times New Roman" w:hAnsi="Times New Roman"/>
        </w:rPr>
        <w:tab/>
      </w:r>
      <w:r w:rsidRPr="00245C55">
        <w:rPr>
          <w:rFonts w:ascii="Times New Roman" w:hAnsi="Times New Roman"/>
        </w:rPr>
        <w:tab/>
      </w:r>
      <w:r w:rsidRPr="00245C55">
        <w:rPr>
          <w:rFonts w:ascii="Times New Roman" w:hAnsi="Times New Roman"/>
        </w:rPr>
        <w:tab/>
      </w:r>
    </w:p>
    <w:p w:rsidR="0058507E" w:rsidRPr="00245C55" w:rsidRDefault="000B10A7" w:rsidP="000B10A7">
      <w:pPr>
        <w:pStyle w:val="Heading1"/>
        <w:rPr>
          <w:color w:val="auto"/>
        </w:rPr>
      </w:pPr>
      <w:r w:rsidRPr="00245C55">
        <w:rPr>
          <w:bCs/>
          <w:color w:val="auto"/>
        </w:rPr>
        <w:t xml:space="preserve">Chapter 4 Theory </w:t>
      </w:r>
      <w:r w:rsidR="008946E9" w:rsidRPr="00245C55">
        <w:rPr>
          <w:color w:val="auto"/>
        </w:rPr>
        <w:t>and Methodology</w:t>
      </w:r>
      <w:r w:rsidR="00AC5B0E" w:rsidRPr="00245C55">
        <w:rPr>
          <w:color w:val="auto"/>
        </w:rPr>
        <w:tab/>
      </w:r>
      <w:r w:rsidR="00AC5B0E" w:rsidRPr="00245C55">
        <w:rPr>
          <w:color w:val="auto"/>
        </w:rPr>
        <w:tab/>
      </w:r>
      <w:r w:rsidR="00AC5B0E" w:rsidRPr="00245C55">
        <w:rPr>
          <w:color w:val="auto"/>
        </w:rPr>
        <w:tab/>
      </w:r>
      <w:r w:rsidR="00AC5B0E" w:rsidRPr="00245C55">
        <w:rPr>
          <w:color w:val="auto"/>
        </w:rPr>
        <w:tab/>
      </w:r>
      <w:r w:rsidR="00AC5B0E" w:rsidRPr="00245C55">
        <w:rPr>
          <w:color w:val="auto"/>
        </w:rPr>
        <w:tab/>
      </w:r>
      <w:r w:rsidR="00AC5B0E" w:rsidRPr="00245C55">
        <w:rPr>
          <w:color w:val="auto"/>
        </w:rPr>
        <w:tab/>
      </w:r>
      <w:r w:rsidR="0058507E" w:rsidRPr="00245C55">
        <w:rPr>
          <w:color w:val="auto"/>
        </w:rPr>
        <w:tab/>
      </w:r>
    </w:p>
    <w:p w:rsidR="0058507E" w:rsidRPr="00245C55" w:rsidRDefault="008946E9" w:rsidP="00AC5B0E">
      <w:pPr>
        <w:pStyle w:val="Heading2"/>
        <w:ind w:firstLine="900"/>
        <w:rPr>
          <w:color w:val="auto"/>
        </w:rPr>
      </w:pPr>
      <w:r w:rsidRPr="00245C55">
        <w:rPr>
          <w:color w:val="auto"/>
        </w:rPr>
        <w:t>4</w:t>
      </w:r>
      <w:r w:rsidR="0058507E" w:rsidRPr="00245C55">
        <w:rPr>
          <w:color w:val="auto"/>
        </w:rPr>
        <w:t xml:space="preserve">.1 </w:t>
      </w:r>
      <w:r w:rsidRPr="00245C55">
        <w:rPr>
          <w:color w:val="auto"/>
        </w:rPr>
        <w:t>Ground Penetrating Radar</w:t>
      </w:r>
      <w:r w:rsidR="00AC5B0E" w:rsidRPr="00245C55">
        <w:rPr>
          <w:color w:val="auto"/>
        </w:rPr>
        <w:t xml:space="preserve"> </w:t>
      </w:r>
      <w:r w:rsidR="00AC5B0E" w:rsidRPr="00245C55">
        <w:rPr>
          <w:color w:val="auto"/>
        </w:rPr>
        <w:tab/>
      </w:r>
      <w:r w:rsidR="00AC5B0E" w:rsidRPr="00245C55">
        <w:rPr>
          <w:color w:val="auto"/>
        </w:rPr>
        <w:tab/>
      </w:r>
      <w:r w:rsidR="00AC5B0E" w:rsidRPr="00245C55">
        <w:rPr>
          <w:color w:val="auto"/>
        </w:rPr>
        <w:tab/>
      </w:r>
      <w:r w:rsidR="00AC5B0E" w:rsidRPr="00245C55">
        <w:rPr>
          <w:color w:val="auto"/>
        </w:rPr>
        <w:tab/>
      </w:r>
      <w:r w:rsidR="00AC5B0E" w:rsidRPr="00245C55">
        <w:rPr>
          <w:color w:val="auto"/>
        </w:rPr>
        <w:tab/>
      </w:r>
      <w:r w:rsidR="00AC5B0E" w:rsidRPr="00245C55">
        <w:rPr>
          <w:color w:val="auto"/>
        </w:rPr>
        <w:tab/>
      </w:r>
      <w:r w:rsidR="00AC5B0E" w:rsidRPr="00245C55">
        <w:rPr>
          <w:color w:val="auto"/>
        </w:rPr>
        <w:tab/>
      </w:r>
    </w:p>
    <w:p w:rsidR="0058507E" w:rsidRPr="00245C55" w:rsidRDefault="008D6908" w:rsidP="00AC5B0E">
      <w:pPr>
        <w:pStyle w:val="Heading2"/>
        <w:ind w:firstLine="900"/>
        <w:rPr>
          <w:color w:val="auto"/>
        </w:rPr>
      </w:pPr>
      <w:r w:rsidRPr="00245C55">
        <w:rPr>
          <w:color w:val="auto"/>
        </w:rPr>
        <w:t>4</w:t>
      </w:r>
      <w:r w:rsidR="0058507E" w:rsidRPr="00245C55">
        <w:rPr>
          <w:color w:val="auto"/>
        </w:rPr>
        <w:t xml:space="preserve">.2 </w:t>
      </w:r>
      <w:r w:rsidR="008946E9" w:rsidRPr="00245C55">
        <w:rPr>
          <w:color w:val="auto"/>
        </w:rPr>
        <w:t>Methodology</w:t>
      </w:r>
      <w:r w:rsidR="0058507E" w:rsidRPr="00245C55">
        <w:rPr>
          <w:color w:val="auto"/>
        </w:rPr>
        <w:t xml:space="preserve"> </w:t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</w:p>
    <w:p w:rsidR="008946E9" w:rsidRPr="00245C55" w:rsidRDefault="0058507E" w:rsidP="00C642A3">
      <w:pPr>
        <w:pStyle w:val="Heading2"/>
        <w:ind w:left="540" w:firstLine="360"/>
        <w:rPr>
          <w:rFonts w:cs="Times New Roman"/>
          <w:color w:val="auto"/>
        </w:rPr>
      </w:pPr>
      <w:r w:rsidRPr="00245C55">
        <w:rPr>
          <w:rFonts w:cs="Times New Roman"/>
          <w:color w:val="auto"/>
        </w:rPr>
        <w:tab/>
      </w:r>
      <w:r w:rsidR="008D6908" w:rsidRPr="00245C55">
        <w:rPr>
          <w:rFonts w:cs="Times New Roman"/>
          <w:color w:val="auto"/>
        </w:rPr>
        <w:t>4</w:t>
      </w:r>
      <w:r w:rsidR="008946E9" w:rsidRPr="00245C55">
        <w:rPr>
          <w:rFonts w:cs="Times New Roman"/>
          <w:color w:val="auto"/>
        </w:rPr>
        <w:t>.2.1 Geometric Spreading loss</w:t>
      </w:r>
    </w:p>
    <w:p w:rsidR="008946E9" w:rsidRPr="00245C55" w:rsidRDefault="00C642A3" w:rsidP="00C642A3">
      <w:pPr>
        <w:pStyle w:val="Heading2"/>
        <w:ind w:left="540" w:firstLine="360"/>
        <w:rPr>
          <w:rFonts w:cs="Times New Roman"/>
          <w:color w:val="auto"/>
        </w:rPr>
      </w:pPr>
      <w:r w:rsidRPr="00245C55">
        <w:rPr>
          <w:rFonts w:cs="Times New Roman"/>
          <w:color w:val="auto"/>
        </w:rPr>
        <w:tab/>
      </w:r>
      <w:r w:rsidR="008D6908" w:rsidRPr="00245C55">
        <w:rPr>
          <w:rFonts w:cs="Times New Roman"/>
          <w:color w:val="auto"/>
        </w:rPr>
        <w:t>4</w:t>
      </w:r>
      <w:r w:rsidR="00AC5B0E" w:rsidRPr="00245C55">
        <w:rPr>
          <w:rFonts w:cs="Times New Roman"/>
          <w:color w:val="auto"/>
        </w:rPr>
        <w:t>.2.2</w:t>
      </w:r>
      <w:r w:rsidR="008946E9" w:rsidRPr="00245C55">
        <w:rPr>
          <w:rFonts w:cs="Times New Roman"/>
          <w:color w:val="auto"/>
        </w:rPr>
        <w:t xml:space="preserve"> Englacial Attenuation</w:t>
      </w:r>
    </w:p>
    <w:p w:rsidR="008946E9" w:rsidRPr="00245C55" w:rsidRDefault="00C642A3" w:rsidP="00C642A3">
      <w:pPr>
        <w:pStyle w:val="Heading2"/>
        <w:ind w:left="540" w:firstLine="360"/>
        <w:rPr>
          <w:rFonts w:cs="Times New Roman"/>
          <w:color w:val="auto"/>
        </w:rPr>
      </w:pPr>
      <w:r w:rsidRPr="00245C55">
        <w:rPr>
          <w:rFonts w:cs="Times New Roman"/>
          <w:color w:val="auto"/>
        </w:rPr>
        <w:tab/>
      </w:r>
      <w:r w:rsidR="008D6908" w:rsidRPr="00245C55">
        <w:rPr>
          <w:rFonts w:cs="Times New Roman"/>
          <w:color w:val="auto"/>
        </w:rPr>
        <w:t>4</w:t>
      </w:r>
      <w:r w:rsidR="008946E9" w:rsidRPr="00245C55">
        <w:rPr>
          <w:rFonts w:cs="Times New Roman"/>
          <w:color w:val="auto"/>
        </w:rPr>
        <w:t>.2.3</w:t>
      </w:r>
      <w:r w:rsidR="00AC5B0E" w:rsidRPr="00245C55">
        <w:rPr>
          <w:rFonts w:cs="Times New Roman"/>
          <w:color w:val="auto"/>
        </w:rPr>
        <w:t xml:space="preserve"> </w:t>
      </w:r>
      <w:r w:rsidR="008946E9" w:rsidRPr="00245C55">
        <w:rPr>
          <w:rFonts w:cs="Times New Roman"/>
          <w:color w:val="auto"/>
        </w:rPr>
        <w:t>Abruptive Index</w:t>
      </w:r>
    </w:p>
    <w:p w:rsidR="008946E9" w:rsidRPr="00245C55" w:rsidRDefault="00C642A3" w:rsidP="00C642A3">
      <w:pPr>
        <w:pStyle w:val="Heading2"/>
        <w:ind w:left="540" w:firstLine="360"/>
        <w:rPr>
          <w:rFonts w:cs="Times New Roman"/>
          <w:color w:val="auto"/>
        </w:rPr>
      </w:pPr>
      <w:r w:rsidRPr="00245C55">
        <w:rPr>
          <w:rFonts w:cs="Times New Roman"/>
          <w:color w:val="auto"/>
        </w:rPr>
        <w:tab/>
      </w:r>
      <w:r w:rsidR="008D6908" w:rsidRPr="00245C55">
        <w:rPr>
          <w:rFonts w:cs="Times New Roman"/>
          <w:color w:val="auto"/>
        </w:rPr>
        <w:t>4</w:t>
      </w:r>
      <w:r w:rsidR="00AC5B0E" w:rsidRPr="00245C55">
        <w:rPr>
          <w:rFonts w:cs="Times New Roman"/>
          <w:color w:val="auto"/>
        </w:rPr>
        <w:t xml:space="preserve">.2.4 </w:t>
      </w:r>
      <w:r w:rsidR="008946E9" w:rsidRPr="00245C55">
        <w:rPr>
          <w:rFonts w:cs="Times New Roman"/>
          <w:color w:val="auto"/>
        </w:rPr>
        <w:t>Coherence Index</w:t>
      </w:r>
    </w:p>
    <w:p w:rsidR="00C642A3" w:rsidRPr="00245C55" w:rsidRDefault="00C642A3" w:rsidP="00C642A3">
      <w:pPr>
        <w:pStyle w:val="Heading2"/>
        <w:ind w:left="540" w:firstLine="360"/>
        <w:rPr>
          <w:rFonts w:ascii="Times New Roman" w:hAnsi="Times New Roman" w:cs="Times New Roman"/>
          <w:b/>
          <w:color w:val="auto"/>
        </w:rPr>
      </w:pPr>
      <w:r w:rsidRPr="00245C55">
        <w:rPr>
          <w:rFonts w:cs="Times New Roman"/>
          <w:color w:val="auto"/>
        </w:rPr>
        <w:tab/>
      </w:r>
      <w:r w:rsidR="008D6908" w:rsidRPr="00245C55">
        <w:rPr>
          <w:rFonts w:cs="Times New Roman"/>
          <w:color w:val="auto"/>
        </w:rPr>
        <w:t>4</w:t>
      </w:r>
      <w:r w:rsidR="008946E9" w:rsidRPr="00245C55">
        <w:rPr>
          <w:rFonts w:cs="Times New Roman"/>
          <w:color w:val="auto"/>
        </w:rPr>
        <w:t>.2.5 Specularity</w:t>
      </w:r>
      <w:r w:rsidR="0058507E" w:rsidRPr="00245C55">
        <w:rPr>
          <w:rFonts w:cs="Times New Roman"/>
          <w:color w:val="auto"/>
        </w:rPr>
        <w:tab/>
      </w:r>
      <w:r w:rsidR="0058507E" w:rsidRPr="00245C55">
        <w:rPr>
          <w:rFonts w:cs="Times New Roman"/>
          <w:color w:val="auto"/>
        </w:rPr>
        <w:tab/>
      </w:r>
      <w:r w:rsidR="0058507E" w:rsidRPr="00245C55">
        <w:rPr>
          <w:rFonts w:cs="Times New Roman"/>
          <w:color w:val="auto"/>
        </w:rPr>
        <w:tab/>
      </w:r>
      <w:r w:rsidR="0058507E" w:rsidRPr="00245C55">
        <w:rPr>
          <w:rFonts w:cs="Times New Roman"/>
          <w:color w:val="auto"/>
        </w:rPr>
        <w:tab/>
      </w:r>
      <w:r w:rsidR="0058507E" w:rsidRPr="00245C55">
        <w:rPr>
          <w:rFonts w:cs="Times New Roman"/>
          <w:color w:val="auto"/>
        </w:rPr>
        <w:tab/>
        <w:t xml:space="preserve"> </w:t>
      </w:r>
      <w:r w:rsidRPr="00245C55">
        <w:rPr>
          <w:rFonts w:ascii="Times New Roman" w:hAnsi="Times New Roman" w:cs="Times New Roman"/>
          <w:b/>
          <w:color w:val="auto"/>
        </w:rPr>
        <w:tab/>
      </w:r>
      <w:r w:rsidRPr="00245C55">
        <w:rPr>
          <w:rFonts w:ascii="Times New Roman" w:hAnsi="Times New Roman" w:cs="Times New Roman"/>
          <w:b/>
          <w:color w:val="auto"/>
        </w:rPr>
        <w:tab/>
      </w:r>
      <w:r w:rsidR="0058507E" w:rsidRPr="00245C55">
        <w:rPr>
          <w:rFonts w:ascii="Times New Roman" w:hAnsi="Times New Roman" w:cs="Times New Roman"/>
          <w:b/>
          <w:color w:val="auto"/>
        </w:rPr>
        <w:tab/>
      </w:r>
      <w:r w:rsidR="0058507E" w:rsidRPr="00245C55">
        <w:rPr>
          <w:rFonts w:ascii="Times New Roman" w:hAnsi="Times New Roman" w:cs="Times New Roman"/>
          <w:b/>
          <w:color w:val="auto"/>
        </w:rPr>
        <w:tab/>
      </w:r>
      <w:r w:rsidR="0058507E" w:rsidRPr="00245C55">
        <w:rPr>
          <w:rFonts w:ascii="Times New Roman" w:hAnsi="Times New Roman" w:cs="Times New Roman"/>
          <w:b/>
          <w:color w:val="auto"/>
        </w:rPr>
        <w:tab/>
      </w:r>
      <w:r w:rsidR="0058507E" w:rsidRPr="00245C55">
        <w:rPr>
          <w:rFonts w:ascii="Times New Roman" w:hAnsi="Times New Roman" w:cs="Times New Roman"/>
          <w:b/>
          <w:color w:val="auto"/>
        </w:rPr>
        <w:tab/>
      </w:r>
      <w:r w:rsidR="0058507E" w:rsidRPr="00245C55">
        <w:rPr>
          <w:rFonts w:ascii="Times New Roman" w:hAnsi="Times New Roman" w:cs="Times New Roman"/>
          <w:b/>
          <w:color w:val="auto"/>
        </w:rPr>
        <w:tab/>
      </w:r>
      <w:r w:rsidR="0058507E" w:rsidRPr="00245C55">
        <w:rPr>
          <w:rFonts w:ascii="Times New Roman" w:hAnsi="Times New Roman" w:cs="Times New Roman"/>
          <w:b/>
          <w:color w:val="auto"/>
        </w:rPr>
        <w:tab/>
        <w:t xml:space="preserve">  </w:t>
      </w:r>
    </w:p>
    <w:p w:rsidR="0058507E" w:rsidRPr="00245C55" w:rsidRDefault="00C642A3" w:rsidP="00C642A3">
      <w:pPr>
        <w:pStyle w:val="Heading1"/>
        <w:rPr>
          <w:rFonts w:cs="Times New Roman"/>
          <w:color w:val="auto"/>
        </w:rPr>
      </w:pPr>
      <w:r w:rsidRPr="00245C55">
        <w:rPr>
          <w:color w:val="auto"/>
        </w:rPr>
        <w:t>Chapter 5</w:t>
      </w:r>
      <w:r w:rsidR="0058507E" w:rsidRPr="00245C55">
        <w:rPr>
          <w:color w:val="auto"/>
        </w:rPr>
        <w:t xml:space="preserve"> </w:t>
      </w:r>
      <w:r w:rsidR="00E936EE" w:rsidRPr="00245C55">
        <w:rPr>
          <w:color w:val="auto"/>
        </w:rPr>
        <w:tab/>
      </w:r>
      <w:r w:rsidR="0058507E" w:rsidRPr="00245C55">
        <w:rPr>
          <w:color w:val="auto"/>
        </w:rPr>
        <w:t xml:space="preserve">Roughness </w:t>
      </w:r>
      <w:r w:rsidR="00AC5B0E" w:rsidRPr="00245C55">
        <w:rPr>
          <w:color w:val="auto"/>
        </w:rPr>
        <w:t>Estimation</w:t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</w:p>
    <w:p w:rsidR="0058507E" w:rsidRPr="00245C55" w:rsidRDefault="00410342" w:rsidP="0021278D">
      <w:pPr>
        <w:pStyle w:val="Heading2"/>
        <w:ind w:firstLine="990"/>
        <w:rPr>
          <w:color w:val="auto"/>
        </w:rPr>
      </w:pPr>
      <w:r w:rsidRPr="00245C55">
        <w:rPr>
          <w:color w:val="auto"/>
        </w:rPr>
        <w:t>5.1 Theory</w:t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  <w:t xml:space="preserve"> </w:t>
      </w:r>
    </w:p>
    <w:p w:rsidR="0058507E" w:rsidRPr="00245C55" w:rsidRDefault="00410342" w:rsidP="0021278D">
      <w:pPr>
        <w:pStyle w:val="Heading2"/>
        <w:ind w:firstLine="990"/>
        <w:rPr>
          <w:color w:val="auto"/>
        </w:rPr>
      </w:pPr>
      <w:r w:rsidRPr="00245C55">
        <w:rPr>
          <w:color w:val="auto"/>
        </w:rPr>
        <w:t>5.2 Data and Methods</w:t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</w:p>
    <w:p w:rsidR="0058507E" w:rsidRPr="00245C55" w:rsidRDefault="00956B74" w:rsidP="0021278D">
      <w:pPr>
        <w:pStyle w:val="Heading2"/>
        <w:ind w:firstLine="990"/>
        <w:rPr>
          <w:color w:val="auto"/>
        </w:rPr>
      </w:pPr>
      <w:r w:rsidRPr="00245C55">
        <w:rPr>
          <w:color w:val="auto"/>
        </w:rPr>
        <w:t>5.3 Roughness Measurements from ATM</w:t>
      </w:r>
      <w:r w:rsidR="0058507E" w:rsidRPr="00245C55">
        <w:rPr>
          <w:color w:val="auto"/>
        </w:rPr>
        <w:t xml:space="preserve"> </w:t>
      </w:r>
      <w:r w:rsidR="0058507E" w:rsidRPr="00245C55">
        <w:rPr>
          <w:color w:val="auto"/>
        </w:rPr>
        <w:tab/>
      </w:r>
    </w:p>
    <w:p w:rsidR="003A242F" w:rsidRPr="00245C55" w:rsidRDefault="003A242F" w:rsidP="0021278D">
      <w:pPr>
        <w:pStyle w:val="Heading2"/>
        <w:ind w:firstLine="990"/>
        <w:rPr>
          <w:color w:val="auto"/>
        </w:rPr>
      </w:pPr>
      <w:r w:rsidRPr="00245C55">
        <w:rPr>
          <w:color w:val="auto"/>
        </w:rPr>
        <w:t>5.4 Roughness Measurements from Ku Band Altimeter</w:t>
      </w:r>
      <w:r w:rsidR="0058507E" w:rsidRPr="00245C55">
        <w:rPr>
          <w:color w:val="auto"/>
        </w:rPr>
        <w:tab/>
      </w:r>
    </w:p>
    <w:p w:rsidR="0058507E" w:rsidRPr="00245C55" w:rsidRDefault="003A242F" w:rsidP="0021278D">
      <w:pPr>
        <w:pStyle w:val="Heading2"/>
        <w:ind w:firstLine="990"/>
        <w:rPr>
          <w:color w:val="auto"/>
        </w:rPr>
      </w:pPr>
      <w:r w:rsidRPr="00245C55">
        <w:rPr>
          <w:color w:val="auto"/>
        </w:rPr>
        <w:t>5.5 Application</w:t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  <w:t xml:space="preserve"> </w:t>
      </w:r>
    </w:p>
    <w:p w:rsidR="00BB773D" w:rsidRPr="00245C55" w:rsidRDefault="0058507E" w:rsidP="0058507E">
      <w:pPr>
        <w:spacing w:line="360" w:lineRule="auto"/>
        <w:rPr>
          <w:rFonts w:ascii="Times New Roman" w:hAnsi="Times New Roman" w:cs="Times New Roman"/>
          <w:b/>
        </w:rPr>
      </w:pPr>
      <w:r w:rsidRPr="00245C55">
        <w:rPr>
          <w:rFonts w:ascii="Times New Roman" w:hAnsi="Times New Roman" w:cs="Times New Roman"/>
          <w:b/>
        </w:rPr>
        <w:t xml:space="preserve">       </w:t>
      </w:r>
    </w:p>
    <w:p w:rsidR="0058507E" w:rsidRPr="00245C55" w:rsidRDefault="00B00669" w:rsidP="00B00669">
      <w:pPr>
        <w:pStyle w:val="Heading1"/>
        <w:rPr>
          <w:color w:val="auto"/>
        </w:rPr>
      </w:pPr>
      <w:r w:rsidRPr="00245C55">
        <w:rPr>
          <w:color w:val="auto"/>
        </w:rPr>
        <w:lastRenderedPageBreak/>
        <w:t>Chapter</w:t>
      </w:r>
      <w:r w:rsidR="00BB773D" w:rsidRPr="00245C55">
        <w:rPr>
          <w:color w:val="auto"/>
        </w:rPr>
        <w:t xml:space="preserve"> 6 Englacial Attenuation</w:t>
      </w:r>
    </w:p>
    <w:p w:rsidR="0058507E" w:rsidRPr="00245C55" w:rsidRDefault="0058507E" w:rsidP="00C41876">
      <w:pPr>
        <w:pStyle w:val="Heading2"/>
        <w:ind w:firstLine="990"/>
        <w:rPr>
          <w:color w:val="auto"/>
        </w:rPr>
      </w:pPr>
      <w:r w:rsidRPr="00245C55">
        <w:rPr>
          <w:color w:val="auto"/>
        </w:rPr>
        <w:t xml:space="preserve">4.1 Previous methods </w:t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</w:p>
    <w:p w:rsidR="0058507E" w:rsidRPr="00245C55" w:rsidRDefault="0058507E" w:rsidP="00C41876">
      <w:pPr>
        <w:pStyle w:val="Heading2"/>
        <w:ind w:firstLine="990"/>
        <w:rPr>
          <w:color w:val="auto"/>
        </w:rPr>
      </w:pPr>
      <w:r w:rsidRPr="00245C55">
        <w:rPr>
          <w:color w:val="auto"/>
        </w:rPr>
        <w:t xml:space="preserve">4.2 Modified Englacial Attenuation </w:t>
      </w:r>
    </w:p>
    <w:p w:rsidR="00C41876" w:rsidRPr="00245C55" w:rsidRDefault="0058507E" w:rsidP="00C41876">
      <w:pPr>
        <w:pStyle w:val="Heading2"/>
        <w:ind w:firstLine="990"/>
        <w:rPr>
          <w:color w:val="auto"/>
        </w:rPr>
      </w:pPr>
      <w:r w:rsidRPr="00245C55">
        <w:rPr>
          <w:color w:val="auto"/>
        </w:rPr>
        <w:t xml:space="preserve">4.3 Layer Method </w:t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</w:r>
      <w:r w:rsidRPr="00245C55">
        <w:rPr>
          <w:color w:val="auto"/>
        </w:rPr>
        <w:tab/>
        <w:t xml:space="preserve">     </w:t>
      </w:r>
    </w:p>
    <w:p w:rsidR="0058507E" w:rsidRPr="00245C55" w:rsidRDefault="00C41876" w:rsidP="00C41876">
      <w:pPr>
        <w:pStyle w:val="Heading1"/>
        <w:rPr>
          <w:rFonts w:ascii="Times New Roman" w:hAnsi="Times New Roman" w:cs="Times New Roman"/>
          <w:color w:val="auto"/>
        </w:rPr>
      </w:pPr>
      <w:r w:rsidRPr="00245C55">
        <w:rPr>
          <w:rFonts w:ascii="Times New Roman" w:hAnsi="Times New Roman" w:cs="Times New Roman"/>
          <w:color w:val="auto"/>
        </w:rPr>
        <w:t xml:space="preserve"> Chapter 7</w:t>
      </w:r>
      <w:r w:rsidR="0058507E" w:rsidRPr="00245C55">
        <w:rPr>
          <w:rFonts w:ascii="Times New Roman" w:hAnsi="Times New Roman" w:cs="Times New Roman"/>
          <w:color w:val="auto"/>
        </w:rPr>
        <w:t xml:space="preserve">   Results </w:t>
      </w:r>
      <w:r w:rsidRPr="00245C55">
        <w:rPr>
          <w:rFonts w:ascii="Times New Roman" w:hAnsi="Times New Roman" w:cs="Times New Roman"/>
          <w:color w:val="auto"/>
        </w:rPr>
        <w:t>and Discussion</w:t>
      </w:r>
      <w:r w:rsidR="0058507E" w:rsidRPr="00245C55">
        <w:rPr>
          <w:rFonts w:ascii="Times New Roman" w:hAnsi="Times New Roman" w:cs="Times New Roman"/>
          <w:color w:val="auto"/>
        </w:rPr>
        <w:tab/>
      </w:r>
      <w:r w:rsidR="0058507E" w:rsidRPr="00245C55">
        <w:rPr>
          <w:rFonts w:ascii="Times New Roman" w:hAnsi="Times New Roman" w:cs="Times New Roman"/>
          <w:color w:val="auto"/>
        </w:rPr>
        <w:tab/>
      </w:r>
      <w:r w:rsidR="0058507E" w:rsidRPr="00245C55">
        <w:rPr>
          <w:rFonts w:ascii="Times New Roman" w:hAnsi="Times New Roman" w:cs="Times New Roman"/>
          <w:color w:val="auto"/>
        </w:rPr>
        <w:tab/>
      </w:r>
      <w:r w:rsidR="0058507E" w:rsidRPr="00245C55">
        <w:rPr>
          <w:rFonts w:ascii="Times New Roman" w:hAnsi="Times New Roman" w:cs="Times New Roman"/>
          <w:color w:val="auto"/>
        </w:rPr>
        <w:tab/>
      </w:r>
      <w:r w:rsidR="0058507E" w:rsidRPr="00245C55">
        <w:rPr>
          <w:rFonts w:ascii="Times New Roman" w:hAnsi="Times New Roman" w:cs="Times New Roman"/>
          <w:color w:val="auto"/>
        </w:rPr>
        <w:tab/>
      </w:r>
      <w:r w:rsidR="0058507E" w:rsidRPr="00245C55">
        <w:rPr>
          <w:rFonts w:ascii="Times New Roman" w:hAnsi="Times New Roman" w:cs="Times New Roman"/>
          <w:color w:val="auto"/>
        </w:rPr>
        <w:tab/>
      </w:r>
      <w:r w:rsidR="0058507E" w:rsidRPr="00245C55">
        <w:rPr>
          <w:rFonts w:ascii="Times New Roman" w:hAnsi="Times New Roman" w:cs="Times New Roman"/>
          <w:color w:val="auto"/>
        </w:rPr>
        <w:tab/>
      </w:r>
      <w:r w:rsidR="0058507E" w:rsidRPr="00245C55">
        <w:rPr>
          <w:rFonts w:ascii="Times New Roman" w:hAnsi="Times New Roman" w:cs="Times New Roman"/>
          <w:color w:val="auto"/>
        </w:rPr>
        <w:tab/>
      </w:r>
      <w:r w:rsidR="0058507E" w:rsidRPr="00245C55">
        <w:rPr>
          <w:rFonts w:ascii="Times New Roman" w:hAnsi="Times New Roman" w:cs="Times New Roman"/>
          <w:color w:val="auto"/>
        </w:rPr>
        <w:tab/>
      </w:r>
      <w:r w:rsidR="0058507E" w:rsidRPr="00245C55">
        <w:rPr>
          <w:rFonts w:ascii="Times New Roman" w:hAnsi="Times New Roman" w:cs="Times New Roman"/>
          <w:color w:val="auto"/>
        </w:rPr>
        <w:tab/>
      </w:r>
    </w:p>
    <w:p w:rsidR="0058507E" w:rsidRPr="00245C55" w:rsidRDefault="00831163" w:rsidP="00831163">
      <w:pPr>
        <w:pStyle w:val="Heading2"/>
        <w:ind w:firstLine="990"/>
        <w:rPr>
          <w:color w:val="auto"/>
        </w:rPr>
      </w:pPr>
      <w:r w:rsidRPr="00245C55">
        <w:rPr>
          <w:color w:val="auto"/>
        </w:rPr>
        <w:t>7</w:t>
      </w:r>
      <w:r w:rsidR="0058507E" w:rsidRPr="00245C55">
        <w:rPr>
          <w:color w:val="auto"/>
        </w:rPr>
        <w:t xml:space="preserve">.1 </w:t>
      </w:r>
      <w:r w:rsidRPr="00245C55">
        <w:rPr>
          <w:color w:val="auto"/>
        </w:rPr>
        <w:t>Roughness</w:t>
      </w:r>
      <w:r w:rsidR="0058507E" w:rsidRPr="00245C55">
        <w:rPr>
          <w:color w:val="auto"/>
        </w:rPr>
        <w:t xml:space="preserve"> </w:t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</w:p>
    <w:p w:rsidR="0058507E" w:rsidRPr="00245C55" w:rsidRDefault="00831163" w:rsidP="00831163">
      <w:pPr>
        <w:pStyle w:val="Heading2"/>
        <w:ind w:firstLine="990"/>
        <w:rPr>
          <w:color w:val="auto"/>
        </w:rPr>
      </w:pPr>
      <w:r w:rsidRPr="00245C55">
        <w:rPr>
          <w:color w:val="auto"/>
        </w:rPr>
        <w:t>7</w:t>
      </w:r>
      <w:r w:rsidR="0058507E" w:rsidRPr="00245C55">
        <w:rPr>
          <w:color w:val="auto"/>
        </w:rPr>
        <w:t xml:space="preserve">.2 </w:t>
      </w:r>
      <w:r w:rsidRPr="00245C55">
        <w:rPr>
          <w:color w:val="auto"/>
        </w:rPr>
        <w:t>Englacial Attenuation</w:t>
      </w:r>
      <w:r w:rsidR="0058507E" w:rsidRPr="00245C55">
        <w:rPr>
          <w:color w:val="auto"/>
        </w:rPr>
        <w:t xml:space="preserve"> </w:t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</w:p>
    <w:p w:rsidR="00697D73" w:rsidRPr="00245C55" w:rsidRDefault="00831163" w:rsidP="00831163">
      <w:pPr>
        <w:pStyle w:val="Heading2"/>
        <w:ind w:firstLine="990"/>
        <w:rPr>
          <w:color w:val="auto"/>
        </w:rPr>
      </w:pPr>
      <w:r w:rsidRPr="00245C55">
        <w:rPr>
          <w:color w:val="auto"/>
        </w:rPr>
        <w:t>7</w:t>
      </w:r>
      <w:r w:rsidR="0058507E" w:rsidRPr="00245C55">
        <w:rPr>
          <w:color w:val="auto"/>
        </w:rPr>
        <w:t xml:space="preserve">.3 </w:t>
      </w:r>
      <w:r w:rsidRPr="00245C55">
        <w:rPr>
          <w:color w:val="auto"/>
        </w:rPr>
        <w:t>Reflectivity</w:t>
      </w:r>
    </w:p>
    <w:p w:rsidR="00831163" w:rsidRPr="00245C55" w:rsidRDefault="00831163" w:rsidP="00831163">
      <w:pPr>
        <w:pStyle w:val="Heading2"/>
        <w:ind w:firstLine="990"/>
        <w:rPr>
          <w:color w:val="auto"/>
        </w:rPr>
      </w:pPr>
      <w:r w:rsidRPr="00245C55">
        <w:rPr>
          <w:color w:val="auto"/>
        </w:rPr>
        <w:t>7.4 Validation</w:t>
      </w:r>
    </w:p>
    <w:p w:rsidR="0058507E" w:rsidRPr="00245C55" w:rsidRDefault="00C41876" w:rsidP="00C41876">
      <w:pPr>
        <w:pStyle w:val="Heading1"/>
        <w:rPr>
          <w:color w:val="auto"/>
        </w:rPr>
      </w:pPr>
      <w:r w:rsidRPr="00245C55">
        <w:rPr>
          <w:color w:val="auto"/>
        </w:rPr>
        <w:t>Chapter 8</w:t>
      </w:r>
      <w:r w:rsidR="00697D73" w:rsidRPr="00245C55">
        <w:rPr>
          <w:color w:val="auto"/>
        </w:rPr>
        <w:t xml:space="preserve"> </w:t>
      </w:r>
      <w:r w:rsidR="00697D73" w:rsidRPr="00245C55">
        <w:rPr>
          <w:color w:val="auto"/>
        </w:rPr>
        <w:tab/>
        <w:t>Conclusions</w:t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  <w:r w:rsidR="0058507E" w:rsidRPr="00245C55">
        <w:rPr>
          <w:color w:val="auto"/>
        </w:rPr>
        <w:tab/>
      </w:r>
    </w:p>
    <w:p w:rsidR="0058507E" w:rsidRPr="00245C55" w:rsidRDefault="00C41876" w:rsidP="00C41876">
      <w:pPr>
        <w:pStyle w:val="Heading1"/>
        <w:rPr>
          <w:color w:val="auto"/>
        </w:rPr>
      </w:pPr>
      <w:r w:rsidRPr="00245C55">
        <w:rPr>
          <w:color w:val="auto"/>
        </w:rPr>
        <w:t>References</w:t>
      </w:r>
    </w:p>
    <w:p w:rsidR="00683843" w:rsidRPr="00245C55" w:rsidRDefault="00683843"/>
    <w:sectPr w:rsidR="00683843" w:rsidRPr="0024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0CBB"/>
    <w:multiLevelType w:val="hybridMultilevel"/>
    <w:tmpl w:val="DB18C886"/>
    <w:lvl w:ilvl="0" w:tplc="F22AD1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3E7"/>
    <w:multiLevelType w:val="hybridMultilevel"/>
    <w:tmpl w:val="062048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53481F"/>
    <w:multiLevelType w:val="hybridMultilevel"/>
    <w:tmpl w:val="38EE7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6F7948"/>
    <w:multiLevelType w:val="hybridMultilevel"/>
    <w:tmpl w:val="F60E23EA"/>
    <w:lvl w:ilvl="0" w:tplc="B1FA6A7E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7E"/>
    <w:rsid w:val="000B10A7"/>
    <w:rsid w:val="0020455C"/>
    <w:rsid w:val="0021278D"/>
    <w:rsid w:val="00245C55"/>
    <w:rsid w:val="00274321"/>
    <w:rsid w:val="003A242F"/>
    <w:rsid w:val="00410342"/>
    <w:rsid w:val="00477564"/>
    <w:rsid w:val="005429C8"/>
    <w:rsid w:val="0058507E"/>
    <w:rsid w:val="00683843"/>
    <w:rsid w:val="006964C3"/>
    <w:rsid w:val="00697942"/>
    <w:rsid w:val="00697D73"/>
    <w:rsid w:val="00821E09"/>
    <w:rsid w:val="00831163"/>
    <w:rsid w:val="008926EB"/>
    <w:rsid w:val="008946E9"/>
    <w:rsid w:val="008D6908"/>
    <w:rsid w:val="00956B74"/>
    <w:rsid w:val="009F6E90"/>
    <w:rsid w:val="00AC5B0E"/>
    <w:rsid w:val="00B00669"/>
    <w:rsid w:val="00BB773D"/>
    <w:rsid w:val="00C41876"/>
    <w:rsid w:val="00C642A3"/>
    <w:rsid w:val="00CC240B"/>
    <w:rsid w:val="00D6312F"/>
    <w:rsid w:val="00E0656D"/>
    <w:rsid w:val="00E936EE"/>
    <w:rsid w:val="00EE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BDCE"/>
  <w15:chartTrackingRefBased/>
  <w15:docId w15:val="{E826DF19-5FCA-40BA-9808-009E609F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07E"/>
  </w:style>
  <w:style w:type="paragraph" w:styleId="Heading1">
    <w:name w:val="heading 1"/>
    <w:basedOn w:val="Normal"/>
    <w:next w:val="Normal"/>
    <w:link w:val="Heading1Char"/>
    <w:uiPriority w:val="9"/>
    <w:qFormat/>
    <w:rsid w:val="00E0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8507E"/>
    <w:pPr>
      <w:spacing w:after="100"/>
    </w:pPr>
  </w:style>
  <w:style w:type="paragraph" w:styleId="ListParagraph">
    <w:name w:val="List Paragraph"/>
    <w:basedOn w:val="Normal"/>
    <w:uiPriority w:val="34"/>
    <w:qFormat/>
    <w:rsid w:val="0058507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8507E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8507E"/>
    <w:pPr>
      <w:spacing w:after="100"/>
      <w:ind w:left="440"/>
    </w:pPr>
    <w:rPr>
      <w:rFonts w:eastAsiaTheme="minorEastAsia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065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4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147</Words>
  <Characters>838</Characters>
  <Application>Microsoft Office Word</Application>
  <DocSecurity>0</DocSecurity>
  <Lines>6</Lines>
  <Paragraphs>1</Paragraphs>
  <ScaleCrop>false</ScaleCrop>
  <Company>The University of Kansas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Manjish</dc:creator>
  <cp:keywords/>
  <dc:description/>
  <cp:lastModifiedBy>Adhikari, Manjish</cp:lastModifiedBy>
  <cp:revision>25</cp:revision>
  <dcterms:created xsi:type="dcterms:W3CDTF">2018-06-04T15:38:00Z</dcterms:created>
  <dcterms:modified xsi:type="dcterms:W3CDTF">2018-07-16T15:01:00Z</dcterms:modified>
</cp:coreProperties>
</file>