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D4D" w:rsidRDefault="001A0D4D" w:rsidP="001A0D4D">
      <w:pPr>
        <w:shd w:val="clear" w:color="auto" w:fill="FFFFFF"/>
        <w:spacing w:after="270" w:line="420" w:lineRule="atLeast"/>
        <w:jc w:val="center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en-IN"/>
        </w:rPr>
        <w:t>Project Documentation: Automated ETL Data Pipeline</w:t>
      </w:r>
    </w:p>
    <w:p w:rsidR="001A0D4D" w:rsidRPr="001A0D4D" w:rsidRDefault="001A0D4D" w:rsidP="001A0D4D">
      <w:pPr>
        <w:shd w:val="clear" w:color="auto" w:fill="FFFFFF"/>
        <w:spacing w:after="270" w:line="420" w:lineRule="atLeast"/>
        <w:jc w:val="center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en-IN"/>
        </w:rPr>
      </w:pPr>
      <w:bookmarkStart w:id="0" w:name="_GoBack"/>
      <w:bookmarkEnd w:id="0"/>
    </w:p>
    <w:p w:rsidR="001A0D4D" w:rsidRPr="001A0D4D" w:rsidRDefault="001A0D4D" w:rsidP="001A0D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  <w:t>1. Project Overview</w:t>
      </w:r>
    </w:p>
    <w:p w:rsidR="001A0D4D" w:rsidRPr="001A0D4D" w:rsidRDefault="001A0D4D" w:rsidP="001A0D4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This project involves the development of a robust </w:t>
      </w: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ETL (Extract, Transform, Load) Pipeline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designed to automate the preparation of raw user data for analysis and UI visualization.</w:t>
      </w:r>
    </w:p>
    <w:p w:rsidR="001A0D4D" w:rsidRPr="001A0D4D" w:rsidRDefault="001A0D4D" w:rsidP="001A0D4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In a UI/UX context, raw data is often "noisy" or "incomplete." This pipeline ensures that any data fed into our design prototypes or dashboards is clean, mathematically consistent, and ready for user-facing features.</w:t>
      </w:r>
    </w:p>
    <w:p w:rsidR="001A0D4D" w:rsidRPr="001A0D4D" w:rsidRDefault="001A0D4D" w:rsidP="001A0D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D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579pt;height:1.5pt" o:hrpct="0" o:hralign="center" o:hrstd="t" o:hr="t" fillcolor="#a0a0a0" stroked="f"/>
        </w:pic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  <w:t>2. Technical Stack</w:t>
      </w:r>
    </w:p>
    <w:p w:rsidR="001A0D4D" w:rsidRPr="001A0D4D" w:rsidRDefault="001A0D4D" w:rsidP="001A0D4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Language: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Python 3.14</w:t>
      </w:r>
    </w:p>
    <w:p w:rsidR="001A0D4D" w:rsidRPr="001A0D4D" w:rsidRDefault="001A0D4D" w:rsidP="001A0D4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Data Manipulation: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</w:t>
      </w:r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Pandas</w:t>
      </w:r>
    </w:p>
    <w:p w:rsidR="001A0D4D" w:rsidRPr="001A0D4D" w:rsidRDefault="001A0D4D" w:rsidP="001A0D4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Data Science &amp; Transformation: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Scikit</w:t>
      </w:r>
      <w:proofErr w:type="spellEnd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-Learn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(</w:t>
      </w:r>
      <w:proofErr w:type="spell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SimpleImputer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 xml:space="preserve">, </w:t>
      </w:r>
      <w:proofErr w:type="spell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StandardScaler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 xml:space="preserve">, </w:t>
      </w:r>
      <w:proofErr w:type="spell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LabelEncoder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)</w:t>
      </w:r>
    </w:p>
    <w:p w:rsidR="001A0D4D" w:rsidRPr="001A0D4D" w:rsidRDefault="001A0D4D" w:rsidP="001A0D4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Environment: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VS Code</w:t>
      </w:r>
    </w:p>
    <w:p w:rsidR="001A0D4D" w:rsidRPr="001A0D4D" w:rsidRDefault="001A0D4D" w:rsidP="001A0D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D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579pt;height:1.5pt" o:hrpct="0" o:hralign="center" o:hrstd="t" o:hr="t" fillcolor="#a0a0a0" stroked="f"/>
        </w:pic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  <w:t>3. The ETL Process</w:t>
      </w:r>
    </w:p>
    <w:p w:rsidR="001A0D4D" w:rsidRPr="001A0D4D" w:rsidRDefault="001A0D4D" w:rsidP="001A0D4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The pipeline follows a three-step modular architecture:</w: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  <w:t>A. Extract</w:t>
      </w:r>
    </w:p>
    <w:p w:rsidR="001A0D4D" w:rsidRPr="001A0D4D" w:rsidRDefault="001A0D4D" w:rsidP="001A0D4D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The script targets a raw CSV file (</w:t>
      </w:r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data.csv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).</w:t>
      </w:r>
    </w:p>
    <w:p w:rsidR="001A0D4D" w:rsidRPr="001A0D4D" w:rsidRDefault="001A0D4D" w:rsidP="001A0D4D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It performs an initial validation check to ensure the file exists before processing.</w: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  <w:t>B. Transform (The Logic)</w:t>
      </w:r>
    </w:p>
    <w:p w:rsidR="001A0D4D" w:rsidRPr="001A0D4D" w:rsidRDefault="001A0D4D" w:rsidP="001A0D4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This is the "core" of the project where several advanced data-cleaning techniques are applied:</w:t>
      </w:r>
    </w:p>
    <w:p w:rsidR="001A0D4D" w:rsidRPr="001A0D4D" w:rsidRDefault="001A0D4D" w:rsidP="001A0D4D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Deduplication: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Automatically identifies and removes duplicate entries to ensure data integrity.</w:t>
      </w:r>
    </w:p>
    <w:p w:rsidR="001A0D4D" w:rsidRPr="001A0D4D" w:rsidRDefault="001A0D4D" w:rsidP="001A0D4D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Missing Value Handling (Imputation):</w:t>
      </w:r>
    </w:p>
    <w:p w:rsidR="001A0D4D" w:rsidRPr="001A0D4D" w:rsidRDefault="001A0D4D" w:rsidP="001A0D4D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lastRenderedPageBreak/>
        <w:t>Numerical gaps are filled using the </w:t>
      </w: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Median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strategy to avoid the influence of extreme outliers.</w:t>
      </w:r>
    </w:p>
    <w:p w:rsidR="001A0D4D" w:rsidRPr="001A0D4D" w:rsidRDefault="001A0D4D" w:rsidP="001A0D4D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Categorical (text) gaps are filled with a placeholder value ("Unknown").</w:t>
      </w:r>
    </w:p>
    <w:p w:rsidR="001A0D4D" w:rsidRPr="001A0D4D" w:rsidRDefault="001A0D4D" w:rsidP="001A0D4D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Feature Engineering: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Created a new calculated column 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Priority_Score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by correlating Income and Spending scores. This helps the business prioritize high-value users.</w:t>
      </w:r>
    </w:p>
    <w:p w:rsidR="001A0D4D" w:rsidRPr="001A0D4D" w:rsidRDefault="001A0D4D" w:rsidP="001A0D4D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Categorical Encoding: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Converted text-based labels (like City or Membership type) into numerical formats using 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LabelEncoder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 xml:space="preserve"> so the computer can process them for </w:t>
      </w:r>
      <w:proofErr w:type="spell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modeling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.</w:t>
      </w:r>
    </w:p>
    <w:p w:rsidR="001A0D4D" w:rsidRPr="001A0D4D" w:rsidRDefault="001A0D4D" w:rsidP="001A0D4D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Feature Scaling: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Applied 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MinMaxScaler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to normalize all numerical data between </w:t>
      </w: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0 and 1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. This ensures that different scales (like Age vs. Annual Income) do not distort the visual representation in UI components.</w: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  <w:t>C. Load</w:t>
      </w:r>
    </w:p>
    <w:p w:rsidR="001A0D4D" w:rsidRPr="001A0D4D" w:rsidRDefault="001A0D4D" w:rsidP="001A0D4D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The cleaned and transformed data is exported into a new file: </w:t>
      </w:r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final_report.csv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.</w:t>
      </w:r>
    </w:p>
    <w:p w:rsidR="001A0D4D" w:rsidRPr="001A0D4D" w:rsidRDefault="001A0D4D" w:rsidP="001A0D4D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This file is optimized for direct import into BI tools (like Tableau/</w:t>
      </w:r>
      <w:proofErr w:type="spell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PowerBI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) or custom UI dashboards.</w:t>
      </w:r>
    </w:p>
    <w:p w:rsidR="001A0D4D" w:rsidRPr="001A0D4D" w:rsidRDefault="001A0D4D" w:rsidP="001A0D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D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579pt;height:1.5pt" o:hrpct="0" o:hralign="center" o:hrstd="t" o:hr="t" fillcolor="#a0a0a0" stroked="f"/>
        </w:pict>
      </w:r>
    </w:p>
    <w:p w:rsidR="001A0D4D" w:rsidRPr="001A0D4D" w:rsidRDefault="001A0D4D" w:rsidP="001A0D4D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  <w:t>4. How to Execute the Pipeline</w: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  <w:t>Prerequisites</w:t>
      </w:r>
    </w:p>
    <w:p w:rsidR="001A0D4D" w:rsidRPr="001A0D4D" w:rsidRDefault="001A0D4D" w:rsidP="001A0D4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Ensure you have the necessary libraries installed:</w:t>
      </w:r>
    </w:p>
    <w:p w:rsidR="001A0D4D" w:rsidRPr="001A0D4D" w:rsidRDefault="001A0D4D" w:rsidP="001A0D4D">
      <w:pPr>
        <w:spacing w:after="0" w:line="31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0D4D">
        <w:rPr>
          <w:rFonts w:ascii="Google Symbols" w:eastAsia="Times New Roman" w:hAnsi="Google Symbols" w:cs="Arial"/>
          <w:color w:val="6C717A"/>
          <w:sz w:val="27"/>
          <w:szCs w:val="27"/>
          <w:lang w:eastAsia="en-IN"/>
        </w:rPr>
        <w:t>code</w:t>
      </w:r>
      <w:r w:rsidRPr="001A0D4D">
        <w:rPr>
          <w:rFonts w:ascii="Arial" w:eastAsia="Times New Roman" w:hAnsi="Arial" w:cs="Arial"/>
          <w:sz w:val="21"/>
          <w:szCs w:val="21"/>
          <w:lang w:eastAsia="en-IN"/>
        </w:rPr>
        <w:t>Powershell</w:t>
      </w:r>
      <w:proofErr w:type="spellEnd"/>
    </w:p>
    <w:p w:rsidR="001A0D4D" w:rsidRPr="001A0D4D" w:rsidRDefault="001A0D4D" w:rsidP="001A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</w:pPr>
      <w:r w:rsidRPr="001A0D4D"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  <w:t xml:space="preserve">pip install pandas 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  <w:t>scikit</w:t>
      </w:r>
      <w:proofErr w:type="spellEnd"/>
      <w:r w:rsidRPr="001A0D4D"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  <w:t xml:space="preserve">-learn 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  <w:t>numpy</w:t>
      </w:r>
      <w:proofErr w:type="spellEnd"/>
    </w:p>
    <w:p w:rsidR="001A0D4D" w:rsidRPr="001A0D4D" w:rsidRDefault="001A0D4D" w:rsidP="001A0D4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7"/>
          <w:szCs w:val="27"/>
          <w:lang w:eastAsia="en-IN"/>
        </w:rPr>
        <w:t>Running the Script</w:t>
      </w:r>
    </w:p>
    <w:p w:rsidR="001A0D4D" w:rsidRPr="001A0D4D" w:rsidRDefault="001A0D4D" w:rsidP="001A0D4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Place the </w:t>
      </w:r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data.csv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file in the project root folder.</w:t>
      </w:r>
    </w:p>
    <w:p w:rsidR="001A0D4D" w:rsidRPr="001A0D4D" w:rsidRDefault="001A0D4D" w:rsidP="001A0D4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Run the script via terminal:</w:t>
      </w:r>
    </w:p>
    <w:p w:rsidR="001A0D4D" w:rsidRPr="001A0D4D" w:rsidRDefault="001A0D4D" w:rsidP="001A0D4D">
      <w:pPr>
        <w:shd w:val="clear" w:color="auto" w:fill="FFFFFF"/>
        <w:spacing w:beforeAutospacing="1" w:after="0" w:afterAutospacing="1" w:line="315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0D4D">
        <w:rPr>
          <w:rFonts w:ascii="Google Symbols" w:eastAsia="Times New Roman" w:hAnsi="Google Symbols" w:cs="Arial"/>
          <w:color w:val="6C717A"/>
          <w:sz w:val="27"/>
          <w:szCs w:val="27"/>
          <w:lang w:eastAsia="en-IN"/>
        </w:rPr>
        <w:t>code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Powershell</w:t>
      </w:r>
      <w:proofErr w:type="spellEnd"/>
    </w:p>
    <w:p w:rsidR="001A0D4D" w:rsidRPr="001A0D4D" w:rsidRDefault="001A0D4D" w:rsidP="001A0D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D4D"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  <w:t xml:space="preserve">python </w:t>
      </w:r>
      <w:r w:rsidRPr="001A0D4D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main</w:t>
      </w:r>
      <w:r w:rsidRPr="001A0D4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.py</w:t>
      </w:r>
    </w:p>
    <w:p w:rsidR="001A0D4D" w:rsidRPr="001A0D4D" w:rsidRDefault="001A0D4D" w:rsidP="001A0D4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 xml:space="preserve">Once the terminal </w:t>
      </w:r>
      <w:proofErr w:type="gram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shows </w:t>
      </w:r>
      <w:r w:rsidRPr="001A0D4D">
        <w:rPr>
          <w:rFonts w:ascii="Segoe UI Symbol" w:eastAsia="Times New Roman" w:hAnsi="Segoe UI Symbol" w:cs="Segoe UI Symbol"/>
          <w:color w:val="2B2D31"/>
          <w:sz w:val="21"/>
          <w:szCs w:val="21"/>
          <w:bdr w:val="none" w:sz="0" w:space="0" w:color="auto" w:frame="1"/>
          <w:lang w:eastAsia="en-IN"/>
        </w:rPr>
        <w:t>✨</w:t>
      </w:r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 xml:space="preserve"> PIPELINE</w:t>
      </w:r>
      <w:proofErr w:type="gramEnd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 xml:space="preserve"> COMPLETE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, the </w:t>
      </w:r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final_report.csv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will appear in your folder.</w:t>
      </w:r>
    </w:p>
    <w:p w:rsidR="001A0D4D" w:rsidRPr="001A0D4D" w:rsidRDefault="001A0D4D" w:rsidP="001A0D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D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579pt;height:1.5pt" o:hrpct="0" o:hralign="center" o:hrstd="t" o:hr="t" fillcolor="#a0a0a0" stroked="f"/>
        </w:pict>
      </w:r>
    </w:p>
    <w:p w:rsidR="001A0D4D" w:rsidRPr="001A0D4D" w:rsidRDefault="001A0D4D" w:rsidP="001A0D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36"/>
          <w:szCs w:val="36"/>
          <w:lang w:eastAsia="en-IN"/>
        </w:rPr>
        <w:t>5. UI/UX Connection: Why this matters</w:t>
      </w:r>
    </w:p>
    <w:p w:rsidR="001A0D4D" w:rsidRPr="001A0D4D" w:rsidRDefault="001A0D4D" w:rsidP="001A0D4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As a UI/UX intern, I designed this pipeline with the </w:t>
      </w: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end-user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in mind:</w:t>
      </w:r>
    </w:p>
    <w:p w:rsidR="001A0D4D" w:rsidRPr="001A0D4D" w:rsidRDefault="001A0D4D" w:rsidP="001A0D4D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lastRenderedPageBreak/>
        <w:t>Data Accuracy: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Clean data prevents "Empty States" or broken UI elements in our designs.</w:t>
      </w:r>
    </w:p>
    <w:p w:rsidR="001A0D4D" w:rsidRPr="001A0D4D" w:rsidRDefault="001A0D4D" w:rsidP="001A0D4D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Visual Consistency: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 xml:space="preserve"> Scaling numbers between 0 and 1 makes it significantly easier for front-end developers to create progress bars, </w:t>
      </w:r>
      <w:proofErr w:type="spellStart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heatmaps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, and spider charts that look balanced.</w:t>
      </w:r>
    </w:p>
    <w:p w:rsidR="001A0D4D" w:rsidRPr="001A0D4D" w:rsidRDefault="001A0D4D" w:rsidP="001A0D4D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en-IN"/>
        </w:rPr>
      </w:pPr>
      <w:r w:rsidRPr="001A0D4D">
        <w:rPr>
          <w:rFonts w:ascii="Arial" w:eastAsia="Times New Roman" w:hAnsi="Arial" w:cs="Arial"/>
          <w:b/>
          <w:bCs/>
          <w:color w:val="2B2D31"/>
          <w:sz w:val="21"/>
          <w:szCs w:val="21"/>
          <w:lang w:eastAsia="en-IN"/>
        </w:rPr>
        <w:t>User Segmentation:</w:t>
      </w:r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The </w:t>
      </w:r>
      <w:proofErr w:type="spellStart"/>
      <w:r w:rsidRPr="001A0D4D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n-IN"/>
        </w:rPr>
        <w:t>Priority_Score</w:t>
      </w:r>
      <w:proofErr w:type="spellEnd"/>
      <w:r w:rsidRPr="001A0D4D">
        <w:rPr>
          <w:rFonts w:ascii="Arial" w:eastAsia="Times New Roman" w:hAnsi="Arial" w:cs="Arial"/>
          <w:color w:val="2B2D31"/>
          <w:sz w:val="21"/>
          <w:szCs w:val="21"/>
          <w:lang w:eastAsia="en-IN"/>
        </w:rPr>
        <w:t> feature allows us to design "Personalized Experiences" for different user tiers based on their calculated value.</w:t>
      </w:r>
    </w:p>
    <w:p w:rsidR="001A0D4D" w:rsidRPr="001A0D4D" w:rsidRDefault="001A0D4D" w:rsidP="001A0D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D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579pt;height:1.5pt" o:hrpct="0" o:hralign="center" o:hrstd="t" o:hr="t" fillcolor="#a0a0a0" stroked="f"/>
        </w:pict>
      </w:r>
    </w:p>
    <w:p w:rsidR="0031619F" w:rsidRPr="001A0D4D" w:rsidRDefault="0031619F" w:rsidP="001A0D4D"/>
    <w:sectPr w:rsidR="0031619F" w:rsidRPr="001A0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388F"/>
    <w:multiLevelType w:val="multilevel"/>
    <w:tmpl w:val="076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60EE"/>
    <w:multiLevelType w:val="multilevel"/>
    <w:tmpl w:val="D14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7F59"/>
    <w:multiLevelType w:val="multilevel"/>
    <w:tmpl w:val="A470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105A1"/>
    <w:multiLevelType w:val="multilevel"/>
    <w:tmpl w:val="2D2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C06D4"/>
    <w:multiLevelType w:val="multilevel"/>
    <w:tmpl w:val="2A1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A013D"/>
    <w:multiLevelType w:val="multilevel"/>
    <w:tmpl w:val="68DC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D4D"/>
    <w:rsid w:val="001A0D4D"/>
    <w:rsid w:val="0031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8752"/>
  <w15:chartTrackingRefBased/>
  <w15:docId w15:val="{36D1C36A-2638-418D-AEDF-BC2DDEA8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D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0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0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0D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0D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star-inserted">
    <w:name w:val="ng-star-inserted"/>
    <w:basedOn w:val="DefaultParagraphFont"/>
    <w:rsid w:val="001A0D4D"/>
  </w:style>
  <w:style w:type="paragraph" w:customStyle="1" w:styleId="ng-star-inserted1">
    <w:name w:val="ng-star-inserted1"/>
    <w:basedOn w:val="Normal"/>
    <w:rsid w:val="001A0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code">
    <w:name w:val="inline-code"/>
    <w:basedOn w:val="DefaultParagraphFont"/>
    <w:rsid w:val="001A0D4D"/>
  </w:style>
  <w:style w:type="character" w:customStyle="1" w:styleId="mat-content">
    <w:name w:val="mat-content"/>
    <w:basedOn w:val="DefaultParagraphFont"/>
    <w:rsid w:val="001A0D4D"/>
  </w:style>
  <w:style w:type="character" w:customStyle="1" w:styleId="material-symbols-outlined">
    <w:name w:val="material-symbols-outlined"/>
    <w:basedOn w:val="DefaultParagraphFont"/>
    <w:rsid w:val="001A0D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D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0D4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A0D4D"/>
  </w:style>
  <w:style w:type="character" w:customStyle="1" w:styleId="hljs-selector-class">
    <w:name w:val="hljs-selector-class"/>
    <w:basedOn w:val="DefaultParagraphFont"/>
    <w:rsid w:val="001A0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7254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414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433027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85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8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5553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533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946416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917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VISHNU PRIYAN</cp:lastModifiedBy>
  <cp:revision>1</cp:revision>
  <dcterms:created xsi:type="dcterms:W3CDTF">2026-03-12T12:04:00Z</dcterms:created>
  <dcterms:modified xsi:type="dcterms:W3CDTF">2026-03-12T12:06:00Z</dcterms:modified>
</cp:coreProperties>
</file>