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1F4E79" w:themeColor="accent1" w:themeShade="80"/>
          <w:lang w:val="en-US"/>
        </w:rPr>
      </w:pPr>
      <w:r>
        <w:rPr>
          <w:rFonts w:hint="default"/>
          <w:color w:val="1F4E79" w:themeColor="accent1" w:themeShade="80"/>
          <w:lang w:val="en-US"/>
        </w:rPr>
        <w:t>APPROCH NOTE AND OUTPUT SCREENSHOTS</w:t>
      </w:r>
    </w:p>
    <w:p>
      <w:pPr>
        <w:rPr>
          <w:rFonts w:hint="default"/>
          <w:lang w:val="en-US"/>
        </w:rPr>
      </w:pPr>
    </w:p>
    <w:p>
      <w:pPr>
        <w:pStyle w:val="3"/>
        <w:bidi w:val="0"/>
        <w:rPr>
          <w:rFonts w:hint="default"/>
          <w:u w:val="single"/>
          <w:lang w:val="en-US"/>
        </w:rPr>
      </w:pPr>
      <w:r>
        <w:rPr>
          <w:rFonts w:hint="default"/>
          <w:u w:val="single"/>
          <w:lang w:val="en-US"/>
        </w:rPr>
        <w:t>MANAGER HOME PAGE:</w:t>
      </w:r>
    </w:p>
    <w:p>
      <w:pPr>
        <w:numPr>
          <w:ilvl w:val="0"/>
          <w:numId w:val="1"/>
        </w:numPr>
        <w:ind w:left="420" w:leftChars="0" w:hanging="420" w:firstLineChars="0"/>
        <w:rPr>
          <w:rFonts w:hint="default"/>
          <w:sz w:val="24"/>
          <w:szCs w:val="24"/>
          <w:lang w:val="en-US"/>
        </w:rPr>
      </w:pPr>
      <w:r>
        <w:rPr>
          <w:rFonts w:hint="default"/>
          <w:sz w:val="24"/>
          <w:szCs w:val="24"/>
          <w:lang w:val="en-US"/>
        </w:rPr>
        <w:t>When the Manager  Login to the page, the page will list all the employees under the corresponding selected manager with column values Employee ID, Name, Skill, Status, Experience, wfm manager and Request lock Column. The Request Lock Column will have a button for lock Request for the corresponding wfm manager of the current manager.</w:t>
      </w:r>
    </w:p>
    <w:p>
      <w:pPr>
        <w:numPr>
          <w:ilvl w:val="0"/>
          <w:numId w:val="0"/>
        </w:numPr>
        <w:ind w:leftChars="0"/>
        <w:rPr>
          <w:rFonts w:hint="default"/>
          <w:sz w:val="24"/>
          <w:szCs w:val="24"/>
          <w:lang w:val="en-US"/>
        </w:rPr>
      </w:pPr>
    </w:p>
    <w:p>
      <w:pPr>
        <w:numPr>
          <w:ilvl w:val="0"/>
          <w:numId w:val="1"/>
        </w:numPr>
        <w:ind w:left="420" w:leftChars="0" w:hanging="420" w:firstLineChars="0"/>
        <w:rPr>
          <w:rFonts w:hint="default"/>
          <w:color w:val="1F4E79" w:themeColor="accent1" w:themeShade="80"/>
          <w:sz w:val="24"/>
          <w:szCs w:val="24"/>
          <w:lang w:val="en-US"/>
        </w:rPr>
      </w:pPr>
      <w:r>
        <w:rPr>
          <w:rFonts w:hint="default"/>
          <w:color w:val="1F4E79" w:themeColor="accent1" w:themeShade="80"/>
          <w:sz w:val="24"/>
          <w:szCs w:val="24"/>
          <w:lang w:val="en-US"/>
        </w:rPr>
        <w:t>Login Page:</w:t>
      </w:r>
      <w:bookmarkStart w:id="0" w:name="_GoBack"/>
      <w:bookmarkEnd w:id="0"/>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drawing>
          <wp:inline distT="0" distB="0" distL="114300" distR="114300">
            <wp:extent cx="5433695" cy="1741805"/>
            <wp:effectExtent l="0" t="0" r="14605" b="10795"/>
            <wp:docPr id="1" name="Picture 1" descr="Screensho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3)"/>
                    <pic:cNvPicPr>
                      <a:picLocks noChangeAspect="1"/>
                    </pic:cNvPicPr>
                  </pic:nvPicPr>
                  <pic:blipFill>
                    <a:blip r:embed="rId4"/>
                    <a:stretch>
                      <a:fillRect/>
                    </a:stretch>
                  </pic:blipFill>
                  <pic:spPr>
                    <a:xfrm>
                      <a:off x="0" y="0"/>
                      <a:ext cx="5433695" cy="1741805"/>
                    </a:xfrm>
                    <a:prstGeom prst="rect">
                      <a:avLst/>
                    </a:prstGeom>
                  </pic:spPr>
                </pic:pic>
              </a:graphicData>
            </a:graphic>
          </wp:inline>
        </w:drawing>
      </w:r>
    </w:p>
    <w:p>
      <w:pPr>
        <w:numPr>
          <w:ilvl w:val="0"/>
          <w:numId w:val="1"/>
        </w:numPr>
        <w:ind w:left="420" w:leftChars="0" w:hanging="420" w:firstLineChars="0"/>
        <w:rPr>
          <w:rFonts w:hint="default"/>
          <w:sz w:val="24"/>
          <w:szCs w:val="24"/>
          <w:lang w:val="en-US"/>
        </w:rPr>
      </w:pPr>
      <w:r>
        <w:rPr>
          <w:rFonts w:hint="default"/>
          <w:color w:val="1F4E79" w:themeColor="accent1" w:themeShade="80"/>
          <w:sz w:val="24"/>
          <w:szCs w:val="24"/>
          <w:lang w:val="en-US"/>
        </w:rPr>
        <w:t>Manager Home Page:</w:t>
      </w:r>
      <w:r>
        <w:rPr>
          <w:rFonts w:hint="default"/>
          <w:sz w:val="24"/>
          <w:szCs w:val="24"/>
          <w:lang w:val="en-US"/>
        </w:rPr>
        <w:t xml:space="preserve"> In this example I have selected employee id 1001 and requesting for a lock for the corresponding wfm manager.</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drawing>
          <wp:inline distT="0" distB="0" distL="114300" distR="114300">
            <wp:extent cx="5268595" cy="2414905"/>
            <wp:effectExtent l="0" t="0" r="8255" b="4445"/>
            <wp:docPr id="2" name="Picture 2" descr="Screensho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4)"/>
                    <pic:cNvPicPr>
                      <a:picLocks noChangeAspect="1"/>
                    </pic:cNvPicPr>
                  </pic:nvPicPr>
                  <pic:blipFill>
                    <a:blip r:embed="rId5"/>
                    <a:stretch>
                      <a:fillRect/>
                    </a:stretch>
                  </pic:blipFill>
                  <pic:spPr>
                    <a:xfrm>
                      <a:off x="0" y="0"/>
                      <a:ext cx="5268595" cy="2414905"/>
                    </a:xfrm>
                    <a:prstGeom prst="rect">
                      <a:avLst/>
                    </a:prstGeom>
                  </pic:spPr>
                </pic:pic>
              </a:graphicData>
            </a:graphic>
          </wp:inline>
        </w:drawing>
      </w: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1"/>
        </w:numPr>
        <w:ind w:left="420" w:leftChars="0" w:hanging="420" w:firstLineChars="0"/>
        <w:rPr>
          <w:rFonts w:hint="default"/>
          <w:sz w:val="24"/>
          <w:szCs w:val="24"/>
          <w:lang w:val="en-US"/>
        </w:rPr>
      </w:pPr>
      <w:r>
        <w:rPr>
          <w:rFonts w:hint="default"/>
          <w:sz w:val="24"/>
          <w:szCs w:val="24"/>
          <w:lang w:val="en-US"/>
        </w:rPr>
        <w:t>Soft Lock Request Confirmation: Once the Send Request Button is clicked the employee id manager details and the request message and request date will be stored in the softlock table.</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drawing>
          <wp:inline distT="0" distB="0" distL="114300" distR="114300">
            <wp:extent cx="5266055" cy="2327910"/>
            <wp:effectExtent l="0" t="0" r="10795" b="15240"/>
            <wp:docPr id="3" name="Picture 3" descr="Screensho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5)"/>
                    <pic:cNvPicPr>
                      <a:picLocks noChangeAspect="1"/>
                    </pic:cNvPicPr>
                  </pic:nvPicPr>
                  <pic:blipFill>
                    <a:blip r:embed="rId6"/>
                    <a:stretch>
                      <a:fillRect/>
                    </a:stretch>
                  </pic:blipFill>
                  <pic:spPr>
                    <a:xfrm>
                      <a:off x="0" y="0"/>
                      <a:ext cx="5266055" cy="2327910"/>
                    </a:xfrm>
                    <a:prstGeom prst="rect">
                      <a:avLst/>
                    </a:prstGeom>
                  </pic:spPr>
                </pic:pic>
              </a:graphicData>
            </a:graphic>
          </wp:inline>
        </w:drawing>
      </w:r>
    </w:p>
    <w:p>
      <w:pPr>
        <w:numPr>
          <w:ilvl w:val="0"/>
          <w:numId w:val="0"/>
        </w:numPr>
        <w:rPr>
          <w:rFonts w:hint="default"/>
          <w:sz w:val="24"/>
          <w:szCs w:val="24"/>
          <w:lang w:val="en-US"/>
        </w:rPr>
      </w:pPr>
    </w:p>
    <w:p>
      <w:pPr>
        <w:numPr>
          <w:ilvl w:val="0"/>
          <w:numId w:val="0"/>
        </w:numPr>
        <w:rPr>
          <w:rFonts w:hint="default"/>
          <w:sz w:val="24"/>
          <w:szCs w:val="24"/>
          <w:lang w:val="en-US"/>
        </w:rPr>
      </w:pPr>
    </w:p>
    <w:p>
      <w:pPr>
        <w:pStyle w:val="4"/>
        <w:bidi w:val="0"/>
        <w:rPr>
          <w:rFonts w:hint="default"/>
          <w:u w:val="single"/>
          <w:lang w:val="en-US"/>
        </w:rPr>
      </w:pPr>
      <w:r>
        <w:rPr>
          <w:rFonts w:hint="default"/>
          <w:u w:val="single"/>
          <w:lang w:val="en-US"/>
        </w:rPr>
        <w:t>WORK FORCE MANAGER HOME PAGE:</w:t>
      </w:r>
    </w:p>
    <w:p>
      <w:pPr>
        <w:numPr>
          <w:ilvl w:val="0"/>
          <w:numId w:val="1"/>
        </w:numPr>
        <w:ind w:left="420" w:leftChars="0" w:hanging="420" w:firstLineChars="0"/>
        <w:rPr>
          <w:rFonts w:hint="default"/>
          <w:sz w:val="28"/>
          <w:szCs w:val="28"/>
          <w:lang w:val="en-US"/>
        </w:rPr>
      </w:pPr>
      <w:r>
        <w:rPr>
          <w:rFonts w:hint="default"/>
          <w:color w:val="1F4E79" w:themeColor="accent1" w:themeShade="80"/>
          <w:sz w:val="28"/>
          <w:szCs w:val="28"/>
          <w:lang w:val="en-US"/>
        </w:rPr>
        <w:t>Login Page:</w:t>
      </w:r>
      <w:r>
        <w:rPr>
          <w:rFonts w:hint="default"/>
          <w:sz w:val="28"/>
          <w:szCs w:val="28"/>
          <w:lang w:val="en-US"/>
        </w:rPr>
        <w:t xml:space="preserve"> In this example I have logged in as Lokesh with corresponding password.</w:t>
      </w:r>
    </w:p>
    <w:p>
      <w:pPr>
        <w:numPr>
          <w:ilvl w:val="0"/>
          <w:numId w:val="0"/>
        </w:numPr>
        <w:rPr>
          <w:rFonts w:hint="default"/>
          <w:sz w:val="24"/>
          <w:szCs w:val="24"/>
          <w:lang w:val="en-US"/>
        </w:rPr>
      </w:pPr>
      <w:r>
        <w:rPr>
          <w:rFonts w:hint="default"/>
          <w:sz w:val="24"/>
          <w:szCs w:val="24"/>
          <w:lang w:val="en-US"/>
        </w:rPr>
        <w:drawing>
          <wp:inline distT="0" distB="0" distL="114300" distR="114300">
            <wp:extent cx="5268595" cy="3591560"/>
            <wp:effectExtent l="0" t="0" r="8255" b="8890"/>
            <wp:docPr id="4" name="Picture 4" descr="Screensho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6)"/>
                    <pic:cNvPicPr>
                      <a:picLocks noChangeAspect="1"/>
                    </pic:cNvPicPr>
                  </pic:nvPicPr>
                  <pic:blipFill>
                    <a:blip r:embed="rId7"/>
                    <a:stretch>
                      <a:fillRect/>
                    </a:stretch>
                  </pic:blipFill>
                  <pic:spPr>
                    <a:xfrm>
                      <a:off x="0" y="0"/>
                      <a:ext cx="5268595" cy="3591560"/>
                    </a:xfrm>
                    <a:prstGeom prst="rect">
                      <a:avLst/>
                    </a:prstGeom>
                  </pic:spPr>
                </pic:pic>
              </a:graphicData>
            </a:graphic>
          </wp:inline>
        </w:drawing>
      </w: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1"/>
        </w:numPr>
        <w:ind w:left="420" w:leftChars="0" w:hanging="420" w:firstLineChars="0"/>
        <w:rPr>
          <w:rFonts w:hint="default"/>
          <w:sz w:val="24"/>
          <w:szCs w:val="24"/>
          <w:lang w:val="en-US"/>
        </w:rPr>
      </w:pPr>
      <w:r>
        <w:rPr>
          <w:rFonts w:hint="default"/>
          <w:color w:val="1F4E79" w:themeColor="accent1" w:themeShade="80"/>
          <w:sz w:val="24"/>
          <w:szCs w:val="24"/>
          <w:lang w:val="en-US"/>
        </w:rPr>
        <w:t>Work force manager Home page:</w:t>
      </w:r>
      <w:r>
        <w:rPr>
          <w:rFonts w:hint="default"/>
          <w:sz w:val="24"/>
          <w:szCs w:val="24"/>
          <w:lang w:val="en-US"/>
        </w:rPr>
        <w:t xml:space="preserve"> This page will display a list of details of the manager and the employee under current wfm manager with column values Employee ID, Requestee Request Date, Request Message and View Details.</w:t>
      </w:r>
    </w:p>
    <w:p>
      <w:pPr>
        <w:numPr>
          <w:ilvl w:val="0"/>
          <w:numId w:val="0"/>
        </w:numPr>
        <w:ind w:leftChars="0"/>
        <w:rPr>
          <w:rFonts w:hint="default"/>
          <w:sz w:val="24"/>
          <w:szCs w:val="24"/>
          <w:lang w:val="en-US"/>
        </w:rPr>
      </w:pPr>
    </w:p>
    <w:p>
      <w:pPr>
        <w:numPr>
          <w:ilvl w:val="0"/>
          <w:numId w:val="1"/>
        </w:numPr>
        <w:ind w:left="420" w:leftChars="0" w:hanging="420" w:firstLineChars="0"/>
        <w:rPr>
          <w:rFonts w:hint="default"/>
          <w:sz w:val="24"/>
          <w:szCs w:val="24"/>
          <w:lang w:val="en-US"/>
        </w:rPr>
      </w:pPr>
      <w:r>
        <w:rPr>
          <w:rFonts w:hint="default"/>
          <w:sz w:val="24"/>
          <w:szCs w:val="24"/>
          <w:lang w:val="en-US"/>
        </w:rPr>
        <w:t>The Request send will now be displayed in this list.</w:t>
      </w:r>
    </w:p>
    <w:p>
      <w:pPr>
        <w:numPr>
          <w:ilvl w:val="0"/>
          <w:numId w:val="0"/>
        </w:numPr>
        <w:ind w:leftChars="0"/>
        <w:rPr>
          <w:rFonts w:hint="default"/>
          <w:sz w:val="24"/>
          <w:szCs w:val="24"/>
          <w:lang w:val="en-US"/>
        </w:rPr>
      </w:pPr>
    </w:p>
    <w:p>
      <w:pPr>
        <w:numPr>
          <w:ilvl w:val="0"/>
          <w:numId w:val="1"/>
        </w:numPr>
        <w:ind w:left="420" w:leftChars="0" w:hanging="420" w:firstLineChars="0"/>
        <w:rPr>
          <w:rFonts w:hint="default"/>
          <w:sz w:val="24"/>
          <w:szCs w:val="24"/>
          <w:lang w:val="en-US"/>
        </w:rPr>
      </w:pPr>
      <w:r>
        <w:rPr>
          <w:rFonts w:hint="default"/>
          <w:sz w:val="24"/>
          <w:szCs w:val="24"/>
          <w:lang w:val="en-US"/>
        </w:rPr>
        <w:t>Once a particular row button is clicked( here as a example I have clicked Employee ID=1001) it will pop up a new screen.</w:t>
      </w: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drawing>
          <wp:inline distT="0" distB="0" distL="114300" distR="114300">
            <wp:extent cx="5271135" cy="2353310"/>
            <wp:effectExtent l="0" t="0" r="5715" b="8890"/>
            <wp:docPr id="5" name="Picture 5" descr="Screenshot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7)"/>
                    <pic:cNvPicPr>
                      <a:picLocks noChangeAspect="1"/>
                    </pic:cNvPicPr>
                  </pic:nvPicPr>
                  <pic:blipFill>
                    <a:blip r:embed="rId8"/>
                    <a:stretch>
                      <a:fillRect/>
                    </a:stretch>
                  </pic:blipFill>
                  <pic:spPr>
                    <a:xfrm>
                      <a:off x="0" y="0"/>
                      <a:ext cx="5271135" cy="2353310"/>
                    </a:xfrm>
                    <a:prstGeom prst="rect">
                      <a:avLst/>
                    </a:prstGeom>
                  </pic:spPr>
                </pic:pic>
              </a:graphicData>
            </a:graphic>
          </wp:inline>
        </w:drawing>
      </w: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1"/>
        </w:numPr>
        <w:ind w:left="420" w:leftChars="0" w:hanging="420" w:firstLineChars="0"/>
        <w:rPr>
          <w:rFonts w:hint="default"/>
          <w:sz w:val="24"/>
          <w:szCs w:val="24"/>
          <w:lang w:val="en-US"/>
        </w:rPr>
      </w:pPr>
      <w:r>
        <w:rPr>
          <w:rFonts w:hint="default"/>
          <w:sz w:val="24"/>
          <w:szCs w:val="24"/>
          <w:lang w:val="en-US"/>
        </w:rPr>
        <w:t>The</w:t>
      </w:r>
      <w:r>
        <w:rPr>
          <w:rFonts w:hint="default"/>
          <w:color w:val="1F4E79" w:themeColor="accent1" w:themeShade="80"/>
          <w:sz w:val="24"/>
          <w:szCs w:val="24"/>
          <w:lang w:val="en-US"/>
        </w:rPr>
        <w:t xml:space="preserve"> Soft Lock Request Confirmation Popup:</w:t>
      </w:r>
      <w:r>
        <w:rPr>
          <w:rFonts w:hint="default"/>
          <w:sz w:val="24"/>
          <w:szCs w:val="24"/>
          <w:lang w:val="en-US"/>
        </w:rPr>
        <w:t xml:space="preserve"> This will display the details of the Request Awaiting for Approval row details which will not be able to be edited by the wfm manager.</w:t>
      </w:r>
    </w:p>
    <w:p>
      <w:pPr>
        <w:numPr>
          <w:ilvl w:val="0"/>
          <w:numId w:val="0"/>
        </w:numPr>
        <w:ind w:leftChars="0"/>
        <w:rPr>
          <w:rFonts w:hint="default"/>
          <w:sz w:val="24"/>
          <w:szCs w:val="24"/>
          <w:lang w:val="en-US"/>
        </w:rPr>
      </w:pPr>
    </w:p>
    <w:p>
      <w:pPr>
        <w:numPr>
          <w:ilvl w:val="0"/>
          <w:numId w:val="1"/>
        </w:numPr>
        <w:ind w:left="420" w:leftChars="0" w:hanging="420" w:firstLineChars="0"/>
        <w:rPr>
          <w:rFonts w:hint="default"/>
          <w:sz w:val="24"/>
          <w:szCs w:val="24"/>
          <w:lang w:val="en-US"/>
        </w:rPr>
      </w:pPr>
      <w:r>
        <w:rPr>
          <w:rFonts w:hint="default"/>
          <w:sz w:val="24"/>
          <w:szCs w:val="24"/>
          <w:lang w:val="en-US"/>
        </w:rPr>
        <w:t>The wfm manager can Approve or Reject the Request from the manager.</w:t>
      </w:r>
    </w:p>
    <w:p>
      <w:pPr>
        <w:numPr>
          <w:ilvl w:val="0"/>
          <w:numId w:val="0"/>
        </w:numPr>
        <w:ind w:leftChars="0"/>
        <w:rPr>
          <w:rFonts w:hint="default"/>
          <w:sz w:val="24"/>
          <w:szCs w:val="24"/>
          <w:lang w:val="en-US"/>
        </w:rPr>
      </w:pPr>
    </w:p>
    <w:p>
      <w:pPr>
        <w:numPr>
          <w:ilvl w:val="0"/>
          <w:numId w:val="1"/>
        </w:numPr>
        <w:ind w:left="420" w:leftChars="0" w:hanging="420" w:firstLineChars="0"/>
        <w:rPr>
          <w:rFonts w:hint="default"/>
          <w:sz w:val="24"/>
          <w:szCs w:val="24"/>
          <w:lang w:val="en-US"/>
        </w:rPr>
      </w:pPr>
      <w:r>
        <w:rPr>
          <w:rFonts w:hint="default"/>
          <w:sz w:val="24"/>
          <w:szCs w:val="24"/>
          <w:lang w:val="en-US"/>
        </w:rPr>
        <w:t>Based on the input given by the wfm manager the status will be updated both in the employee and the soft lock table.</w:t>
      </w: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drawing>
          <wp:inline distT="0" distB="0" distL="114300" distR="114300">
            <wp:extent cx="5268595" cy="2349500"/>
            <wp:effectExtent l="0" t="0" r="8255" b="12700"/>
            <wp:docPr id="6" name="Picture 6" descr="Screenshot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8)"/>
                    <pic:cNvPicPr>
                      <a:picLocks noChangeAspect="1"/>
                    </pic:cNvPicPr>
                  </pic:nvPicPr>
                  <pic:blipFill>
                    <a:blip r:embed="rId9"/>
                    <a:stretch>
                      <a:fillRect/>
                    </a:stretch>
                  </pic:blipFill>
                  <pic:spPr>
                    <a:xfrm>
                      <a:off x="0" y="0"/>
                      <a:ext cx="5268595" cy="2349500"/>
                    </a:xfrm>
                    <a:prstGeom prst="rect">
                      <a:avLst/>
                    </a:prstGeom>
                  </pic:spPr>
                </pic:pic>
              </a:graphicData>
            </a:graphic>
          </wp:inline>
        </w:drawing>
      </w: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pStyle w:val="4"/>
        <w:bidi w:val="0"/>
        <w:rPr>
          <w:rFonts w:hint="default"/>
          <w:u w:val="single"/>
          <w:lang w:val="en-US"/>
        </w:rPr>
      </w:pPr>
      <w:r>
        <w:rPr>
          <w:rFonts w:hint="default"/>
          <w:u w:val="single"/>
          <w:lang w:val="en-US"/>
        </w:rPr>
        <w:t>LOGOUT:</w:t>
      </w:r>
    </w:p>
    <w:p>
      <w:pPr>
        <w:numPr>
          <w:ilvl w:val="0"/>
          <w:numId w:val="1"/>
        </w:numPr>
        <w:ind w:left="420" w:leftChars="0" w:hanging="420" w:firstLineChars="0"/>
        <w:rPr>
          <w:rFonts w:hint="default"/>
          <w:lang w:val="en-US"/>
        </w:rPr>
      </w:pPr>
      <w:r>
        <w:rPr>
          <w:rFonts w:hint="default"/>
          <w:sz w:val="28"/>
          <w:szCs w:val="28"/>
          <w:lang w:val="en-US"/>
        </w:rPr>
        <w:t xml:space="preserve">The Logout button at the top right corner will allow the </w:t>
      </w:r>
      <w:r>
        <w:rPr>
          <w:rFonts w:hint="default"/>
          <w:color w:val="1F4E79" w:themeColor="accent1" w:themeShade="80"/>
          <w:sz w:val="28"/>
          <w:szCs w:val="28"/>
          <w:lang w:val="en-US"/>
        </w:rPr>
        <w:t>wfm manager/manager</w:t>
      </w:r>
      <w:r>
        <w:rPr>
          <w:rFonts w:hint="default"/>
          <w:sz w:val="28"/>
          <w:szCs w:val="28"/>
          <w:lang w:val="en-US"/>
        </w:rPr>
        <w:t xml:space="preserve">  to Logout from the Page.</w:t>
      </w:r>
    </w:p>
    <w:p>
      <w:pPr>
        <w:numPr>
          <w:ilvl w:val="0"/>
          <w:numId w:val="0"/>
        </w:numPr>
        <w:ind w:leftChars="0"/>
        <w:rPr>
          <w:rFonts w:hint="default"/>
          <w:lang w:val="en-US"/>
        </w:rPr>
      </w:pPr>
    </w:p>
    <w:p>
      <w:pPr>
        <w:numPr>
          <w:ilvl w:val="0"/>
          <w:numId w:val="0"/>
        </w:numPr>
        <w:rPr>
          <w:rFonts w:hint="default"/>
          <w:sz w:val="24"/>
          <w:szCs w:val="24"/>
          <w:lang w:val="en-US"/>
        </w:rPr>
      </w:pPr>
      <w:r>
        <w:rPr>
          <w:rFonts w:hint="default"/>
          <w:sz w:val="24"/>
          <w:szCs w:val="24"/>
          <w:lang w:val="en-US"/>
        </w:rPr>
        <w:drawing>
          <wp:inline distT="0" distB="0" distL="114300" distR="114300">
            <wp:extent cx="5272405" cy="2543810"/>
            <wp:effectExtent l="0" t="0" r="4445" b="8255"/>
            <wp:docPr id="8" name="Picture 8" descr="Screenshot (29)_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9)_LI"/>
                    <pic:cNvPicPr>
                      <a:picLocks noChangeAspect="1"/>
                    </pic:cNvPicPr>
                  </pic:nvPicPr>
                  <pic:blipFill>
                    <a:blip r:embed="rId10"/>
                    <a:srcRect t="-3944" r="336"/>
                    <a:stretch>
                      <a:fillRect/>
                    </a:stretch>
                  </pic:blipFill>
                  <pic:spPr>
                    <a:xfrm>
                      <a:off x="0" y="0"/>
                      <a:ext cx="5272405" cy="2543810"/>
                    </a:xfrm>
                    <a:prstGeom prst="rect">
                      <a:avLst/>
                    </a:prstGeom>
                  </pic:spPr>
                </pic:pic>
              </a:graphicData>
            </a:graphic>
          </wp:inline>
        </w:drawing>
      </w:r>
    </w:p>
    <w:p>
      <w:pPr>
        <w:numPr>
          <w:ilvl w:val="0"/>
          <w:numId w:val="0"/>
        </w:numPr>
        <w:rPr>
          <w:rFonts w:hint="default"/>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656B26"/>
    <w:multiLevelType w:val="singleLevel"/>
    <w:tmpl w:val="59656B2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BB08AD"/>
    <w:rsid w:val="04202982"/>
    <w:rsid w:val="51DA10A1"/>
    <w:rsid w:val="52BB0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2021-12-13T02:13:00Z</dcterms:created>
  <dc:creator>ManjupriyaaR</dc:creator>
  <cp:lastModifiedBy>ManjupriyaaR</cp:lastModifiedBy>
  <dcterms:modified xsi:type="dcterms:W3CDTF">2021-12-13T03:27:08Z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32DDB4C186E9433386E0A2E803D52210</vt:lpwstr>
  </property>
</Properties>
</file>