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 xml:space="preserve">SOW-2024-001</w:t>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8"/>
        <w:gridCol w:w="5564"/>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 xml:space="preserve">Professional Services Inc.</w:t>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 xml:space="preserve">123 Business St, City, State</w:t>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 xml:space="preserve">TechSolutions Inc</w:t>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 xml:space="preserve">123 Tech Street, Silicon Valley, CA 94000</w:t>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Professional Services Team</w:t>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Sarah Johnson</w:t>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123 Business St, City, State</w:t>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 xml:space="preserve">123 Tech Street, Silicon Valley, CA 94000</w:t>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+1-555-0123</w:t>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+1-555-0123</w:t>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pm@company.com</w:t>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projects@techsolutions.com</w:t>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 xml:space="preserve">April 30, 2025</w:t>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w:t>
      </w:r>
      <w:r w:rsidRPr="00E03ABD">
        <w:rPr>
          <w:rFonts w:ascii="Arial" w:hAnsi="Arial" w:cs="Arial"/>
          <w:sz w:val="20"/>
        </w:rPr>
        <w:lastRenderedPageBreak/>
        <w:t xml:space="preserve">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 xml:space="preserve">SOW-2024-001</w:t>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proofErr w:type="gramStart"/>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 xml:space="preserve">E-commerce Platform Migration</w:t>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Migrate legacy system to cloud</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improve performance 50%</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reduce costs 30%</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enhance security compliance</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Discovery  Planning</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3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Data Migration</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4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Application Development</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8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Testing  QA</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2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Deployment  Go-Live</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1 week</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1</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Technical Architecture Document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br/>
              <w:t xml:space="preserve">Delivery: Sprints 1-2 (2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2</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Migration Plan</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br/>
              <w:t xml:space="preserve">Delivery: Sprints 1-2 (2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3</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Migrated Platform</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br/>
              <w:t xml:space="preserve">Delivery: Sprints 3-10 (8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4</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Test Reports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br/>
              <w:t xml:space="preserve">Delivery: Sprints 9-11 (3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5</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Training Materials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br/>
              <w:t xml:space="preserve">Delivery: Sprints 10-11 (2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6</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Go-Live Support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br/>
              <w:t xml:space="preserve">Delivery: Sprints 11-12 (2 sprints)</w:t>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Start Date: November 01, 2024</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End Date: April 30, 2025</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Total Sprints: 12</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 xml:space="preserve">Sprint Duration: 2 weeks</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w:t>
      </w:r>
      <w:r w:rsidRPr="00A32387">
        <w:rPr>
          <w:rFonts w:ascii="Arial" w:hAnsi="Arial" w:cs="Arial"/>
          <w:sz w:val="20"/>
        </w:rPr>
        <w:lastRenderedPageBreak/>
        <w:t xml:space="preserve">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Discovery</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$25000.0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Migration</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$40000.0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3</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Development</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$120000.0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4</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Testing</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$30000.0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5</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Deployment</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$20000.0</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$235,000.00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 xml:space="preserve">12</w:t>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 xml:space="preserve">November 01, 2024</w:t>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lastRenderedPageBreak/>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 xml:space="preserve">November 01, 2024</w:t>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 xml:space="preserve">April 30, 2025.</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520A8" w14:textId="77777777" w:rsidR="00B74C5D" w:rsidRDefault="00B74C5D">
      <w:r>
        <w:separator/>
      </w:r>
    </w:p>
  </w:endnote>
  <w:endnote w:type="continuationSeparator" w:id="0">
    <w:p w14:paraId="469A1AC7" w14:textId="77777777" w:rsidR="00B74C5D" w:rsidRDefault="00B7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B3BC" w14:textId="77777777" w:rsidR="00B74C5D" w:rsidRDefault="00B74C5D">
      <w:r>
        <w:separator/>
      </w:r>
    </w:p>
  </w:footnote>
  <w:footnote w:type="continuationSeparator" w:id="0">
    <w:p w14:paraId="0C4DD7EE" w14:textId="77777777" w:rsidR="00B74C5D" w:rsidRDefault="00B7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57</cp:revision>
  <dcterms:created xsi:type="dcterms:W3CDTF">2025-07-18T12:44:00Z</dcterms:created>
  <dcterms:modified xsi:type="dcterms:W3CDTF">2025-10-13T02:47:00Z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