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</w:t>
      </w:r>
    </w:p>
    <w:p>
      <w:pPr>
        <w:pStyle w:val="Heading1"/>
      </w:pPr>
      <w:r>
        <w:t>1. Project Info</w:t>
      </w:r>
    </w:p>
    <w:p>
      <w:r>
        <w:t>Test Project</w:t>
      </w:r>
    </w:p>
    <w:p>
      <w:pPr>
        <w:pStyle w:val="Heading1"/>
      </w:pPr>
      <w:r>
        <w:t>2. Services</w:t>
      </w:r>
    </w:p>
    <w:p>
      <w:r>
        <w:t>standard</w:t>
      </w:r>
    </w:p>
    <w:p>
      <w:pPr>
        <w:pStyle w:val="Heading1"/>
      </w:pPr>
      <w:r>
        <w:t>3. Deliverables</w:t>
      </w:r>
    </w:p>
    <w:p>
      <w:r>
        <w:t>Web app</w:t>
      </w:r>
    </w:p>
    <w:p>
      <w:pPr>
        <w:pStyle w:val="Heading1"/>
      </w:pPr>
      <w:r>
        <w:t>4. Timeline</w:t>
      </w:r>
    </w:p>
    <w:p>
      <w:r>
        <w:t>3 months</w:t>
      </w:r>
    </w:p>
    <w:p>
      <w:pPr>
        <w:pStyle w:val="Heading1"/>
      </w:pPr>
      <w:r>
        <w:t>5. Resources</w:t>
      </w:r>
    </w:p>
    <w:p>
      <w:pPr>
        <w:pStyle w:val="Heading1"/>
      </w:pPr>
      <w:r>
        <w:t>6. Contacts</w:t>
      </w:r>
    </w:p>
    <w:p>
      <w:pPr>
        <w:pStyle w:val="Heading1"/>
      </w:pPr>
      <w:r>
        <w:t>7. Budget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