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1185" w:type="dxa"/>
        <w:tblInd w:w="-185" w:type="dxa"/>
        <w:tblLayout w:type="fixed"/>
        <w:tblCellMar>
          <w:left w:w="0" w:type="dxa"/>
          <w:right w:w="0" w:type="dxa"/>
        </w:tblCellMar>
        <w:tblLook w:val="0000" w:firstRow="0" w:lastRow="0" w:firstColumn="0" w:lastColumn="0" w:noHBand="0" w:noVBand="0"/>
      </w:tblPr>
      <w:tblGrid>
        <w:gridCol w:w="3168"/>
        <w:gridCol w:w="8017"/>
      </w:tblGrid>
      <w:tr w:rsidR="00B46E91" w:rsidRPr="00BB2FDC" w14:paraId="7CF12989"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567B0D31" w14:textId="6084C9F1" w:rsidR="00B46E91" w:rsidRPr="00BB2FDC" w:rsidRDefault="00B46E91" w:rsidP="007E13C4">
            <w:pPr>
              <w:snapToGrid w:val="0"/>
              <w:ind w:left="108" w:right="95"/>
              <w:rPr>
                <w:rFonts w:ascii="Arial" w:hAnsi="Arial" w:cs="Arial"/>
                <w:b/>
                <w:bCs/>
                <w:color w:val="FFFFFF"/>
                <w:sz w:val="20"/>
              </w:rPr>
            </w:pPr>
            <w:r w:rsidRPr="00BB2FDC">
              <w:rPr>
                <w:rFonts w:ascii="Arial" w:hAnsi="Arial" w:cs="Arial"/>
                <w:noProof/>
                <w:sz w:val="20"/>
              </w:rPr>
              <w:drawing>
                <wp:inline distT="0" distB="0" distL="0" distR="0" wp14:anchorId="74D94577" wp14:editId="4E4AEF59">
                  <wp:extent cx="1505585" cy="181610"/>
                  <wp:effectExtent l="19050" t="0" r="0" b="0"/>
                  <wp:docPr id="1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49B5FDE5"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aps/>
                <w:color w:val="FFFFFF"/>
                <w:sz w:val="20"/>
              </w:rPr>
              <w:t>Professional services</w:t>
            </w:r>
          </w:p>
          <w:p w14:paraId="65DA2603" w14:textId="77777777" w:rsidR="00B46E91" w:rsidRPr="00BB2FDC" w:rsidRDefault="00B46E91" w:rsidP="007E13C4">
            <w:pPr>
              <w:tabs>
                <w:tab w:val="left" w:pos="1083"/>
                <w:tab w:val="center" w:pos="3060"/>
              </w:tabs>
              <w:snapToGrid w:val="0"/>
              <w:ind w:left="-2697" w:right="100"/>
              <w:jc w:val="center"/>
              <w:rPr>
                <w:rFonts w:ascii="Arial" w:hAnsi="Arial" w:cs="Arial"/>
                <w:b/>
                <w:bCs/>
                <w:color w:val="FFFFFF"/>
                <w:sz w:val="20"/>
              </w:rPr>
            </w:pPr>
            <w:r w:rsidRPr="00BB2FDC">
              <w:rPr>
                <w:rFonts w:ascii="Arial" w:hAnsi="Arial" w:cs="Arial"/>
                <w:b/>
                <w:bCs/>
                <w:color w:val="FFFFFF"/>
                <w:sz w:val="20"/>
              </w:rPr>
              <w:t xml:space="preserve"> ORDERING DOCUMENT</w:t>
            </w:r>
          </w:p>
        </w:tc>
      </w:tr>
    </w:tbl>
    <w:p w14:paraId="4AD374E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p w14:paraId="2D39107F" w14:textId="6E6882E5"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ind w:hanging="180"/>
        <w:rPr>
          <w:rFonts w:ascii="Arial" w:hAnsi="Arial" w:cs="Arial"/>
          <w:b/>
          <w:i/>
          <w:color w:val="000000"/>
          <w:sz w:val="20"/>
          <w:vertAlign w:val="superscript"/>
        </w:rPr>
      </w:pPr>
      <w:r>
        <w:rPr>
          <w:rFonts w:ascii="Arial" w:hAnsi="Arial" w:cs="Arial"/>
          <w:b/>
          <w:color w:val="000000"/>
          <w:sz w:val="20"/>
        </w:rPr>
        <w:t xml:space="preserve">  </w:t>
      </w:r>
      <w:r w:rsidRPr="00BB2FDC">
        <w:rPr>
          <w:rFonts w:ascii="Arial" w:hAnsi="Arial" w:cs="Arial"/>
          <w:b/>
          <w:color w:val="000000"/>
          <w:sz w:val="20"/>
        </w:rPr>
        <w:t>Ordering Document Number:</w:t>
      </w:r>
      <w:r>
        <w:rPr>
          <w:rFonts w:ascii="Arial" w:hAnsi="Arial" w:cs="Arial"/>
          <w:b/>
          <w:color w:val="000000"/>
          <w:sz w:val="20"/>
        </w:rPr>
        <w:t xml:space="preserve"> </w:t>
      </w:r>
      <w:r w:rsidR="00C27A80" w:rsidRPr="009123EB">
        <w:rPr>
          <w:rFonts w:ascii="Arial" w:hAnsi="Arial" w:cs="Arial"/>
          <w:color w:val="000000" w:themeColor="text1"/>
          <w:spacing w:val="2"/>
          <w:sz w:val="21"/>
          <w:szCs w:val="21"/>
        </w:rPr>
        <w:t xml:space="preserve">SOW-20251027-164500</w:t>
      </w:r>
    </w:p>
    <w:p w14:paraId="013AA9AA"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rPr>
          <w:rFonts w:ascii="Arial" w:hAnsi="Arial" w:cs="Arial"/>
          <w:b/>
          <w:i/>
          <w:color w:val="000000"/>
          <w:sz w:val="20"/>
          <w:vertAlign w:val="superscript"/>
        </w:rPr>
      </w:pPr>
    </w:p>
    <w:tbl>
      <w:tblPr>
        <w:tblW w:w="0" w:type="auto"/>
        <w:tblInd w:w="-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8"/>
        <w:gridCol w:w="5564"/>
      </w:tblGrid>
      <w:tr w:rsidR="00B46E91" w:rsidRPr="00BB2FDC" w14:paraId="111657DA" w14:textId="77777777" w:rsidTr="007E13C4">
        <w:tc>
          <w:tcPr>
            <w:tcW w:w="5310" w:type="dxa"/>
          </w:tcPr>
          <w:p w14:paraId="07BC31A7" w14:textId="77777777" w:rsidR="00C27A80" w:rsidRPr="0017795A" w:rsidRDefault="00C27A80" w:rsidP="007E13C4">
            <w:pPr>
              <w:snapToGrid w:val="0"/>
              <w:jc w:val="both"/>
              <w:rPr>
                <w:rFonts w:ascii="Arial" w:hAnsi="Arial" w:cs="Arial"/>
                <w:b/>
                <w:bCs/>
                <w:color w:val="000000" w:themeColor="text1"/>
                <w:spacing w:val="2"/>
                <w:sz w:val="21"/>
                <w:szCs w:val="21"/>
              </w:rPr>
            </w:pPr>
            <w:r w:rsidRPr="0017795A">
              <w:rPr>
                <w:rFonts w:ascii="Arial" w:hAnsi="Arial" w:cs="Arial"/>
                <w:b/>
                <w:bCs/>
                <w:color w:val="000000" w:themeColor="text1"/>
                <w:spacing w:val="2"/>
                <w:sz w:val="21"/>
                <w:szCs w:val="21"/>
              </w:rPr>
              <w:t xml:space="preserve">Professional Services Inc.</w:t>
            </w:r>
          </w:p>
          <w:p w14:paraId="7D4DF24C" w14:textId="4393C8B2" w:rsidR="00AF6825" w:rsidRPr="009123EB" w:rsidRDefault="00C27A80" w:rsidP="007E13C4">
            <w:pPr>
              <w:snapToGrid w:val="0"/>
              <w:jc w:val="both"/>
              <w:rPr>
                <w:rFonts w:ascii="Arial" w:hAnsi="Arial" w:cs="Arial"/>
                <w:b/>
                <w:bCs/>
                <w:iCs/>
                <w:sz w:val="20"/>
                <w:highlight w:val="yellow"/>
              </w:rPr>
            </w:pPr>
            <w:r w:rsidRPr="0017795A">
              <w:rPr>
                <w:rFonts w:ascii="Arial" w:hAnsi="Arial" w:cs="Arial"/>
                <w:b/>
                <w:bCs/>
                <w:color w:val="000000" w:themeColor="text1"/>
                <w:spacing w:val="2"/>
                <w:sz w:val="21"/>
                <w:szCs w:val="21"/>
              </w:rPr>
              <w:t xml:space="preserve">123 Business St, City, State</w:t>
            </w:r>
          </w:p>
        </w:tc>
        <w:tc>
          <w:tcPr>
            <w:tcW w:w="5580" w:type="dxa"/>
          </w:tcPr>
          <w:p w14:paraId="0D159C35" w14:textId="6A126CB4" w:rsidR="00B46E91" w:rsidRPr="0017795A" w:rsidRDefault="00C27A80" w:rsidP="00C035FB">
            <w:pPr>
              <w:overflowPunct/>
              <w:autoSpaceDE/>
              <w:autoSpaceDN/>
              <w:adjustRightInd/>
              <w:spacing w:before="240" w:after="240"/>
              <w:textAlignment w:val="auto"/>
              <w:rPr>
                <w:rFonts w:ascii="Arial" w:hAnsi="Arial" w:cs="Arial"/>
                <w:b/>
                <w:bCs/>
                <w:spacing w:val="2"/>
                <w:sz w:val="21"/>
                <w:szCs w:val="21"/>
                <w:lang w:val="en-IN"/>
              </w:rPr>
            </w:pPr>
            <w:r w:rsidRPr="0017795A">
              <w:rPr>
                <w:rFonts w:ascii="Arial" w:hAnsi="Arial" w:cs="Arial"/>
                <w:b/>
                <w:bCs/>
                <w:color w:val="000000" w:themeColor="text1"/>
                <w:spacing w:val="2"/>
                <w:sz w:val="21"/>
                <w:szCs w:val="21"/>
              </w:rPr>
              <w:t xml:space="preserve">Client Organization</w:t>
            </w:r>
            <w:r w:rsidR="00C035FB" w:rsidRPr="0017795A">
              <w:rPr>
                <w:rFonts w:ascii="Arial" w:hAnsi="Arial" w:cs="Arial"/>
                <w:b/>
                <w:bCs/>
                <w:color w:val="000000" w:themeColor="text1"/>
                <w:spacing w:val="2"/>
                <w:sz w:val="21"/>
                <w:szCs w:val="21"/>
              </w:rPr>
              <w:br/>
            </w:r>
            <w:r w:rsidRPr="0017795A">
              <w:rPr>
                <w:rFonts w:ascii="Arial" w:hAnsi="Arial" w:cs="Arial"/>
                <w:b/>
                <w:bCs/>
                <w:color w:val="000000" w:themeColor="text1"/>
                <w:spacing w:val="2"/>
                <w:sz w:val="21"/>
                <w:szCs w:val="21"/>
              </w:rPr>
              <w:t xml:space="preserve">456 Client Ave, City, State</w:t>
            </w:r>
          </w:p>
        </w:tc>
      </w:tr>
    </w:tbl>
    <w:p w14:paraId="2134FB52"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tbl>
      <w:tblPr>
        <w:tblW w:w="10867" w:type="dxa"/>
        <w:tblInd w:w="-72" w:type="dxa"/>
        <w:tblLayout w:type="fixed"/>
        <w:tblLook w:val="0000" w:firstRow="0" w:lastRow="0" w:firstColumn="0" w:lastColumn="0" w:noHBand="0" w:noVBand="0"/>
      </w:tblPr>
      <w:tblGrid>
        <w:gridCol w:w="1970"/>
        <w:gridCol w:w="3188"/>
        <w:gridCol w:w="1963"/>
        <w:gridCol w:w="3746"/>
      </w:tblGrid>
      <w:tr w:rsidR="00C035FB" w:rsidRPr="00BB2FDC" w14:paraId="1A73292F" w14:textId="77777777" w:rsidTr="009E067E">
        <w:tc>
          <w:tcPr>
            <w:tcW w:w="1970" w:type="dxa"/>
            <w:tcBorders>
              <w:top w:val="single" w:sz="4" w:space="0" w:color="000000"/>
              <w:left w:val="single" w:sz="4" w:space="0" w:color="000000"/>
              <w:bottom w:val="single" w:sz="4" w:space="0" w:color="auto"/>
            </w:tcBorders>
            <w:vAlign w:val="center"/>
          </w:tcPr>
          <w:p w14:paraId="089A4A51" w14:textId="77777777" w:rsidR="00C035FB" w:rsidRPr="00BB2FDC" w:rsidRDefault="00C035FB" w:rsidP="00C035FB">
            <w:pPr>
              <w:snapToGrid w:val="0"/>
              <w:rPr>
                <w:rFonts w:ascii="Arial" w:hAnsi="Arial" w:cs="Arial"/>
                <w:b/>
                <w:bCs/>
                <w:sz w:val="20"/>
              </w:rPr>
            </w:pPr>
            <w:r w:rsidRPr="00BB2FDC">
              <w:rPr>
                <w:rFonts w:ascii="Arial" w:hAnsi="Arial" w:cs="Arial"/>
                <w:b/>
                <w:sz w:val="20"/>
              </w:rPr>
              <w:t>Oracle Representative:</w:t>
            </w:r>
          </w:p>
        </w:tc>
        <w:tc>
          <w:tcPr>
            <w:tcW w:w="3188" w:type="dxa"/>
            <w:tcBorders>
              <w:top w:val="single" w:sz="4" w:space="0" w:color="000000"/>
              <w:left w:val="single" w:sz="4" w:space="0" w:color="000000"/>
              <w:bottom w:val="single" w:sz="4" w:space="0" w:color="auto"/>
            </w:tcBorders>
          </w:tcPr>
          <w:p w14:paraId="2221AA84" w14:textId="01958AD9"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Professional Services Inc.</w:t>
            </w:r>
          </w:p>
        </w:tc>
        <w:tc>
          <w:tcPr>
            <w:tcW w:w="1963" w:type="dxa"/>
            <w:tcBorders>
              <w:top w:val="single" w:sz="4" w:space="0" w:color="000000"/>
              <w:left w:val="single" w:sz="4" w:space="0" w:color="000000"/>
              <w:bottom w:val="single" w:sz="4" w:space="0" w:color="000000"/>
            </w:tcBorders>
            <w:vAlign w:val="center"/>
          </w:tcPr>
          <w:p w14:paraId="0097606D" w14:textId="77777777" w:rsidR="00C035FB" w:rsidRPr="00BB2FDC" w:rsidRDefault="00C035FB" w:rsidP="00C035FB">
            <w:pPr>
              <w:snapToGrid w:val="0"/>
              <w:rPr>
                <w:rFonts w:ascii="Arial" w:hAnsi="Arial" w:cs="Arial"/>
                <w:b/>
                <w:bCs/>
                <w:sz w:val="20"/>
              </w:rPr>
            </w:pPr>
            <w:r w:rsidRPr="00BB2FDC">
              <w:rPr>
                <w:rFonts w:ascii="Arial" w:hAnsi="Arial" w:cs="Arial"/>
                <w:b/>
                <w:bCs/>
                <w:sz w:val="20"/>
              </w:rPr>
              <w:t>Your Billing Contact:</w:t>
            </w:r>
          </w:p>
        </w:tc>
        <w:tc>
          <w:tcPr>
            <w:tcW w:w="3746" w:type="dxa"/>
            <w:tcBorders>
              <w:top w:val="single" w:sz="4" w:space="0" w:color="000000"/>
              <w:left w:val="single" w:sz="4" w:space="0" w:color="000000"/>
              <w:bottom w:val="single" w:sz="4" w:space="0" w:color="000000"/>
              <w:right w:val="single" w:sz="4" w:space="0" w:color="000000"/>
            </w:tcBorders>
            <w:vAlign w:val="center"/>
          </w:tcPr>
          <w:p w14:paraId="4A5ADA3D" w14:textId="1AFD21F2"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Client Organization</w:t>
            </w:r>
          </w:p>
        </w:tc>
      </w:tr>
      <w:tr w:rsidR="00C035FB" w:rsidRPr="00BB2FDC" w14:paraId="4CD066E0" w14:textId="77777777" w:rsidTr="009E067E">
        <w:tc>
          <w:tcPr>
            <w:tcW w:w="1970" w:type="dxa"/>
            <w:tcBorders>
              <w:top w:val="single" w:sz="4" w:space="0" w:color="auto"/>
              <w:left w:val="single" w:sz="4" w:space="0" w:color="auto"/>
              <w:bottom w:val="single" w:sz="4" w:space="0" w:color="auto"/>
              <w:right w:val="single" w:sz="4" w:space="0" w:color="auto"/>
            </w:tcBorders>
            <w:vAlign w:val="center"/>
          </w:tcPr>
          <w:p w14:paraId="4EFFB8E7"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188" w:type="dxa"/>
            <w:tcBorders>
              <w:top w:val="single" w:sz="4" w:space="0" w:color="auto"/>
              <w:left w:val="single" w:sz="4" w:space="0" w:color="auto"/>
              <w:bottom w:val="single" w:sz="4" w:space="0" w:color="auto"/>
              <w:right w:val="single" w:sz="4" w:space="0" w:color="auto"/>
            </w:tcBorders>
          </w:tcPr>
          <w:p w14:paraId="23E1F26C" w14:textId="41CCE454" w:rsidR="00C035FB" w:rsidRPr="009123EB" w:rsidRDefault="00D910AC" w:rsidP="00C035FB">
            <w:pPr>
              <w:snapToGrid w:val="0"/>
              <w:rPr>
                <w:rFonts w:ascii="Arial" w:hAnsi="Arial" w:cs="Arial"/>
                <w:sz w:val="20"/>
              </w:rPr>
            </w:pPr>
            <w:r w:rsidRPr="009123EB">
              <w:rPr>
                <w:rFonts w:ascii="Arial" w:hAnsi="Arial" w:cs="Arial"/>
                <w:color w:val="000000" w:themeColor="text1"/>
                <w:spacing w:val="2"/>
                <w:sz w:val="21"/>
                <w:szCs w:val="21"/>
              </w:rPr>
              <w:t xml:space="preserve">123 Business St, City, State</w:t>
            </w:r>
          </w:p>
        </w:tc>
        <w:tc>
          <w:tcPr>
            <w:tcW w:w="1963" w:type="dxa"/>
            <w:tcBorders>
              <w:top w:val="single" w:sz="4" w:space="0" w:color="000000"/>
              <w:left w:val="single" w:sz="4" w:space="0" w:color="auto"/>
              <w:bottom w:val="single" w:sz="4" w:space="0" w:color="000000"/>
            </w:tcBorders>
            <w:vAlign w:val="center"/>
          </w:tcPr>
          <w:p w14:paraId="2E1DDF25" w14:textId="77777777" w:rsidR="00C035FB" w:rsidRPr="00BB2FDC" w:rsidRDefault="00C035FB" w:rsidP="00C035FB">
            <w:pPr>
              <w:snapToGrid w:val="0"/>
              <w:rPr>
                <w:rFonts w:ascii="Arial" w:hAnsi="Arial" w:cs="Arial"/>
                <w:b/>
                <w:bCs/>
                <w:sz w:val="20"/>
              </w:rPr>
            </w:pPr>
            <w:r>
              <w:rPr>
                <w:rFonts w:ascii="Arial" w:hAnsi="Arial" w:cs="Arial"/>
                <w:b/>
                <w:bCs/>
                <w:sz w:val="20"/>
              </w:rPr>
              <w:t>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4B0653F9" w14:textId="7DE6A221" w:rsidR="00C035FB" w:rsidRPr="009123EB" w:rsidRDefault="00D910AC" w:rsidP="00C035FB">
            <w:pPr>
              <w:overflowPunct/>
              <w:autoSpaceDE/>
              <w:autoSpaceDN/>
              <w:adjustRightInd/>
              <w:spacing w:before="240" w:after="240"/>
              <w:textAlignment w:val="auto"/>
              <w:rPr>
                <w:rFonts w:ascii="Arial" w:hAnsi="Arial" w:cs="Arial"/>
                <w:spacing w:val="2"/>
                <w:sz w:val="21"/>
                <w:szCs w:val="21"/>
                <w:lang w:val="en-IN"/>
              </w:rPr>
            </w:pPr>
            <w:r w:rsidRPr="009123EB">
              <w:rPr>
                <w:rFonts w:ascii="Arial" w:hAnsi="Arial" w:cs="Arial"/>
                <w:color w:val="000000" w:themeColor="text1"/>
                <w:spacing w:val="2"/>
                <w:sz w:val="21"/>
                <w:szCs w:val="21"/>
              </w:rPr>
              <w:t xml:space="preserve">456 Client Ave, City, State</w:t>
            </w:r>
          </w:p>
        </w:tc>
      </w:tr>
      <w:tr w:rsidR="00B46E91" w:rsidRPr="00BB2FDC" w14:paraId="64E4B74F"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72077D08"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188" w:type="dxa"/>
            <w:tcBorders>
              <w:top w:val="single" w:sz="4" w:space="0" w:color="auto"/>
              <w:left w:val="single" w:sz="4" w:space="0" w:color="auto"/>
              <w:bottom w:val="single" w:sz="4" w:space="0" w:color="auto"/>
              <w:right w:val="single" w:sz="4" w:space="0" w:color="auto"/>
            </w:tcBorders>
            <w:vAlign w:val="center"/>
          </w:tcPr>
          <w:p w14:paraId="24549E0F" w14:textId="63A4911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+1-555-0123</w:t>
            </w:r>
          </w:p>
        </w:tc>
        <w:tc>
          <w:tcPr>
            <w:tcW w:w="1963" w:type="dxa"/>
            <w:tcBorders>
              <w:top w:val="single" w:sz="4" w:space="0" w:color="000000"/>
              <w:left w:val="single" w:sz="4" w:space="0" w:color="auto"/>
              <w:bottom w:val="single" w:sz="4" w:space="0" w:color="000000"/>
            </w:tcBorders>
            <w:vAlign w:val="center"/>
          </w:tcPr>
          <w:p w14:paraId="5D406C8E" w14:textId="77777777" w:rsidR="00B46E91" w:rsidRPr="00BB2FDC" w:rsidRDefault="00B46E91" w:rsidP="007E13C4">
            <w:pPr>
              <w:snapToGrid w:val="0"/>
              <w:rPr>
                <w:rFonts w:ascii="Arial" w:hAnsi="Arial" w:cs="Arial"/>
                <w:b/>
                <w:bCs/>
                <w:sz w:val="20"/>
              </w:rPr>
            </w:pPr>
            <w:r w:rsidRPr="00BB2FDC">
              <w:rPr>
                <w:rFonts w:ascii="Arial" w:hAnsi="Arial" w:cs="Arial"/>
                <w:b/>
                <w:bCs/>
                <w:sz w:val="20"/>
              </w:rPr>
              <w:t>Phone Number:</w:t>
            </w:r>
          </w:p>
        </w:tc>
        <w:tc>
          <w:tcPr>
            <w:tcW w:w="3746" w:type="dxa"/>
            <w:tcBorders>
              <w:top w:val="single" w:sz="4" w:space="0" w:color="000000"/>
              <w:left w:val="single" w:sz="4" w:space="0" w:color="000000"/>
              <w:bottom w:val="single" w:sz="4" w:space="0" w:color="000000"/>
              <w:right w:val="single" w:sz="4" w:space="0" w:color="000000"/>
            </w:tcBorders>
            <w:vAlign w:val="center"/>
          </w:tcPr>
          <w:p w14:paraId="0B916BE4" w14:textId="5984F837"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+1-555-0456</w:t>
            </w:r>
          </w:p>
        </w:tc>
      </w:tr>
      <w:tr w:rsidR="00B46E91" w:rsidRPr="00BB2FDC" w14:paraId="193395B4" w14:textId="77777777" w:rsidTr="007E13C4">
        <w:tc>
          <w:tcPr>
            <w:tcW w:w="1970" w:type="dxa"/>
            <w:tcBorders>
              <w:top w:val="single" w:sz="4" w:space="0" w:color="auto"/>
              <w:left w:val="single" w:sz="4" w:space="0" w:color="auto"/>
              <w:bottom w:val="single" w:sz="4" w:space="0" w:color="auto"/>
              <w:right w:val="single" w:sz="4" w:space="0" w:color="auto"/>
            </w:tcBorders>
            <w:vAlign w:val="center"/>
          </w:tcPr>
          <w:p w14:paraId="3559355B"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188" w:type="dxa"/>
            <w:tcBorders>
              <w:top w:val="single" w:sz="4" w:space="0" w:color="auto"/>
              <w:left w:val="single" w:sz="4" w:space="0" w:color="auto"/>
              <w:bottom w:val="single" w:sz="4" w:space="0" w:color="auto"/>
              <w:right w:val="single" w:sz="4" w:space="0" w:color="auto"/>
            </w:tcBorders>
            <w:vAlign w:val="center"/>
          </w:tcPr>
          <w:p w14:paraId="3A60ADDD" w14:textId="0C1DA4E5"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pm@company.com</w:t>
            </w:r>
          </w:p>
        </w:tc>
        <w:tc>
          <w:tcPr>
            <w:tcW w:w="1963" w:type="dxa"/>
            <w:tcBorders>
              <w:top w:val="single" w:sz="4" w:space="0" w:color="000000"/>
              <w:left w:val="single" w:sz="4" w:space="0" w:color="auto"/>
              <w:bottom w:val="single" w:sz="4" w:space="0" w:color="000000"/>
            </w:tcBorders>
            <w:vAlign w:val="center"/>
          </w:tcPr>
          <w:p w14:paraId="29FACDE7" w14:textId="77777777" w:rsidR="00B46E91" w:rsidRPr="00BB2FDC" w:rsidRDefault="00B46E91" w:rsidP="007E13C4">
            <w:pPr>
              <w:snapToGrid w:val="0"/>
              <w:rPr>
                <w:rFonts w:ascii="Arial" w:hAnsi="Arial" w:cs="Arial"/>
                <w:b/>
                <w:bCs/>
                <w:sz w:val="20"/>
              </w:rPr>
            </w:pPr>
            <w:r w:rsidRPr="00BB2FDC">
              <w:rPr>
                <w:rFonts w:ascii="Arial" w:hAnsi="Arial" w:cs="Arial"/>
                <w:b/>
                <w:bCs/>
                <w:sz w:val="20"/>
              </w:rPr>
              <w:t>Email Address:</w:t>
            </w:r>
          </w:p>
        </w:tc>
        <w:tc>
          <w:tcPr>
            <w:tcW w:w="3746" w:type="dxa"/>
            <w:tcBorders>
              <w:top w:val="single" w:sz="4" w:space="0" w:color="000000"/>
              <w:left w:val="single" w:sz="4" w:space="0" w:color="000000"/>
              <w:bottom w:val="single" w:sz="4" w:space="0" w:color="000000"/>
              <w:right w:val="single" w:sz="4" w:space="0" w:color="000000"/>
            </w:tcBorders>
            <w:vAlign w:val="center"/>
          </w:tcPr>
          <w:p w14:paraId="15B9EFDC" w14:textId="15B2B350" w:rsidR="00B46E91" w:rsidRPr="009123EB" w:rsidRDefault="00D910AC" w:rsidP="007E13C4">
            <w:pPr>
              <w:snapToGrid w:val="0"/>
              <w:rPr>
                <w:rFonts w:ascii="Arial" w:hAnsi="Arial" w:cs="Arial"/>
                <w:sz w:val="20"/>
              </w:rPr>
            </w:pPr>
            <w:r w:rsidRPr="009123EB">
              <w:rPr>
                <w:rFonts w:ascii="Arial" w:hAnsi="Arial" w:cs="Arial"/>
                <w:color w:val="000000" w:themeColor="text1"/>
                <w:spacing w:val="2"/>
                <w:sz w:val="21"/>
                <w:szCs w:val="21"/>
              </w:rPr>
              <w:t xml:space="preserve">client@company.com</w:t>
            </w:r>
          </w:p>
        </w:tc>
      </w:tr>
    </w:tbl>
    <w:p w14:paraId="6B02D881"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b/>
          <w:i/>
          <w:color w:val="0000FF"/>
          <w:sz w:val="20"/>
        </w:rPr>
      </w:pPr>
    </w:p>
    <w:p w14:paraId="6738BCF4" w14:textId="77777777" w:rsidR="00B46E91" w:rsidRPr="00FF7D76"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r w:rsidRPr="00FF7D76">
        <w:rPr>
          <w:rFonts w:ascii="Arial" w:hAnsi="Arial" w:cs="Arial"/>
          <w:color w:val="000000" w:themeColor="text1"/>
          <w:sz w:val="20"/>
        </w:rPr>
        <w:t>You have ordered the Services listed in the table below and detailed in the attached exhibit(s), which are incorporated herein by reference.</w:t>
      </w:r>
    </w:p>
    <w:p w14:paraId="06B5D2A8" w14:textId="77777777" w:rsidR="00B46E91" w:rsidRPr="00BB2FDC"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tbl>
      <w:tblPr>
        <w:tblW w:w="10658"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68"/>
        <w:gridCol w:w="1350"/>
        <w:gridCol w:w="1620"/>
        <w:gridCol w:w="1710"/>
        <w:gridCol w:w="2610"/>
      </w:tblGrid>
      <w:tr w:rsidR="00B46E91" w:rsidRPr="00BB2FDC" w14:paraId="1039E435" w14:textId="77777777" w:rsidTr="00CB11FD">
        <w:tc>
          <w:tcPr>
            <w:tcW w:w="3368" w:type="dxa"/>
            <w:vAlign w:val="center"/>
          </w:tcPr>
          <w:p w14:paraId="085F2DBC" w14:textId="77777777" w:rsidR="00B46E91" w:rsidRPr="00BB2FDC" w:rsidRDefault="00B46E91" w:rsidP="007E13C4">
            <w:pPr>
              <w:jc w:val="center"/>
              <w:rPr>
                <w:rFonts w:ascii="Arial" w:hAnsi="Arial" w:cs="Arial"/>
                <w:b/>
                <w:sz w:val="20"/>
              </w:rPr>
            </w:pPr>
            <w:r w:rsidRPr="00BB2FDC">
              <w:rPr>
                <w:rFonts w:ascii="Arial" w:hAnsi="Arial" w:cs="Arial"/>
                <w:b/>
                <w:sz w:val="20"/>
              </w:rPr>
              <w:t>Services</w:t>
            </w:r>
          </w:p>
        </w:tc>
        <w:tc>
          <w:tcPr>
            <w:tcW w:w="1350" w:type="dxa"/>
            <w:vAlign w:val="center"/>
          </w:tcPr>
          <w:p w14:paraId="466A2956" w14:textId="77777777" w:rsidR="00B46E91" w:rsidRPr="00BB2FDC" w:rsidRDefault="00B46E91" w:rsidP="007E13C4">
            <w:pPr>
              <w:jc w:val="center"/>
              <w:rPr>
                <w:rFonts w:ascii="Arial" w:hAnsi="Arial" w:cs="Arial"/>
                <w:b/>
                <w:sz w:val="20"/>
              </w:rPr>
            </w:pPr>
            <w:r w:rsidRPr="00BB2FDC">
              <w:rPr>
                <w:rFonts w:ascii="Arial" w:hAnsi="Arial" w:cs="Arial"/>
                <w:b/>
                <w:sz w:val="20"/>
              </w:rPr>
              <w:t>Reference</w:t>
            </w:r>
          </w:p>
        </w:tc>
        <w:tc>
          <w:tcPr>
            <w:tcW w:w="1620" w:type="dxa"/>
            <w:vAlign w:val="center"/>
          </w:tcPr>
          <w:p w14:paraId="71C0B03D" w14:textId="77777777" w:rsidR="00B46E91" w:rsidRPr="00BB2FDC" w:rsidRDefault="00B46E91" w:rsidP="007E13C4">
            <w:pPr>
              <w:jc w:val="center"/>
              <w:rPr>
                <w:rFonts w:ascii="Arial" w:hAnsi="Arial" w:cs="Arial"/>
                <w:b/>
                <w:sz w:val="20"/>
              </w:rPr>
            </w:pPr>
            <w:r w:rsidRPr="00BB2FDC">
              <w:rPr>
                <w:rFonts w:ascii="Arial" w:hAnsi="Arial" w:cs="Arial"/>
                <w:b/>
                <w:sz w:val="20"/>
              </w:rPr>
              <w:t>Fees</w:t>
            </w:r>
          </w:p>
        </w:tc>
        <w:tc>
          <w:tcPr>
            <w:tcW w:w="1710" w:type="dxa"/>
            <w:vAlign w:val="center"/>
          </w:tcPr>
          <w:p w14:paraId="083618DD" w14:textId="77777777" w:rsidR="00B46E91" w:rsidRPr="00BB2FDC" w:rsidRDefault="00B46E91" w:rsidP="007E13C4">
            <w:pPr>
              <w:jc w:val="center"/>
              <w:rPr>
                <w:rFonts w:ascii="Arial" w:hAnsi="Arial" w:cs="Arial"/>
                <w:b/>
                <w:sz w:val="20"/>
              </w:rPr>
            </w:pPr>
            <w:r w:rsidRPr="00BB2FDC">
              <w:rPr>
                <w:rFonts w:ascii="Arial" w:hAnsi="Arial" w:cs="Arial"/>
                <w:b/>
                <w:sz w:val="20"/>
              </w:rPr>
              <w:t>Estimated Expenses</w:t>
            </w:r>
          </w:p>
        </w:tc>
        <w:tc>
          <w:tcPr>
            <w:tcW w:w="2610" w:type="dxa"/>
            <w:vAlign w:val="center"/>
          </w:tcPr>
          <w:p w14:paraId="1E647DC6" w14:textId="77777777" w:rsidR="00B46E91" w:rsidRPr="00BB2FDC" w:rsidRDefault="00B46E91" w:rsidP="007E13C4">
            <w:pPr>
              <w:jc w:val="center"/>
              <w:rPr>
                <w:rFonts w:ascii="Arial" w:hAnsi="Arial" w:cs="Arial"/>
                <w:b/>
                <w:sz w:val="20"/>
              </w:rPr>
            </w:pPr>
            <w:r w:rsidRPr="00BB2FDC">
              <w:rPr>
                <w:rFonts w:ascii="Arial" w:hAnsi="Arial" w:cs="Arial"/>
                <w:b/>
                <w:sz w:val="20"/>
              </w:rPr>
              <w:t>Total Fees and Estimated Expenses</w:t>
            </w:r>
          </w:p>
        </w:tc>
      </w:tr>
      <w:tr w:rsidR="00B46E91" w:rsidRPr="00BB2FDC" w14:paraId="116693B5" w14:textId="77777777" w:rsidTr="00CB11FD">
        <w:tc>
          <w:tcPr>
            <w:tcW w:w="3368" w:type="dxa"/>
            <w:vAlign w:val="center"/>
          </w:tcPr>
          <w:p w14:paraId="17F47F7A" w14:textId="77777777" w:rsidR="00B46E91" w:rsidRPr="00E03ABD" w:rsidRDefault="00B46E91" w:rsidP="007E13C4">
            <w:pPr>
              <w:spacing w:before="100" w:beforeAutospacing="1" w:after="100" w:afterAutospacing="1"/>
              <w:jc w:val="center"/>
              <w:outlineLvl w:val="3"/>
              <w:rPr>
                <w:rFonts w:ascii="Arial" w:hAnsi="Arial" w:cs="Arial"/>
                <w:iCs/>
                <w:color w:val="000000"/>
                <w:sz w:val="20"/>
              </w:rPr>
            </w:pPr>
            <w:r w:rsidRPr="00E03ABD">
              <w:rPr>
                <w:rFonts w:ascii="Arial" w:hAnsi="Arial" w:cs="Arial"/>
                <w:iCs/>
                <w:sz w:val="20"/>
              </w:rPr>
              <w:t>Fixed Price Services</w:t>
            </w:r>
          </w:p>
        </w:tc>
        <w:tc>
          <w:tcPr>
            <w:tcW w:w="1350" w:type="dxa"/>
            <w:vAlign w:val="center"/>
          </w:tcPr>
          <w:p w14:paraId="19CB23F8" w14:textId="77777777" w:rsidR="00B46E91" w:rsidRPr="00BB2FDC" w:rsidRDefault="00B46E91" w:rsidP="007E13C4">
            <w:pPr>
              <w:spacing w:before="100" w:beforeAutospacing="1" w:after="100" w:afterAutospacing="1"/>
              <w:jc w:val="center"/>
              <w:outlineLvl w:val="5"/>
              <w:rPr>
                <w:rFonts w:ascii="Arial" w:hAnsi="Arial" w:cs="Arial"/>
                <w:color w:val="000000"/>
                <w:sz w:val="20"/>
              </w:rPr>
            </w:pPr>
            <w:r w:rsidRPr="00BB2FDC">
              <w:rPr>
                <w:rFonts w:ascii="Arial" w:hAnsi="Arial" w:cs="Arial"/>
                <w:color w:val="000000"/>
                <w:sz w:val="20"/>
              </w:rPr>
              <w:t xml:space="preserve">Exhibit </w:t>
            </w:r>
            <w:r>
              <w:rPr>
                <w:rFonts w:ascii="Arial" w:hAnsi="Arial" w:cs="Arial"/>
                <w:color w:val="000000"/>
                <w:sz w:val="20"/>
              </w:rPr>
              <w:t>1</w:t>
            </w:r>
          </w:p>
        </w:tc>
        <w:tc>
          <w:tcPr>
            <w:tcW w:w="1620" w:type="dxa"/>
            <w:vAlign w:val="center"/>
          </w:tcPr>
          <w:p w14:paraId="212FA0DC" w14:textId="37136744" w:rsidR="00B46E91" w:rsidRPr="005C2525" w:rsidRDefault="00B46E91" w:rsidP="007E13C4">
            <w:pPr>
              <w:jc w:val="center"/>
              <w:rPr>
                <w:rFonts w:ascii="Arial" w:hAnsi="Arial" w:cs="Arial"/>
                <w:sz w:val="20"/>
              </w:rPr>
            </w:pPr>
          </w:p>
        </w:tc>
        <w:tc>
          <w:tcPr>
            <w:tcW w:w="1710" w:type="dxa"/>
            <w:vAlign w:val="center"/>
          </w:tcPr>
          <w:p w14:paraId="3B3AE181" w14:textId="77777777" w:rsidR="00B46E91" w:rsidRPr="005C2525" w:rsidRDefault="00B46E91" w:rsidP="007E13C4">
            <w:pPr>
              <w:jc w:val="center"/>
              <w:rPr>
                <w:rFonts w:ascii="Arial" w:hAnsi="Arial" w:cs="Arial"/>
                <w:sz w:val="20"/>
              </w:rPr>
            </w:pPr>
            <w:r w:rsidRPr="005C2525">
              <w:rPr>
                <w:rFonts w:ascii="Arial" w:hAnsi="Arial" w:cs="Arial"/>
                <w:sz w:val="20"/>
              </w:rPr>
              <w:t>£</w:t>
            </w:r>
            <w:r>
              <w:rPr>
                <w:rFonts w:ascii="Arial" w:hAnsi="Arial" w:cs="Arial"/>
                <w:sz w:val="20"/>
              </w:rPr>
              <w:t>0.00</w:t>
            </w:r>
          </w:p>
        </w:tc>
        <w:tc>
          <w:tcPr>
            <w:tcW w:w="2610" w:type="dxa"/>
            <w:vAlign w:val="center"/>
          </w:tcPr>
          <w:p w14:paraId="5CE9D393" w14:textId="197D9CF2" w:rsidR="00B46E91" w:rsidRPr="005C2525" w:rsidRDefault="00B46E91" w:rsidP="007E13C4">
            <w:pPr>
              <w:jc w:val="center"/>
              <w:rPr>
                <w:rFonts w:ascii="Arial" w:hAnsi="Arial" w:cs="Arial"/>
                <w:sz w:val="20"/>
              </w:rPr>
            </w:pPr>
          </w:p>
        </w:tc>
      </w:tr>
      <w:tr w:rsidR="00B46E91" w:rsidRPr="00BB2FDC" w14:paraId="735443D5" w14:textId="77777777" w:rsidTr="00CB11FD">
        <w:tc>
          <w:tcPr>
            <w:tcW w:w="8048" w:type="dxa"/>
            <w:gridSpan w:val="4"/>
          </w:tcPr>
          <w:p w14:paraId="273D5069" w14:textId="77777777" w:rsidR="00B46E91" w:rsidRPr="00BB2FDC" w:rsidRDefault="00B46E91" w:rsidP="007E13C4">
            <w:pPr>
              <w:jc w:val="right"/>
              <w:rPr>
                <w:rFonts w:ascii="Arial" w:hAnsi="Arial" w:cs="Arial"/>
                <w:sz w:val="20"/>
              </w:rPr>
            </w:pPr>
            <w:r w:rsidRPr="00BB2FDC">
              <w:rPr>
                <w:rFonts w:ascii="Arial" w:hAnsi="Arial" w:cs="Arial"/>
                <w:b/>
                <w:sz w:val="20"/>
              </w:rPr>
              <w:t xml:space="preserve">Total Fees and Estimated Expenses </w:t>
            </w:r>
          </w:p>
        </w:tc>
        <w:tc>
          <w:tcPr>
            <w:tcW w:w="2610" w:type="dxa"/>
          </w:tcPr>
          <w:p w14:paraId="764294D2" w14:textId="0B0E1A01" w:rsidR="00B46E91" w:rsidRPr="00121224" w:rsidRDefault="00B46E91" w:rsidP="007E13C4">
            <w:pPr>
              <w:jc w:val="center"/>
              <w:rPr>
                <w:rFonts w:ascii="Arial" w:hAnsi="Arial" w:cs="Arial"/>
                <w:b/>
                <w:bCs/>
                <w:sz w:val="20"/>
              </w:rPr>
            </w:pPr>
          </w:p>
        </w:tc>
      </w:tr>
    </w:tbl>
    <w:p w14:paraId="02BB32DA" w14:textId="77777777" w:rsidR="00B46E91" w:rsidRDefault="00B46E91" w:rsidP="00B46E91">
      <w:pPr>
        <w:tabs>
          <w:tab w:val="left" w:pos="2503"/>
          <w:tab w:val="left" w:pos="3950"/>
          <w:tab w:val="left" w:pos="4759"/>
          <w:tab w:val="left" w:pos="5090"/>
          <w:tab w:val="left" w:pos="6698"/>
          <w:tab w:val="left" w:pos="8292"/>
          <w:tab w:val="left" w:pos="9581"/>
          <w:tab w:val="left" w:pos="10464"/>
          <w:tab w:val="left" w:pos="11630"/>
          <w:tab w:val="left" w:pos="13385"/>
        </w:tabs>
        <w:jc w:val="both"/>
        <w:rPr>
          <w:rFonts w:ascii="Arial" w:hAnsi="Arial" w:cs="Arial"/>
          <w:i/>
          <w:color w:val="0000FF"/>
          <w:sz w:val="20"/>
        </w:rPr>
      </w:pPr>
    </w:p>
    <w:p w14:paraId="55CFF5DF" w14:textId="77777777" w:rsidR="004E34B4" w:rsidRPr="00FF7D76" w:rsidRDefault="004E34B4" w:rsidP="004E34B4">
      <w:pPr>
        <w:pStyle w:val="Heading9"/>
        <w:numPr>
          <w:ilvl w:val="0"/>
          <w:numId w:val="1"/>
        </w:numPr>
        <w:tabs>
          <w:tab w:val="left" w:pos="2503"/>
          <w:tab w:val="left" w:pos="3485"/>
          <w:tab w:val="left" w:pos="4294"/>
          <w:tab w:val="left" w:pos="4625"/>
          <w:tab w:val="left" w:pos="6233"/>
          <w:tab w:val="left" w:pos="7435"/>
          <w:tab w:val="left" w:pos="8772"/>
          <w:tab w:val="left" w:pos="9974"/>
          <w:tab w:val="left" w:pos="11102"/>
          <w:tab w:val="left" w:pos="12329"/>
        </w:tabs>
        <w:ind w:left="360"/>
        <w:rPr>
          <w:rFonts w:ascii="Arial" w:hAnsi="Arial" w:cs="Arial"/>
          <w:caps/>
          <w:sz w:val="20"/>
        </w:rPr>
      </w:pPr>
      <w:r w:rsidRPr="00FF7D76">
        <w:rPr>
          <w:rFonts w:ascii="Arial" w:hAnsi="Arial" w:cs="Arial"/>
          <w:caps/>
          <w:sz w:val="20"/>
        </w:rPr>
        <w:t>Terms</w:t>
      </w:r>
    </w:p>
    <w:p w14:paraId="5B6ED7B2" w14:textId="77777777" w:rsidR="00B46E91" w:rsidRPr="00A2396D" w:rsidRDefault="00B46E91" w:rsidP="00B46E91">
      <w:pPr>
        <w:overflowPunct/>
        <w:textAlignment w:val="auto"/>
        <w:rPr>
          <w:rFonts w:ascii="Arial" w:hAnsi="Arial" w:cs="Arial"/>
          <w:color w:val="000000"/>
          <w:sz w:val="20"/>
        </w:rPr>
      </w:pPr>
    </w:p>
    <w:p w14:paraId="4655A6D3" w14:textId="77777777" w:rsidR="00B46E91" w:rsidRDefault="00B46E91" w:rsidP="00B46E91">
      <w:pPr>
        <w:pStyle w:val="BodyText2"/>
        <w:numPr>
          <w:ilvl w:val="0"/>
          <w:numId w:val="2"/>
        </w:numPr>
        <w:rPr>
          <w:rFonts w:ascii="Arial" w:hAnsi="Arial" w:cs="Arial"/>
          <w:sz w:val="20"/>
        </w:rPr>
      </w:pPr>
      <w:r w:rsidRPr="00A2396D">
        <w:rPr>
          <w:rFonts w:ascii="Arial" w:hAnsi="Arial" w:cs="Arial"/>
          <w:b/>
          <w:sz w:val="20"/>
        </w:rPr>
        <w:t>Applicable Master Agreement:</w:t>
      </w:r>
      <w:r w:rsidRPr="00A2396D">
        <w:rPr>
          <w:rFonts w:ascii="Arial" w:hAnsi="Arial" w:cs="Arial"/>
          <w:sz w:val="20"/>
        </w:rPr>
        <w:t xml:space="preserve">  </w:t>
      </w:r>
      <w:r w:rsidRPr="00E03ABD">
        <w:rPr>
          <w:rFonts w:ascii="Arial" w:hAnsi="Arial" w:cs="Arial"/>
          <w:sz w:val="20"/>
        </w:rPr>
        <w:t>This order incorporates by reference the Master Agreement</w:t>
      </w:r>
      <w:r>
        <w:rPr>
          <w:rFonts w:ascii="Arial" w:hAnsi="Arial" w:cs="Arial"/>
          <w:sz w:val="20"/>
        </w:rPr>
        <w:t xml:space="preserve"> </w:t>
      </w:r>
      <w:r w:rsidRPr="00E03ABD">
        <w:rPr>
          <w:rFonts w:ascii="Arial" w:hAnsi="Arial" w:cs="Arial"/>
          <w:b/>
          <w:bCs/>
          <w:sz w:val="20"/>
        </w:rPr>
        <w:t>UK-OMA-428674</w:t>
      </w:r>
      <w:r w:rsidRPr="00E03ABD">
        <w:rPr>
          <w:rFonts w:ascii="Arial" w:hAnsi="Arial" w:cs="Arial"/>
          <w:sz w:val="20"/>
        </w:rPr>
        <w:t xml:space="preserve"> and all amendments and addenda thereto (collectively, the “Master Agreement”).  </w:t>
      </w:r>
    </w:p>
    <w:p w14:paraId="5EEDBA5A" w14:textId="77777777" w:rsidR="00B46E91" w:rsidRDefault="00B46E91" w:rsidP="00B46E91">
      <w:pPr>
        <w:pStyle w:val="BodyText2"/>
        <w:rPr>
          <w:rFonts w:ascii="Arial" w:hAnsi="Arial" w:cs="Arial"/>
          <w:sz w:val="20"/>
        </w:rPr>
      </w:pPr>
    </w:p>
    <w:p w14:paraId="6112F665" w14:textId="77777777" w:rsidR="00B46E91" w:rsidRPr="00637E4B" w:rsidRDefault="00B46E91" w:rsidP="00B46E91">
      <w:pPr>
        <w:pStyle w:val="BodyText2"/>
        <w:rPr>
          <w:rFonts w:ascii="Arial" w:hAnsi="Arial" w:cs="Arial"/>
          <w:sz w:val="20"/>
        </w:rPr>
      </w:pPr>
      <w:r w:rsidRPr="00E37677">
        <w:rPr>
          <w:rFonts w:ascii="Arial" w:hAnsi="Arial" w:cs="Arial"/>
          <w:sz w:val="20"/>
        </w:rPr>
        <w:t xml:space="preserve">Notwithstanding anything to the contrary in the Master Agreement, all references to </w:t>
      </w:r>
      <w:r w:rsidRPr="00E37677">
        <w:rPr>
          <w:rFonts w:ascii="Arial" w:hAnsi="Arial" w:cs="Arial"/>
          <w:b/>
          <w:bCs/>
          <w:sz w:val="20"/>
        </w:rPr>
        <w:t>Oracle Corporation UK Limited</w:t>
      </w:r>
      <w:r w:rsidRPr="00E37677">
        <w:rPr>
          <w:rFonts w:ascii="Arial" w:hAnsi="Arial" w:cs="Arial"/>
          <w:sz w:val="20"/>
        </w:rPr>
        <w:t xml:space="preserve"> shall mean </w:t>
      </w:r>
      <w:r w:rsidRPr="00E37677">
        <w:rPr>
          <w:rFonts w:ascii="Arial" w:hAnsi="Arial" w:cs="Arial"/>
          <w:b/>
          <w:bCs/>
          <w:sz w:val="20"/>
        </w:rPr>
        <w:t>Oracle Financial Services Software B.V.</w:t>
      </w:r>
      <w:r w:rsidRPr="00E37677">
        <w:rPr>
          <w:rFonts w:ascii="Arial" w:hAnsi="Arial" w:cs="Arial"/>
          <w:sz w:val="20"/>
        </w:rPr>
        <w:t xml:space="preserve"> for the purposes of this order.</w:t>
      </w:r>
    </w:p>
    <w:p w14:paraId="2F836984" w14:textId="77777777" w:rsidR="00B46E91" w:rsidRPr="00A2396D" w:rsidRDefault="00B46E91" w:rsidP="00B46E91">
      <w:pPr>
        <w:pStyle w:val="ListParagraph"/>
        <w:widowControl w:val="0"/>
        <w:tabs>
          <w:tab w:val="left" w:pos="450"/>
        </w:tabs>
        <w:overflowPunct/>
        <w:spacing w:after="7"/>
        <w:jc w:val="both"/>
        <w:textAlignment w:val="auto"/>
        <w:rPr>
          <w:rFonts w:ascii="Arial" w:hAnsi="Arial" w:cs="Arial"/>
          <w:b/>
          <w:sz w:val="20"/>
        </w:rPr>
      </w:pPr>
    </w:p>
    <w:p w14:paraId="5F73CB36"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color w:val="000000"/>
          <w:sz w:val="20"/>
        </w:rPr>
        <w:t xml:space="preserve">Professional Services Delivery Policies:  </w:t>
      </w:r>
      <w:r w:rsidRPr="00A2396D">
        <w:rPr>
          <w:rFonts w:ascii="Arial" w:hAnsi="Arial" w:cs="Arial"/>
          <w:sz w:val="20"/>
          <w:u w:color="000000"/>
          <w:shd w:val="clear" w:color="auto" w:fill="FFFFFF"/>
        </w:rPr>
        <w:t xml:space="preserve">The Oracle Professional Services Delivery Policies (“Policies”) available at </w:t>
      </w:r>
      <w:hyperlink r:id="rId8" w:history="1">
        <w:r w:rsidRPr="00A2396D">
          <w:rPr>
            <w:rStyle w:val="Hyperlink"/>
            <w:rFonts w:ascii="Arial" w:hAnsi="Arial" w:cs="Arial"/>
            <w:sz w:val="20"/>
            <w:shd w:val="clear" w:color="auto" w:fill="FFFFFF"/>
          </w:rPr>
          <w:t>https://www.oracle.com/a/ocom/docs/corporate/professional-services-delivery-policies.pdf</w:t>
        </w:r>
      </w:hyperlink>
      <w:r w:rsidRPr="00E03ABD">
        <w:rPr>
          <w:rFonts w:ascii="Arial" w:hAnsi="Arial" w:cs="Arial"/>
          <w:sz w:val="20"/>
        </w:rPr>
        <w:t xml:space="preserve"> </w:t>
      </w:r>
      <w:r w:rsidRPr="00A2396D">
        <w:rPr>
          <w:rFonts w:ascii="Arial" w:hAnsi="Arial" w:cs="Arial"/>
          <w:sz w:val="20"/>
          <w:u w:color="000000"/>
          <w:shd w:val="clear" w:color="auto" w:fill="FFFFFF"/>
        </w:rPr>
        <w:t>apply to and are incorporated into this order.</w:t>
      </w:r>
    </w:p>
    <w:p w14:paraId="7847C3C9" w14:textId="77777777" w:rsidR="00B46E91" w:rsidRPr="00A2396D" w:rsidRDefault="00B46E91" w:rsidP="00B46E91">
      <w:pPr>
        <w:widowControl w:val="0"/>
        <w:overflowPunct/>
        <w:spacing w:after="7"/>
        <w:ind w:left="360"/>
        <w:jc w:val="both"/>
        <w:textAlignment w:val="auto"/>
        <w:rPr>
          <w:rFonts w:ascii="Arial" w:hAnsi="Arial" w:cs="Arial"/>
          <w:color w:val="000000"/>
          <w:sz w:val="20"/>
        </w:rPr>
      </w:pPr>
    </w:p>
    <w:p w14:paraId="742EE8CF" w14:textId="77777777" w:rsidR="00B46E91" w:rsidRPr="00A2396D" w:rsidRDefault="00B46E91" w:rsidP="00B46E91">
      <w:pPr>
        <w:pStyle w:val="ListParagraph"/>
        <w:widowControl w:val="0"/>
        <w:numPr>
          <w:ilvl w:val="0"/>
          <w:numId w:val="2"/>
        </w:numPr>
        <w:overflowPunct/>
        <w:spacing w:after="7"/>
        <w:jc w:val="both"/>
        <w:textAlignment w:val="auto"/>
        <w:rPr>
          <w:rFonts w:ascii="Arial" w:hAnsi="Arial" w:cs="Arial"/>
          <w:color w:val="000000"/>
          <w:sz w:val="20"/>
        </w:rPr>
      </w:pPr>
      <w:r w:rsidRPr="00A2396D">
        <w:rPr>
          <w:rFonts w:ascii="Arial" w:hAnsi="Arial" w:cs="Arial"/>
          <w:b/>
          <w:bCs/>
          <w:color w:val="000000"/>
          <w:sz w:val="20"/>
        </w:rPr>
        <w:t>Payment Terms</w:t>
      </w:r>
      <w:r w:rsidRPr="00A2396D">
        <w:rPr>
          <w:rFonts w:ascii="Arial" w:hAnsi="Arial" w:cs="Arial"/>
          <w:b/>
          <w:color w:val="000000"/>
          <w:sz w:val="20"/>
        </w:rPr>
        <w:t xml:space="preserve">:  </w:t>
      </w:r>
      <w:r w:rsidRPr="00E03ABD">
        <w:rPr>
          <w:rFonts w:ascii="Arial" w:hAnsi="Arial" w:cs="Arial"/>
          <w:b/>
          <w:bCs/>
          <w:sz w:val="20"/>
        </w:rPr>
        <w:t>Net thirty (30) days</w:t>
      </w:r>
      <w:r w:rsidRPr="00A2396D">
        <w:rPr>
          <w:rFonts w:ascii="Arial" w:hAnsi="Arial" w:cs="Arial"/>
          <w:sz w:val="20"/>
        </w:rPr>
        <w:t xml:space="preserve"> from invoice date. </w:t>
      </w:r>
    </w:p>
    <w:p w14:paraId="46A63187" w14:textId="77777777" w:rsidR="00B46E91" w:rsidRPr="005C2525" w:rsidRDefault="00B46E91" w:rsidP="00B46E91">
      <w:pPr>
        <w:widowControl w:val="0"/>
        <w:overflowPunct/>
        <w:spacing w:after="7"/>
        <w:jc w:val="both"/>
        <w:textAlignment w:val="auto"/>
        <w:rPr>
          <w:rFonts w:ascii="Arial" w:hAnsi="Arial" w:cs="Arial"/>
          <w:color w:val="000000"/>
          <w:sz w:val="20"/>
        </w:rPr>
      </w:pPr>
    </w:p>
    <w:p w14:paraId="70C6EA45" w14:textId="77777777" w:rsidR="00B46E91" w:rsidRPr="005C2525" w:rsidRDefault="00B46E91" w:rsidP="00B46E91">
      <w:pPr>
        <w:pStyle w:val="ListParagraph"/>
        <w:widowControl w:val="0"/>
        <w:numPr>
          <w:ilvl w:val="0"/>
          <w:numId w:val="2"/>
        </w:numPr>
        <w:tabs>
          <w:tab w:val="left" w:pos="450"/>
        </w:tabs>
        <w:overflowPunct/>
        <w:spacing w:after="7"/>
        <w:jc w:val="both"/>
        <w:textAlignment w:val="auto"/>
        <w:rPr>
          <w:rFonts w:ascii="Arial" w:hAnsi="Arial" w:cs="Arial"/>
          <w:color w:val="0000FF"/>
          <w:sz w:val="20"/>
        </w:rPr>
      </w:pPr>
      <w:r w:rsidRPr="005C2525">
        <w:rPr>
          <w:rFonts w:ascii="Arial" w:hAnsi="Arial" w:cs="Arial"/>
          <w:b/>
          <w:bCs/>
          <w:color w:val="000000"/>
          <w:sz w:val="20"/>
        </w:rPr>
        <w:t xml:space="preserve">Currency:  </w:t>
      </w:r>
      <w:r>
        <w:rPr>
          <w:rFonts w:ascii="Arial" w:hAnsi="Arial" w:cs="Arial"/>
          <w:b/>
          <w:color w:val="000000"/>
          <w:sz w:val="20"/>
        </w:rPr>
        <w:t>P</w:t>
      </w:r>
      <w:r w:rsidRPr="00E03ABD">
        <w:rPr>
          <w:rFonts w:ascii="Arial" w:hAnsi="Arial" w:cs="Arial"/>
          <w:b/>
          <w:color w:val="000000"/>
          <w:sz w:val="20"/>
        </w:rPr>
        <w:t xml:space="preserve">ounds </w:t>
      </w:r>
      <w:r>
        <w:rPr>
          <w:rFonts w:ascii="Arial" w:hAnsi="Arial" w:cs="Arial"/>
          <w:b/>
          <w:color w:val="000000"/>
          <w:sz w:val="20"/>
        </w:rPr>
        <w:t>S</w:t>
      </w:r>
      <w:r w:rsidRPr="00E03ABD">
        <w:rPr>
          <w:rFonts w:ascii="Arial" w:hAnsi="Arial" w:cs="Arial"/>
          <w:b/>
          <w:color w:val="000000"/>
          <w:sz w:val="20"/>
        </w:rPr>
        <w:t>terling (</w:t>
      </w:r>
      <w:r w:rsidRPr="00020A19">
        <w:rPr>
          <w:rFonts w:ascii="Arial" w:hAnsi="Arial" w:cs="Arial"/>
          <w:b/>
          <w:sz w:val="20"/>
        </w:rPr>
        <w:t>£)</w:t>
      </w:r>
      <w:r w:rsidRPr="00E03ABD">
        <w:rPr>
          <w:rFonts w:ascii="Arial" w:hAnsi="Arial" w:cs="Arial"/>
          <w:b/>
          <w:sz w:val="20"/>
        </w:rPr>
        <w:t>.</w:t>
      </w:r>
    </w:p>
    <w:p w14:paraId="1A165E4B" w14:textId="77777777" w:rsidR="00B46E91" w:rsidRPr="00FF7D76" w:rsidRDefault="00B46E91" w:rsidP="00B46E91">
      <w:pPr>
        <w:widowControl w:val="0"/>
        <w:tabs>
          <w:tab w:val="left" w:pos="450"/>
        </w:tabs>
        <w:overflowPunct/>
        <w:spacing w:after="7"/>
        <w:ind w:left="720"/>
        <w:jc w:val="both"/>
        <w:textAlignment w:val="auto"/>
        <w:rPr>
          <w:rFonts w:ascii="Arial" w:hAnsi="Arial" w:cs="Arial"/>
          <w:color w:val="0000FF"/>
          <w:sz w:val="20"/>
        </w:rPr>
      </w:pPr>
    </w:p>
    <w:p w14:paraId="672C1539" w14:textId="5A82634C"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b/>
          <w:color w:val="0000FF"/>
          <w:sz w:val="20"/>
        </w:rPr>
      </w:pPr>
      <w:r w:rsidRPr="00FF7D76">
        <w:rPr>
          <w:rFonts w:ascii="Arial" w:hAnsi="Arial" w:cs="Arial"/>
          <w:b/>
          <w:bCs/>
          <w:sz w:val="20"/>
        </w:rPr>
        <w:t xml:space="preserve">Offer Valid </w:t>
      </w:r>
      <w:r w:rsidR="00151AE4" w:rsidRPr="00FF7D76">
        <w:rPr>
          <w:rFonts w:ascii="Arial" w:hAnsi="Arial" w:cs="Arial"/>
          <w:b/>
          <w:bCs/>
          <w:sz w:val="20"/>
        </w:rPr>
        <w:t>through</w:t>
      </w:r>
      <w:r w:rsidRPr="00FF7D76">
        <w:rPr>
          <w:rFonts w:ascii="Arial" w:hAnsi="Arial" w:cs="Arial"/>
          <w:color w:val="0000FF"/>
          <w:sz w:val="20"/>
        </w:rPr>
        <w:t xml:space="preserve"> </w:t>
      </w:r>
      <w:r w:rsidR="00AB1FA6" w:rsidRPr="009123EB">
        <w:rPr>
          <w:rFonts w:ascii="Arial" w:hAnsi="Arial" w:cs="Arial"/>
          <w:color w:val="000000" w:themeColor="text1"/>
          <w:spacing w:val="2"/>
          <w:sz w:val="21"/>
          <w:szCs w:val="21"/>
        </w:rPr>
        <w:t xml:space="preserve">April 30, 2025</w:t>
      </w:r>
    </w:p>
    <w:p w14:paraId="21370B78" w14:textId="77777777" w:rsidR="00B46E91" w:rsidRPr="00FF7D76" w:rsidRDefault="00B46E91" w:rsidP="00B46E91">
      <w:pPr>
        <w:widowControl w:val="0"/>
        <w:tabs>
          <w:tab w:val="left" w:pos="450"/>
        </w:tabs>
        <w:overflowPunct/>
        <w:ind w:left="720"/>
        <w:jc w:val="both"/>
        <w:textAlignment w:val="auto"/>
        <w:rPr>
          <w:rFonts w:ascii="Arial" w:hAnsi="Arial" w:cs="Arial"/>
          <w:b/>
          <w:i/>
          <w:color w:val="0000FF"/>
          <w:sz w:val="20"/>
        </w:rPr>
      </w:pPr>
    </w:p>
    <w:p w14:paraId="57BFB350" w14:textId="77777777" w:rsidR="00B46E91" w:rsidRPr="00FF7D76"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F7D76">
        <w:rPr>
          <w:rFonts w:ascii="Arial" w:hAnsi="Arial" w:cs="Arial"/>
          <w:b/>
          <w:sz w:val="20"/>
        </w:rPr>
        <w:t>Service Specifications:</w:t>
      </w:r>
      <w:r w:rsidRPr="00FF7D76">
        <w:rPr>
          <w:rFonts w:ascii="Arial" w:hAnsi="Arial" w:cs="Arial"/>
          <w:sz w:val="20"/>
        </w:rPr>
        <w:t xml:space="preserve">  </w:t>
      </w:r>
      <w:r w:rsidRPr="00FF7D76">
        <w:rPr>
          <w:rFonts w:ascii="Arial" w:hAnsi="Arial" w:cs="Arial"/>
          <w:bCs/>
          <w:sz w:val="20"/>
        </w:rPr>
        <w:t>The Service Specifications</w:t>
      </w:r>
      <w:r w:rsidRPr="00FF7D76">
        <w:rPr>
          <w:rFonts w:ascii="Arial" w:hAnsi="Arial" w:cs="Arial"/>
          <w:sz w:val="20"/>
        </w:rPr>
        <w:t xml:space="preserve"> shall include any exhibit(s) attached to this order (including referenced or incorporated Oracle documents) and the Policies.</w:t>
      </w:r>
    </w:p>
    <w:p w14:paraId="704EF128" w14:textId="77777777" w:rsidR="00B46E91" w:rsidRPr="00FF7D76" w:rsidRDefault="00B46E91" w:rsidP="00B46E91">
      <w:pPr>
        <w:pStyle w:val="ListParagraph"/>
        <w:widowControl w:val="0"/>
        <w:overflowPunct/>
        <w:jc w:val="both"/>
        <w:textAlignment w:val="auto"/>
        <w:rPr>
          <w:rFonts w:ascii="Arial" w:hAnsi="Arial" w:cs="Arial"/>
          <w:color w:val="000000"/>
          <w:sz w:val="20"/>
        </w:rPr>
      </w:pPr>
    </w:p>
    <w:p w14:paraId="1F86775B" w14:textId="77777777" w:rsidR="00B46E91" w:rsidRPr="00F9714E" w:rsidRDefault="00B46E91" w:rsidP="00B46E91">
      <w:pPr>
        <w:pStyle w:val="ListParagraph"/>
        <w:widowControl w:val="0"/>
        <w:numPr>
          <w:ilvl w:val="0"/>
          <w:numId w:val="2"/>
        </w:numPr>
        <w:tabs>
          <w:tab w:val="left" w:pos="450"/>
        </w:tabs>
        <w:overflowPunct/>
        <w:jc w:val="both"/>
        <w:textAlignment w:val="auto"/>
        <w:rPr>
          <w:rFonts w:ascii="Arial" w:hAnsi="Arial" w:cs="Arial"/>
          <w:sz w:val="20"/>
        </w:rPr>
      </w:pPr>
      <w:r w:rsidRPr="00F9714E">
        <w:rPr>
          <w:rFonts w:ascii="Arial" w:hAnsi="Arial" w:cs="Arial"/>
          <w:b/>
          <w:sz w:val="20"/>
        </w:rPr>
        <w:t xml:space="preserve">Order of Precedence: </w:t>
      </w:r>
      <w:r w:rsidRPr="00F9714E">
        <w:rPr>
          <w:rFonts w:ascii="Arial" w:hAnsi="Arial" w:cs="Arial"/>
          <w:sz w:val="20"/>
        </w:rPr>
        <w:t xml:space="preserve"> In the event of any inconsistencies, priority shall be established in the following descending order</w:t>
      </w:r>
      <w:proofErr w:type="gramStart"/>
      <w:r w:rsidRPr="00F9714E">
        <w:rPr>
          <w:rFonts w:ascii="Arial" w:hAnsi="Arial" w:cs="Arial"/>
          <w:sz w:val="20"/>
        </w:rPr>
        <w:t>:  (</w:t>
      </w:r>
      <w:proofErr w:type="gramEnd"/>
      <w:r w:rsidRPr="00F9714E">
        <w:rPr>
          <w:rFonts w:ascii="Arial" w:hAnsi="Arial" w:cs="Arial"/>
          <w:sz w:val="20"/>
        </w:rPr>
        <w:t>a) any exhibit(s) attached to this order; (b) this orders; (c) the Policies; and (d) the Master Agreement.</w:t>
      </w:r>
    </w:p>
    <w:p w14:paraId="049DA039" w14:textId="77777777" w:rsidR="00B46E91" w:rsidRPr="00F9714E" w:rsidRDefault="00B46E91" w:rsidP="00B46E91">
      <w:pPr>
        <w:pStyle w:val="BodyText2"/>
        <w:widowControl w:val="0"/>
        <w:ind w:left="0"/>
        <w:rPr>
          <w:rFonts w:ascii="Arial" w:hAnsi="Arial" w:cs="Arial"/>
          <w:i/>
          <w:sz w:val="20"/>
        </w:rPr>
      </w:pPr>
    </w:p>
    <w:p w14:paraId="2E186D18" w14:textId="77777777" w:rsidR="00B46E91" w:rsidRPr="00E03ABD" w:rsidRDefault="00B46E91" w:rsidP="00B46E91">
      <w:pPr>
        <w:pStyle w:val="ListParagraph"/>
        <w:widowControl w:val="0"/>
        <w:numPr>
          <w:ilvl w:val="0"/>
          <w:numId w:val="2"/>
        </w:numPr>
        <w:jc w:val="both"/>
        <w:rPr>
          <w:rFonts w:ascii="Arial" w:hAnsi="Arial" w:cs="Arial"/>
          <w:sz w:val="20"/>
        </w:rPr>
      </w:pPr>
      <w:r w:rsidRPr="00F9714E">
        <w:rPr>
          <w:rFonts w:ascii="Arial" w:hAnsi="Arial" w:cs="Arial"/>
          <w:b/>
          <w:sz w:val="20"/>
        </w:rPr>
        <w:t>Rights Granted:</w:t>
      </w:r>
      <w:r w:rsidRPr="00F9714E">
        <w:rPr>
          <w:rFonts w:ascii="Arial" w:hAnsi="Arial" w:cs="Arial"/>
          <w:sz w:val="20"/>
        </w:rPr>
        <w:t xml:space="preserve"> </w:t>
      </w:r>
      <w:r w:rsidRPr="00E03ABD">
        <w:rPr>
          <w:rFonts w:ascii="Arial" w:hAnsi="Arial" w:cs="Arial"/>
          <w:sz w:val="20"/>
        </w:rPr>
        <w:t xml:space="preserve">Upon payment, you have the non-exclusive, non-assignable, royalty-free, worldwide, limited right to use the services and anything developed and delivered by Oracle under this order (“services and deliverables”) </w:t>
      </w:r>
      <w:r w:rsidRPr="00E03ABD">
        <w:rPr>
          <w:rFonts w:ascii="Arial" w:hAnsi="Arial" w:cs="Arial"/>
          <w:sz w:val="20"/>
        </w:rPr>
        <w:lastRenderedPageBreak/>
        <w:t xml:space="preserve">for Your internal business operations.  You may allow Your agents and contractors to use the services and deliverables for Your internal business operations, and You are responsible for their compliance in such use.  The services and deliverables may be related to Your right to use cloud or hosted/managed services or Products owned or distributed by Oracle which You acquired under a separate order.  The agreement referenced in that order shall govern Your use of such services or Products, and nothing in this order is intended to grant a right to use such services or Products </w:t>
      </w:r>
      <w:proofErr w:type="gramStart"/>
      <w:r w:rsidRPr="00E03ABD">
        <w:rPr>
          <w:rFonts w:ascii="Arial" w:hAnsi="Arial" w:cs="Arial"/>
          <w:sz w:val="20"/>
        </w:rPr>
        <w:t>in excess of</w:t>
      </w:r>
      <w:proofErr w:type="gramEnd"/>
      <w:r w:rsidRPr="00E03ABD">
        <w:rPr>
          <w:rFonts w:ascii="Arial" w:hAnsi="Arial" w:cs="Arial"/>
          <w:sz w:val="20"/>
        </w:rPr>
        <w:t xml:space="preserve"> the terms of that order, such as the </w:t>
      </w:r>
      <w:r>
        <w:rPr>
          <w:rFonts w:ascii="Arial" w:hAnsi="Arial" w:cs="Arial"/>
          <w:sz w:val="20"/>
        </w:rPr>
        <w:t>service</w:t>
      </w:r>
      <w:r w:rsidRPr="00E03ABD">
        <w:rPr>
          <w:rFonts w:ascii="Arial" w:hAnsi="Arial" w:cs="Arial"/>
          <w:sz w:val="20"/>
        </w:rPr>
        <w:t xml:space="preserve"> period or number and type of environments specified in a cloud or hosted/managed service order.</w:t>
      </w:r>
    </w:p>
    <w:p w14:paraId="7A1E0902" w14:textId="77777777" w:rsidR="00B46E91" w:rsidRPr="00F9714E" w:rsidRDefault="00B46E91" w:rsidP="00B46E91">
      <w:pPr>
        <w:pStyle w:val="BodyText2"/>
        <w:widowControl w:val="0"/>
        <w:rPr>
          <w:rFonts w:ascii="Arial" w:hAnsi="Arial" w:cs="Arial"/>
          <w:sz w:val="20"/>
        </w:rPr>
      </w:pPr>
    </w:p>
    <w:p w14:paraId="6D4C8304" w14:textId="77777777" w:rsidR="00B46E91" w:rsidRPr="00F9714E" w:rsidRDefault="00B46E91" w:rsidP="00B46E91">
      <w:pPr>
        <w:pStyle w:val="BodyText2"/>
        <w:widowControl w:val="0"/>
        <w:rPr>
          <w:rFonts w:ascii="Arial" w:hAnsi="Arial" w:cs="Arial"/>
          <w:sz w:val="20"/>
        </w:rPr>
      </w:pPr>
      <w:r w:rsidRPr="00F9714E">
        <w:rPr>
          <w:rFonts w:ascii="Arial" w:hAnsi="Arial" w:cs="Arial"/>
          <w:sz w:val="20"/>
        </w:rPr>
        <w:t xml:space="preserve">You retain all ownership and intellectual property rights to </w:t>
      </w:r>
      <w:r>
        <w:rPr>
          <w:rFonts w:ascii="Arial" w:hAnsi="Arial" w:cs="Arial"/>
          <w:sz w:val="20"/>
        </w:rPr>
        <w:t>the</w:t>
      </w:r>
      <w:r w:rsidRPr="00F9714E">
        <w:rPr>
          <w:rFonts w:ascii="Arial" w:hAnsi="Arial" w:cs="Arial"/>
          <w:sz w:val="20"/>
        </w:rPr>
        <w:t xml:space="preserve"> confidential and proprietary information that You provide to Oracle under this order.</w:t>
      </w:r>
    </w:p>
    <w:p w14:paraId="2B4B22DF" w14:textId="77777777" w:rsidR="00B46E91" w:rsidRPr="00FF7D76" w:rsidRDefault="00B46E91" w:rsidP="00B46E91">
      <w:pPr>
        <w:widowControl w:val="0"/>
        <w:jc w:val="both"/>
        <w:rPr>
          <w:rFonts w:ascii="Arial" w:hAnsi="Arial" w:cs="Arial"/>
          <w:sz w:val="20"/>
        </w:rPr>
      </w:pPr>
    </w:p>
    <w:p w14:paraId="7C858692" w14:textId="77777777" w:rsidR="00B46E91" w:rsidRDefault="00B46E91" w:rsidP="00B46E91">
      <w:pPr>
        <w:overflowPunct/>
        <w:autoSpaceDE/>
        <w:autoSpaceDN/>
        <w:adjustRightInd/>
        <w:textAlignment w:val="auto"/>
        <w:rPr>
          <w:rFonts w:ascii="Arial" w:hAnsi="Arial" w:cs="Arial"/>
          <w:sz w:val="20"/>
        </w:rPr>
      </w:pPr>
      <w:bookmarkStart w:id="0" w:name="_DV_M11"/>
      <w:bookmarkEnd w:id="0"/>
      <w:r>
        <w:rPr>
          <w:rFonts w:ascii="Arial" w:hAnsi="Arial" w:cs="Arial"/>
          <w:sz w:val="20"/>
        </w:rPr>
        <w:br w:type="page"/>
      </w:r>
    </w:p>
    <w:tbl>
      <w:tblPr>
        <w:tblW w:w="11185" w:type="dxa"/>
        <w:tblInd w:w="-355" w:type="dxa"/>
        <w:tblLayout w:type="fixed"/>
        <w:tblCellMar>
          <w:left w:w="0" w:type="dxa"/>
          <w:right w:w="0" w:type="dxa"/>
        </w:tblCellMar>
        <w:tblLook w:val="0000" w:firstRow="0" w:lastRow="0" w:firstColumn="0" w:lastColumn="0" w:noHBand="0" w:noVBand="0"/>
      </w:tblPr>
      <w:tblGrid>
        <w:gridCol w:w="3168"/>
        <w:gridCol w:w="8017"/>
      </w:tblGrid>
      <w:tr w:rsidR="00B46E91" w:rsidRPr="00A31EA0" w14:paraId="2201E3E8" w14:textId="77777777" w:rsidTr="007E13C4">
        <w:tc>
          <w:tcPr>
            <w:tcW w:w="3168" w:type="dxa"/>
            <w:tcBorders>
              <w:top w:val="single" w:sz="4" w:space="0" w:color="000000"/>
              <w:left w:val="single" w:sz="4" w:space="0" w:color="000000"/>
              <w:bottom w:val="single" w:sz="4" w:space="0" w:color="000000"/>
            </w:tcBorders>
            <w:shd w:val="clear" w:color="auto" w:fill="FF0000"/>
            <w:vAlign w:val="center"/>
          </w:tcPr>
          <w:p w14:paraId="29888CC5" w14:textId="77777777" w:rsidR="00B46E91" w:rsidRPr="00A31EA0" w:rsidRDefault="00B46E91" w:rsidP="007E13C4">
            <w:pPr>
              <w:snapToGrid w:val="0"/>
              <w:ind w:left="108" w:right="95"/>
              <w:rPr>
                <w:rFonts w:ascii="Arial" w:hAnsi="Arial" w:cs="Arial"/>
                <w:b/>
                <w:bCs/>
                <w:color w:val="FFFFFF"/>
                <w:sz w:val="20"/>
              </w:rPr>
            </w:pPr>
            <w:r>
              <w:rPr>
                <w:rFonts w:ascii="Arial" w:hAnsi="Arial" w:cs="Arial"/>
                <w:noProof/>
                <w:sz w:val="20"/>
              </w:rPr>
              <w:lastRenderedPageBreak/>
              <w:drawing>
                <wp:inline distT="0" distB="0" distL="0" distR="0" wp14:anchorId="2BCD12C2" wp14:editId="755565C1">
                  <wp:extent cx="1505585" cy="181610"/>
                  <wp:effectExtent l="19050" t="0" r="0" b="0"/>
                  <wp:docPr id="1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1505585" cy="181610"/>
                          </a:xfrm>
                          <a:prstGeom prst="rect">
                            <a:avLst/>
                          </a:prstGeom>
                          <a:solidFill>
                            <a:srgbClr val="FFFFFF"/>
                          </a:solidFill>
                          <a:ln w="9525">
                            <a:noFill/>
                            <a:miter lim="800000"/>
                            <a:headEnd/>
                            <a:tailEnd/>
                          </a:ln>
                        </pic:spPr>
                      </pic:pic>
                    </a:graphicData>
                  </a:graphic>
                </wp:inline>
              </w:drawing>
            </w:r>
          </w:p>
        </w:tc>
        <w:tc>
          <w:tcPr>
            <w:tcW w:w="8017" w:type="dxa"/>
            <w:tcBorders>
              <w:top w:val="single" w:sz="4" w:space="0" w:color="000000"/>
              <w:bottom w:val="single" w:sz="4" w:space="0" w:color="000000"/>
              <w:right w:val="single" w:sz="4" w:space="0" w:color="000000"/>
            </w:tcBorders>
            <w:shd w:val="clear" w:color="auto" w:fill="FF0000"/>
            <w:vAlign w:val="center"/>
          </w:tcPr>
          <w:p w14:paraId="768D339C" w14:textId="77777777" w:rsidR="00B46E91" w:rsidRPr="00A31EA0" w:rsidRDefault="00B46E91" w:rsidP="007E13C4">
            <w:pPr>
              <w:tabs>
                <w:tab w:val="left" w:pos="1083"/>
                <w:tab w:val="center" w:pos="3060"/>
              </w:tabs>
              <w:snapToGrid w:val="0"/>
              <w:ind w:left="-2697" w:right="100"/>
              <w:jc w:val="center"/>
              <w:rPr>
                <w:rFonts w:ascii="Arial" w:hAnsi="Arial" w:cs="Arial"/>
                <w:b/>
                <w:bCs/>
                <w:color w:val="FFFFFF"/>
                <w:sz w:val="20"/>
              </w:rPr>
            </w:pPr>
            <w:r>
              <w:rPr>
                <w:rFonts w:ascii="Arial" w:hAnsi="Arial" w:cs="Arial"/>
                <w:b/>
                <w:bCs/>
                <w:color w:val="FFFFFF"/>
                <w:sz w:val="20"/>
              </w:rPr>
              <w:t>FIXED PRICE</w:t>
            </w:r>
            <w:r w:rsidRPr="00A82D32">
              <w:rPr>
                <w:rFonts w:ascii="Arial" w:hAnsi="Arial" w:cs="Arial"/>
                <w:b/>
                <w:bCs/>
                <w:color w:val="FFFFFF"/>
                <w:sz w:val="20"/>
              </w:rPr>
              <w:t xml:space="preserve"> EXHIBIT </w:t>
            </w:r>
          </w:p>
        </w:tc>
      </w:tr>
    </w:tbl>
    <w:p w14:paraId="3D90F50D" w14:textId="77777777" w:rsidR="00B46E91" w:rsidRPr="00BE5D5B" w:rsidRDefault="00B46E91" w:rsidP="00B46E91">
      <w:pPr>
        <w:ind w:left="1080" w:right="1080"/>
        <w:jc w:val="center"/>
        <w:rPr>
          <w:rFonts w:ascii="Arial" w:hAnsi="Arial" w:cs="Arial"/>
          <w:b/>
          <w:i/>
          <w:color w:val="FF0000"/>
          <w:sz w:val="20"/>
        </w:rPr>
      </w:pPr>
    </w:p>
    <w:p w14:paraId="7D15CF48" w14:textId="77777777"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Your Name:</w:t>
      </w:r>
      <w:r>
        <w:rPr>
          <w:rFonts w:ascii="Arial" w:hAnsi="Arial" w:cs="Arial"/>
          <w:b/>
          <w:sz w:val="20"/>
          <w:shd w:val="clear" w:color="auto" w:fill="FFFFFF" w:themeFill="background1"/>
        </w:rPr>
        <w:t xml:space="preserve">                              </w:t>
      </w:r>
      <w:r w:rsidRPr="0083132C">
        <w:rPr>
          <w:rFonts w:ascii="Arial" w:hAnsi="Arial" w:cs="Arial"/>
          <w:b/>
          <w:iCs/>
          <w:sz w:val="20"/>
        </w:rPr>
        <w:t>MUFG Bank, Ltd.</w:t>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r w:rsidRPr="001B5D32">
        <w:rPr>
          <w:rFonts w:ascii="Arial" w:hAnsi="Arial" w:cs="Arial"/>
          <w:b/>
          <w:sz w:val="20"/>
          <w:shd w:val="clear" w:color="auto" w:fill="FFFFFF" w:themeFill="background1"/>
        </w:rPr>
        <w:tab/>
      </w:r>
    </w:p>
    <w:p w14:paraId="48BDFC02" w14:textId="246A0A5F" w:rsidR="00B46E91" w:rsidRPr="001B5D32" w:rsidRDefault="00B46E91" w:rsidP="00B46E91">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Ordering Document Number:</w:t>
      </w:r>
      <w:r>
        <w:rPr>
          <w:rFonts w:ascii="Arial" w:hAnsi="Arial" w:cs="Arial"/>
          <w:b/>
          <w:sz w:val="20"/>
          <w:shd w:val="clear" w:color="auto" w:fill="FFFFFF" w:themeFill="background1"/>
        </w:rPr>
        <w:t xml:space="preserve"> </w:t>
      </w:r>
      <w:r w:rsidR="004A7E38" w:rsidRPr="009123EB">
        <w:rPr>
          <w:rFonts w:ascii="Arial" w:hAnsi="Arial" w:cs="Arial"/>
          <w:color w:val="000000" w:themeColor="text1"/>
          <w:spacing w:val="2"/>
          <w:sz w:val="21"/>
          <w:szCs w:val="21"/>
        </w:rPr>
        <w:t xml:space="preserve">SOW-20251027-164500</w:t>
      </w:r>
      <w:r w:rsidRPr="001B5D32">
        <w:rPr>
          <w:rFonts w:ascii="Arial" w:hAnsi="Arial" w:cs="Arial"/>
          <w:b/>
          <w:sz w:val="20"/>
          <w:shd w:val="clear" w:color="auto" w:fill="FFFFFF" w:themeFill="background1"/>
        </w:rPr>
        <w:tab/>
      </w:r>
    </w:p>
    <w:p w14:paraId="3B79C67F" w14:textId="0D236B44" w:rsidR="00B46E91" w:rsidRPr="009123EB" w:rsidRDefault="00B46E91" w:rsidP="00CB11FD">
      <w:pPr>
        <w:shd w:val="clear" w:color="auto" w:fill="FFFFFF" w:themeFill="background1"/>
        <w:ind w:right="90"/>
        <w:jc w:val="both"/>
        <w:rPr>
          <w:rFonts w:ascii="Arial" w:hAnsi="Arial" w:cs="Arial"/>
          <w:b/>
          <w:sz w:val="20"/>
          <w:shd w:val="clear" w:color="auto" w:fill="FFFFFF" w:themeFill="background1"/>
        </w:rPr>
      </w:pPr>
      <w:r w:rsidRPr="001B5D32">
        <w:rPr>
          <w:rFonts w:ascii="Arial" w:hAnsi="Arial" w:cs="Arial"/>
          <w:b/>
          <w:sz w:val="20"/>
          <w:shd w:val="clear" w:color="auto" w:fill="FFFFFF" w:themeFill="background1"/>
        </w:rPr>
        <w:t>Exhibit Number:</w:t>
      </w:r>
      <w:r>
        <w:rPr>
          <w:rFonts w:ascii="Arial" w:hAnsi="Arial" w:cs="Arial"/>
          <w:b/>
          <w:sz w:val="20"/>
          <w:shd w:val="clear" w:color="auto" w:fill="FFFFFF" w:themeFill="background1"/>
        </w:rPr>
        <w:t xml:space="preserve">                    </w:t>
      </w:r>
      <w:proofErr w:type="gramStart"/>
      <w:r>
        <w:rPr>
          <w:rFonts w:ascii="Arial" w:hAnsi="Arial" w:cs="Arial"/>
          <w:b/>
          <w:sz w:val="20"/>
          <w:shd w:val="clear" w:color="auto" w:fill="FFFFFF" w:themeFill="background1"/>
        </w:rPr>
        <w:t xml:space="preserve">   </w:t>
      </w:r>
      <w:r w:rsidR="00644DBD" w:rsidRPr="009123EB">
        <w:rPr>
          <w:rFonts w:ascii="Arial" w:hAnsi="Arial" w:cs="Arial"/>
          <w:color w:val="000000" w:themeColor="text1"/>
          <w:spacing w:val="2"/>
          <w:sz w:val="21"/>
          <w:szCs w:val="21"/>
        </w:rPr>
        <w:t xml:space="preserve">PROJECT INFO: SOW-2024-001, E-commerce Platform Migration, Migrate legacy system to cloud, improve p</w:t>
      </w:r>
    </w:p>
    <w:p w14:paraId="49C0D3F2" w14:textId="77777777" w:rsidR="00B46E91" w:rsidRPr="00CD1CCC" w:rsidRDefault="00B46E91" w:rsidP="00B46E91">
      <w:pPr>
        <w:ind w:left="360" w:hanging="360"/>
        <w:rPr>
          <w:rFonts w:ascii="Arial" w:hAnsi="Arial" w:cs="Arial"/>
          <w:color w:val="000000" w:themeColor="text1"/>
          <w:sz w:val="20"/>
        </w:rPr>
      </w:pPr>
    </w:p>
    <w:p w14:paraId="79DD565D" w14:textId="461E757F" w:rsidR="00B46E91" w:rsidRPr="00644DBD" w:rsidRDefault="00B46E91" w:rsidP="00B46E91">
      <w:pPr>
        <w:pStyle w:val="ListParagraph"/>
        <w:numPr>
          <w:ilvl w:val="0"/>
          <w:numId w:val="4"/>
        </w:numPr>
        <w:ind w:left="360"/>
        <w:rPr>
          <w:rFonts w:ascii="Arial" w:hAnsi="Arial" w:cs="Arial"/>
          <w:sz w:val="20"/>
        </w:rPr>
      </w:pPr>
      <w:r w:rsidRPr="00C9436E">
        <w:rPr>
          <w:rFonts w:ascii="Arial" w:hAnsi="Arial" w:cs="Arial"/>
          <w:sz w:val="20"/>
          <w:u w:val="single"/>
        </w:rPr>
        <w:t>Description of Services and Deliverables.</w:t>
      </w:r>
    </w:p>
    <w:p w14:paraId="53E78E45" w14:textId="77777777" w:rsidR="00644DBD" w:rsidRDefault="00644DBD" w:rsidP="00644DBD">
      <w:pPr>
        <w:pStyle w:val="ListParagraph"/>
        <w:ind w:left="360"/>
        <w:rPr>
          <w:rFonts w:ascii="Arial" w:hAnsi="Arial" w:cs="Arial"/>
          <w:sz w:val="20"/>
          <w:u w:val="single"/>
        </w:rPr>
      </w:pPr>
    </w:p>
    <w:p w14:paraId="2E123968" w14:textId="77777777" w:rsidR="00644DBD" w:rsidRDefault="00644DBD" w:rsidP="00644DBD">
      <w:pPr>
        <w:pStyle w:val="ListParagraph"/>
        <w:ind w:left="360"/>
        <w:rPr>
          <w:rFonts w:ascii="Arial" w:hAnsi="Arial" w:cs="Arial"/>
          <w:sz w:val="20"/>
        </w:rPr>
      </w:pPr>
    </w:p>
    <w:p w14:paraId="2F0CA8C2" w14:textId="62935806"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4223AC86" w14:textId="3472542A" w:rsidR="00644DBD" w:rsidRPr="009123EB" w:rsidRDefault="00644DBD" w:rsidP="00BE2AC7">
      <w:pPr>
        <w:pStyle w:val="ListParagrap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To be defined</w:t>
      </w:r>
    </w:p>
    <w:p w14:paraId="2E2C0CB0" w14:textId="088F1B64" w:rsidR="00644DBD" w:rsidRPr="009123EB" w:rsidRDefault="00644DBD" w:rsidP="00BE2AC7">
      <w:pPr>
        <w:pStyle w:val="ListParagrap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04589AF0" w14:textId="77777777" w:rsidR="00F253DE" w:rsidRDefault="00F253DE" w:rsidP="00F253DE">
      <w:pPr>
        <w:pStyle w:val="ListParagraph"/>
        <w:ind w:left="360"/>
        <w:rPr>
          <w:rFonts w:ascii="Arial" w:hAnsi="Arial" w:cs="Arial"/>
          <w:sz w:val="20"/>
          <w:u w:val="single"/>
        </w:rPr>
      </w:pPr>
    </w:p>
    <w:p w14:paraId="6FFF4428" w14:textId="77777777" w:rsidR="00F253DE" w:rsidRPr="00F253DE" w:rsidRDefault="00F253DE" w:rsidP="00F253DE">
      <w:pPr>
        <w:pStyle w:val="ListParagraph"/>
        <w:ind w:left="360"/>
        <w:rPr>
          <w:rFonts w:ascii="Arial" w:hAnsi="Arial" w:cs="Arial"/>
          <w:sz w:val="20"/>
        </w:rPr>
      </w:pPr>
    </w:p>
    <w:p w14:paraId="3B47363B" w14:textId="77777777" w:rsidR="00B46E91" w:rsidRPr="000C7095" w:rsidRDefault="00B46E91" w:rsidP="00B46E91">
      <w:pPr>
        <w:numPr>
          <w:ilvl w:val="0"/>
          <w:numId w:val="3"/>
        </w:numPr>
        <w:jc w:val="both"/>
        <w:rPr>
          <w:rFonts w:ascii="Arial" w:hAnsi="Arial" w:cs="Arial"/>
          <w:sz w:val="20"/>
        </w:rPr>
      </w:pPr>
      <w:r w:rsidRPr="00C9436E">
        <w:rPr>
          <w:rFonts w:ascii="Arial" w:hAnsi="Arial" w:cs="Arial"/>
          <w:sz w:val="20"/>
          <w:u w:val="single"/>
        </w:rPr>
        <w:t>Services.</w:t>
      </w:r>
      <w:r w:rsidRPr="000C7095">
        <w:rPr>
          <w:rFonts w:ascii="Arial" w:hAnsi="Arial" w:cs="Arial"/>
          <w:sz w:val="20"/>
        </w:rPr>
        <w:t xml:space="preserve">  </w:t>
      </w:r>
    </w:p>
    <w:p w14:paraId="329949B0" w14:textId="3B6F26CA" w:rsidR="003C1CE1"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6A384807" w14:textId="0929FF8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Service: Services: Discovery  Planning (3 Weeks), Data Migration (4 Weeks), Application Development (8 Weeks), Testing  Qa (2 Weeks), Deployment  Go-Live (1 Week) Package</w:t>
      </w:r>
    </w:p>
    <w:p w14:paraId="1B189D85" w14:textId="089675AC"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Description: Professional services package</w:t>
      </w:r>
    </w:p>
    <w:p w14:paraId="2D4692D8" w14:textId="56281423" w:rsidR="00644DBD" w:rsidRPr="009123EB" w:rsidRDefault="00644DBD" w:rsidP="00BE2AC7">
      <w:pPr>
        <w:ind w:left="72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Duration: As per timeline</w:t>
      </w:r>
    </w:p>
    <w:p w14:paraId="3BB9CC6D" w14:textId="40DAAC10" w:rsidR="00644DBD" w:rsidRPr="009123EB" w:rsidRDefault="00644DBD" w:rsidP="00BE2AC7">
      <w:pPr>
        <w:ind w:left="720"/>
        <w:jc w:val="both"/>
        <w:rPr>
          <w:rFonts w:ascii="Arial" w:hAnsi="Arial" w:cs="Arial"/>
          <w:color w:val="000000" w:themeColor="text1"/>
          <w:sz w:val="20"/>
        </w:rPr>
      </w:pPr>
      <w:r w:rsidRPr="009123EB">
        <w:rPr>
          <w:rFonts w:ascii="Arial" w:hAnsi="Arial" w:cs="Arial"/>
          <w:color w:val="000000" w:themeColor="text1"/>
          <w:spacing w:val="2"/>
          <w:sz w:val="21"/>
          <w:szCs w:val="21"/>
        </w:rPr>
        <w:t xml:space="preserve"/>
      </w:r>
    </w:p>
    <w:p w14:paraId="2384F37B" w14:textId="77777777" w:rsidR="003C1CE1" w:rsidRDefault="003C1CE1" w:rsidP="003C1CE1">
      <w:pPr>
        <w:jc w:val="both"/>
        <w:rPr>
          <w:rFonts w:ascii="Arial" w:hAnsi="Arial" w:cs="Arial"/>
          <w:sz w:val="20"/>
        </w:rPr>
      </w:pPr>
    </w:p>
    <w:p w14:paraId="6EECDC65" w14:textId="77777777" w:rsidR="003C1CE1" w:rsidRDefault="003C1CE1" w:rsidP="003C1CE1">
      <w:pPr>
        <w:jc w:val="both"/>
        <w:rPr>
          <w:rFonts w:ascii="Arial" w:hAnsi="Arial" w:cs="Arial"/>
          <w:sz w:val="20"/>
        </w:rPr>
      </w:pPr>
    </w:p>
    <w:p w14:paraId="114DF58A" w14:textId="77777777" w:rsidR="00E33E55" w:rsidRPr="000C7095" w:rsidRDefault="00E33E55" w:rsidP="00B46E91">
      <w:pPr>
        <w:pStyle w:val="BodyText"/>
        <w:pBdr>
          <w:top w:val="none" w:sz="0" w:space="0" w:color="auto"/>
          <w:left w:val="none" w:sz="0" w:space="0" w:color="auto"/>
          <w:bottom w:val="none" w:sz="0" w:space="0" w:color="auto"/>
          <w:right w:val="none" w:sz="0" w:space="0" w:color="auto"/>
        </w:pBdr>
        <w:tabs>
          <w:tab w:val="clear" w:pos="1440"/>
          <w:tab w:val="clear" w:pos="3485"/>
          <w:tab w:val="clear" w:pos="4294"/>
          <w:tab w:val="clear" w:pos="4625"/>
          <w:tab w:val="clear" w:pos="6233"/>
          <w:tab w:val="clear" w:pos="7435"/>
          <w:tab w:val="clear" w:pos="8772"/>
          <w:tab w:val="clear" w:pos="9974"/>
          <w:tab w:val="clear" w:pos="11102"/>
          <w:tab w:val="clear" w:pos="12329"/>
        </w:tabs>
        <w:ind w:left="1080"/>
        <w:jc w:val="both"/>
        <w:rPr>
          <w:rFonts w:ascii="Arial" w:hAnsi="Arial" w:cs="Arial"/>
          <w:sz w:val="20"/>
        </w:rPr>
      </w:pPr>
    </w:p>
    <w:p w14:paraId="05D6A3C8" w14:textId="30211D10" w:rsidR="00B46E91" w:rsidRPr="003C1CE1" w:rsidRDefault="00B46E91" w:rsidP="00B46E91">
      <w:pPr>
        <w:numPr>
          <w:ilvl w:val="0"/>
          <w:numId w:val="3"/>
        </w:numPr>
        <w:jc w:val="both"/>
        <w:rPr>
          <w:rFonts w:ascii="Arial" w:hAnsi="Arial" w:cs="Arial"/>
          <w:sz w:val="20"/>
        </w:rPr>
      </w:pPr>
      <w:r w:rsidRPr="000C7095">
        <w:rPr>
          <w:rFonts w:ascii="Arial" w:hAnsi="Arial" w:cs="Arial"/>
          <w:sz w:val="20"/>
          <w:u w:val="single"/>
        </w:rPr>
        <w:t>Deliverables</w:t>
      </w:r>
      <w:r w:rsidR="005A3F14">
        <w:rPr>
          <w:rFonts w:ascii="Arial" w:hAnsi="Arial" w:cs="Arial"/>
          <w:sz w:val="20"/>
          <w:u w:val="single"/>
        </w:rPr>
        <w:t xml:space="preserve"> table</w:t>
      </w:r>
      <w:r w:rsidRPr="000C7095">
        <w:rPr>
          <w:rFonts w:ascii="Arial" w:hAnsi="Arial" w:cs="Arial"/>
          <w:sz w:val="20"/>
          <w:u w:val="single"/>
        </w:rPr>
        <w:t>.</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1832"/>
        <w:gridCol w:w="2126"/>
        <w:gridCol w:w="6122"/>
      </w:tblGrid>
      <w:tr w:rsidR="00B46E91" w:rsidRPr="00FB3587" w14:paraId="6DC5A94B" w14:textId="77777777" w:rsidTr="00F47A0F">
        <w:trPr>
          <w:cantSplit/>
          <w:tblHeader/>
        </w:trPr>
        <w:tc>
          <w:tcPr>
            <w:tcW w:w="1832" w:type="dxa"/>
          </w:tcPr>
          <w:p w14:paraId="796D1035" w14:textId="79CC8517" w:rsidR="00B46E91" w:rsidRPr="00FB3587" w:rsidRDefault="005A3F14" w:rsidP="007E13C4">
            <w:pPr>
              <w:pStyle w:val="TableText"/>
              <w:ind w:left="-14"/>
              <w:jc w:val="center"/>
              <w:rPr>
                <w:rFonts w:ascii="Arial" w:hAnsi="Arial" w:cs="Arial"/>
                <w:b/>
                <w:sz w:val="20"/>
              </w:rPr>
            </w:pPr>
            <w:r>
              <w:rPr>
                <w:rFonts w:ascii="Arial" w:hAnsi="Arial" w:cs="Arial"/>
                <w:b/>
                <w:sz w:val="20"/>
              </w:rPr>
              <w:t>ID</w:t>
            </w:r>
          </w:p>
        </w:tc>
        <w:tc>
          <w:tcPr>
            <w:tcW w:w="2126" w:type="dxa"/>
            <w:shd w:val="clear" w:color="auto" w:fill="auto"/>
          </w:tcPr>
          <w:p w14:paraId="6813C25A"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Name</w:t>
            </w:r>
          </w:p>
        </w:tc>
        <w:tc>
          <w:tcPr>
            <w:tcW w:w="6122" w:type="dxa"/>
            <w:shd w:val="clear" w:color="auto" w:fill="auto"/>
          </w:tcPr>
          <w:p w14:paraId="5913F5B3" w14:textId="77777777" w:rsidR="00B46E91" w:rsidRPr="00FB3587" w:rsidRDefault="00B46E91" w:rsidP="007E13C4">
            <w:pPr>
              <w:pStyle w:val="TableText"/>
              <w:ind w:left="-14"/>
              <w:jc w:val="center"/>
              <w:rPr>
                <w:rFonts w:ascii="Arial" w:hAnsi="Arial" w:cs="Arial"/>
                <w:b/>
                <w:sz w:val="20"/>
              </w:rPr>
            </w:pPr>
            <w:r w:rsidRPr="00FB3587">
              <w:rPr>
                <w:rFonts w:ascii="Arial" w:hAnsi="Arial" w:cs="Arial"/>
                <w:b/>
                <w:sz w:val="20"/>
              </w:rPr>
              <w:t>Deliverable Description</w:t>
            </w:r>
          </w:p>
        </w:tc>
      </w:tr>
      <w:tr w:rsidR="004827A1" w:rsidRPr="00FB3587" w14:paraId="6132204A" w14:textId="77777777" w:rsidTr="00F47A0F">
        <w:trPr>
          <w:cantSplit/>
          <w:tblHeader/>
        </w:trPr>
        <w:tc>
          <w:tcPr>
            <w:tcW w:w="1832" w:type="dxa"/>
          </w:tcPr>
          <w:p w14:paraId="3EF3A5BD" w14:textId="6A650DEB"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1</w:t>
            </w:r>
          </w:p>
        </w:tc>
        <w:tc>
          <w:tcPr>
            <w:tcW w:w="2126" w:type="dxa"/>
            <w:shd w:val="clear" w:color="auto" w:fill="auto"/>
          </w:tcPr>
          <w:p w14:paraId="242A1556" w14:textId="10984B16"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c>
          <w:tcPr>
            <w:tcW w:w="6122" w:type="dxa"/>
            <w:shd w:val="clear" w:color="auto" w:fill="auto"/>
          </w:tcPr>
          <w:p w14:paraId="7D813744" w14:textId="5F75728F" w:rsidR="004827A1" w:rsidRPr="004827A1" w:rsidRDefault="004827A1" w:rsidP="007E13C4">
            <w:pPr>
              <w:pStyle w:val="TableText"/>
              <w:ind w:left="-14"/>
              <w:jc w:val="center"/>
              <w:rPr>
                <w:rFonts w:ascii="Arial" w:hAnsi="Arial" w:cs="Arial"/>
                <w:b/>
                <w:color w:val="000000" w:themeColor="text1"/>
                <w:sz w:val="20"/>
              </w:rPr>
            </w:pPr>
            <w:r w:rsidRPr="004827A1">
              <w:rPr>
                <w:rFonts w:ascii="Arial" w:hAnsi="Arial" w:cs="Arial"/>
                <w:color w:val="000000" w:themeColor="text1"/>
                <w:spacing w:val="2"/>
                <w:sz w:val="21"/>
                <w:szCs w:val="21"/>
              </w:rPr>
              <w:t xml:space="preserve">DELIVERABLES: Technical Architecture Document, Migration Plan, Migrated Platform, Test Reports, Training Materials, Go-Live Support</w:t>
            </w:r>
          </w:p>
        </w:tc>
      </w:tr>
    </w:tbl>
    <w:p w14:paraId="7DE87655" w14:textId="77777777" w:rsidR="009A5314" w:rsidRDefault="009A5314" w:rsidP="00BC1D05">
      <w:pPr>
        <w:rPr>
          <w:rFonts w:ascii="Arial" w:hAnsi="Arial" w:cs="Arial"/>
          <w:color w:val="000000" w:themeColor="text1"/>
          <w:spacing w:val="2"/>
          <w:sz w:val="21"/>
          <w:szCs w:val="21"/>
        </w:rPr>
      </w:pPr>
    </w:p>
    <w:p w14:paraId="486839D4" w14:textId="77777777" w:rsidR="009A5314" w:rsidRDefault="009A5314" w:rsidP="00166964">
      <w:pPr>
        <w:ind w:left="720"/>
        <w:rPr>
          <w:rFonts w:ascii="Arial" w:hAnsi="Arial" w:cs="Arial"/>
          <w:color w:val="000000" w:themeColor="text1"/>
          <w:spacing w:val="2"/>
          <w:sz w:val="21"/>
          <w:szCs w:val="21"/>
        </w:rPr>
      </w:pPr>
    </w:p>
    <w:p w14:paraId="48460663" w14:textId="5A108FC4"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Start Date: November 01, 2024</w:t>
      </w:r>
    </w:p>
    <w:p w14:paraId="17500D48" w14:textId="09D390EA"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End Date: April 30, 2025</w:t>
      </w:r>
    </w:p>
    <w:p w14:paraId="536658E3" w14:textId="6DBD4A9B" w:rsidR="00644DBD" w:rsidRPr="009123EB" w:rsidRDefault="00644DBD" w:rsidP="00166964">
      <w:pPr>
        <w:ind w:left="72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Total Sprints: 12</w:t>
      </w:r>
    </w:p>
    <w:p w14:paraId="31C5B30D" w14:textId="039BF4DD" w:rsidR="00644DBD" w:rsidRPr="009123EB" w:rsidRDefault="00644DBD" w:rsidP="00166964">
      <w:pPr>
        <w:ind w:left="720"/>
        <w:rPr>
          <w:rFonts w:ascii="Arial" w:hAnsi="Arial" w:cs="Arial"/>
          <w:color w:val="000000" w:themeColor="text1"/>
          <w:sz w:val="20"/>
        </w:rPr>
      </w:pPr>
      <w:r w:rsidRPr="009123EB">
        <w:rPr>
          <w:rFonts w:ascii="Arial" w:hAnsi="Arial" w:cs="Arial"/>
          <w:color w:val="000000" w:themeColor="text1"/>
          <w:spacing w:val="2"/>
          <w:sz w:val="21"/>
          <w:szCs w:val="21"/>
        </w:rPr>
        <w:t xml:space="preserve">Sprint Duration: 2 weeks</w:t>
      </w:r>
    </w:p>
    <w:p w14:paraId="710F5DDB" w14:textId="77777777" w:rsidR="00644DBD" w:rsidRPr="000C7095" w:rsidRDefault="00644DBD" w:rsidP="00BC1D05">
      <w:pPr>
        <w:rPr>
          <w:rFonts w:ascii="Arial" w:hAnsi="Arial" w:cs="Arial"/>
          <w:sz w:val="20"/>
        </w:rPr>
      </w:pPr>
    </w:p>
    <w:p w14:paraId="3F9A786B" w14:textId="77777777" w:rsidR="00B46E91" w:rsidRDefault="00B46E91" w:rsidP="00B46E91">
      <w:pPr>
        <w:pStyle w:val="ListParagraph"/>
        <w:numPr>
          <w:ilvl w:val="0"/>
          <w:numId w:val="4"/>
        </w:numPr>
        <w:ind w:left="360"/>
        <w:jc w:val="both"/>
        <w:rPr>
          <w:rFonts w:ascii="Arial" w:hAnsi="Arial" w:cs="Arial"/>
          <w:sz w:val="20"/>
        </w:rPr>
      </w:pPr>
      <w:r w:rsidRPr="0014097F">
        <w:rPr>
          <w:rFonts w:ascii="Arial" w:hAnsi="Arial" w:cs="Arial"/>
          <w:sz w:val="20"/>
          <w:u w:val="single"/>
        </w:rPr>
        <w:t>Acceptance of Deliverables.</w:t>
      </w:r>
      <w:r w:rsidRPr="0014097F">
        <w:rPr>
          <w:rFonts w:ascii="Arial" w:hAnsi="Arial" w:cs="Arial"/>
          <w:sz w:val="20"/>
        </w:rPr>
        <w:t xml:space="preserve">  Upon completion of any deliverable set forth in Section 1.B above, Oracle shall provide a copy to You and demonstrate that the deliverable conforms to its description upon Your request.  You shall have </w:t>
      </w:r>
      <w:r w:rsidRPr="0014097F">
        <w:rPr>
          <w:rFonts w:ascii="Arial" w:hAnsi="Arial" w:cs="Arial"/>
          <w:color w:val="000000" w:themeColor="text1"/>
          <w:sz w:val="20"/>
        </w:rPr>
        <w:t xml:space="preserve">three (3) </w:t>
      </w:r>
      <w:r w:rsidRPr="0014097F">
        <w:rPr>
          <w:rFonts w:ascii="Arial" w:hAnsi="Arial" w:cs="Arial"/>
          <w:sz w:val="20"/>
        </w:rPr>
        <w:t>business days after Oracle’s submission of a deliverable (“acceptance period”) to provide written notice of acceptance or rejection.</w:t>
      </w:r>
      <w:r>
        <w:rPr>
          <w:rFonts w:ascii="Arial" w:hAnsi="Arial" w:cs="Arial"/>
          <w:sz w:val="20"/>
        </w:rPr>
        <w:t xml:space="preserve">  Failure to provide such notice within an acceptance period shall cause a deliverable to be deemed accepted. </w:t>
      </w:r>
    </w:p>
    <w:p w14:paraId="240A8102" w14:textId="77777777" w:rsidR="00B46E91" w:rsidRDefault="00B46E91" w:rsidP="00B46E91">
      <w:pPr>
        <w:pStyle w:val="ListParagraph"/>
        <w:ind w:left="360"/>
        <w:jc w:val="both"/>
        <w:rPr>
          <w:rFonts w:ascii="Arial" w:hAnsi="Arial" w:cs="Arial"/>
          <w:sz w:val="20"/>
        </w:rPr>
      </w:pPr>
    </w:p>
    <w:p w14:paraId="4203DEED" w14:textId="77777777" w:rsidR="00B46E91" w:rsidRDefault="00B46E91" w:rsidP="00B46E91">
      <w:pPr>
        <w:ind w:left="360"/>
        <w:jc w:val="both"/>
        <w:rPr>
          <w:rFonts w:ascii="Arial" w:hAnsi="Arial" w:cs="Arial"/>
          <w:sz w:val="20"/>
        </w:rPr>
      </w:pPr>
      <w:r w:rsidRPr="0014097F">
        <w:rPr>
          <w:rFonts w:ascii="Arial" w:hAnsi="Arial" w:cs="Arial"/>
          <w:sz w:val="20"/>
        </w:rPr>
        <w:t>If You reject a deliverable, you must specify the deficiencies in detail in the written notice.  Oracle will</w:t>
      </w:r>
      <w:r>
        <w:rPr>
          <w:rFonts w:ascii="Arial" w:hAnsi="Arial" w:cs="Arial"/>
          <w:sz w:val="20"/>
        </w:rPr>
        <w:t xml:space="preserve"> </w:t>
      </w:r>
      <w:r w:rsidRPr="0014097F">
        <w:rPr>
          <w:rFonts w:ascii="Arial" w:hAnsi="Arial" w:cs="Arial"/>
          <w:sz w:val="20"/>
        </w:rPr>
        <w:t>use reasonable efforts at no cost to You to promptly cure any such deficiencies</w:t>
      </w:r>
      <w:r>
        <w:rPr>
          <w:rFonts w:ascii="Arial" w:hAnsi="Arial" w:cs="Arial"/>
          <w:sz w:val="20"/>
        </w:rPr>
        <w:t>,</w:t>
      </w:r>
      <w:r w:rsidRPr="0014097F">
        <w:rPr>
          <w:rFonts w:ascii="Arial" w:hAnsi="Arial" w:cs="Arial"/>
          <w:sz w:val="20"/>
        </w:rPr>
        <w:t xml:space="preserve"> and</w:t>
      </w:r>
      <w:r>
        <w:rPr>
          <w:rFonts w:ascii="Arial" w:hAnsi="Arial" w:cs="Arial"/>
          <w:sz w:val="20"/>
        </w:rPr>
        <w:t xml:space="preserve"> </w:t>
      </w:r>
      <w:r w:rsidRPr="0014097F">
        <w:rPr>
          <w:rFonts w:ascii="Arial" w:hAnsi="Arial" w:cs="Arial"/>
          <w:sz w:val="20"/>
        </w:rPr>
        <w:t xml:space="preserve">You shall have a new acceptance period </w:t>
      </w:r>
      <w:r>
        <w:rPr>
          <w:rFonts w:ascii="Arial" w:hAnsi="Arial" w:cs="Arial"/>
          <w:sz w:val="20"/>
        </w:rPr>
        <w:t>to provide written notice of acceptance or rejection</w:t>
      </w:r>
      <w:r w:rsidRPr="0014097F">
        <w:rPr>
          <w:rFonts w:ascii="Arial" w:hAnsi="Arial" w:cs="Arial"/>
          <w:sz w:val="20"/>
        </w:rPr>
        <w:t xml:space="preserve">.  </w:t>
      </w:r>
    </w:p>
    <w:p w14:paraId="298C0297" w14:textId="77777777" w:rsidR="00B46E91" w:rsidRPr="000C7095" w:rsidRDefault="00B46E91" w:rsidP="00B46E91">
      <w:pPr>
        <w:ind w:left="360"/>
        <w:rPr>
          <w:rFonts w:ascii="Arial" w:hAnsi="Arial" w:cs="Arial"/>
          <w:sz w:val="20"/>
        </w:rPr>
      </w:pPr>
    </w:p>
    <w:p w14:paraId="7B4C222F" w14:textId="77777777" w:rsidR="00B46E91" w:rsidRPr="00A32387" w:rsidRDefault="00B46E91" w:rsidP="00B46E91">
      <w:pPr>
        <w:pStyle w:val="ListParagraph"/>
        <w:numPr>
          <w:ilvl w:val="0"/>
          <w:numId w:val="4"/>
        </w:numPr>
        <w:ind w:left="360"/>
        <w:jc w:val="both"/>
        <w:rPr>
          <w:rFonts w:ascii="Arial" w:hAnsi="Arial" w:cs="Arial"/>
          <w:sz w:val="20"/>
          <w:u w:val="single"/>
        </w:rPr>
      </w:pPr>
      <w:r w:rsidRPr="000C7095">
        <w:rPr>
          <w:rFonts w:ascii="Arial" w:hAnsi="Arial" w:cs="Arial"/>
          <w:sz w:val="20"/>
          <w:u w:val="single"/>
        </w:rPr>
        <w:t xml:space="preserve">Fees, Expenses, and Taxes.  </w:t>
      </w:r>
    </w:p>
    <w:p w14:paraId="32C86248" w14:textId="77777777" w:rsidR="00B46E91" w:rsidRDefault="00B46E91" w:rsidP="00B46E91">
      <w:pPr>
        <w:pStyle w:val="ListParagraph"/>
        <w:ind w:left="360"/>
        <w:jc w:val="both"/>
        <w:rPr>
          <w:rFonts w:ascii="Arial" w:hAnsi="Arial" w:cs="Arial"/>
          <w:sz w:val="20"/>
        </w:rPr>
      </w:pPr>
      <w:r w:rsidRPr="00A32387">
        <w:rPr>
          <w:rFonts w:ascii="Arial" w:hAnsi="Arial" w:cs="Arial"/>
          <w:sz w:val="20"/>
        </w:rPr>
        <w:t xml:space="preserve">You agree to pay Oracle the fee specified below for the Services and deliverables.  This fee does not include expenses or taxes.  Upon completion of a milestone, the corresponding fee for such milestone specified below becomes due and payable and Oracle shall thereafter invoice, and You shall pay, such fee; this payment obligation shall become non-cancelable, and the sum paid non-refundable on such completion date, except as may otherwise be provided in the </w:t>
      </w:r>
      <w:r w:rsidRPr="00A32387">
        <w:rPr>
          <w:rFonts w:ascii="Arial" w:hAnsi="Arial" w:cs="Arial"/>
          <w:sz w:val="20"/>
        </w:rPr>
        <w:lastRenderedPageBreak/>
        <w:t xml:space="preserve">Master Agreement.  A milestone is completed once all the deliverable(s) under such milestone are accepted or deemed accepted in accordance with Section 2 (Acceptance of Deliverables) above. </w:t>
      </w:r>
    </w:p>
    <w:p w14:paraId="48D4FADE" w14:textId="77777777" w:rsidR="000538E8" w:rsidRDefault="000538E8" w:rsidP="00B46E91">
      <w:pPr>
        <w:pStyle w:val="ListParagraph"/>
        <w:ind w:left="360"/>
        <w:jc w:val="both"/>
        <w:rPr>
          <w:rFonts w:ascii="Arial" w:hAnsi="Arial" w:cs="Arial"/>
          <w:sz w:val="20"/>
        </w:rPr>
      </w:pPr>
    </w:p>
    <w:p w14:paraId="47B99F14" w14:textId="77777777" w:rsidR="000538E8" w:rsidRPr="00A32387" w:rsidRDefault="000538E8" w:rsidP="00B46E91">
      <w:pPr>
        <w:pStyle w:val="ListParagraph"/>
        <w:ind w:left="360"/>
        <w:jc w:val="both"/>
        <w:rPr>
          <w:rFonts w:ascii="Arial" w:hAnsi="Arial" w:cs="Arial"/>
          <w:sz w:val="20"/>
        </w:rPr>
      </w:pPr>
    </w:p>
    <w:p w14:paraId="4C6F2BB6" w14:textId="77777777" w:rsidR="00B46E91" w:rsidRPr="00A32387" w:rsidRDefault="00B46E91" w:rsidP="00B46E91">
      <w:pPr>
        <w:widowControl w:val="0"/>
        <w:jc w:val="both"/>
        <w:rPr>
          <w:rFonts w:ascii="Arial" w:hAnsi="Arial" w:cs="Arial"/>
          <w:sz w:val="20"/>
        </w:rPr>
      </w:pP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90"/>
        <w:gridCol w:w="5670"/>
        <w:gridCol w:w="2720"/>
      </w:tblGrid>
      <w:tr w:rsidR="00B46E91" w:rsidRPr="000C7095" w14:paraId="1F2A3ED9" w14:textId="77777777" w:rsidTr="00423E87">
        <w:tc>
          <w:tcPr>
            <w:tcW w:w="1690" w:type="dxa"/>
            <w:shd w:val="clear" w:color="auto" w:fill="auto"/>
            <w:vAlign w:val="center"/>
          </w:tcPr>
          <w:p w14:paraId="5FECD0DD" w14:textId="3EA03378" w:rsidR="00B46E91" w:rsidRPr="000C7095" w:rsidRDefault="005A3F14" w:rsidP="007E13C4">
            <w:pPr>
              <w:widowControl w:val="0"/>
              <w:jc w:val="center"/>
              <w:rPr>
                <w:rFonts w:ascii="Arial" w:hAnsi="Arial" w:cs="Arial"/>
                <w:b/>
                <w:sz w:val="20"/>
              </w:rPr>
            </w:pPr>
            <w:r>
              <w:rPr>
                <w:rFonts w:ascii="Arial" w:hAnsi="Arial" w:cs="Arial"/>
                <w:b/>
                <w:sz w:val="20"/>
              </w:rPr>
              <w:t>ID</w:t>
            </w:r>
          </w:p>
        </w:tc>
        <w:tc>
          <w:tcPr>
            <w:tcW w:w="5670" w:type="dxa"/>
            <w:shd w:val="clear" w:color="auto" w:fill="auto"/>
            <w:vAlign w:val="center"/>
          </w:tcPr>
          <w:p w14:paraId="1B158FC5"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p>
        </w:tc>
        <w:tc>
          <w:tcPr>
            <w:tcW w:w="2720" w:type="dxa"/>
            <w:shd w:val="clear" w:color="auto" w:fill="auto"/>
            <w:vAlign w:val="center"/>
          </w:tcPr>
          <w:p w14:paraId="2539381C" w14:textId="77777777" w:rsidR="00B46E91" w:rsidRPr="000C7095" w:rsidRDefault="00B46E91" w:rsidP="007E13C4">
            <w:pPr>
              <w:widowControl w:val="0"/>
              <w:jc w:val="center"/>
              <w:rPr>
                <w:rFonts w:ascii="Arial" w:hAnsi="Arial" w:cs="Arial"/>
                <w:b/>
                <w:sz w:val="20"/>
              </w:rPr>
            </w:pPr>
            <w:r w:rsidRPr="000C7095">
              <w:rPr>
                <w:rFonts w:ascii="Arial" w:hAnsi="Arial" w:cs="Arial"/>
                <w:b/>
                <w:sz w:val="20"/>
              </w:rPr>
              <w:t>Milestone</w:t>
            </w:r>
            <w:r>
              <w:rPr>
                <w:rFonts w:ascii="Arial" w:hAnsi="Arial" w:cs="Arial"/>
                <w:b/>
                <w:sz w:val="20"/>
              </w:rPr>
              <w:t xml:space="preserve"> </w:t>
            </w:r>
            <w:r w:rsidRPr="000C7095">
              <w:rPr>
                <w:rFonts w:ascii="Arial" w:hAnsi="Arial" w:cs="Arial"/>
                <w:b/>
                <w:sz w:val="20"/>
              </w:rPr>
              <w:t>Fee</w:t>
            </w:r>
            <w:r>
              <w:rPr>
                <w:rFonts w:ascii="Arial" w:hAnsi="Arial" w:cs="Arial"/>
                <w:b/>
                <w:sz w:val="20"/>
              </w:rPr>
              <w:t xml:space="preserve"> (</w:t>
            </w:r>
            <w:r w:rsidRPr="00283349">
              <w:rPr>
                <w:rFonts w:ascii="Arial" w:hAnsi="Arial" w:cs="Arial"/>
                <w:b/>
                <w:bCs/>
                <w:sz w:val="20"/>
              </w:rPr>
              <w:t>£</w:t>
            </w:r>
            <w:r>
              <w:rPr>
                <w:rFonts w:ascii="Arial" w:hAnsi="Arial" w:cs="Arial"/>
                <w:b/>
                <w:bCs/>
                <w:sz w:val="20"/>
              </w:rPr>
              <w:t>)</w:t>
            </w:r>
          </w:p>
        </w:tc>
      </w:tr>
      <w:tr w:rsidR="00ED225F" w:rsidRPr="000C7095" w14:paraId="61354202" w14:textId="77777777" w:rsidTr="00423E87">
        <w:tc>
          <w:tcPr>
            <w:tcW w:w="1690" w:type="dxa"/>
            <w:shd w:val="clear" w:color="auto" w:fill="auto"/>
            <w:vAlign w:val="center"/>
          </w:tcPr>
          <w:p w14:paraId="033D334E" w14:textId="55F8BF3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1</w:t>
            </w:r>
          </w:p>
        </w:tc>
        <w:tc>
          <w:tcPr>
            <w:tcW w:w="5670" w:type="dxa"/>
            <w:shd w:val="clear" w:color="auto" w:fill="auto"/>
            <w:vAlign w:val="center"/>
          </w:tcPr>
          <w:p w14:paraId="5DE5FAB2" w14:textId="3FD70512"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Project Completion</w:t>
            </w:r>
          </w:p>
        </w:tc>
        <w:tc>
          <w:tcPr>
            <w:tcW w:w="2720" w:type="dxa"/>
            <w:shd w:val="clear" w:color="auto" w:fill="auto"/>
            <w:vAlign w:val="center"/>
          </w:tcPr>
          <w:p w14:paraId="5ACF63D1" w14:textId="40133A97" w:rsidR="00ED225F" w:rsidRPr="00ED225F" w:rsidRDefault="00ED225F" w:rsidP="007E13C4">
            <w:pPr>
              <w:widowControl w:val="0"/>
              <w:jc w:val="center"/>
              <w:rPr>
                <w:rFonts w:ascii="Arial" w:hAnsi="Arial" w:cs="Arial"/>
                <w:b/>
                <w:color w:val="000000" w:themeColor="text1"/>
                <w:sz w:val="20"/>
              </w:rPr>
            </w:pPr>
            <w:r w:rsidRPr="00ED225F">
              <w:rPr>
                <w:rFonts w:ascii="Arial" w:hAnsi="Arial" w:cs="Arial"/>
                <w:color w:val="000000" w:themeColor="text1"/>
                <w:spacing w:val="2"/>
                <w:sz w:val="21"/>
                <w:szCs w:val="21"/>
              </w:rPr>
              <w:t xml:space="preserve">$25.0</w:t>
            </w:r>
          </w:p>
        </w:tc>
      </w:tr>
      <w:tr w:rsidR="002032E6" w:rsidRPr="000C7095" w14:paraId="6391A019" w14:textId="77777777" w:rsidTr="00423E87">
        <w:tc>
          <w:tcPr>
            <w:tcW w:w="7360" w:type="dxa"/>
            <w:gridSpan w:val="2"/>
            <w:shd w:val="clear" w:color="auto" w:fill="auto"/>
          </w:tcPr>
          <w:p w14:paraId="626D3D31" w14:textId="77777777" w:rsidR="002032E6" w:rsidRPr="000C7095" w:rsidRDefault="002032E6" w:rsidP="002032E6">
            <w:pPr>
              <w:widowControl w:val="0"/>
              <w:jc w:val="right"/>
              <w:rPr>
                <w:rFonts w:ascii="Arial" w:hAnsi="Arial" w:cs="Arial"/>
                <w:b/>
                <w:sz w:val="20"/>
              </w:rPr>
            </w:pPr>
            <w:r w:rsidRPr="000C7095">
              <w:rPr>
                <w:rFonts w:ascii="Arial" w:hAnsi="Arial" w:cs="Arial"/>
                <w:b/>
                <w:sz w:val="20"/>
              </w:rPr>
              <w:t>Total Fixed Fee</w:t>
            </w:r>
          </w:p>
        </w:tc>
        <w:tc>
          <w:tcPr>
            <w:tcW w:w="2720" w:type="dxa"/>
            <w:shd w:val="clear" w:color="auto" w:fill="auto"/>
          </w:tcPr>
          <w:p w14:paraId="481E51F2" w14:textId="532BA02C" w:rsidR="00A745E7" w:rsidRPr="009123EB" w:rsidRDefault="000538E8" w:rsidP="00A745E7">
            <w:pPr>
              <w:widowControl w:val="0"/>
              <w:jc w:val="both"/>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t>
            </w:r>
            <w:r w:rsidR="00A745E7" w:rsidRPr="009123EB">
              <w:rPr>
                <w:rFonts w:ascii="Arial" w:hAnsi="Arial" w:cs="Arial"/>
                <w:color w:val="000000" w:themeColor="text1"/>
                <w:spacing w:val="2"/>
                <w:sz w:val="21"/>
                <w:szCs w:val="21"/>
              </w:rPr>
              <w:t xml:space="preserve">$25.00 </w:t>
            </w:r>
          </w:p>
          <w:p w14:paraId="13D1680E" w14:textId="1EB2D177" w:rsidR="002032E6" w:rsidRPr="000C7095" w:rsidRDefault="002032E6" w:rsidP="002032E6">
            <w:pPr>
              <w:widowControl w:val="0"/>
              <w:jc w:val="center"/>
              <w:rPr>
                <w:rFonts w:ascii="Arial" w:hAnsi="Arial" w:cs="Arial"/>
                <w:b/>
                <w:sz w:val="20"/>
              </w:rPr>
            </w:pPr>
          </w:p>
        </w:tc>
      </w:tr>
    </w:tbl>
    <w:p w14:paraId="64B7D611" w14:textId="77777777" w:rsidR="00B46E91" w:rsidRDefault="00B46E91" w:rsidP="00B46E91">
      <w:pPr>
        <w:widowControl w:val="0"/>
        <w:jc w:val="both"/>
        <w:rPr>
          <w:rFonts w:ascii="Arial" w:hAnsi="Arial" w:cs="Arial"/>
          <w:sz w:val="20"/>
        </w:rPr>
      </w:pPr>
    </w:p>
    <w:p w14:paraId="6546F3F4" w14:textId="77777777" w:rsidR="00644DBD" w:rsidRPr="000C7095" w:rsidRDefault="00644DBD" w:rsidP="00B46E91">
      <w:pPr>
        <w:widowControl w:val="0"/>
        <w:jc w:val="both"/>
        <w:rPr>
          <w:rFonts w:ascii="Arial" w:hAnsi="Arial" w:cs="Arial"/>
          <w:sz w:val="20"/>
        </w:rPr>
      </w:pPr>
    </w:p>
    <w:p w14:paraId="7B9C3518" w14:textId="77777777" w:rsidR="00B46E91" w:rsidRDefault="00B46E91" w:rsidP="00B46E91">
      <w:pPr>
        <w:ind w:left="720"/>
        <w:jc w:val="both"/>
        <w:rPr>
          <w:rFonts w:ascii="Arial" w:hAnsi="Arial" w:cs="Arial"/>
          <w:sz w:val="20"/>
        </w:rPr>
      </w:pPr>
      <w:r>
        <w:rPr>
          <w:rFonts w:ascii="Arial" w:hAnsi="Arial" w:cs="Arial"/>
          <w:sz w:val="20"/>
        </w:rPr>
        <w:t>Any e</w:t>
      </w:r>
      <w:r w:rsidRPr="000C7095">
        <w:rPr>
          <w:rFonts w:ascii="Arial" w:hAnsi="Arial" w:cs="Arial"/>
          <w:sz w:val="20"/>
        </w:rPr>
        <w:t>xpenses will be invoiced monthly</w:t>
      </w:r>
      <w:r>
        <w:rPr>
          <w:rFonts w:ascii="Arial" w:hAnsi="Arial" w:cs="Arial"/>
          <w:sz w:val="20"/>
        </w:rPr>
        <w:t>.</w:t>
      </w:r>
      <w:r w:rsidRPr="000C7095">
        <w:rPr>
          <w:rFonts w:ascii="Arial" w:hAnsi="Arial" w:cs="Arial"/>
          <w:sz w:val="20"/>
        </w:rPr>
        <w:t xml:space="preserve">  </w:t>
      </w:r>
    </w:p>
    <w:p w14:paraId="04C344FF" w14:textId="77777777" w:rsidR="00FA10C1" w:rsidRDefault="00FA10C1" w:rsidP="00B46E91">
      <w:pPr>
        <w:ind w:left="720"/>
        <w:jc w:val="both"/>
        <w:rPr>
          <w:rFonts w:ascii="Arial" w:hAnsi="Arial" w:cs="Arial"/>
          <w:sz w:val="20"/>
        </w:rPr>
      </w:pPr>
    </w:p>
    <w:p w14:paraId="2FD8D8CD" w14:textId="77777777" w:rsidR="00FA10C1" w:rsidRDefault="00FA10C1" w:rsidP="00B46E91">
      <w:pPr>
        <w:ind w:left="720"/>
        <w:jc w:val="both"/>
        <w:rPr>
          <w:rFonts w:ascii="Arial" w:hAnsi="Arial" w:cs="Arial"/>
          <w:sz w:val="20"/>
        </w:rPr>
      </w:pPr>
    </w:p>
    <w:p w14:paraId="32ADE1A4" w14:textId="77777777" w:rsidR="00B46E91" w:rsidRPr="000C7095" w:rsidRDefault="00B46E91" w:rsidP="00B46E91">
      <w:pPr>
        <w:ind w:left="360"/>
        <w:jc w:val="both"/>
        <w:rPr>
          <w:rFonts w:ascii="Arial" w:hAnsi="Arial" w:cs="Arial"/>
          <w:sz w:val="20"/>
        </w:rPr>
      </w:pPr>
    </w:p>
    <w:p w14:paraId="6D0EDA07"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Management.</w:t>
      </w:r>
      <w:r w:rsidRPr="00A32387">
        <w:rPr>
          <w:rFonts w:ascii="Arial" w:hAnsi="Arial" w:cs="Arial"/>
          <w:sz w:val="20"/>
          <w:u w:val="single"/>
        </w:rPr>
        <w:t xml:space="preserve">  </w:t>
      </w:r>
      <w:r>
        <w:rPr>
          <w:rFonts w:ascii="Arial" w:hAnsi="Arial" w:cs="Arial"/>
          <w:sz w:val="20"/>
          <w:u w:val="single"/>
        </w:rPr>
        <w:t xml:space="preserve"> </w:t>
      </w:r>
    </w:p>
    <w:p w14:paraId="530552E2" w14:textId="77777777" w:rsidR="00FA10C1" w:rsidRPr="00A32387" w:rsidRDefault="00FA10C1" w:rsidP="00FA10C1">
      <w:pPr>
        <w:pStyle w:val="ListParagraph"/>
        <w:ind w:left="360"/>
        <w:jc w:val="both"/>
        <w:rPr>
          <w:rFonts w:ascii="Arial" w:hAnsi="Arial" w:cs="Arial"/>
          <w:sz w:val="20"/>
          <w:u w:val="single"/>
        </w:rPr>
      </w:pPr>
    </w:p>
    <w:p w14:paraId="6DCF2617" w14:textId="77777777" w:rsidR="00FA10C1" w:rsidRDefault="00FA10C1" w:rsidP="00FA10C1">
      <w:pPr>
        <w:pStyle w:val="Heading3"/>
        <w:tabs>
          <w:tab w:val="clear" w:pos="1440"/>
        </w:tabs>
        <w:ind w:left="360"/>
        <w:rPr>
          <w:rFonts w:ascii="Arial" w:hAnsi="Arial" w:cs="Arial"/>
          <w:b w:val="0"/>
          <w:sz w:val="20"/>
        </w:rPr>
      </w:pPr>
      <w:r w:rsidRPr="000C7095">
        <w:rPr>
          <w:rFonts w:ascii="Arial" w:hAnsi="Arial" w:cs="Arial"/>
          <w:b w:val="0"/>
          <w:sz w:val="20"/>
        </w:rPr>
        <w:t>You and Oracle each agree to designate a project manager who shall work together to facilitate an efficient delivery of the Services.  Your project manager shall have the authority to approve Services on Your behalf.  Oracle shall have the sole right to exercise direct control and supervision over the work assignments of Oracle resources.</w:t>
      </w:r>
    </w:p>
    <w:p w14:paraId="2BCBD027" w14:textId="77777777" w:rsidR="00644DBD" w:rsidRDefault="00644DBD" w:rsidP="00644DBD"/>
    <w:p w14:paraId="0A2BD06E" w14:textId="5D3D1872" w:rsidR="00CD1CCC" w:rsidRDefault="00CD1CCC" w:rsidP="00CD1CCC">
      <w:pPr>
        <w:ind w:firstLine="360"/>
      </w:pPr>
      <w:r>
        <w:rPr>
          <w:rFonts w:ascii="Arial" w:hAnsi="Arial" w:cs="Arial"/>
          <w:sz w:val="20"/>
          <w:u w:val="single"/>
        </w:rPr>
        <w:t>Resources</w:t>
      </w:r>
      <w:r w:rsidRPr="000C7095">
        <w:rPr>
          <w:rFonts w:ascii="Arial" w:hAnsi="Arial" w:cs="Arial"/>
          <w:sz w:val="20"/>
          <w:u w:val="single"/>
        </w:rPr>
        <w:t>.</w:t>
      </w:r>
      <w:r w:rsidRPr="00A32387">
        <w:rPr>
          <w:rFonts w:ascii="Arial" w:hAnsi="Arial" w:cs="Arial"/>
          <w:sz w:val="20"/>
          <w:u w:val="single"/>
        </w:rPr>
        <w:t xml:space="preserve">  </w:t>
      </w:r>
      <w:r>
        <w:rPr>
          <w:rFonts w:ascii="Arial" w:hAnsi="Arial" w:cs="Arial"/>
          <w:sz w:val="20"/>
          <w:u w:val="single"/>
        </w:rPr>
        <w:t xml:space="preserve"> </w:t>
      </w:r>
    </w:p>
    <w:p w14:paraId="3EEEE589" w14:textId="01B0879D"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2 x Developer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DevOps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00D7138B" w14:textId="1A7F604B"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 x Project Manager (Development)</w:t>
      </w:r>
    </w:p>
    <w:p w14:paraId="4D75822F" w14:textId="5CD807EF" w:rsidR="00644DBD" w:rsidRPr="009123EB" w:rsidRDefault="00644DBD" w:rsidP="00D06658">
      <w:pPr>
        <w:ind w:left="360"/>
        <w:rPr>
          <w:rFonts w:ascii="Arial" w:hAnsi="Arial" w:cs="Arial"/>
          <w:color w:val="000000" w:themeColor="text1"/>
          <w:spacing w:val="2"/>
          <w:sz w:val="21"/>
          <w:szCs w:val="21"/>
        </w:rPr>
      </w:pPr>
      <w:r w:rsidRPr="009123EB">
        <w:rPr>
          <w:rFonts w:ascii="Arial" w:hAnsi="Arial" w:cs="Arial"/>
          <w:color w:val="000000" w:themeColor="text1"/>
          <w:spacing w:val="2"/>
          <w:sz w:val="21"/>
          <w:szCs w:val="21"/>
        </w:rPr>
        <w:t xml:space="preserve">- 100%</w:t>
      </w:r>
    </w:p>
    <w:p w14:paraId="6D870401" w14:textId="38BC6230" w:rsidR="00644DBD" w:rsidRPr="009123EB" w:rsidRDefault="00644DBD" w:rsidP="00D06658">
      <w:pPr>
        <w:ind w:left="360"/>
        <w:rPr>
          <w:rFonts w:ascii="Arial" w:hAnsi="Arial" w:cs="Arial"/>
          <w:color w:val="000000" w:themeColor="text1"/>
        </w:rPr>
      </w:pPr>
      <w:r w:rsidRPr="009123EB">
        <w:rPr>
          <w:rFonts w:ascii="Arial" w:hAnsi="Arial" w:cs="Arial"/>
          <w:color w:val="000000" w:themeColor="text1"/>
          <w:spacing w:val="2"/>
          <w:sz w:val="21"/>
          <w:szCs w:val="21"/>
        </w:rPr>
        <w:t xml:space="preserve"/>
      </w:r>
    </w:p>
    <w:p w14:paraId="3EF541C2" w14:textId="77777777" w:rsidR="00FA10C1" w:rsidRPr="00BF2E21" w:rsidRDefault="00FA10C1" w:rsidP="00FA10C1">
      <w:pPr>
        <w:ind w:left="360"/>
        <w:rPr>
          <w:rFonts w:ascii="Arial" w:hAnsi="Arial"/>
          <w:sz w:val="20"/>
        </w:rPr>
      </w:pPr>
    </w:p>
    <w:p w14:paraId="61E87DA0" w14:textId="77777777" w:rsidR="00FA10C1" w:rsidRDefault="00FA10C1" w:rsidP="00FA10C1">
      <w:pPr>
        <w:pStyle w:val="ListParagraph"/>
        <w:numPr>
          <w:ilvl w:val="0"/>
          <w:numId w:val="4"/>
        </w:numPr>
        <w:ind w:left="360"/>
        <w:jc w:val="both"/>
        <w:rPr>
          <w:rFonts w:ascii="Arial" w:hAnsi="Arial" w:cs="Arial"/>
          <w:sz w:val="20"/>
        </w:rPr>
      </w:pPr>
      <w:r w:rsidRPr="000C7095">
        <w:rPr>
          <w:rFonts w:ascii="Arial" w:hAnsi="Arial" w:cs="Arial"/>
          <w:sz w:val="20"/>
          <w:u w:val="single"/>
        </w:rPr>
        <w:t>Your Cooperation.</w:t>
      </w:r>
      <w:r w:rsidRPr="000C7095">
        <w:rPr>
          <w:rFonts w:ascii="Arial" w:hAnsi="Arial" w:cs="Arial"/>
          <w:sz w:val="20"/>
        </w:rPr>
        <w:t xml:space="preserve">  </w:t>
      </w:r>
    </w:p>
    <w:p w14:paraId="389FC2F8" w14:textId="77777777" w:rsidR="00FA10C1" w:rsidRPr="000C7095" w:rsidRDefault="00FA10C1" w:rsidP="00FA10C1">
      <w:pPr>
        <w:pStyle w:val="ListParagraph"/>
        <w:ind w:left="360"/>
        <w:jc w:val="both"/>
        <w:rPr>
          <w:rFonts w:ascii="Arial" w:hAnsi="Arial" w:cs="Arial"/>
          <w:sz w:val="20"/>
        </w:rPr>
      </w:pPr>
    </w:p>
    <w:p w14:paraId="2F284E46"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Procure all software license related to services at Your own cost.</w:t>
      </w:r>
    </w:p>
    <w:p w14:paraId="384FA38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Manage hardware, network, legacy and server maintenance, database administration, back up,</w:t>
      </w:r>
      <w:r>
        <w:rPr>
          <w:rFonts w:ascii="Arial" w:hAnsi="Arial" w:cs="Arial"/>
          <w:sz w:val="20"/>
        </w:rPr>
        <w:t xml:space="preserve"> </w:t>
      </w:r>
      <w:r w:rsidRPr="00FB6D03">
        <w:rPr>
          <w:rFonts w:ascii="Arial" w:hAnsi="Arial" w:cs="Arial"/>
          <w:sz w:val="20"/>
        </w:rPr>
        <w:t>disaster management and fail over activities.</w:t>
      </w:r>
    </w:p>
    <w:p w14:paraId="6241528D"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Provide any required language translation from English for all written documentation and communication.</w:t>
      </w:r>
    </w:p>
    <w:p w14:paraId="7F08C343"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Sprint code deployment and Test environment setup.</w:t>
      </w:r>
    </w:p>
    <w:p w14:paraId="0E37CB97" w14:textId="77777777" w:rsidR="00FA10C1" w:rsidRPr="00FB6D03" w:rsidRDefault="00FA10C1" w:rsidP="00FA10C1">
      <w:pPr>
        <w:pStyle w:val="ListParagraph"/>
        <w:numPr>
          <w:ilvl w:val="0"/>
          <w:numId w:val="19"/>
        </w:numPr>
        <w:jc w:val="both"/>
        <w:rPr>
          <w:rFonts w:ascii="Arial" w:hAnsi="Arial" w:cs="Arial"/>
          <w:sz w:val="20"/>
        </w:rPr>
      </w:pPr>
      <w:r w:rsidRPr="00FB6D03">
        <w:rPr>
          <w:rFonts w:ascii="Arial" w:hAnsi="Arial" w:cs="Arial"/>
          <w:sz w:val="20"/>
        </w:rPr>
        <w:t>Notice of Cooperation: Oracle shall advise You when it requires Your cooperation with the obligations above.</w:t>
      </w:r>
    </w:p>
    <w:p w14:paraId="0D8A2937" w14:textId="77777777" w:rsidR="00FA10C1" w:rsidRPr="000C7095" w:rsidRDefault="00FA10C1" w:rsidP="00FA10C1">
      <w:pPr>
        <w:ind w:left="720"/>
        <w:jc w:val="both"/>
        <w:rPr>
          <w:rFonts w:ascii="Arial" w:hAnsi="Arial" w:cs="Arial"/>
          <w:i/>
          <w:sz w:val="20"/>
        </w:rPr>
      </w:pPr>
    </w:p>
    <w:p w14:paraId="085BCFCB" w14:textId="77777777" w:rsidR="00FA10C1" w:rsidRDefault="00FA10C1" w:rsidP="00FA10C1">
      <w:pPr>
        <w:pStyle w:val="ListParagraph"/>
        <w:numPr>
          <w:ilvl w:val="0"/>
          <w:numId w:val="4"/>
        </w:numPr>
        <w:ind w:left="360"/>
        <w:jc w:val="both"/>
        <w:rPr>
          <w:rFonts w:ascii="Arial" w:hAnsi="Arial" w:cs="Arial"/>
          <w:sz w:val="20"/>
          <w:u w:val="single"/>
        </w:rPr>
      </w:pPr>
      <w:r w:rsidRPr="000C7095">
        <w:rPr>
          <w:rFonts w:ascii="Arial" w:hAnsi="Arial" w:cs="Arial"/>
          <w:sz w:val="20"/>
          <w:u w:val="single"/>
        </w:rPr>
        <w:t>Project Assumptions.</w:t>
      </w:r>
    </w:p>
    <w:p w14:paraId="453F43B0" w14:textId="77777777" w:rsidR="00FA10C1" w:rsidRPr="000C7095" w:rsidRDefault="00FA10C1" w:rsidP="00FA10C1">
      <w:pPr>
        <w:pStyle w:val="ListParagraph"/>
        <w:ind w:left="360"/>
        <w:jc w:val="both"/>
        <w:rPr>
          <w:rFonts w:ascii="Arial" w:hAnsi="Arial" w:cs="Arial"/>
          <w:sz w:val="20"/>
          <w:u w:val="single"/>
        </w:rPr>
      </w:pPr>
    </w:p>
    <w:p w14:paraId="27147F78" w14:textId="6EBDBACD" w:rsidR="00FA10C1"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1D70E3">
        <w:rPr>
          <w:rFonts w:ascii="Arial" w:hAnsi="Arial" w:cs="Arial"/>
          <w:sz w:val="20"/>
        </w:rPr>
        <w:t xml:space="preserve">There will be </w:t>
      </w:r>
      <w:r w:rsidR="00D6695F">
        <w:t xml:space="preserve">12</w:t>
      </w:r>
      <w:r w:rsidR="00ED0F9F">
        <w:t xml:space="preserve"> </w:t>
      </w:r>
      <w:r w:rsidRPr="001D70E3">
        <w:rPr>
          <w:rFonts w:ascii="Arial" w:hAnsi="Arial" w:cs="Arial"/>
          <w:sz w:val="20"/>
        </w:rPr>
        <w:t>Sprints.</w:t>
      </w:r>
    </w:p>
    <w:p w14:paraId="586AF1D7"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The template and format of the Monthly Project Progress Report will be mutually agreed between Oracle and You.</w:t>
      </w:r>
    </w:p>
    <w:p w14:paraId="19CC9761" w14:textId="77777777"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Services provided under this exhibit will be performed remotely.</w:t>
      </w:r>
    </w:p>
    <w:p w14:paraId="58D828A6" w14:textId="08B8CFB0" w:rsidR="00FA10C1" w:rsidRPr="00FB6D0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 xml:space="preserve">The effective date of the order is as specified in the order. The parties do not expect services under this exhibit to commence prior to </w:t>
      </w:r>
      <w:r w:rsidR="00D67747" w:rsidRPr="009123EB">
        <w:rPr>
          <w:rFonts w:ascii="Arial" w:hAnsi="Arial" w:cs="Arial"/>
          <w:color w:val="000000" w:themeColor="text1"/>
          <w:spacing w:val="2"/>
          <w:sz w:val="21"/>
          <w:szCs w:val="21"/>
        </w:rPr>
        <w:t xml:space="preserve">November 01, 2024</w:t>
      </w:r>
    </w:p>
    <w:p w14:paraId="779C3BEC" w14:textId="77777777" w:rsidR="00FA10C1" w:rsidRPr="001D70E3" w:rsidRDefault="00FA10C1" w:rsidP="00FA10C1">
      <w:pPr>
        <w:widowControl w:val="0"/>
        <w:numPr>
          <w:ilvl w:val="0"/>
          <w:numId w:val="21"/>
        </w:numPr>
        <w:tabs>
          <w:tab w:val="num" w:pos="720"/>
          <w:tab w:val="left" w:pos="1381"/>
        </w:tabs>
        <w:overflowPunct/>
        <w:adjustRightInd/>
        <w:spacing w:before="1"/>
        <w:ind w:left="720"/>
        <w:textAlignment w:val="auto"/>
        <w:rPr>
          <w:rFonts w:ascii="Arial" w:hAnsi="Arial" w:cs="Arial"/>
          <w:sz w:val="20"/>
        </w:rPr>
      </w:pPr>
      <w:r w:rsidRPr="00FB6D03">
        <w:rPr>
          <w:rFonts w:ascii="Arial" w:hAnsi="Arial" w:cs="Arial"/>
          <w:sz w:val="20"/>
        </w:rPr>
        <w:t>Anything not expressly identified in Section 1 above is not included in the scope of, or fees for, Services under this exhibit</w:t>
      </w:r>
      <w:r>
        <w:rPr>
          <w:rFonts w:ascii="Arial" w:hAnsi="Arial" w:cs="Arial"/>
          <w:sz w:val="20"/>
        </w:rPr>
        <w:t>.</w:t>
      </w:r>
    </w:p>
    <w:p w14:paraId="3FB3C1D9" w14:textId="77777777" w:rsidR="00FA10C1" w:rsidRDefault="00FA10C1" w:rsidP="00FA10C1">
      <w:pPr>
        <w:pStyle w:val="BodyText"/>
        <w:pBdr>
          <w:top w:val="none" w:sz="0" w:space="0" w:color="auto"/>
          <w:left w:val="none" w:sz="0" w:space="0" w:color="auto"/>
          <w:bottom w:val="none" w:sz="0" w:space="0" w:color="auto"/>
          <w:right w:val="none" w:sz="0" w:space="0" w:color="auto"/>
        </w:pBdr>
        <w:jc w:val="both"/>
        <w:rPr>
          <w:rFonts w:ascii="Arial" w:hAnsi="Arial" w:cs="Arial"/>
          <w:sz w:val="20"/>
        </w:rPr>
      </w:pPr>
    </w:p>
    <w:p w14:paraId="6E207812" w14:textId="77777777" w:rsidR="00FA10C1" w:rsidRPr="00E40D26" w:rsidRDefault="00FA10C1" w:rsidP="00FA10C1">
      <w:pPr>
        <w:spacing w:line="258" w:lineRule="auto"/>
        <w:ind w:left="360" w:right="74"/>
        <w:jc w:val="both"/>
        <w:rPr>
          <w:rFonts w:ascii="Arial" w:hAnsi="Arial" w:cs="Arial"/>
          <w:sz w:val="20"/>
        </w:rPr>
      </w:pPr>
    </w:p>
    <w:p w14:paraId="6EAB4D5D" w14:textId="77777777" w:rsidR="00FA10C1" w:rsidRPr="00E40D26" w:rsidRDefault="00FA10C1" w:rsidP="00FA10C1">
      <w:pPr>
        <w:pStyle w:val="ListParagraph"/>
        <w:numPr>
          <w:ilvl w:val="0"/>
          <w:numId w:val="4"/>
        </w:numPr>
        <w:overflowPunct/>
        <w:autoSpaceDE/>
        <w:autoSpaceDN/>
        <w:adjustRightInd/>
        <w:spacing w:line="258" w:lineRule="auto"/>
        <w:ind w:left="360" w:right="74"/>
        <w:jc w:val="both"/>
        <w:textAlignment w:val="auto"/>
        <w:rPr>
          <w:rFonts w:ascii="Arial" w:hAnsi="Arial" w:cs="Arial"/>
          <w:sz w:val="20"/>
          <w:u w:val="single"/>
        </w:rPr>
      </w:pPr>
      <w:r w:rsidRPr="00E40D26">
        <w:rPr>
          <w:rFonts w:ascii="Arial" w:hAnsi="Arial" w:cs="Arial"/>
          <w:sz w:val="20"/>
          <w:u w:val="single"/>
        </w:rPr>
        <w:lastRenderedPageBreak/>
        <w:t>Transition Assistance Services</w:t>
      </w:r>
    </w:p>
    <w:p w14:paraId="3CC3C852" w14:textId="77777777" w:rsidR="00FA10C1" w:rsidRPr="00E40D26" w:rsidRDefault="00FA10C1" w:rsidP="00FA10C1">
      <w:pPr>
        <w:spacing w:line="258" w:lineRule="auto"/>
        <w:ind w:left="360" w:right="74"/>
        <w:jc w:val="both"/>
        <w:rPr>
          <w:rFonts w:ascii="Arial" w:eastAsiaTheme="majorEastAsia" w:hAnsi="Arial" w:cs="Arial"/>
          <w:sz w:val="20"/>
        </w:rPr>
      </w:pPr>
      <w:r w:rsidRPr="00E40D26">
        <w:rPr>
          <w:rFonts w:ascii="Arial" w:eastAsiaTheme="majorEastAsia" w:hAnsi="Arial" w:cs="Arial"/>
          <w:sz w:val="20"/>
        </w:rPr>
        <w:t xml:space="preserve">Upon termination of the Services under this order for whatever reason, in the event You require assistance with transition of the Services (whether to another service provider or to Your own organization), You may request additional professional services from Oracle (“Transition Assistance Services”), </w:t>
      </w:r>
      <w:proofErr w:type="gramStart"/>
      <w:r w:rsidRPr="00E40D26">
        <w:rPr>
          <w:rFonts w:ascii="Arial" w:eastAsiaTheme="majorEastAsia" w:hAnsi="Arial" w:cs="Arial"/>
          <w:sz w:val="20"/>
        </w:rPr>
        <w:t>and,</w:t>
      </w:r>
      <w:proofErr w:type="gramEnd"/>
      <w:r w:rsidRPr="00E40D26">
        <w:rPr>
          <w:rFonts w:ascii="Arial" w:eastAsiaTheme="majorEastAsia" w:hAnsi="Arial" w:cs="Arial"/>
          <w:sz w:val="20"/>
        </w:rPr>
        <w:t xml:space="preserve"> Oracle will enter into good faith negotiations with You regarding such Transition Assistance Services.  Any Transition Assistance Services to be performed by Oracle including fees must be mutually agreed by the Parties in a separate order.</w:t>
      </w:r>
    </w:p>
    <w:p w14:paraId="3DE8BC0B" w14:textId="77777777" w:rsidR="00FA10C1" w:rsidRPr="000C7095" w:rsidRDefault="00FA10C1" w:rsidP="00FA10C1">
      <w:pPr>
        <w:ind w:left="720"/>
        <w:jc w:val="both"/>
        <w:rPr>
          <w:rFonts w:ascii="Arial" w:hAnsi="Arial" w:cs="Arial"/>
          <w:b/>
          <w:i/>
          <w:color w:val="0000FF"/>
          <w:sz w:val="20"/>
        </w:rPr>
      </w:pPr>
    </w:p>
    <w:p w14:paraId="2482CC10" w14:textId="77777777" w:rsidR="00FA10C1" w:rsidRPr="00637E4B" w:rsidRDefault="00FA10C1" w:rsidP="00FA10C1">
      <w:pPr>
        <w:pStyle w:val="ListParagraph"/>
        <w:numPr>
          <w:ilvl w:val="0"/>
          <w:numId w:val="4"/>
        </w:numPr>
        <w:ind w:left="360"/>
        <w:jc w:val="both"/>
        <w:rPr>
          <w:rFonts w:ascii="Arial" w:hAnsi="Arial" w:cs="Arial"/>
          <w:sz w:val="20"/>
          <w:u w:val="single"/>
        </w:rPr>
      </w:pPr>
      <w:r>
        <w:rPr>
          <w:rFonts w:ascii="Arial" w:hAnsi="Arial" w:cs="Arial"/>
          <w:sz w:val="20"/>
          <w:u w:val="single"/>
        </w:rPr>
        <w:t>Terms</w:t>
      </w:r>
      <w:r w:rsidRPr="00E37677">
        <w:rPr>
          <w:rFonts w:ascii="Arial" w:hAnsi="Arial" w:cs="Arial"/>
          <w:sz w:val="20"/>
          <w:u w:val="single"/>
        </w:rPr>
        <w:t>.</w:t>
      </w:r>
    </w:p>
    <w:p w14:paraId="48DB4207" w14:textId="7E52A43D" w:rsidR="00FA10C1" w:rsidRDefault="00FA10C1" w:rsidP="00FA10C1">
      <w:pPr>
        <w:pStyle w:val="ListParagraph"/>
        <w:ind w:hanging="360"/>
      </w:pPr>
      <w:r w:rsidRPr="0009709F">
        <w:rPr>
          <w:rFonts w:ascii="Arial" w:hAnsi="Arial" w:cs="Arial"/>
          <w:sz w:val="20"/>
        </w:rPr>
        <w:t xml:space="preserve">The Services will begin on </w:t>
      </w:r>
      <w:r w:rsidR="001473CC" w:rsidRPr="009123EB">
        <w:rPr>
          <w:rFonts w:ascii="Arial" w:hAnsi="Arial" w:cs="Arial"/>
          <w:color w:val="000000" w:themeColor="text1"/>
          <w:spacing w:val="2"/>
          <w:sz w:val="21"/>
          <w:szCs w:val="21"/>
        </w:rPr>
        <w:t xml:space="preserve">November 01, 2024</w:t>
      </w:r>
      <w:r w:rsidR="009123EB">
        <w:rPr>
          <w:rFonts w:ascii="Arial" w:hAnsi="Arial" w:cs="Arial"/>
          <w:color w:val="000000" w:themeColor="text1"/>
          <w:spacing w:val="2"/>
          <w:sz w:val="21"/>
          <w:szCs w:val="21"/>
        </w:rPr>
        <w:t xml:space="preserve"> </w:t>
      </w:r>
      <w:r w:rsidRPr="0009709F">
        <w:rPr>
          <w:rFonts w:ascii="Arial" w:hAnsi="Arial" w:cs="Arial"/>
          <w:sz w:val="20"/>
        </w:rPr>
        <w:t xml:space="preserve">and end on </w:t>
      </w:r>
      <w:r w:rsidR="001473CC" w:rsidRPr="009123EB">
        <w:rPr>
          <w:rFonts w:ascii="Arial" w:hAnsi="Arial" w:cs="Arial"/>
          <w:color w:val="000000" w:themeColor="text1"/>
          <w:spacing w:val="2"/>
          <w:sz w:val="21"/>
          <w:szCs w:val="21"/>
        </w:rPr>
        <w:t xml:space="preserve">April 30, 2025.</w:t>
      </w:r>
    </w:p>
    <w:p w14:paraId="1F2C7750" w14:textId="0C1A6E87" w:rsidR="008B4FFA" w:rsidRDefault="008B4FFA" w:rsidP="00FA10C1">
      <w:pPr>
        <w:pStyle w:val="ListParagraph"/>
        <w:ind w:left="360"/>
        <w:jc w:val="both"/>
      </w:pPr>
    </w:p>
    <w:sectPr w:rsidR="008B4FFA" w:rsidSect="007E13C4">
      <w:headerReference w:type="even" r:id="rId9"/>
      <w:headerReference w:type="default" r:id="rId10"/>
      <w:footerReference w:type="even" r:id="rId11"/>
      <w:footerReference w:type="default" r:id="rId12"/>
      <w:headerReference w:type="first" r:id="rId13"/>
      <w:footerReference w:type="first" r:id="rId14"/>
      <w:pgSz w:w="12240" w:h="15840"/>
      <w:pgMar w:top="1440" w:right="720" w:bottom="144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3520A8" w14:textId="77777777" w:rsidR="00B74C5D" w:rsidRDefault="00B74C5D">
      <w:r>
        <w:separator/>
      </w:r>
    </w:p>
  </w:endnote>
  <w:endnote w:type="continuationSeparator" w:id="0">
    <w:p w14:paraId="469A1AC7" w14:textId="77777777" w:rsidR="00B74C5D" w:rsidRDefault="00B74C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20E4ED" w14:textId="3645BB36" w:rsidR="00347E70" w:rsidRDefault="00347E70">
    <w:pPr>
      <w:pStyle w:val="Footer"/>
    </w:pPr>
    <w:r>
      <w:rPr>
        <w:noProof/>
      </w:rPr>
      <mc:AlternateContent>
        <mc:Choice Requires="wps">
          <w:drawing>
            <wp:anchor distT="0" distB="0" distL="0" distR="0" simplePos="0" relativeHeight="251659264" behindDoc="0" locked="0" layoutInCell="1" allowOverlap="1" wp14:anchorId="2C2BCDF3" wp14:editId="369E8962">
              <wp:simplePos x="635" y="635"/>
              <wp:positionH relativeFrom="page">
                <wp:align>left</wp:align>
              </wp:positionH>
              <wp:positionV relativeFrom="page">
                <wp:align>bottom</wp:align>
              </wp:positionV>
              <wp:extent cx="443865" cy="443865"/>
              <wp:effectExtent l="0" t="0" r="635" b="0"/>
              <wp:wrapNone/>
              <wp:docPr id="8" name="Text Box 8"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C2BCDF3" id="_x0000_t202" coordsize="21600,21600" o:spt="202" path="m,l,21600r21600,l21600,xe">
              <v:stroke joinstyle="miter"/>
              <v:path gradientshapeok="t" o:connecttype="rect"/>
            </v:shapetype>
            <v:shape id="Text Box 8" o:spid="_x0000_s1028" type="#_x0000_t202" alt="Confidential - Oracle Restricted"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4831A3CD" w14:textId="3365D5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65A34E" w14:textId="2EF937E3" w:rsidR="00526616" w:rsidRPr="00E03ABD" w:rsidRDefault="00347E70" w:rsidP="007E13C4">
    <w:pPr>
      <w:pStyle w:val="Footer"/>
      <w:tabs>
        <w:tab w:val="clear" w:pos="8640"/>
        <w:tab w:val="right" w:pos="10800"/>
      </w:tabs>
      <w:rPr>
        <w:rFonts w:ascii="Arial" w:hAnsi="Arial" w:cs="Arial"/>
        <w:sz w:val="16"/>
        <w:szCs w:val="16"/>
      </w:rPr>
    </w:pPr>
    <w:r>
      <w:rPr>
        <w:rFonts w:ascii="Arial" w:hAnsi="Arial" w:cs="Arial"/>
        <w:noProof/>
        <w:sz w:val="16"/>
        <w:szCs w:val="16"/>
      </w:rPr>
      <mc:AlternateContent>
        <mc:Choice Requires="wps">
          <w:drawing>
            <wp:anchor distT="0" distB="0" distL="0" distR="0" simplePos="0" relativeHeight="251660288" behindDoc="0" locked="0" layoutInCell="1" allowOverlap="1" wp14:anchorId="29E1D7A8" wp14:editId="5570CFB1">
              <wp:simplePos x="457200" y="9486900"/>
              <wp:positionH relativeFrom="page">
                <wp:align>left</wp:align>
              </wp:positionH>
              <wp:positionV relativeFrom="page">
                <wp:align>bottom</wp:align>
              </wp:positionV>
              <wp:extent cx="443865" cy="443865"/>
              <wp:effectExtent l="0" t="0" r="635" b="0"/>
              <wp:wrapNone/>
              <wp:docPr id="9" name="Text Box 9"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9E1D7A8" id="_x0000_t202" coordsize="21600,21600" o:spt="202" path="m,l,21600r21600,l21600,xe">
              <v:stroke joinstyle="miter"/>
              <v:path gradientshapeok="t" o:connecttype="rect"/>
            </v:shapetype>
            <v:shape id="Text Box 9" o:spid="_x0000_s1029" type="#_x0000_t202" alt="Confidential - Oracle Restricted"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NYvUncQAgAAIQQA&#10;AA4AAAAAAAAAAAAAAAAALgIAAGRycy9lMm9Eb2MueG1sUEsBAi0AFAAGAAgAAAAhANhtPP7XAAAA&#10;AwEAAA8AAAAAAAAAAAAAAAAAagQAAGRycy9kb3ducmV2LnhtbFBLBQYAAAAABAAEAPMAAABuBQAA&#10;AAA=&#10;" filled="f" stroked="f">
              <v:textbox style="mso-fit-shape-to-text:t" inset="20pt,0,0,15pt">
                <w:txbxContent>
                  <w:p w14:paraId="141685AA" w14:textId="3F129743"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r w:rsidR="00526616">
      <w:rPr>
        <w:rFonts w:ascii="Arial" w:hAnsi="Arial" w:cs="Arial"/>
        <w:sz w:val="16"/>
        <w:szCs w:val="16"/>
      </w:rPr>
      <w:t xml:space="preserve"> </w:t>
    </w:r>
    <w:r w:rsidR="00526616">
      <w:rPr>
        <w:rFonts w:ascii="Arial" w:hAnsi="Arial" w:cs="Arial"/>
        <w:sz w:val="16"/>
        <w:szCs w:val="16"/>
      </w:rPr>
      <w:tab/>
    </w:r>
    <w:r w:rsidR="00526616" w:rsidRPr="00E03ABD">
      <w:rPr>
        <w:rFonts w:ascii="Arial" w:hAnsi="Arial" w:cs="Arial"/>
        <w:sz w:val="16"/>
        <w:szCs w:val="16"/>
      </w:rPr>
      <w:tab/>
      <w:t xml:space="preserve">Page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PAGE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3</w:t>
    </w:r>
    <w:r w:rsidR="00526616" w:rsidRPr="00E03ABD">
      <w:rPr>
        <w:rStyle w:val="PageNumber"/>
        <w:rFonts w:ascii="Arial" w:hAnsi="Arial" w:cs="Arial"/>
        <w:sz w:val="16"/>
        <w:szCs w:val="16"/>
      </w:rPr>
      <w:fldChar w:fldCharType="end"/>
    </w:r>
    <w:r w:rsidR="00526616" w:rsidRPr="00E03ABD">
      <w:rPr>
        <w:rStyle w:val="PageNumber"/>
        <w:rFonts w:ascii="Arial" w:hAnsi="Arial" w:cs="Arial"/>
        <w:sz w:val="16"/>
        <w:szCs w:val="16"/>
      </w:rPr>
      <w:t xml:space="preserve"> of </w:t>
    </w:r>
    <w:r w:rsidR="00526616" w:rsidRPr="00E03ABD">
      <w:rPr>
        <w:rStyle w:val="PageNumber"/>
        <w:rFonts w:ascii="Arial" w:hAnsi="Arial" w:cs="Arial"/>
        <w:sz w:val="16"/>
        <w:szCs w:val="16"/>
      </w:rPr>
      <w:fldChar w:fldCharType="begin"/>
    </w:r>
    <w:r w:rsidR="00526616" w:rsidRPr="00E03ABD">
      <w:rPr>
        <w:rStyle w:val="PageNumber"/>
        <w:rFonts w:ascii="Arial" w:hAnsi="Arial" w:cs="Arial"/>
        <w:sz w:val="16"/>
        <w:szCs w:val="16"/>
      </w:rPr>
      <w:instrText xml:space="preserve"> NUMPAGES </w:instrText>
    </w:r>
    <w:r w:rsidR="00526616" w:rsidRPr="00E03ABD">
      <w:rPr>
        <w:rStyle w:val="PageNumber"/>
        <w:rFonts w:ascii="Arial" w:hAnsi="Arial" w:cs="Arial"/>
        <w:sz w:val="16"/>
        <w:szCs w:val="16"/>
      </w:rPr>
      <w:fldChar w:fldCharType="separate"/>
    </w:r>
    <w:r w:rsidR="00526616" w:rsidRPr="00E03ABD">
      <w:rPr>
        <w:rStyle w:val="PageNumber"/>
        <w:rFonts w:ascii="Arial" w:hAnsi="Arial" w:cs="Arial"/>
        <w:noProof/>
        <w:sz w:val="16"/>
        <w:szCs w:val="16"/>
      </w:rPr>
      <w:t>4</w:t>
    </w:r>
    <w:r w:rsidR="00526616" w:rsidRPr="00E03ABD">
      <w:rPr>
        <w:rStyle w:val="PageNumber"/>
        <w:rFonts w:ascii="Arial" w:hAnsi="Arial" w:cs="Arial"/>
        <w:sz w:val="16"/>
        <w:szCs w:val="16"/>
      </w:rPr>
      <w:fldChar w:fldCharType="end"/>
    </w:r>
    <w:r w:rsidR="00526616" w:rsidRPr="00E03ABD">
      <w:rPr>
        <w:rFonts w:ascii="Arial" w:hAnsi="Arial" w:cs="Arial"/>
        <w:noProof/>
        <w:sz w:val="16"/>
        <w:szCs w:val="16"/>
      </w:rPr>
      <mc:AlternateContent>
        <mc:Choice Requires="wps">
          <w:drawing>
            <wp:anchor distT="0" distB="0" distL="114300" distR="114300" simplePos="0" relativeHeight="251654144" behindDoc="0" locked="0" layoutInCell="0" allowOverlap="1" wp14:anchorId="4D4D3C84" wp14:editId="27176E05">
              <wp:simplePos x="0" y="0"/>
              <wp:positionH relativeFrom="column">
                <wp:posOffset>-671830</wp:posOffset>
              </wp:positionH>
              <wp:positionV relativeFrom="paragraph">
                <wp:posOffset>2250440</wp:posOffset>
              </wp:positionV>
              <wp:extent cx="6781800" cy="3810000"/>
              <wp:effectExtent l="0" t="0" r="0" b="0"/>
              <wp:wrapNone/>
              <wp:docPr id="2"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81800" cy="3810000"/>
                      </a:xfrm>
                      <a:prstGeom prst="rect">
                        <a:avLst/>
                      </a:prstGeom>
                      <a:solidFill>
                        <a:srgbClr val="FFFFFF"/>
                      </a:solidFill>
                      <a:ln>
                        <a:noFill/>
                      </a:ln>
                      <a:extLst>
                        <a:ext uri="{91240B29-F687-4f45-9708-019B960494DF}"/>
                      </a:extLst>
                    </wps:spPr>
                    <wps:txbx>
                      <w:txbxContent>
                        <w:p w14:paraId="36EDD5B6" w14:textId="77777777" w:rsidR="00526616" w:rsidRDefault="00526616">
                          <w:pPr>
                            <w:jc w:val="center"/>
                            <w:rPr>
                              <w:color w:val="C0C0C0"/>
                            </w:rPr>
                          </w:pPr>
                          <w:r>
                            <w:rPr>
                              <w:color w:val="C0C0C0"/>
                              <w:sz w:val="144"/>
                            </w:rPr>
                            <w:br/>
                            <w:t>SAMPLE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4D3C84" id="Rectangle 1" o:spid="_x0000_s1030" style="position:absolute;margin-left:-52.9pt;margin-top:177.2pt;width:534pt;height:300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" o:allowincell="f" stroked="f">
              <v:textbox inset="0,0,0,0">
                <w:txbxContent>
                  <w:p w14:paraId="36EDD5B6" w14:textId="77777777" w:rsidR="00526616" w:rsidRDefault="00526616">
                    <w:pPr>
                      <w:jc w:val="center"/>
                      <w:rPr>
                        <w:color w:val="C0C0C0"/>
                      </w:rPr>
                    </w:pPr>
                    <w:r>
                      <w:rPr>
                        <w:color w:val="C0C0C0"/>
                        <w:sz w:val="144"/>
                      </w:rPr>
                      <w:br/>
                      <w:t>SAMPLE</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BD28A3" w14:textId="52EA7A21" w:rsidR="00347E70" w:rsidRDefault="00347E70">
    <w:pPr>
      <w:pStyle w:val="Footer"/>
    </w:pPr>
    <w:r>
      <w:rPr>
        <w:noProof/>
      </w:rPr>
      <mc:AlternateContent>
        <mc:Choice Requires="wps">
          <w:drawing>
            <wp:anchor distT="0" distB="0" distL="0" distR="0" simplePos="0" relativeHeight="251658240" behindDoc="0" locked="0" layoutInCell="1" allowOverlap="1" wp14:anchorId="085C356F" wp14:editId="372B5828">
              <wp:simplePos x="635" y="635"/>
              <wp:positionH relativeFrom="page">
                <wp:align>left</wp:align>
              </wp:positionH>
              <wp:positionV relativeFrom="page">
                <wp:align>bottom</wp:align>
              </wp:positionV>
              <wp:extent cx="443865" cy="443865"/>
              <wp:effectExtent l="0" t="0" r="635" b="0"/>
              <wp:wrapNone/>
              <wp:docPr id="7" name="Text Box 7" descr="Confidential - Oracle Restrict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5C356F" id="_x0000_t202" coordsize="21600,21600" o:spt="202" path="m,l,21600r21600,l21600,xe">
              <v:stroke joinstyle="miter"/>
              <v:path gradientshapeok="t" o:connecttype="rect"/>
            </v:shapetype>
            <v:shape id="Text Box 7" o:spid="_x0000_s1032" type="#_x0000_t202" alt="Confidential - Oracle Restricted"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" filled="f" stroked="f">
              <v:textbox style="mso-fit-shape-to-text:t" inset="20pt,0,0,15pt">
                <w:txbxContent>
                  <w:p w14:paraId="0BEA209E" w14:textId="2FF1F616"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F1B3BC" w14:textId="77777777" w:rsidR="00B74C5D" w:rsidRDefault="00B74C5D">
      <w:r>
        <w:separator/>
      </w:r>
    </w:p>
  </w:footnote>
  <w:footnote w:type="continuationSeparator" w:id="0">
    <w:p w14:paraId="0C4DD7EE" w14:textId="77777777" w:rsidR="00B74C5D" w:rsidRDefault="00B74C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97E538" w14:textId="35346833" w:rsidR="00347E70" w:rsidRDefault="00347E70">
    <w:pPr>
      <w:pStyle w:val="Header"/>
    </w:pPr>
    <w:r>
      <w:rPr>
        <w:noProof/>
      </w:rPr>
      <mc:AlternateContent>
        <mc:Choice Requires="wps">
          <w:drawing>
            <wp:anchor distT="0" distB="0" distL="0" distR="0" simplePos="0" relativeHeight="251656192" behindDoc="0" locked="0" layoutInCell="1" allowOverlap="1" wp14:anchorId="368E4565" wp14:editId="41129C9E">
              <wp:simplePos x="635" y="635"/>
              <wp:positionH relativeFrom="page">
                <wp:align>left</wp:align>
              </wp:positionH>
              <wp:positionV relativeFrom="page">
                <wp:align>top</wp:align>
              </wp:positionV>
              <wp:extent cx="443865" cy="443865"/>
              <wp:effectExtent l="0" t="0" r="635" b="16510"/>
              <wp:wrapNone/>
              <wp:docPr id="3" name="Text Box 3"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368E4565" id="_x0000_t202" coordsize="21600,21600" o:spt="202" path="m,l,21600r21600,l21600,xe">
              <v:stroke joinstyle="miter"/>
              <v:path gradientshapeok="t" o:connecttype="rect"/>
            </v:shapetype>
            <v:shape id="Text Box 3" o:spid="_x0000_s1026" type="#_x0000_t202" alt="Confidential - Oracle Restricted"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4A87F8CD" w14:textId="5D60A3B7"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195B63" w14:textId="19FA162F" w:rsidR="00526616" w:rsidRDefault="00347E70">
    <w:pPr>
      <w:pStyle w:val="Header"/>
      <w:jc w:val="center"/>
      <w:rPr>
        <w:b/>
        <w:color w:val="808080"/>
        <w:sz w:val="22"/>
      </w:rPr>
    </w:pPr>
    <w:r>
      <w:rPr>
        <w:b/>
        <w:noProof/>
        <w:color w:val="808080"/>
        <w:sz w:val="22"/>
      </w:rPr>
      <mc:AlternateContent>
        <mc:Choice Requires="wps">
          <w:drawing>
            <wp:anchor distT="0" distB="0" distL="0" distR="0" simplePos="0" relativeHeight="251657216" behindDoc="0" locked="0" layoutInCell="1" allowOverlap="1" wp14:anchorId="2A31BE34" wp14:editId="6D01BDA5">
              <wp:simplePos x="457200" y="457200"/>
              <wp:positionH relativeFrom="page">
                <wp:align>left</wp:align>
              </wp:positionH>
              <wp:positionV relativeFrom="page">
                <wp:align>top</wp:align>
              </wp:positionV>
              <wp:extent cx="443865" cy="443865"/>
              <wp:effectExtent l="0" t="0" r="635" b="16510"/>
              <wp:wrapNone/>
              <wp:docPr id="6" name="Text Box 6"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2A31BE34" id="_x0000_t202" coordsize="21600,21600" o:spt="202" path="m,l,21600r21600,l21600,xe">
              <v:stroke joinstyle="miter"/>
              <v:path gradientshapeok="t" o:connecttype="rect"/>
            </v:shapetype>
            <v:shape id="Text Box 6" o:spid="_x0000_s1027" type="#_x0000_t202" alt="Confidential - Oracle Restricted" style="position:absolute;left:0;text-align:left;margin-left:0;margin-top:0;width:34.95pt;height:34.95pt;z-index:251657216;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" filled="f" stroked="f">
              <v:textbox style="mso-fit-shape-to-text:t" inset="20pt,15pt,0,0">
                <w:txbxContent>
                  <w:p w14:paraId="0FAAF340" w14:textId="2C42A92E"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sdt>
    <w:sdtPr>
      <w:rPr>
        <w:b/>
        <w:color w:val="808080"/>
        <w:sz w:val="22"/>
      </w:rPr>
      <w:id w:val="-1238244633"/>
      <w:docPartObj>
        <w:docPartGallery w:val="Watermarks"/>
        <w:docPartUnique/>
      </w:docPartObj>
    </w:sdtPr>
    <w:sdtContent>
      <w:p w14:paraId="064E0831" w14:textId="77777777" w:rsidR="00526616" w:rsidRDefault="00000000">
        <w:pPr>
          <w:pStyle w:val="Header"/>
          <w:jc w:val="center"/>
          <w:rPr>
            <w:b/>
            <w:color w:val="808080"/>
            <w:sz w:val="22"/>
          </w:rPr>
        </w:pPr>
        <w:r>
          <w:rPr>
            <w:b/>
            <w:noProof/>
            <w:color w:val="808080"/>
            <w:sz w:val="22"/>
          </w:rPr>
          <w:pict w14:anchorId="682D8FA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p w14:paraId="3E4CA4E9"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NON-EXECUTABLE DRAFT</w:t>
    </w:r>
  </w:p>
  <w:p w14:paraId="1D5F635A" w14:textId="77777777" w:rsidR="00526616" w:rsidRDefault="00526616" w:rsidP="00307830">
    <w:pPr>
      <w:pStyle w:val="Header"/>
      <w:jc w:val="center"/>
      <w:rPr>
        <w:rFonts w:ascii="Arial" w:hAnsi="Arial" w:cs="Arial"/>
        <w:b/>
        <w:color w:val="FF0000"/>
        <w:sz w:val="22"/>
      </w:rPr>
    </w:pPr>
    <w:r>
      <w:rPr>
        <w:rFonts w:ascii="Arial" w:hAnsi="Arial" w:cs="Arial"/>
        <w:b/>
        <w:color w:val="FF0000"/>
        <w:sz w:val="22"/>
      </w:rPr>
      <w:t>NOT FOR SIGNATURE</w:t>
    </w:r>
  </w:p>
  <w:p w14:paraId="76D3DBF3" w14:textId="02CAEF58" w:rsidR="00526616" w:rsidRPr="002A6675" w:rsidRDefault="00526616" w:rsidP="00307830">
    <w:pPr>
      <w:pStyle w:val="Header"/>
      <w:jc w:val="center"/>
      <w:rPr>
        <w:rFonts w:ascii="Arial" w:hAnsi="Arial" w:cs="Arial"/>
        <w:b/>
        <w:bCs/>
        <w:color w:val="FF0000"/>
        <w:sz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60F0A0" w14:textId="731A34DC" w:rsidR="00347E70" w:rsidRDefault="00347E70">
    <w:pPr>
      <w:pStyle w:val="Header"/>
    </w:pPr>
    <w:r>
      <w:rPr>
        <w:noProof/>
      </w:rPr>
      <mc:AlternateContent>
        <mc:Choice Requires="wps">
          <w:drawing>
            <wp:anchor distT="0" distB="0" distL="0" distR="0" simplePos="0" relativeHeight="251655168" behindDoc="0" locked="0" layoutInCell="1" allowOverlap="1" wp14:anchorId="4F6AD53B" wp14:editId="7ED1C3F1">
              <wp:simplePos x="635" y="635"/>
              <wp:positionH relativeFrom="page">
                <wp:align>left</wp:align>
              </wp:positionH>
              <wp:positionV relativeFrom="page">
                <wp:align>top</wp:align>
              </wp:positionV>
              <wp:extent cx="443865" cy="443865"/>
              <wp:effectExtent l="0" t="0" r="635" b="16510"/>
              <wp:wrapNone/>
              <wp:docPr id="1" name="Text Box 1" descr="Confidential - Oracle Restrict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4F6AD53B" id="_x0000_t202" coordsize="21600,21600" o:spt="202" path="m,l,21600r21600,l21600,xe">
              <v:stroke joinstyle="miter"/>
              <v:path gradientshapeok="t" o:connecttype="rect"/>
            </v:shapetype>
            <v:shape id="Text Box 1" o:spid="_x0000_s1031" type="#_x0000_t202" alt="Confidential - Oracle Restricted" style="position:absolute;margin-left:0;margin-top:0;width:34.95pt;height:34.95pt;z-index:25165516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" filled="f" stroked="f">
              <v:textbox style="mso-fit-shape-to-text:t" inset="20pt,15pt,0,0">
                <w:txbxContent>
                  <w:p w14:paraId="0C761F77" w14:textId="2AA1CF14" w:rsidR="00347E70" w:rsidRPr="00347E70" w:rsidRDefault="00347E70" w:rsidP="00347E70">
                    <w:pPr>
                      <w:rPr>
                        <w:rFonts w:ascii="Calibri" w:eastAsia="Calibri" w:hAnsi="Calibri" w:cs="Calibri"/>
                        <w:noProof/>
                        <w:color w:val="000000"/>
                        <w:sz w:val="20"/>
                      </w:rPr>
                    </w:pPr>
                    <w:r w:rsidRPr="00347E70">
                      <w:rPr>
                        <w:rFonts w:ascii="Calibri" w:eastAsia="Calibri" w:hAnsi="Calibri" w:cs="Calibri"/>
                        <w:noProof/>
                        <w:color w:val="000000"/>
                        <w:sz w:val="20"/>
                      </w:rPr>
                      <w:t>Confidential - Oracle Restricted</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571F1"/>
    <w:multiLevelType w:val="hybridMultilevel"/>
    <w:tmpl w:val="F29292B0"/>
    <w:lvl w:ilvl="0" w:tplc="4009000B">
      <w:start w:val="1"/>
      <w:numFmt w:val="bullet"/>
      <w:lvlText w:val=""/>
      <w:lvlJc w:val="left"/>
      <w:pPr>
        <w:ind w:left="1890" w:hanging="360"/>
      </w:pPr>
      <w:rPr>
        <w:rFonts w:ascii="Wingdings" w:hAnsi="Wingdings" w:hint="default"/>
      </w:rPr>
    </w:lvl>
    <w:lvl w:ilvl="1" w:tplc="40090003" w:tentative="1">
      <w:start w:val="1"/>
      <w:numFmt w:val="bullet"/>
      <w:lvlText w:val="o"/>
      <w:lvlJc w:val="left"/>
      <w:pPr>
        <w:ind w:left="2610" w:hanging="360"/>
      </w:pPr>
      <w:rPr>
        <w:rFonts w:ascii="Courier New" w:hAnsi="Courier New" w:cs="Courier New" w:hint="default"/>
      </w:rPr>
    </w:lvl>
    <w:lvl w:ilvl="2" w:tplc="40090005" w:tentative="1">
      <w:start w:val="1"/>
      <w:numFmt w:val="bullet"/>
      <w:lvlText w:val=""/>
      <w:lvlJc w:val="left"/>
      <w:pPr>
        <w:ind w:left="3330" w:hanging="360"/>
      </w:pPr>
      <w:rPr>
        <w:rFonts w:ascii="Wingdings" w:hAnsi="Wingdings" w:hint="default"/>
      </w:rPr>
    </w:lvl>
    <w:lvl w:ilvl="3" w:tplc="40090001" w:tentative="1">
      <w:start w:val="1"/>
      <w:numFmt w:val="bullet"/>
      <w:lvlText w:val=""/>
      <w:lvlJc w:val="left"/>
      <w:pPr>
        <w:ind w:left="4050" w:hanging="360"/>
      </w:pPr>
      <w:rPr>
        <w:rFonts w:ascii="Symbol" w:hAnsi="Symbol" w:hint="default"/>
      </w:rPr>
    </w:lvl>
    <w:lvl w:ilvl="4" w:tplc="40090003" w:tentative="1">
      <w:start w:val="1"/>
      <w:numFmt w:val="bullet"/>
      <w:lvlText w:val="o"/>
      <w:lvlJc w:val="left"/>
      <w:pPr>
        <w:ind w:left="4770" w:hanging="360"/>
      </w:pPr>
      <w:rPr>
        <w:rFonts w:ascii="Courier New" w:hAnsi="Courier New" w:cs="Courier New" w:hint="default"/>
      </w:rPr>
    </w:lvl>
    <w:lvl w:ilvl="5" w:tplc="40090005" w:tentative="1">
      <w:start w:val="1"/>
      <w:numFmt w:val="bullet"/>
      <w:lvlText w:val=""/>
      <w:lvlJc w:val="left"/>
      <w:pPr>
        <w:ind w:left="5490" w:hanging="360"/>
      </w:pPr>
      <w:rPr>
        <w:rFonts w:ascii="Wingdings" w:hAnsi="Wingdings" w:hint="default"/>
      </w:rPr>
    </w:lvl>
    <w:lvl w:ilvl="6" w:tplc="40090001" w:tentative="1">
      <w:start w:val="1"/>
      <w:numFmt w:val="bullet"/>
      <w:lvlText w:val=""/>
      <w:lvlJc w:val="left"/>
      <w:pPr>
        <w:ind w:left="6210" w:hanging="360"/>
      </w:pPr>
      <w:rPr>
        <w:rFonts w:ascii="Symbol" w:hAnsi="Symbol" w:hint="default"/>
      </w:rPr>
    </w:lvl>
    <w:lvl w:ilvl="7" w:tplc="40090003" w:tentative="1">
      <w:start w:val="1"/>
      <w:numFmt w:val="bullet"/>
      <w:lvlText w:val="o"/>
      <w:lvlJc w:val="left"/>
      <w:pPr>
        <w:ind w:left="6930" w:hanging="360"/>
      </w:pPr>
      <w:rPr>
        <w:rFonts w:ascii="Courier New" w:hAnsi="Courier New" w:cs="Courier New" w:hint="default"/>
      </w:rPr>
    </w:lvl>
    <w:lvl w:ilvl="8" w:tplc="40090005" w:tentative="1">
      <w:start w:val="1"/>
      <w:numFmt w:val="bullet"/>
      <w:lvlText w:val=""/>
      <w:lvlJc w:val="left"/>
      <w:pPr>
        <w:ind w:left="7650" w:hanging="360"/>
      </w:pPr>
      <w:rPr>
        <w:rFonts w:ascii="Wingdings" w:hAnsi="Wingdings" w:hint="default"/>
      </w:rPr>
    </w:lvl>
  </w:abstractNum>
  <w:abstractNum w:abstractNumId="1" w15:restartNumberingAfterBreak="0">
    <w:nsid w:val="0B7D6861"/>
    <w:multiLevelType w:val="hybridMultilevel"/>
    <w:tmpl w:val="A4443F1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 w15:restartNumberingAfterBreak="0">
    <w:nsid w:val="0DF94DAC"/>
    <w:multiLevelType w:val="hybridMultilevel"/>
    <w:tmpl w:val="1CDECC46"/>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3" w15:restartNumberingAfterBreak="0">
    <w:nsid w:val="15B909A4"/>
    <w:multiLevelType w:val="hybridMultilevel"/>
    <w:tmpl w:val="3550B664"/>
    <w:lvl w:ilvl="0" w:tplc="04090015">
      <w:start w:val="1"/>
      <w:numFmt w:val="upperLetter"/>
      <w:lvlText w:val="%1."/>
      <w:lvlJc w:val="left"/>
      <w:pPr>
        <w:tabs>
          <w:tab w:val="num" w:pos="720"/>
        </w:tabs>
        <w:ind w:left="720" w:hanging="360"/>
      </w:pPr>
      <w:rPr>
        <w:rFonts w:hint="default"/>
        <w:b w:val="0"/>
        <w:i w:val="0"/>
        <w:color w:val="auto"/>
        <w:sz w:val="20"/>
        <w:szCs w:val="20"/>
      </w:rPr>
    </w:lvl>
    <w:lvl w:ilvl="1" w:tplc="29F855E0" w:tentative="1">
      <w:start w:val="1"/>
      <w:numFmt w:val="bullet"/>
      <w:lvlText w:val="o"/>
      <w:lvlJc w:val="left"/>
      <w:pPr>
        <w:tabs>
          <w:tab w:val="num" w:pos="1440"/>
        </w:tabs>
        <w:ind w:left="1440" w:hanging="360"/>
      </w:pPr>
      <w:rPr>
        <w:rFonts w:ascii="Courier New" w:hAnsi="Courier New" w:hint="default"/>
        <w:sz w:val="20"/>
      </w:rPr>
    </w:lvl>
    <w:lvl w:ilvl="2" w:tplc="C26C5E3C" w:tentative="1">
      <w:start w:val="1"/>
      <w:numFmt w:val="bullet"/>
      <w:lvlText w:val=""/>
      <w:lvlJc w:val="left"/>
      <w:pPr>
        <w:tabs>
          <w:tab w:val="num" w:pos="2160"/>
        </w:tabs>
        <w:ind w:left="2160" w:hanging="360"/>
      </w:pPr>
      <w:rPr>
        <w:rFonts w:ascii="Wingdings" w:hAnsi="Wingdings" w:hint="default"/>
        <w:sz w:val="20"/>
      </w:rPr>
    </w:lvl>
    <w:lvl w:ilvl="3" w:tplc="7E8C35FA" w:tentative="1">
      <w:start w:val="1"/>
      <w:numFmt w:val="bullet"/>
      <w:lvlText w:val=""/>
      <w:lvlJc w:val="left"/>
      <w:pPr>
        <w:tabs>
          <w:tab w:val="num" w:pos="2880"/>
        </w:tabs>
        <w:ind w:left="2880" w:hanging="360"/>
      </w:pPr>
      <w:rPr>
        <w:rFonts w:ascii="Wingdings" w:hAnsi="Wingdings" w:hint="default"/>
        <w:sz w:val="20"/>
      </w:rPr>
    </w:lvl>
    <w:lvl w:ilvl="4" w:tplc="3E90A09E" w:tentative="1">
      <w:start w:val="1"/>
      <w:numFmt w:val="bullet"/>
      <w:lvlText w:val=""/>
      <w:lvlJc w:val="left"/>
      <w:pPr>
        <w:tabs>
          <w:tab w:val="num" w:pos="3600"/>
        </w:tabs>
        <w:ind w:left="3600" w:hanging="360"/>
      </w:pPr>
      <w:rPr>
        <w:rFonts w:ascii="Wingdings" w:hAnsi="Wingdings" w:hint="default"/>
        <w:sz w:val="20"/>
      </w:rPr>
    </w:lvl>
    <w:lvl w:ilvl="5" w:tplc="69E87502" w:tentative="1">
      <w:start w:val="1"/>
      <w:numFmt w:val="bullet"/>
      <w:lvlText w:val=""/>
      <w:lvlJc w:val="left"/>
      <w:pPr>
        <w:tabs>
          <w:tab w:val="num" w:pos="4320"/>
        </w:tabs>
        <w:ind w:left="4320" w:hanging="360"/>
      </w:pPr>
      <w:rPr>
        <w:rFonts w:ascii="Wingdings" w:hAnsi="Wingdings" w:hint="default"/>
        <w:sz w:val="20"/>
      </w:rPr>
    </w:lvl>
    <w:lvl w:ilvl="6" w:tplc="6AA00038" w:tentative="1">
      <w:start w:val="1"/>
      <w:numFmt w:val="bullet"/>
      <w:lvlText w:val=""/>
      <w:lvlJc w:val="left"/>
      <w:pPr>
        <w:tabs>
          <w:tab w:val="num" w:pos="5040"/>
        </w:tabs>
        <w:ind w:left="5040" w:hanging="360"/>
      </w:pPr>
      <w:rPr>
        <w:rFonts w:ascii="Wingdings" w:hAnsi="Wingdings" w:hint="default"/>
        <w:sz w:val="20"/>
      </w:rPr>
    </w:lvl>
    <w:lvl w:ilvl="7" w:tplc="E43C8B96" w:tentative="1">
      <w:start w:val="1"/>
      <w:numFmt w:val="bullet"/>
      <w:lvlText w:val=""/>
      <w:lvlJc w:val="left"/>
      <w:pPr>
        <w:tabs>
          <w:tab w:val="num" w:pos="5760"/>
        </w:tabs>
        <w:ind w:left="5760" w:hanging="360"/>
      </w:pPr>
      <w:rPr>
        <w:rFonts w:ascii="Wingdings" w:hAnsi="Wingdings" w:hint="default"/>
        <w:sz w:val="20"/>
      </w:rPr>
    </w:lvl>
    <w:lvl w:ilvl="8" w:tplc="85DE3CFE"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A15D3"/>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8477B3"/>
    <w:multiLevelType w:val="hybridMultilevel"/>
    <w:tmpl w:val="97F87E28"/>
    <w:lvl w:ilvl="0" w:tplc="10FAB34E">
      <w:start w:val="1"/>
      <w:numFmt w:val="decimal"/>
      <w:lvlText w:val="%1."/>
      <w:lvlJc w:val="left"/>
      <w:pPr>
        <w:ind w:left="720" w:hanging="360"/>
      </w:pPr>
      <w:rPr>
        <w:rFonts w:ascii="Arial" w:hAnsi="Arial" w:cs="Arial" w:hint="default"/>
        <w:b w:val="0"/>
        <w:i w:val="0"/>
        <w:color w:val="auto"/>
        <w:sz w:val="20"/>
        <w:szCs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D62086"/>
    <w:multiLevelType w:val="hybridMultilevel"/>
    <w:tmpl w:val="8368BD82"/>
    <w:lvl w:ilvl="0" w:tplc="04090015">
      <w:start w:val="1"/>
      <w:numFmt w:val="upperLetter"/>
      <w:lvlText w:val="%1."/>
      <w:lvlJc w:val="left"/>
      <w:pPr>
        <w:tabs>
          <w:tab w:val="num" w:pos="1080"/>
        </w:tabs>
        <w:ind w:left="1080" w:hanging="360"/>
      </w:pPr>
      <w:rPr>
        <w:rFonts w:hint="default"/>
        <w:b w:val="0"/>
        <w:i w:val="0"/>
        <w:color w:val="auto"/>
        <w:sz w:val="20"/>
        <w:szCs w:val="2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3663474"/>
    <w:multiLevelType w:val="hybridMultilevel"/>
    <w:tmpl w:val="1B1C4180"/>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8" w15:restartNumberingAfterBreak="0">
    <w:nsid w:val="27E23E41"/>
    <w:multiLevelType w:val="hybridMultilevel"/>
    <w:tmpl w:val="21A400A4"/>
    <w:lvl w:ilvl="0" w:tplc="04090019">
      <w:start w:val="1"/>
      <w:numFmt w:val="lowerLetter"/>
      <w:lvlText w:val="%1."/>
      <w:lvlJc w:val="left"/>
      <w:pPr>
        <w:tabs>
          <w:tab w:val="num" w:pos="1800"/>
        </w:tabs>
        <w:ind w:left="1800" w:hanging="360"/>
      </w:pPr>
      <w:rPr>
        <w:rFonts w:hint="default"/>
        <w:b w:val="0"/>
        <w:i w:val="0"/>
        <w:color w:val="auto"/>
        <w:sz w:val="20"/>
        <w:szCs w:val="20"/>
      </w:rPr>
    </w:lvl>
    <w:lvl w:ilvl="1" w:tplc="29F855E0">
      <w:start w:val="1"/>
      <w:numFmt w:val="bullet"/>
      <w:lvlText w:val="o"/>
      <w:lvlJc w:val="left"/>
      <w:pPr>
        <w:tabs>
          <w:tab w:val="num" w:pos="2520"/>
        </w:tabs>
        <w:ind w:left="2520" w:hanging="360"/>
      </w:pPr>
      <w:rPr>
        <w:rFonts w:ascii="Courier New" w:hAnsi="Courier New" w:hint="default"/>
        <w:sz w:val="20"/>
      </w:rPr>
    </w:lvl>
    <w:lvl w:ilvl="2" w:tplc="C26C5E3C">
      <w:start w:val="1"/>
      <w:numFmt w:val="bullet"/>
      <w:lvlText w:val=""/>
      <w:lvlJc w:val="left"/>
      <w:pPr>
        <w:tabs>
          <w:tab w:val="num" w:pos="3240"/>
        </w:tabs>
        <w:ind w:left="3240" w:hanging="360"/>
      </w:pPr>
      <w:rPr>
        <w:rFonts w:ascii="Wingdings" w:hAnsi="Wingdings" w:hint="default"/>
        <w:sz w:val="20"/>
      </w:rPr>
    </w:lvl>
    <w:lvl w:ilvl="3" w:tplc="7E8C35FA">
      <w:start w:val="1"/>
      <w:numFmt w:val="bullet"/>
      <w:lvlText w:val=""/>
      <w:lvlJc w:val="left"/>
      <w:pPr>
        <w:tabs>
          <w:tab w:val="num" w:pos="3960"/>
        </w:tabs>
        <w:ind w:left="3960" w:hanging="360"/>
      </w:pPr>
      <w:rPr>
        <w:rFonts w:ascii="Wingdings" w:hAnsi="Wingdings" w:hint="default"/>
        <w:sz w:val="20"/>
      </w:rPr>
    </w:lvl>
    <w:lvl w:ilvl="4" w:tplc="3E90A09E" w:tentative="1">
      <w:start w:val="1"/>
      <w:numFmt w:val="bullet"/>
      <w:lvlText w:val=""/>
      <w:lvlJc w:val="left"/>
      <w:pPr>
        <w:tabs>
          <w:tab w:val="num" w:pos="4680"/>
        </w:tabs>
        <w:ind w:left="4680" w:hanging="360"/>
      </w:pPr>
      <w:rPr>
        <w:rFonts w:ascii="Wingdings" w:hAnsi="Wingdings" w:hint="default"/>
        <w:sz w:val="20"/>
      </w:rPr>
    </w:lvl>
    <w:lvl w:ilvl="5" w:tplc="69E87502" w:tentative="1">
      <w:start w:val="1"/>
      <w:numFmt w:val="bullet"/>
      <w:lvlText w:val=""/>
      <w:lvlJc w:val="left"/>
      <w:pPr>
        <w:tabs>
          <w:tab w:val="num" w:pos="5400"/>
        </w:tabs>
        <w:ind w:left="5400" w:hanging="360"/>
      </w:pPr>
      <w:rPr>
        <w:rFonts w:ascii="Wingdings" w:hAnsi="Wingdings" w:hint="default"/>
        <w:sz w:val="20"/>
      </w:rPr>
    </w:lvl>
    <w:lvl w:ilvl="6" w:tplc="6AA00038" w:tentative="1">
      <w:start w:val="1"/>
      <w:numFmt w:val="bullet"/>
      <w:lvlText w:val=""/>
      <w:lvlJc w:val="left"/>
      <w:pPr>
        <w:tabs>
          <w:tab w:val="num" w:pos="6120"/>
        </w:tabs>
        <w:ind w:left="6120" w:hanging="360"/>
      </w:pPr>
      <w:rPr>
        <w:rFonts w:ascii="Wingdings" w:hAnsi="Wingdings" w:hint="default"/>
        <w:sz w:val="20"/>
      </w:rPr>
    </w:lvl>
    <w:lvl w:ilvl="7" w:tplc="E43C8B96" w:tentative="1">
      <w:start w:val="1"/>
      <w:numFmt w:val="bullet"/>
      <w:lvlText w:val=""/>
      <w:lvlJc w:val="left"/>
      <w:pPr>
        <w:tabs>
          <w:tab w:val="num" w:pos="6840"/>
        </w:tabs>
        <w:ind w:left="6840" w:hanging="360"/>
      </w:pPr>
      <w:rPr>
        <w:rFonts w:ascii="Wingdings" w:hAnsi="Wingdings" w:hint="default"/>
        <w:sz w:val="20"/>
      </w:rPr>
    </w:lvl>
    <w:lvl w:ilvl="8" w:tplc="85DE3CFE" w:tentative="1">
      <w:start w:val="1"/>
      <w:numFmt w:val="bullet"/>
      <w:lvlText w:val=""/>
      <w:lvlJc w:val="left"/>
      <w:pPr>
        <w:tabs>
          <w:tab w:val="num" w:pos="7560"/>
        </w:tabs>
        <w:ind w:left="7560" w:hanging="360"/>
      </w:pPr>
      <w:rPr>
        <w:rFonts w:ascii="Wingdings" w:hAnsi="Wingdings" w:hint="default"/>
        <w:sz w:val="20"/>
      </w:rPr>
    </w:lvl>
  </w:abstractNum>
  <w:abstractNum w:abstractNumId="9" w15:restartNumberingAfterBreak="0">
    <w:nsid w:val="2832347D"/>
    <w:multiLevelType w:val="hybridMultilevel"/>
    <w:tmpl w:val="5A0257F6"/>
    <w:lvl w:ilvl="0" w:tplc="07545C72">
      <w:start w:val="1"/>
      <w:numFmt w:val="decimal"/>
      <w:lvlText w:val="%1."/>
      <w:lvlJc w:val="left"/>
      <w:pPr>
        <w:ind w:left="252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7F6424"/>
    <w:multiLevelType w:val="hybridMultilevel"/>
    <w:tmpl w:val="01B0196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1" w15:restartNumberingAfterBreak="0">
    <w:nsid w:val="2C0D3594"/>
    <w:multiLevelType w:val="hybridMultilevel"/>
    <w:tmpl w:val="76C627D8"/>
    <w:lvl w:ilvl="0" w:tplc="F71A3D2E">
      <w:start w:val="1"/>
      <w:numFmt w:val="upperLetter"/>
      <w:lvlText w:val="%1."/>
      <w:lvlJc w:val="left"/>
      <w:pPr>
        <w:ind w:left="720" w:hanging="360"/>
      </w:pPr>
      <w:rPr>
        <w:rFonts w:hint="default"/>
        <w:b w:val="0"/>
        <w:i w:val="0"/>
        <w:color w:val="auto"/>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5974EF"/>
    <w:multiLevelType w:val="hybridMultilevel"/>
    <w:tmpl w:val="AF028A72"/>
    <w:lvl w:ilvl="0" w:tplc="04090015">
      <w:start w:val="1"/>
      <w:numFmt w:val="upperLetter"/>
      <w:lvlText w:val="%1."/>
      <w:lvlJc w:val="left"/>
      <w:pPr>
        <w:tabs>
          <w:tab w:val="num" w:pos="720"/>
        </w:tabs>
        <w:ind w:left="720" w:hanging="360"/>
      </w:pPr>
      <w:rPr>
        <w:rFonts w:hint="default"/>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3F683906"/>
    <w:multiLevelType w:val="hybridMultilevel"/>
    <w:tmpl w:val="A59E4472"/>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4" w15:restartNumberingAfterBreak="0">
    <w:nsid w:val="470D7EE6"/>
    <w:multiLevelType w:val="hybridMultilevel"/>
    <w:tmpl w:val="09AC60EE"/>
    <w:lvl w:ilvl="0" w:tplc="40090019">
      <w:start w:val="1"/>
      <w:numFmt w:val="lowerLetter"/>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4C74396F"/>
    <w:multiLevelType w:val="hybridMultilevel"/>
    <w:tmpl w:val="2A3CB3FC"/>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16" w15:restartNumberingAfterBreak="0">
    <w:nsid w:val="51F74728"/>
    <w:multiLevelType w:val="hybridMultilevel"/>
    <w:tmpl w:val="06A41764"/>
    <w:lvl w:ilvl="0" w:tplc="FFFFFFFF">
      <w:numFmt w:val="bullet"/>
      <w:lvlText w:val=""/>
      <w:lvlJc w:val="left"/>
      <w:pPr>
        <w:ind w:left="1800" w:hanging="360"/>
      </w:pPr>
      <w:rPr>
        <w:rFonts w:ascii="Wingdings" w:eastAsia="Times New Roman" w:hAnsi="Wingdings" w:cs="Arial" w:hint="default"/>
      </w:rPr>
    </w:lvl>
    <w:lvl w:ilvl="1" w:tplc="18090001">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5691442F"/>
    <w:multiLevelType w:val="hybridMultilevel"/>
    <w:tmpl w:val="833E6138"/>
    <w:lvl w:ilvl="0" w:tplc="4058D42C">
      <w:start w:val="1"/>
      <w:numFmt w:val="upperLetter"/>
      <w:lvlText w:val="%1."/>
      <w:lvlJc w:val="left"/>
      <w:pPr>
        <w:ind w:left="720" w:hanging="360"/>
      </w:pPr>
      <w:rPr>
        <w:rFonts w:hint="default"/>
        <w:b/>
      </w:rPr>
    </w:lvl>
    <w:lvl w:ilvl="1" w:tplc="008C5282">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1A2340"/>
    <w:multiLevelType w:val="hybridMultilevel"/>
    <w:tmpl w:val="869EFB92"/>
    <w:lvl w:ilvl="0" w:tplc="0F64E1AA">
      <w:numFmt w:val="bullet"/>
      <w:lvlText w:val=""/>
      <w:lvlJc w:val="left"/>
      <w:pPr>
        <w:ind w:left="1800" w:hanging="360"/>
      </w:pPr>
      <w:rPr>
        <w:rFonts w:ascii="Wingdings" w:eastAsia="Times New Roman" w:hAnsi="Wingdings" w:cs="Aria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39F0D20"/>
    <w:multiLevelType w:val="hybridMultilevel"/>
    <w:tmpl w:val="6EDC5DBA"/>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abstractNum w:abstractNumId="20" w15:restartNumberingAfterBreak="0">
    <w:nsid w:val="6EFD3C1E"/>
    <w:multiLevelType w:val="hybridMultilevel"/>
    <w:tmpl w:val="7602B620"/>
    <w:lvl w:ilvl="0" w:tplc="18090001">
      <w:start w:val="1"/>
      <w:numFmt w:val="bullet"/>
      <w:lvlText w:val=""/>
      <w:lvlJc w:val="left"/>
      <w:pPr>
        <w:ind w:left="2160" w:hanging="360"/>
      </w:pPr>
      <w:rPr>
        <w:rFonts w:ascii="Symbol" w:hAnsi="Symbol" w:hint="default"/>
      </w:rPr>
    </w:lvl>
    <w:lvl w:ilvl="1" w:tplc="FFFFFFFF">
      <w:start w:val="1"/>
      <w:numFmt w:val="bullet"/>
      <w:lvlText w:val=""/>
      <w:lvlJc w:val="left"/>
      <w:pPr>
        <w:ind w:left="1800" w:hanging="360"/>
      </w:pPr>
      <w:rPr>
        <w:rFonts w:ascii="Symbol" w:hAnsi="Symbol" w:hint="default"/>
      </w:rPr>
    </w:lvl>
    <w:lvl w:ilvl="2" w:tplc="FFFFFFFF">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72BC62AF"/>
    <w:multiLevelType w:val="hybridMultilevel"/>
    <w:tmpl w:val="B24CC1BA"/>
    <w:lvl w:ilvl="0" w:tplc="8FA4EA16">
      <w:start w:val="1"/>
      <w:numFmt w:val="lowerLetter"/>
      <w:lvlText w:val="(%1)"/>
      <w:lvlJc w:val="left"/>
      <w:pPr>
        <w:ind w:left="426" w:hanging="360"/>
      </w:pPr>
      <w:rPr>
        <w:rFonts w:ascii="Times New Roman" w:eastAsiaTheme="minorHAnsi" w:hAnsi="Times New Roman" w:cs="Times New Roman" w:hint="default"/>
      </w:rPr>
    </w:lvl>
    <w:lvl w:ilvl="1" w:tplc="08090019" w:tentative="1">
      <w:start w:val="1"/>
      <w:numFmt w:val="lowerLetter"/>
      <w:lvlText w:val="%2."/>
      <w:lvlJc w:val="left"/>
      <w:pPr>
        <w:ind w:left="1146" w:hanging="360"/>
      </w:pPr>
    </w:lvl>
    <w:lvl w:ilvl="2" w:tplc="0809001B" w:tentative="1">
      <w:start w:val="1"/>
      <w:numFmt w:val="lowerRoman"/>
      <w:lvlText w:val="%3."/>
      <w:lvlJc w:val="right"/>
      <w:pPr>
        <w:ind w:left="1866" w:hanging="180"/>
      </w:pPr>
    </w:lvl>
    <w:lvl w:ilvl="3" w:tplc="0809000F" w:tentative="1">
      <w:start w:val="1"/>
      <w:numFmt w:val="decimal"/>
      <w:lvlText w:val="%4."/>
      <w:lvlJc w:val="left"/>
      <w:pPr>
        <w:ind w:left="2586" w:hanging="360"/>
      </w:pPr>
    </w:lvl>
    <w:lvl w:ilvl="4" w:tplc="08090019" w:tentative="1">
      <w:start w:val="1"/>
      <w:numFmt w:val="lowerLetter"/>
      <w:lvlText w:val="%5."/>
      <w:lvlJc w:val="left"/>
      <w:pPr>
        <w:ind w:left="3306" w:hanging="360"/>
      </w:pPr>
    </w:lvl>
    <w:lvl w:ilvl="5" w:tplc="0809001B" w:tentative="1">
      <w:start w:val="1"/>
      <w:numFmt w:val="lowerRoman"/>
      <w:lvlText w:val="%6."/>
      <w:lvlJc w:val="right"/>
      <w:pPr>
        <w:ind w:left="4026" w:hanging="180"/>
      </w:pPr>
    </w:lvl>
    <w:lvl w:ilvl="6" w:tplc="0809000F" w:tentative="1">
      <w:start w:val="1"/>
      <w:numFmt w:val="decimal"/>
      <w:lvlText w:val="%7."/>
      <w:lvlJc w:val="left"/>
      <w:pPr>
        <w:ind w:left="4746" w:hanging="360"/>
      </w:pPr>
    </w:lvl>
    <w:lvl w:ilvl="7" w:tplc="08090019" w:tentative="1">
      <w:start w:val="1"/>
      <w:numFmt w:val="lowerLetter"/>
      <w:lvlText w:val="%8."/>
      <w:lvlJc w:val="left"/>
      <w:pPr>
        <w:ind w:left="5466" w:hanging="360"/>
      </w:pPr>
    </w:lvl>
    <w:lvl w:ilvl="8" w:tplc="0809001B" w:tentative="1">
      <w:start w:val="1"/>
      <w:numFmt w:val="lowerRoman"/>
      <w:lvlText w:val="%9."/>
      <w:lvlJc w:val="right"/>
      <w:pPr>
        <w:ind w:left="6186" w:hanging="180"/>
      </w:pPr>
    </w:lvl>
  </w:abstractNum>
  <w:abstractNum w:abstractNumId="22" w15:restartNumberingAfterBreak="0">
    <w:nsid w:val="7D6028D7"/>
    <w:multiLevelType w:val="hybridMultilevel"/>
    <w:tmpl w:val="D6284ED4"/>
    <w:lvl w:ilvl="0" w:tplc="18090001">
      <w:start w:val="1"/>
      <w:numFmt w:val="bullet"/>
      <w:lvlText w:val=""/>
      <w:lvlJc w:val="left"/>
      <w:pPr>
        <w:ind w:left="706" w:hanging="360"/>
      </w:pPr>
      <w:rPr>
        <w:rFonts w:ascii="Symbol" w:hAnsi="Symbol" w:hint="default"/>
      </w:rPr>
    </w:lvl>
    <w:lvl w:ilvl="1" w:tplc="18090003" w:tentative="1">
      <w:start w:val="1"/>
      <w:numFmt w:val="bullet"/>
      <w:lvlText w:val="o"/>
      <w:lvlJc w:val="left"/>
      <w:pPr>
        <w:ind w:left="1426" w:hanging="360"/>
      </w:pPr>
      <w:rPr>
        <w:rFonts w:ascii="Courier New" w:hAnsi="Courier New" w:cs="Courier New" w:hint="default"/>
      </w:rPr>
    </w:lvl>
    <w:lvl w:ilvl="2" w:tplc="18090005" w:tentative="1">
      <w:start w:val="1"/>
      <w:numFmt w:val="bullet"/>
      <w:lvlText w:val=""/>
      <w:lvlJc w:val="left"/>
      <w:pPr>
        <w:ind w:left="2146" w:hanging="360"/>
      </w:pPr>
      <w:rPr>
        <w:rFonts w:ascii="Wingdings" w:hAnsi="Wingdings" w:hint="default"/>
      </w:rPr>
    </w:lvl>
    <w:lvl w:ilvl="3" w:tplc="18090001" w:tentative="1">
      <w:start w:val="1"/>
      <w:numFmt w:val="bullet"/>
      <w:lvlText w:val=""/>
      <w:lvlJc w:val="left"/>
      <w:pPr>
        <w:ind w:left="2866" w:hanging="360"/>
      </w:pPr>
      <w:rPr>
        <w:rFonts w:ascii="Symbol" w:hAnsi="Symbol" w:hint="default"/>
      </w:rPr>
    </w:lvl>
    <w:lvl w:ilvl="4" w:tplc="18090003" w:tentative="1">
      <w:start w:val="1"/>
      <w:numFmt w:val="bullet"/>
      <w:lvlText w:val="o"/>
      <w:lvlJc w:val="left"/>
      <w:pPr>
        <w:ind w:left="3586" w:hanging="360"/>
      </w:pPr>
      <w:rPr>
        <w:rFonts w:ascii="Courier New" w:hAnsi="Courier New" w:cs="Courier New" w:hint="default"/>
      </w:rPr>
    </w:lvl>
    <w:lvl w:ilvl="5" w:tplc="18090005" w:tentative="1">
      <w:start w:val="1"/>
      <w:numFmt w:val="bullet"/>
      <w:lvlText w:val=""/>
      <w:lvlJc w:val="left"/>
      <w:pPr>
        <w:ind w:left="4306" w:hanging="360"/>
      </w:pPr>
      <w:rPr>
        <w:rFonts w:ascii="Wingdings" w:hAnsi="Wingdings" w:hint="default"/>
      </w:rPr>
    </w:lvl>
    <w:lvl w:ilvl="6" w:tplc="18090001" w:tentative="1">
      <w:start w:val="1"/>
      <w:numFmt w:val="bullet"/>
      <w:lvlText w:val=""/>
      <w:lvlJc w:val="left"/>
      <w:pPr>
        <w:ind w:left="5026" w:hanging="360"/>
      </w:pPr>
      <w:rPr>
        <w:rFonts w:ascii="Symbol" w:hAnsi="Symbol" w:hint="default"/>
      </w:rPr>
    </w:lvl>
    <w:lvl w:ilvl="7" w:tplc="18090003" w:tentative="1">
      <w:start w:val="1"/>
      <w:numFmt w:val="bullet"/>
      <w:lvlText w:val="o"/>
      <w:lvlJc w:val="left"/>
      <w:pPr>
        <w:ind w:left="5746" w:hanging="360"/>
      </w:pPr>
      <w:rPr>
        <w:rFonts w:ascii="Courier New" w:hAnsi="Courier New" w:cs="Courier New" w:hint="default"/>
      </w:rPr>
    </w:lvl>
    <w:lvl w:ilvl="8" w:tplc="18090005" w:tentative="1">
      <w:start w:val="1"/>
      <w:numFmt w:val="bullet"/>
      <w:lvlText w:val=""/>
      <w:lvlJc w:val="left"/>
      <w:pPr>
        <w:ind w:left="6466" w:hanging="360"/>
      </w:pPr>
      <w:rPr>
        <w:rFonts w:ascii="Wingdings" w:hAnsi="Wingdings" w:hint="default"/>
      </w:rPr>
    </w:lvl>
  </w:abstractNum>
  <w:num w:numId="1" w16cid:durableId="259920571">
    <w:abstractNumId w:val="17"/>
  </w:num>
  <w:num w:numId="2" w16cid:durableId="628634467">
    <w:abstractNumId w:val="5"/>
  </w:num>
  <w:num w:numId="3" w16cid:durableId="1296641375">
    <w:abstractNumId w:val="12"/>
  </w:num>
  <w:num w:numId="4" w16cid:durableId="575169421">
    <w:abstractNumId w:val="9"/>
  </w:num>
  <w:num w:numId="5" w16cid:durableId="176042875">
    <w:abstractNumId w:val="4"/>
  </w:num>
  <w:num w:numId="6" w16cid:durableId="2043557930">
    <w:abstractNumId w:val="11"/>
  </w:num>
  <w:num w:numId="7" w16cid:durableId="239292216">
    <w:abstractNumId w:val="18"/>
  </w:num>
  <w:num w:numId="8" w16cid:durableId="1083574372">
    <w:abstractNumId w:val="16"/>
  </w:num>
  <w:num w:numId="9" w16cid:durableId="168101695">
    <w:abstractNumId w:val="20"/>
  </w:num>
  <w:num w:numId="10" w16cid:durableId="1931237421">
    <w:abstractNumId w:val="19"/>
  </w:num>
  <w:num w:numId="11" w16cid:durableId="1182547645">
    <w:abstractNumId w:val="22"/>
  </w:num>
  <w:num w:numId="12" w16cid:durableId="793134681">
    <w:abstractNumId w:val="7"/>
  </w:num>
  <w:num w:numId="13" w16cid:durableId="13658593">
    <w:abstractNumId w:val="15"/>
  </w:num>
  <w:num w:numId="14" w16cid:durableId="1568683644">
    <w:abstractNumId w:val="10"/>
  </w:num>
  <w:num w:numId="15" w16cid:durableId="99304617">
    <w:abstractNumId w:val="2"/>
  </w:num>
  <w:num w:numId="16" w16cid:durableId="650326217">
    <w:abstractNumId w:val="1"/>
  </w:num>
  <w:num w:numId="17" w16cid:durableId="1323434734">
    <w:abstractNumId w:val="13"/>
  </w:num>
  <w:num w:numId="18" w16cid:durableId="2142728793">
    <w:abstractNumId w:val="21"/>
  </w:num>
  <w:num w:numId="19" w16cid:durableId="851725331">
    <w:abstractNumId w:val="3"/>
  </w:num>
  <w:num w:numId="20" w16cid:durableId="2014608430">
    <w:abstractNumId w:val="8"/>
  </w:num>
  <w:num w:numId="21" w16cid:durableId="1425300866">
    <w:abstractNumId w:val="6"/>
  </w:num>
  <w:num w:numId="22" w16cid:durableId="572815266">
    <w:abstractNumId w:val="14"/>
  </w:num>
  <w:num w:numId="23" w16cid:durableId="17170484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E91"/>
    <w:rsid w:val="00014629"/>
    <w:rsid w:val="00017756"/>
    <w:rsid w:val="000538E8"/>
    <w:rsid w:val="00070502"/>
    <w:rsid w:val="0009651C"/>
    <w:rsid w:val="000F20DF"/>
    <w:rsid w:val="00104CEE"/>
    <w:rsid w:val="00116F24"/>
    <w:rsid w:val="001473CC"/>
    <w:rsid w:val="00150631"/>
    <w:rsid w:val="00151AE4"/>
    <w:rsid w:val="00153116"/>
    <w:rsid w:val="00162816"/>
    <w:rsid w:val="00166964"/>
    <w:rsid w:val="0017795A"/>
    <w:rsid w:val="001C5D81"/>
    <w:rsid w:val="001D5B9B"/>
    <w:rsid w:val="00200962"/>
    <w:rsid w:val="00203114"/>
    <w:rsid w:val="002032E6"/>
    <w:rsid w:val="00270A09"/>
    <w:rsid w:val="00272DCA"/>
    <w:rsid w:val="00272E8F"/>
    <w:rsid w:val="002A5CE7"/>
    <w:rsid w:val="002B5432"/>
    <w:rsid w:val="002B761D"/>
    <w:rsid w:val="002C02A6"/>
    <w:rsid w:val="00307830"/>
    <w:rsid w:val="003462EC"/>
    <w:rsid w:val="00346A25"/>
    <w:rsid w:val="00347E70"/>
    <w:rsid w:val="0039032C"/>
    <w:rsid w:val="003C1CE1"/>
    <w:rsid w:val="003C366A"/>
    <w:rsid w:val="003E7DDC"/>
    <w:rsid w:val="003E7F06"/>
    <w:rsid w:val="00414AF9"/>
    <w:rsid w:val="00423E87"/>
    <w:rsid w:val="004443EA"/>
    <w:rsid w:val="004827A1"/>
    <w:rsid w:val="00496D4E"/>
    <w:rsid w:val="004A7E38"/>
    <w:rsid w:val="004B7CAC"/>
    <w:rsid w:val="004C4323"/>
    <w:rsid w:val="004C6CE3"/>
    <w:rsid w:val="004E34B4"/>
    <w:rsid w:val="004F4023"/>
    <w:rsid w:val="00522A15"/>
    <w:rsid w:val="00526616"/>
    <w:rsid w:val="00595463"/>
    <w:rsid w:val="0059788C"/>
    <w:rsid w:val="005A1FD3"/>
    <w:rsid w:val="005A3F14"/>
    <w:rsid w:val="005C4748"/>
    <w:rsid w:val="005F0A50"/>
    <w:rsid w:val="005F7752"/>
    <w:rsid w:val="00613D11"/>
    <w:rsid w:val="00644DBD"/>
    <w:rsid w:val="00670C44"/>
    <w:rsid w:val="006B2DA0"/>
    <w:rsid w:val="006C0FEE"/>
    <w:rsid w:val="0071579A"/>
    <w:rsid w:val="0071669B"/>
    <w:rsid w:val="00720F1C"/>
    <w:rsid w:val="00762502"/>
    <w:rsid w:val="00780B95"/>
    <w:rsid w:val="00795DC7"/>
    <w:rsid w:val="007E13C4"/>
    <w:rsid w:val="007F3537"/>
    <w:rsid w:val="0080427F"/>
    <w:rsid w:val="008232A0"/>
    <w:rsid w:val="00834626"/>
    <w:rsid w:val="00846EC9"/>
    <w:rsid w:val="008514B6"/>
    <w:rsid w:val="0089449D"/>
    <w:rsid w:val="00896F53"/>
    <w:rsid w:val="008A5E38"/>
    <w:rsid w:val="008B4B53"/>
    <w:rsid w:val="008B4FFA"/>
    <w:rsid w:val="008C2F52"/>
    <w:rsid w:val="009123EB"/>
    <w:rsid w:val="0091303B"/>
    <w:rsid w:val="009173BE"/>
    <w:rsid w:val="009271DD"/>
    <w:rsid w:val="00934233"/>
    <w:rsid w:val="00974844"/>
    <w:rsid w:val="009855E2"/>
    <w:rsid w:val="00985805"/>
    <w:rsid w:val="00987769"/>
    <w:rsid w:val="00995564"/>
    <w:rsid w:val="009A5314"/>
    <w:rsid w:val="009B7675"/>
    <w:rsid w:val="009D14C1"/>
    <w:rsid w:val="009E29FE"/>
    <w:rsid w:val="009E2F88"/>
    <w:rsid w:val="009E51F0"/>
    <w:rsid w:val="00A40F52"/>
    <w:rsid w:val="00A63E79"/>
    <w:rsid w:val="00A71BDA"/>
    <w:rsid w:val="00A745E7"/>
    <w:rsid w:val="00A86DDE"/>
    <w:rsid w:val="00AA5222"/>
    <w:rsid w:val="00AB1FA6"/>
    <w:rsid w:val="00AC3BF6"/>
    <w:rsid w:val="00AD0B61"/>
    <w:rsid w:val="00AE4A02"/>
    <w:rsid w:val="00AF6825"/>
    <w:rsid w:val="00B0016A"/>
    <w:rsid w:val="00B32745"/>
    <w:rsid w:val="00B41BFC"/>
    <w:rsid w:val="00B45EDE"/>
    <w:rsid w:val="00B46E91"/>
    <w:rsid w:val="00B74C5D"/>
    <w:rsid w:val="00B86698"/>
    <w:rsid w:val="00BA6C45"/>
    <w:rsid w:val="00BA7472"/>
    <w:rsid w:val="00BC1D05"/>
    <w:rsid w:val="00BE2AC7"/>
    <w:rsid w:val="00BE4685"/>
    <w:rsid w:val="00BE5ABD"/>
    <w:rsid w:val="00BF092B"/>
    <w:rsid w:val="00C035FB"/>
    <w:rsid w:val="00C260EB"/>
    <w:rsid w:val="00C27A80"/>
    <w:rsid w:val="00C27B23"/>
    <w:rsid w:val="00C62A19"/>
    <w:rsid w:val="00C90B3B"/>
    <w:rsid w:val="00CB11FD"/>
    <w:rsid w:val="00CD1CCC"/>
    <w:rsid w:val="00CD43FC"/>
    <w:rsid w:val="00CD5619"/>
    <w:rsid w:val="00CF4C73"/>
    <w:rsid w:val="00D06102"/>
    <w:rsid w:val="00D06658"/>
    <w:rsid w:val="00D070A3"/>
    <w:rsid w:val="00D26CB1"/>
    <w:rsid w:val="00D6695F"/>
    <w:rsid w:val="00D67747"/>
    <w:rsid w:val="00D910AC"/>
    <w:rsid w:val="00DA4652"/>
    <w:rsid w:val="00DB3545"/>
    <w:rsid w:val="00DE4DBD"/>
    <w:rsid w:val="00DF08AC"/>
    <w:rsid w:val="00E33E55"/>
    <w:rsid w:val="00E42599"/>
    <w:rsid w:val="00E44359"/>
    <w:rsid w:val="00E61171"/>
    <w:rsid w:val="00E7145D"/>
    <w:rsid w:val="00E826D6"/>
    <w:rsid w:val="00E87FF2"/>
    <w:rsid w:val="00EA6108"/>
    <w:rsid w:val="00EB0F09"/>
    <w:rsid w:val="00EC139A"/>
    <w:rsid w:val="00EC1522"/>
    <w:rsid w:val="00ED0F9F"/>
    <w:rsid w:val="00ED225F"/>
    <w:rsid w:val="00ED6ADE"/>
    <w:rsid w:val="00EE15E9"/>
    <w:rsid w:val="00EE5F0B"/>
    <w:rsid w:val="00EF6441"/>
    <w:rsid w:val="00F111A9"/>
    <w:rsid w:val="00F253DE"/>
    <w:rsid w:val="00F47A0F"/>
    <w:rsid w:val="00F519FF"/>
    <w:rsid w:val="00F710AA"/>
    <w:rsid w:val="00F8775F"/>
    <w:rsid w:val="00F87AB2"/>
    <w:rsid w:val="00FA10C1"/>
    <w:rsid w:val="00FA4346"/>
    <w:rsid w:val="00FB7490"/>
    <w:rsid w:val="00FD573E"/>
    <w:rsid w:val="00FE4602"/>
    <w:rsid w:val="00FF26DD"/>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9637F4"/>
  <w15:chartTrackingRefBased/>
  <w15:docId w15:val="{F125BE94-68FA-4747-9814-F9A11B5D0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3E87"/>
    <w:pPr>
      <w:overflowPunct w:val="0"/>
      <w:autoSpaceDE w:val="0"/>
      <w:autoSpaceDN w:val="0"/>
      <w:adjustRightInd w:val="0"/>
      <w:spacing w:after="0" w:line="240" w:lineRule="auto"/>
      <w:textAlignment w:val="baseline"/>
    </w:pPr>
    <w:rPr>
      <w:rFonts w:ascii="Times New Roman" w:eastAsia="Times New Roman" w:hAnsi="Times New Roman" w:cs="Times New Roman"/>
      <w:sz w:val="24"/>
      <w:szCs w:val="20"/>
      <w:lang w:val="en-US"/>
    </w:rPr>
  </w:style>
  <w:style w:type="paragraph" w:styleId="Heading2">
    <w:name w:val="heading 2"/>
    <w:basedOn w:val="Normal"/>
    <w:next w:val="Normal"/>
    <w:link w:val="Heading2Char"/>
    <w:uiPriority w:val="9"/>
    <w:semiHidden/>
    <w:unhideWhenUsed/>
    <w:qFormat/>
    <w:rsid w:val="005A3F1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qFormat/>
    <w:rsid w:val="00B46E91"/>
    <w:pPr>
      <w:keepNext/>
      <w:tabs>
        <w:tab w:val="left" w:pos="1440"/>
        <w:tab w:val="left" w:pos="2160"/>
        <w:tab w:val="left" w:pos="2880"/>
        <w:tab w:val="left" w:pos="3600"/>
        <w:tab w:val="left" w:pos="4320"/>
        <w:tab w:val="left" w:pos="5040"/>
        <w:tab w:val="left" w:pos="5760"/>
        <w:tab w:val="left" w:pos="6480"/>
        <w:tab w:val="left" w:pos="7200"/>
        <w:tab w:val="left" w:pos="7920"/>
        <w:tab w:val="left" w:pos="8640"/>
      </w:tabs>
      <w:jc w:val="both"/>
      <w:outlineLvl w:val="2"/>
    </w:pPr>
    <w:rPr>
      <w:b/>
    </w:rPr>
  </w:style>
  <w:style w:type="paragraph" w:styleId="Heading9">
    <w:name w:val="heading 9"/>
    <w:basedOn w:val="Normal"/>
    <w:next w:val="Normal"/>
    <w:link w:val="Heading9Char"/>
    <w:qFormat/>
    <w:rsid w:val="00B46E91"/>
    <w:pPr>
      <w:keepNext/>
      <w:outlineLvl w:val="8"/>
    </w:pPr>
    <w:rPr>
      <w:b/>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46E91"/>
    <w:rPr>
      <w:rFonts w:ascii="Times New Roman" w:eastAsia="Times New Roman" w:hAnsi="Times New Roman" w:cs="Times New Roman"/>
      <w:b/>
      <w:sz w:val="24"/>
      <w:szCs w:val="20"/>
      <w:lang w:val="en-US"/>
    </w:rPr>
  </w:style>
  <w:style w:type="character" w:customStyle="1" w:styleId="Heading9Char">
    <w:name w:val="Heading 9 Char"/>
    <w:basedOn w:val="DefaultParagraphFont"/>
    <w:link w:val="Heading9"/>
    <w:rsid w:val="00B46E91"/>
    <w:rPr>
      <w:rFonts w:ascii="Times New Roman" w:eastAsia="Times New Roman" w:hAnsi="Times New Roman" w:cs="Times New Roman"/>
      <w:b/>
      <w:szCs w:val="20"/>
      <w:lang w:val="en-US"/>
    </w:rPr>
  </w:style>
  <w:style w:type="paragraph" w:styleId="Header">
    <w:name w:val="header"/>
    <w:basedOn w:val="Normal"/>
    <w:link w:val="HeaderChar"/>
    <w:rsid w:val="00B46E91"/>
    <w:pPr>
      <w:tabs>
        <w:tab w:val="center" w:pos="4320"/>
        <w:tab w:val="right" w:pos="8640"/>
      </w:tabs>
    </w:pPr>
  </w:style>
  <w:style w:type="character" w:customStyle="1" w:styleId="HeaderChar">
    <w:name w:val="Header Char"/>
    <w:basedOn w:val="DefaultParagraphFont"/>
    <w:link w:val="Header"/>
    <w:rsid w:val="00B46E91"/>
    <w:rPr>
      <w:rFonts w:ascii="Times New Roman" w:eastAsia="Times New Roman" w:hAnsi="Times New Roman" w:cs="Times New Roman"/>
      <w:sz w:val="24"/>
      <w:szCs w:val="20"/>
      <w:lang w:val="en-US"/>
    </w:rPr>
  </w:style>
  <w:style w:type="paragraph" w:styleId="Footer">
    <w:name w:val="footer"/>
    <w:basedOn w:val="Normal"/>
    <w:link w:val="FooterChar"/>
    <w:uiPriority w:val="99"/>
    <w:rsid w:val="00B46E91"/>
    <w:pPr>
      <w:tabs>
        <w:tab w:val="center" w:pos="4320"/>
        <w:tab w:val="right" w:pos="8640"/>
      </w:tabs>
    </w:pPr>
  </w:style>
  <w:style w:type="character" w:customStyle="1" w:styleId="FooterChar">
    <w:name w:val="Footer Char"/>
    <w:basedOn w:val="DefaultParagraphFont"/>
    <w:link w:val="Footer"/>
    <w:uiPriority w:val="99"/>
    <w:rsid w:val="00B46E91"/>
    <w:rPr>
      <w:rFonts w:ascii="Times New Roman" w:eastAsia="Times New Roman" w:hAnsi="Times New Roman" w:cs="Times New Roman"/>
      <w:sz w:val="24"/>
      <w:szCs w:val="20"/>
      <w:lang w:val="en-US"/>
    </w:rPr>
  </w:style>
  <w:style w:type="paragraph" w:styleId="BodyText2">
    <w:name w:val="Body Text 2"/>
    <w:basedOn w:val="Normal"/>
    <w:link w:val="BodyText2Char"/>
    <w:semiHidden/>
    <w:rsid w:val="00B46E91"/>
    <w:pPr>
      <w:ind w:left="720"/>
      <w:jc w:val="both"/>
    </w:pPr>
  </w:style>
  <w:style w:type="character" w:customStyle="1" w:styleId="BodyText2Char">
    <w:name w:val="Body Text 2 Char"/>
    <w:basedOn w:val="DefaultParagraphFont"/>
    <w:link w:val="BodyText2"/>
    <w:semiHidden/>
    <w:rsid w:val="00B46E91"/>
    <w:rPr>
      <w:rFonts w:ascii="Times New Roman" w:eastAsia="Times New Roman" w:hAnsi="Times New Roman" w:cs="Times New Roman"/>
      <w:sz w:val="24"/>
      <w:szCs w:val="20"/>
      <w:lang w:val="en-US"/>
    </w:rPr>
  </w:style>
  <w:style w:type="character" w:styleId="PageNumber">
    <w:name w:val="page number"/>
    <w:basedOn w:val="DefaultParagraphFont"/>
    <w:semiHidden/>
    <w:rsid w:val="00B46E91"/>
  </w:style>
  <w:style w:type="paragraph" w:styleId="BodyText">
    <w:name w:val="Body Text"/>
    <w:aliases w:val="body text,bt,contents,bh5t"/>
    <w:basedOn w:val="Normal"/>
    <w:link w:val="BodyTextChar"/>
    <w:semiHidden/>
    <w:rsid w:val="00B46E91"/>
    <w:pPr>
      <w:pBdr>
        <w:top w:val="single" w:sz="6" w:space="1" w:color="auto"/>
        <w:left w:val="single" w:sz="6" w:space="4" w:color="auto"/>
        <w:bottom w:val="single" w:sz="6" w:space="1" w:color="auto"/>
        <w:right w:val="single" w:sz="6" w:space="0" w:color="auto"/>
      </w:pBdr>
      <w:tabs>
        <w:tab w:val="left" w:pos="1440"/>
        <w:tab w:val="left" w:pos="3485"/>
        <w:tab w:val="left" w:pos="4294"/>
        <w:tab w:val="left" w:pos="4625"/>
        <w:tab w:val="left" w:pos="6233"/>
        <w:tab w:val="left" w:pos="7435"/>
        <w:tab w:val="left" w:pos="8772"/>
        <w:tab w:val="left" w:pos="9974"/>
        <w:tab w:val="left" w:pos="11102"/>
        <w:tab w:val="left" w:pos="12329"/>
      </w:tabs>
    </w:pPr>
    <w:rPr>
      <w:rFonts w:ascii="Times" w:hAnsi="Times"/>
      <w:color w:val="000000"/>
      <w:sz w:val="22"/>
    </w:rPr>
  </w:style>
  <w:style w:type="character" w:customStyle="1" w:styleId="BodyTextChar">
    <w:name w:val="Body Text Char"/>
    <w:aliases w:val="body text Char,bt Char,contents Char,bh5t Char"/>
    <w:basedOn w:val="DefaultParagraphFont"/>
    <w:link w:val="BodyText"/>
    <w:semiHidden/>
    <w:rsid w:val="00B46E91"/>
    <w:rPr>
      <w:rFonts w:ascii="Times" w:eastAsia="Times New Roman" w:hAnsi="Times" w:cs="Times New Roman"/>
      <w:color w:val="000000"/>
      <w:szCs w:val="20"/>
      <w:lang w:val="en-US"/>
    </w:rPr>
  </w:style>
  <w:style w:type="character" w:styleId="Hyperlink">
    <w:name w:val="Hyperlink"/>
    <w:basedOn w:val="DefaultParagraphFont"/>
    <w:uiPriority w:val="99"/>
    <w:rsid w:val="00B46E91"/>
    <w:rPr>
      <w:color w:val="0000FF"/>
      <w:u w:val="single"/>
    </w:rPr>
  </w:style>
  <w:style w:type="paragraph" w:styleId="ListParagraph">
    <w:name w:val="List Paragraph"/>
    <w:aliases w:val="Use Case List Paragraph,Figure_name,List Paragraph1,Bullet- First level,Numbered Indented Text,List Number1,List Number11,List Paragraph11,List Paragraph - bullets,Listenabsatz1,Style 2,numbered,Bullet List,FooterText,Alpha List Paragraph"/>
    <w:basedOn w:val="Normal"/>
    <w:link w:val="ListParagraphChar"/>
    <w:qFormat/>
    <w:rsid w:val="00B46E91"/>
    <w:pPr>
      <w:ind w:left="720"/>
      <w:contextualSpacing/>
    </w:pPr>
  </w:style>
  <w:style w:type="character" w:customStyle="1" w:styleId="ListParagraphChar">
    <w:name w:val="List Paragraph Char"/>
    <w:aliases w:val="Use Case List Paragraph Char,Figure_name Char,List Paragraph1 Char,Bullet- First level Char,Numbered Indented Text Char,List Number1 Char,List Number11 Char,List Paragraph11 Char,List Paragraph - bullets Char,Listenabsatz1 Char"/>
    <w:basedOn w:val="DefaultParagraphFont"/>
    <w:link w:val="ListParagraph"/>
    <w:qFormat/>
    <w:rsid w:val="00B46E91"/>
    <w:rPr>
      <w:rFonts w:ascii="Times New Roman" w:eastAsia="Times New Roman" w:hAnsi="Times New Roman" w:cs="Times New Roman"/>
      <w:sz w:val="24"/>
      <w:szCs w:val="20"/>
      <w:lang w:val="en-US"/>
    </w:rPr>
  </w:style>
  <w:style w:type="paragraph" w:customStyle="1" w:styleId="TableText">
    <w:name w:val="Table Text"/>
    <w:basedOn w:val="Normal"/>
    <w:rsid w:val="00B46E91"/>
    <w:pPr>
      <w:keepLines/>
    </w:pPr>
    <w:rPr>
      <w:sz w:val="16"/>
    </w:rPr>
  </w:style>
  <w:style w:type="character" w:styleId="CommentReference">
    <w:name w:val="annotation reference"/>
    <w:basedOn w:val="DefaultParagraphFont"/>
    <w:uiPriority w:val="99"/>
    <w:semiHidden/>
    <w:unhideWhenUsed/>
    <w:rsid w:val="007E13C4"/>
    <w:rPr>
      <w:sz w:val="16"/>
      <w:szCs w:val="16"/>
    </w:rPr>
  </w:style>
  <w:style w:type="paragraph" w:styleId="CommentText">
    <w:name w:val="annotation text"/>
    <w:basedOn w:val="Normal"/>
    <w:link w:val="CommentTextChar"/>
    <w:uiPriority w:val="99"/>
    <w:semiHidden/>
    <w:unhideWhenUsed/>
    <w:rsid w:val="007E13C4"/>
    <w:rPr>
      <w:sz w:val="20"/>
    </w:rPr>
  </w:style>
  <w:style w:type="character" w:customStyle="1" w:styleId="CommentTextChar">
    <w:name w:val="Comment Text Char"/>
    <w:basedOn w:val="DefaultParagraphFont"/>
    <w:link w:val="CommentText"/>
    <w:uiPriority w:val="99"/>
    <w:semiHidden/>
    <w:rsid w:val="007E13C4"/>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7E13C4"/>
    <w:rPr>
      <w:b/>
      <w:bCs/>
    </w:rPr>
  </w:style>
  <w:style w:type="character" w:customStyle="1" w:styleId="CommentSubjectChar">
    <w:name w:val="Comment Subject Char"/>
    <w:basedOn w:val="CommentTextChar"/>
    <w:link w:val="CommentSubject"/>
    <w:uiPriority w:val="99"/>
    <w:semiHidden/>
    <w:rsid w:val="007E13C4"/>
    <w:rPr>
      <w:rFonts w:ascii="Times New Roman" w:eastAsia="Times New Roman" w:hAnsi="Times New Roman" w:cs="Times New Roman"/>
      <w:b/>
      <w:bCs/>
      <w:sz w:val="20"/>
      <w:szCs w:val="20"/>
      <w:lang w:val="en-US"/>
    </w:rPr>
  </w:style>
  <w:style w:type="paragraph" w:styleId="BalloonText">
    <w:name w:val="Balloon Text"/>
    <w:basedOn w:val="Normal"/>
    <w:link w:val="BalloonTextChar"/>
    <w:uiPriority w:val="99"/>
    <w:semiHidden/>
    <w:unhideWhenUsed/>
    <w:rsid w:val="007E13C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3C4"/>
    <w:rPr>
      <w:rFonts w:ascii="Segoe UI" w:eastAsia="Times New Roman" w:hAnsi="Segoe UI" w:cs="Segoe UI"/>
      <w:sz w:val="18"/>
      <w:szCs w:val="18"/>
      <w:lang w:val="en-US"/>
    </w:rPr>
  </w:style>
  <w:style w:type="character" w:customStyle="1" w:styleId="Heading2Char">
    <w:name w:val="Heading 2 Char"/>
    <w:basedOn w:val="DefaultParagraphFont"/>
    <w:link w:val="Heading2"/>
    <w:uiPriority w:val="9"/>
    <w:semiHidden/>
    <w:rsid w:val="005A3F14"/>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376114">
      <w:bodyDiv w:val="1"/>
      <w:marLeft w:val="0"/>
      <w:marRight w:val="0"/>
      <w:marTop w:val="0"/>
      <w:marBottom w:val="0"/>
      <w:divBdr>
        <w:top w:val="none" w:sz="0" w:space="0" w:color="auto"/>
        <w:left w:val="none" w:sz="0" w:space="0" w:color="auto"/>
        <w:bottom w:val="none" w:sz="0" w:space="0" w:color="auto"/>
        <w:right w:val="none" w:sz="0" w:space="0" w:color="auto"/>
      </w:divBdr>
    </w:div>
    <w:div w:id="168761849">
      <w:bodyDiv w:val="1"/>
      <w:marLeft w:val="0"/>
      <w:marRight w:val="0"/>
      <w:marTop w:val="0"/>
      <w:marBottom w:val="0"/>
      <w:divBdr>
        <w:top w:val="none" w:sz="0" w:space="0" w:color="auto"/>
        <w:left w:val="none" w:sz="0" w:space="0" w:color="auto"/>
        <w:bottom w:val="none" w:sz="0" w:space="0" w:color="auto"/>
        <w:right w:val="none" w:sz="0" w:space="0" w:color="auto"/>
      </w:divBdr>
    </w:div>
    <w:div w:id="297103308">
      <w:bodyDiv w:val="1"/>
      <w:marLeft w:val="0"/>
      <w:marRight w:val="0"/>
      <w:marTop w:val="0"/>
      <w:marBottom w:val="0"/>
      <w:divBdr>
        <w:top w:val="none" w:sz="0" w:space="0" w:color="auto"/>
        <w:left w:val="none" w:sz="0" w:space="0" w:color="auto"/>
        <w:bottom w:val="none" w:sz="0" w:space="0" w:color="auto"/>
        <w:right w:val="none" w:sz="0" w:space="0" w:color="auto"/>
      </w:divBdr>
    </w:div>
    <w:div w:id="1086607692">
      <w:bodyDiv w:val="1"/>
      <w:marLeft w:val="0"/>
      <w:marRight w:val="0"/>
      <w:marTop w:val="0"/>
      <w:marBottom w:val="0"/>
      <w:divBdr>
        <w:top w:val="none" w:sz="0" w:space="0" w:color="auto"/>
        <w:left w:val="none" w:sz="0" w:space="0" w:color="auto"/>
        <w:bottom w:val="none" w:sz="0" w:space="0" w:color="auto"/>
        <w:right w:val="none" w:sz="0" w:space="0" w:color="auto"/>
      </w:divBdr>
    </w:div>
    <w:div w:id="1098529062">
      <w:bodyDiv w:val="1"/>
      <w:marLeft w:val="0"/>
      <w:marRight w:val="0"/>
      <w:marTop w:val="0"/>
      <w:marBottom w:val="0"/>
      <w:divBdr>
        <w:top w:val="none" w:sz="0" w:space="0" w:color="auto"/>
        <w:left w:val="none" w:sz="0" w:space="0" w:color="auto"/>
        <w:bottom w:val="none" w:sz="0" w:space="0" w:color="auto"/>
        <w:right w:val="none" w:sz="0" w:space="0" w:color="auto"/>
      </w:divBdr>
    </w:div>
    <w:div w:id="1567646157">
      <w:bodyDiv w:val="1"/>
      <w:marLeft w:val="0"/>
      <w:marRight w:val="0"/>
      <w:marTop w:val="0"/>
      <w:marBottom w:val="0"/>
      <w:divBdr>
        <w:top w:val="none" w:sz="0" w:space="0" w:color="auto"/>
        <w:left w:val="none" w:sz="0" w:space="0" w:color="auto"/>
        <w:bottom w:val="none" w:sz="0" w:space="0" w:color="auto"/>
        <w:right w:val="none" w:sz="0" w:space="0" w:color="auto"/>
      </w:divBdr>
    </w:div>
    <w:div w:id="1704162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racle.com/a/ocom/docs/corporate/professional-services-delivery-policies.pdf"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5</Pages>
  <Words>1163</Words>
  <Characters>6630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Oracle</Company>
  <LinksUpToDate>false</LinksUpToDate>
  <CharactersWithSpaces>7778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Sriharsha Sankarrao</dc:creator>
  <cp:keywords/>
  <dc:description/>
  <cp:lastModifiedBy>Ganesh Ram B</cp:lastModifiedBy>
  <cp:revision>57</cp:revision>
  <dcterms:created xsi:type="dcterms:W3CDTF">2025-07-18T12:44:00Z</dcterms:created>
  <dcterms:modified xsi:type="dcterms:W3CDTF">2025-10-13T02:47:00Z</dcterms:modified>
  <dc:identifier/>
  <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1,3,6</vt:lpwstr>
  </property>
  <property fmtid="{D5CDD505-2E9C-101B-9397-08002B2CF9AE}" pid="3" name="ClassificationContentMarkingHeaderFontProps">
    <vt:lpwstr>#000000,10,Calibri</vt:lpwstr>
  </property>
  <property fmtid="{D5CDD505-2E9C-101B-9397-08002B2CF9AE}" pid="4" name="ClassificationContentMarkingHeaderText">
    <vt:lpwstr>Confidential - Oracle Restricted</vt:lpwstr>
  </property>
  <property fmtid="{D5CDD505-2E9C-101B-9397-08002B2CF9AE}" pid="5" name="ClassificationContentMarkingFooterShapeIds">
    <vt:lpwstr>7,8,9</vt:lpwstr>
  </property>
  <property fmtid="{D5CDD505-2E9C-101B-9397-08002B2CF9AE}" pid="6" name="ClassificationContentMarkingFooterFontProps">
    <vt:lpwstr>#000000,10,Calibri</vt:lpwstr>
  </property>
  <property fmtid="{D5CDD505-2E9C-101B-9397-08002B2CF9AE}" pid="7" name="ClassificationContentMarkingFooterText">
    <vt:lpwstr>Confidential - Oracle Restricted</vt:lpwstr>
  </property>
  <property fmtid="{D5CDD505-2E9C-101B-9397-08002B2CF9AE}" pid="8" name="MSIP_Label_56665055-977f-4acd-9884-1bec8e5ad200_Enabled">
    <vt:lpwstr>true</vt:lpwstr>
  </property>
  <property fmtid="{D5CDD505-2E9C-101B-9397-08002B2CF9AE}" pid="9" name="MSIP_Label_56665055-977f-4acd-9884-1bec8e5ad200_SetDate">
    <vt:lpwstr>2025-04-18T07:34:43Z</vt:lpwstr>
  </property>
  <property fmtid="{D5CDD505-2E9C-101B-9397-08002B2CF9AE}" pid="10" name="MSIP_Label_56665055-977f-4acd-9884-1bec8e5ad200_Method">
    <vt:lpwstr>Standard</vt:lpwstr>
  </property>
  <property fmtid="{D5CDD505-2E9C-101B-9397-08002B2CF9AE}" pid="11" name="MSIP_Label_56665055-977f-4acd-9884-1bec8e5ad200_Name">
    <vt:lpwstr>Anyone ( Unrestricted )</vt:lpwstr>
  </property>
  <property fmtid="{D5CDD505-2E9C-101B-9397-08002B2CF9AE}" pid="12" name="MSIP_Label_56665055-977f-4acd-9884-1bec8e5ad200_SiteId">
    <vt:lpwstr>4e2c6054-71cb-48f1-bd6c-3a9705aca71b</vt:lpwstr>
  </property>
  <property fmtid="{D5CDD505-2E9C-101B-9397-08002B2CF9AE}" pid="13" name="MSIP_Label_56665055-977f-4acd-9884-1bec8e5ad200_ActionId">
    <vt:lpwstr>c263d676-393a-46d6-8ef6-be1412627363</vt:lpwstr>
  </property>
  <property fmtid="{D5CDD505-2E9C-101B-9397-08002B2CF9AE}" pid="14" name="MSIP_Label_56665055-977f-4acd-9884-1bec8e5ad200_ContentBits">
    <vt:lpwstr>3</vt:lpwstr>
  </property>
</Properties>
</file>