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9FE7" w14:textId="77777777" w:rsidR="00875D61" w:rsidRPr="00B04DEF" w:rsidRDefault="00875D61" w:rsidP="00875D61">
      <w:pPr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</w:rPr>
      </w:pPr>
      <w:r>
        <w:rPr>
          <w:rFonts w:ascii="Calibri" w:hAnsi="Calibri" w:cs="Calibri"/>
          <w:b/>
          <w:bCs/>
          <w:kern w:val="0"/>
          <w:sz w:val="20"/>
          <w:szCs w:val="20"/>
        </w:rPr>
        <w:t>Scenario</w:t>
      </w:r>
      <w:r w:rsidRPr="00B04DEF">
        <w:rPr>
          <w:rFonts w:ascii="Calibri" w:hAnsi="Calibri" w:cs="Calibri"/>
          <w:b/>
          <w:bCs/>
          <w:kern w:val="0"/>
          <w:sz w:val="20"/>
          <w:szCs w:val="20"/>
        </w:rPr>
        <w:t xml:space="preserve">: Banking — AI Banking Support &amp; Advisory Agent (Non-Transactional) </w:t>
      </w:r>
    </w:p>
    <w:p w14:paraId="253E34D7" w14:textId="77777777" w:rsidR="00875D61" w:rsidRDefault="00875D61" w:rsidP="00875D61">
      <w:pPr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</w:rPr>
      </w:pPr>
    </w:p>
    <w:p w14:paraId="5E7DE05D" w14:textId="77777777" w:rsidR="00875D61" w:rsidRPr="00B04DEF" w:rsidRDefault="00875D61" w:rsidP="00875D61">
      <w:p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B04DEF">
        <w:rPr>
          <w:rFonts w:ascii="Calibri" w:hAnsi="Calibri" w:cs="Calibri"/>
          <w:kern w:val="0"/>
          <w:sz w:val="20"/>
          <w:szCs w:val="20"/>
        </w:rPr>
        <w:t xml:space="preserve">You are an AI Engineer or Applied AI Consultant inside a company. You need to provide me detail project description in mark down file, for the following Scenario: </w:t>
      </w:r>
    </w:p>
    <w:p w14:paraId="1E153BD6" w14:textId="77777777" w:rsidR="00875D61" w:rsidRPr="002F7FA5" w:rsidRDefault="00875D61" w:rsidP="00875D61">
      <w:pPr>
        <w:pStyle w:val="Default"/>
        <w:rPr>
          <w:color w:val="auto"/>
          <w:sz w:val="20"/>
          <w:szCs w:val="20"/>
        </w:rPr>
      </w:pPr>
    </w:p>
    <w:p w14:paraId="2FA5315F" w14:textId="77777777" w:rsidR="00875D61" w:rsidRPr="002F7FA5" w:rsidRDefault="00875D61" w:rsidP="00875D61">
      <w:pPr>
        <w:pStyle w:val="Default"/>
        <w:rPr>
          <w:color w:val="auto"/>
          <w:sz w:val="20"/>
          <w:szCs w:val="20"/>
        </w:rPr>
      </w:pPr>
      <w:r w:rsidRPr="002F7FA5">
        <w:rPr>
          <w:color w:val="auto"/>
          <w:sz w:val="20"/>
          <w:szCs w:val="20"/>
        </w:rPr>
        <w:t xml:space="preserve">The organization wants to deploy an AI agent that can assist users in real workflows — handling ambiguity, reasoning across steps, using tools, learning from feedback, and operating safely in production. </w:t>
      </w:r>
    </w:p>
    <w:p w14:paraId="6F63DEED" w14:textId="77777777" w:rsidR="00875D61" w:rsidRPr="002F7FA5" w:rsidRDefault="00875D61" w:rsidP="00875D61">
      <w:pPr>
        <w:pStyle w:val="Default"/>
        <w:rPr>
          <w:color w:val="auto"/>
          <w:sz w:val="20"/>
          <w:szCs w:val="20"/>
        </w:rPr>
      </w:pPr>
      <w:r w:rsidRPr="002F7FA5">
        <w:rPr>
          <w:color w:val="auto"/>
          <w:sz w:val="20"/>
          <w:szCs w:val="20"/>
        </w:rPr>
        <w:t xml:space="preserve">Your responsibility is to design, build, test, iterate, and justify an AI agent as it would be done in an industry setting, not as a one-off prototype. </w:t>
      </w:r>
    </w:p>
    <w:p w14:paraId="656C2CFF" w14:textId="77777777" w:rsidR="00875D61" w:rsidRDefault="00875D61" w:rsidP="00875D61">
      <w:pPr>
        <w:pStyle w:val="Default"/>
        <w:rPr>
          <w:color w:val="auto"/>
          <w:sz w:val="20"/>
          <w:szCs w:val="20"/>
        </w:rPr>
      </w:pPr>
    </w:p>
    <w:p w14:paraId="02071911" w14:textId="77777777" w:rsidR="00875D61" w:rsidRDefault="00875D61" w:rsidP="00875D61">
      <w:pPr>
        <w:pStyle w:val="Defaul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Note: Firstly, you need to provide me in</w:t>
      </w:r>
      <w:r w:rsidRPr="00B04DEF">
        <w:rPr>
          <w:color w:val="auto"/>
          <w:sz w:val="20"/>
          <w:szCs w:val="20"/>
        </w:rPr>
        <w:t xml:space="preserve"> detail project description in mark down file</w:t>
      </w:r>
      <w:r>
        <w:rPr>
          <w:color w:val="auto"/>
          <w:sz w:val="20"/>
          <w:szCs w:val="20"/>
        </w:rPr>
        <w:t xml:space="preserve"> so that I will review and later proceed with </w:t>
      </w:r>
      <w:r w:rsidRPr="002F7FA5">
        <w:rPr>
          <w:color w:val="auto"/>
          <w:sz w:val="20"/>
          <w:szCs w:val="20"/>
        </w:rPr>
        <w:t>build, test, iterate</w:t>
      </w:r>
      <w:r>
        <w:rPr>
          <w:color w:val="auto"/>
          <w:sz w:val="20"/>
          <w:szCs w:val="20"/>
        </w:rPr>
        <w:t xml:space="preserve"> and further actions.</w:t>
      </w:r>
    </w:p>
    <w:p w14:paraId="65596043" w14:textId="77777777" w:rsidR="00875D61" w:rsidRDefault="00875D61" w:rsidP="00875D61">
      <w:pPr>
        <w:pStyle w:val="Default"/>
        <w:rPr>
          <w:color w:val="auto"/>
          <w:sz w:val="20"/>
          <w:szCs w:val="20"/>
        </w:rPr>
      </w:pPr>
    </w:p>
    <w:p w14:paraId="30CEE84C" w14:textId="77777777" w:rsidR="00875D61" w:rsidRPr="002F7FA5" w:rsidRDefault="00875D61" w:rsidP="00875D61">
      <w:pPr>
        <w:pStyle w:val="Default"/>
        <w:rPr>
          <w:b/>
          <w:bCs/>
          <w:color w:val="auto"/>
          <w:sz w:val="20"/>
          <w:szCs w:val="20"/>
        </w:rPr>
      </w:pPr>
      <w:r w:rsidRPr="002F7FA5">
        <w:rPr>
          <w:b/>
          <w:bCs/>
          <w:color w:val="auto"/>
          <w:sz w:val="20"/>
          <w:szCs w:val="20"/>
        </w:rPr>
        <w:t xml:space="preserve">Problem Statement </w:t>
      </w:r>
    </w:p>
    <w:p w14:paraId="0CB2830E" w14:textId="77777777" w:rsidR="00875D61" w:rsidRDefault="00875D61" w:rsidP="00875D6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F7FA5">
        <w:rPr>
          <w:rFonts w:ascii="Calibri" w:hAnsi="Calibri" w:cs="Calibri"/>
          <w:sz w:val="20"/>
          <w:szCs w:val="20"/>
        </w:rPr>
        <w:t xml:space="preserve">You must design an AI agent that supports a realistic business workflow in </w:t>
      </w:r>
      <w:r w:rsidRPr="00B04DEF">
        <w:rPr>
          <w:rFonts w:ascii="Calibri" w:hAnsi="Calibri" w:cs="Calibri"/>
          <w:b/>
          <w:bCs/>
          <w:kern w:val="0"/>
          <w:sz w:val="20"/>
          <w:szCs w:val="20"/>
        </w:rPr>
        <w:t xml:space="preserve">Banking — AI Banking Support &amp; Advisory Agent (Non-Transactional) </w:t>
      </w:r>
      <w:r w:rsidRPr="002F7FA5">
        <w:rPr>
          <w:rFonts w:ascii="Calibri" w:hAnsi="Calibri" w:cs="Calibri"/>
          <w:sz w:val="20"/>
          <w:szCs w:val="20"/>
        </w:rPr>
        <w:t xml:space="preserve">scenario. The agent should demonstrate reliability, explainability, safety-first behaviour, and practical usefulness for real users, with evidence through artefacts and test logs. </w:t>
      </w:r>
    </w:p>
    <w:p w14:paraId="375A6297" w14:textId="77777777" w:rsidR="00875D61" w:rsidRPr="002F7FA5" w:rsidRDefault="00875D61" w:rsidP="00875D6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2F7FA5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The </w:t>
      </w:r>
      <w:r w:rsidRPr="002F7FA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AI Banking Support &amp; Advisory Agent</w:t>
      </w:r>
      <w:r w:rsidRPr="002F7FA5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is a </w:t>
      </w:r>
      <w:r w:rsidRPr="002F7FA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safe, non-transactional conversational AI system</w:t>
      </w:r>
      <w:r w:rsidRPr="002F7FA5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designed to assist banking customers with:</w:t>
      </w:r>
    </w:p>
    <w:p w14:paraId="2184FEAB" w14:textId="77777777" w:rsidR="00875D61" w:rsidRPr="002F7FA5" w:rsidRDefault="00875D61" w:rsidP="00875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2F7FA5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General banking queries </w:t>
      </w:r>
    </w:p>
    <w:p w14:paraId="062AA85D" w14:textId="77777777" w:rsidR="00875D61" w:rsidRPr="002F7FA5" w:rsidRDefault="00875D61" w:rsidP="00875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2F7FA5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Product education (loans, cards, deposits) </w:t>
      </w:r>
    </w:p>
    <w:p w14:paraId="2D899AC7" w14:textId="77777777" w:rsidR="00875D61" w:rsidRPr="002F7FA5" w:rsidRDefault="00875D61" w:rsidP="00875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2F7FA5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Financial guidance (non-binding, informational) </w:t>
      </w:r>
    </w:p>
    <w:p w14:paraId="13039777" w14:textId="77777777" w:rsidR="00875D61" w:rsidRPr="002F7FA5" w:rsidRDefault="00875D61" w:rsidP="00875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2F7FA5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Issue triage and escalation </w:t>
      </w:r>
    </w:p>
    <w:p w14:paraId="0BD67B89" w14:textId="77777777" w:rsidR="00875D61" w:rsidRPr="002F7FA5" w:rsidRDefault="00875D61" w:rsidP="00875D61">
      <w:p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2F7FA5">
        <w:rPr>
          <w:rFonts w:ascii="Calibri" w:hAnsi="Calibri" w:cs="Calibri"/>
          <w:kern w:val="0"/>
          <w:sz w:val="20"/>
          <w:szCs w:val="20"/>
        </w:rPr>
        <w:t xml:space="preserve">Safety Requirements: </w:t>
      </w:r>
    </w:p>
    <w:p w14:paraId="3E4DFF4D" w14:textId="77777777" w:rsidR="00875D61" w:rsidRPr="002F7FA5" w:rsidRDefault="00875D61" w:rsidP="00875D61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2F7FA5">
        <w:rPr>
          <w:rFonts w:ascii="Calibri" w:hAnsi="Calibri" w:cs="Calibri"/>
          <w:kern w:val="0"/>
          <w:sz w:val="20"/>
          <w:szCs w:val="20"/>
        </w:rPr>
        <w:t xml:space="preserve">Must refuse money movement, approvals, or legal advice. </w:t>
      </w:r>
    </w:p>
    <w:p w14:paraId="51480038" w14:textId="77777777" w:rsidR="00875D61" w:rsidRPr="002F7FA5" w:rsidRDefault="00875D61" w:rsidP="00875D61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2F7FA5">
        <w:rPr>
          <w:rFonts w:ascii="Calibri" w:hAnsi="Calibri" w:cs="Calibri"/>
          <w:kern w:val="0"/>
          <w:sz w:val="20"/>
          <w:szCs w:val="20"/>
        </w:rPr>
        <w:t xml:space="preserve">Must not hallucinate customer data. </w:t>
      </w:r>
    </w:p>
    <w:p w14:paraId="523D369D" w14:textId="77777777" w:rsidR="00875D61" w:rsidRDefault="00875D61" w:rsidP="00875D61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2F7FA5">
        <w:rPr>
          <w:rFonts w:ascii="Calibri" w:hAnsi="Calibri" w:cs="Calibri"/>
          <w:kern w:val="0"/>
          <w:sz w:val="20"/>
          <w:szCs w:val="20"/>
        </w:rPr>
        <w:t xml:space="preserve">Must escalate ambiguous or high-risk cases. </w:t>
      </w:r>
    </w:p>
    <w:p w14:paraId="11650FD0" w14:textId="77777777" w:rsidR="00875D61" w:rsidRPr="002F7FA5" w:rsidRDefault="00875D61" w:rsidP="00875D61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2F7FA5">
        <w:rPr>
          <w:rFonts w:ascii="Calibri" w:hAnsi="Calibri" w:cs="Calibri"/>
          <w:kern w:val="0"/>
          <w:sz w:val="20"/>
          <w:szCs w:val="20"/>
        </w:rPr>
        <w:t>Must not store PII in logs.</w:t>
      </w:r>
    </w:p>
    <w:p w14:paraId="6D1C4BD1" w14:textId="77777777" w:rsidR="00875D61" w:rsidRPr="00B04DEF" w:rsidRDefault="00875D61" w:rsidP="00875D61">
      <w:pPr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</w:rPr>
      </w:pPr>
    </w:p>
    <w:p w14:paraId="71958609" w14:textId="77777777" w:rsidR="00875D61" w:rsidRPr="002F7FA5" w:rsidRDefault="00875D61" w:rsidP="00875D61">
      <w:pPr>
        <w:pStyle w:val="Default"/>
        <w:rPr>
          <w:color w:val="auto"/>
          <w:sz w:val="20"/>
          <w:szCs w:val="20"/>
        </w:rPr>
      </w:pPr>
    </w:p>
    <w:p w14:paraId="104403E1" w14:textId="77777777" w:rsidR="00875D61" w:rsidRPr="002F7FA5" w:rsidRDefault="00875D61" w:rsidP="00875D61">
      <w:pPr>
        <w:pStyle w:val="Default"/>
        <w:rPr>
          <w:color w:val="auto"/>
          <w:sz w:val="20"/>
          <w:szCs w:val="20"/>
        </w:rPr>
      </w:pPr>
      <w:r w:rsidRPr="002F7FA5">
        <w:rPr>
          <w:color w:val="auto"/>
          <w:sz w:val="20"/>
          <w:szCs w:val="20"/>
        </w:rPr>
        <w:t xml:space="preserve">Your final submission should make it clear: </w:t>
      </w:r>
    </w:p>
    <w:p w14:paraId="1C5584EA" w14:textId="77777777" w:rsidR="00875D61" w:rsidRPr="002F7FA5" w:rsidRDefault="00875D61" w:rsidP="00875D61">
      <w:pPr>
        <w:pStyle w:val="Default"/>
        <w:numPr>
          <w:ilvl w:val="0"/>
          <w:numId w:val="2"/>
        </w:numPr>
        <w:spacing w:after="23"/>
        <w:rPr>
          <w:color w:val="auto"/>
          <w:sz w:val="20"/>
          <w:szCs w:val="20"/>
        </w:rPr>
      </w:pPr>
      <w:r w:rsidRPr="002F7FA5">
        <w:rPr>
          <w:color w:val="auto"/>
          <w:sz w:val="20"/>
          <w:szCs w:val="20"/>
        </w:rPr>
        <w:t xml:space="preserve">who the user is and what workflow the agent supports, </w:t>
      </w:r>
    </w:p>
    <w:p w14:paraId="17D8C500" w14:textId="77777777" w:rsidR="00875D61" w:rsidRPr="002F7FA5" w:rsidRDefault="00875D61" w:rsidP="00875D61">
      <w:pPr>
        <w:pStyle w:val="Default"/>
        <w:numPr>
          <w:ilvl w:val="0"/>
          <w:numId w:val="2"/>
        </w:numPr>
        <w:spacing w:after="23"/>
        <w:rPr>
          <w:color w:val="auto"/>
          <w:sz w:val="20"/>
          <w:szCs w:val="20"/>
        </w:rPr>
      </w:pPr>
      <w:r w:rsidRPr="002F7FA5">
        <w:rPr>
          <w:color w:val="auto"/>
          <w:sz w:val="20"/>
          <w:szCs w:val="20"/>
        </w:rPr>
        <w:t xml:space="preserve">what success looks like (criteria + metrics), </w:t>
      </w:r>
    </w:p>
    <w:p w14:paraId="720A491E" w14:textId="77777777" w:rsidR="00875D61" w:rsidRPr="002F7FA5" w:rsidRDefault="00875D61" w:rsidP="00875D61">
      <w:pPr>
        <w:pStyle w:val="Default"/>
        <w:numPr>
          <w:ilvl w:val="0"/>
          <w:numId w:val="2"/>
        </w:numPr>
        <w:spacing w:after="23"/>
        <w:rPr>
          <w:color w:val="auto"/>
          <w:sz w:val="20"/>
          <w:szCs w:val="20"/>
        </w:rPr>
      </w:pPr>
      <w:r w:rsidRPr="002F7FA5">
        <w:rPr>
          <w:color w:val="auto"/>
          <w:sz w:val="20"/>
          <w:szCs w:val="20"/>
        </w:rPr>
        <w:t xml:space="preserve">what failures you anticipated and how you handled them, </w:t>
      </w:r>
    </w:p>
    <w:p w14:paraId="0FA405FA" w14:textId="77777777" w:rsidR="00875D61" w:rsidRPr="002F7FA5" w:rsidRDefault="00875D61" w:rsidP="00875D61">
      <w:pPr>
        <w:pStyle w:val="Default"/>
        <w:numPr>
          <w:ilvl w:val="0"/>
          <w:numId w:val="2"/>
        </w:numPr>
        <w:rPr>
          <w:color w:val="auto"/>
          <w:sz w:val="20"/>
          <w:szCs w:val="20"/>
        </w:rPr>
      </w:pPr>
      <w:r w:rsidRPr="002F7FA5">
        <w:rPr>
          <w:color w:val="auto"/>
          <w:sz w:val="20"/>
          <w:szCs w:val="20"/>
        </w:rPr>
        <w:t xml:space="preserve">and why your architecture/design decisions are justified. </w:t>
      </w:r>
    </w:p>
    <w:p w14:paraId="228607E3" w14:textId="77777777" w:rsidR="00875D61" w:rsidRDefault="00875D61" w:rsidP="00875D61">
      <w:pPr>
        <w:pStyle w:val="Default"/>
        <w:rPr>
          <w:b/>
          <w:bCs/>
          <w:color w:val="auto"/>
          <w:sz w:val="20"/>
          <w:szCs w:val="20"/>
        </w:rPr>
      </w:pPr>
    </w:p>
    <w:p w14:paraId="0AE94E8F" w14:textId="77777777" w:rsidR="00875D61" w:rsidRDefault="00875D61" w:rsidP="00875D61">
      <w:pPr>
        <w:pStyle w:val="Default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>You will provide me phase wise response.</w:t>
      </w:r>
    </w:p>
    <w:p w14:paraId="3377752E" w14:textId="77777777" w:rsidR="00875D61" w:rsidRDefault="00875D61" w:rsidP="00875D61">
      <w:pPr>
        <w:pStyle w:val="Default"/>
        <w:rPr>
          <w:color w:val="auto"/>
          <w:sz w:val="20"/>
          <w:szCs w:val="20"/>
        </w:rPr>
      </w:pPr>
      <w:r w:rsidRPr="00FA1FA5">
        <w:rPr>
          <w:color w:val="auto"/>
          <w:sz w:val="20"/>
          <w:szCs w:val="20"/>
        </w:rPr>
        <w:t xml:space="preserve">Phase 1: Understand the Problem &amp; Define Success </w:t>
      </w:r>
    </w:p>
    <w:p w14:paraId="08D72627" w14:textId="77777777" w:rsidR="00875D61" w:rsidRPr="00FA1FA5" w:rsidRDefault="00875D61" w:rsidP="00875D61">
      <w:pPr>
        <w:pStyle w:val="Default"/>
        <w:rPr>
          <w:color w:val="auto"/>
          <w:sz w:val="20"/>
          <w:szCs w:val="20"/>
        </w:rPr>
      </w:pPr>
      <w:r w:rsidRPr="00FA1FA5">
        <w:rPr>
          <w:color w:val="auto"/>
          <w:sz w:val="20"/>
          <w:szCs w:val="20"/>
        </w:rPr>
        <w:t xml:space="preserve">Phase 2: Build a Basic Working Agent </w:t>
      </w:r>
    </w:p>
    <w:p w14:paraId="40DF61BC" w14:textId="77777777" w:rsidR="00875D61" w:rsidRPr="00FA1FA5" w:rsidRDefault="00875D61" w:rsidP="00875D61">
      <w:pPr>
        <w:pStyle w:val="Default"/>
        <w:rPr>
          <w:color w:val="auto"/>
          <w:sz w:val="20"/>
          <w:szCs w:val="20"/>
        </w:rPr>
      </w:pPr>
      <w:r w:rsidRPr="00FA1FA5">
        <w:rPr>
          <w:color w:val="auto"/>
          <w:sz w:val="20"/>
          <w:szCs w:val="20"/>
        </w:rPr>
        <w:t xml:space="preserve">Phase 3: Make the Agent Smarter </w:t>
      </w:r>
    </w:p>
    <w:p w14:paraId="54B552A5" w14:textId="77777777" w:rsidR="00875D61" w:rsidRPr="00FA1FA5" w:rsidRDefault="00875D61" w:rsidP="00875D61">
      <w:pPr>
        <w:pStyle w:val="Default"/>
        <w:rPr>
          <w:color w:val="auto"/>
          <w:sz w:val="20"/>
          <w:szCs w:val="20"/>
        </w:rPr>
      </w:pPr>
      <w:r w:rsidRPr="00FA1FA5">
        <w:rPr>
          <w:color w:val="auto"/>
          <w:sz w:val="20"/>
          <w:szCs w:val="20"/>
        </w:rPr>
        <w:t xml:space="preserve">Phase 4: Add Knowledge &amp; Retrieval </w:t>
      </w:r>
    </w:p>
    <w:p w14:paraId="4B306C9E" w14:textId="77777777" w:rsidR="00875D61" w:rsidRPr="00FA1FA5" w:rsidRDefault="00875D61" w:rsidP="00875D61">
      <w:pPr>
        <w:pStyle w:val="Default"/>
        <w:rPr>
          <w:color w:val="auto"/>
          <w:sz w:val="20"/>
          <w:szCs w:val="20"/>
        </w:rPr>
      </w:pPr>
      <w:r w:rsidRPr="00FA1FA5">
        <w:rPr>
          <w:color w:val="auto"/>
          <w:sz w:val="20"/>
          <w:szCs w:val="20"/>
        </w:rPr>
        <w:t xml:space="preserve">Phase 5: Enable Tool Usage </w:t>
      </w:r>
    </w:p>
    <w:p w14:paraId="1BC3B9B9" w14:textId="77777777" w:rsidR="00875D61" w:rsidRPr="00FA1FA5" w:rsidRDefault="00875D61" w:rsidP="00875D61">
      <w:pPr>
        <w:pStyle w:val="Default"/>
        <w:rPr>
          <w:color w:val="auto"/>
          <w:sz w:val="20"/>
          <w:szCs w:val="20"/>
        </w:rPr>
      </w:pPr>
      <w:r w:rsidRPr="00FA1FA5">
        <w:rPr>
          <w:color w:val="auto"/>
          <w:sz w:val="20"/>
          <w:szCs w:val="20"/>
        </w:rPr>
        <w:t xml:space="preserve">Phase 6: Planning, Memory &amp; Context </w:t>
      </w:r>
    </w:p>
    <w:p w14:paraId="3EB8BD42" w14:textId="77777777" w:rsidR="00875D61" w:rsidRPr="00FA1FA5" w:rsidRDefault="00875D61" w:rsidP="00875D61">
      <w:pPr>
        <w:pStyle w:val="Default"/>
        <w:rPr>
          <w:color w:val="auto"/>
          <w:sz w:val="20"/>
          <w:szCs w:val="20"/>
        </w:rPr>
      </w:pPr>
      <w:r w:rsidRPr="00FA1FA5">
        <w:rPr>
          <w:color w:val="auto"/>
          <w:sz w:val="20"/>
          <w:szCs w:val="20"/>
        </w:rPr>
        <w:t xml:space="preserve">Phase 7: Adaptive Behaviour </w:t>
      </w:r>
    </w:p>
    <w:p w14:paraId="504158A7" w14:textId="77777777" w:rsidR="00875D61" w:rsidRPr="00FA1FA5" w:rsidRDefault="00875D61" w:rsidP="00875D61">
      <w:pPr>
        <w:pStyle w:val="Default"/>
        <w:rPr>
          <w:color w:val="auto"/>
          <w:sz w:val="20"/>
          <w:szCs w:val="20"/>
        </w:rPr>
      </w:pPr>
      <w:r w:rsidRPr="00FA1FA5">
        <w:rPr>
          <w:color w:val="auto"/>
          <w:sz w:val="20"/>
          <w:szCs w:val="20"/>
        </w:rPr>
        <w:t xml:space="preserve">Phase 8: Deployment Readiness </w:t>
      </w:r>
    </w:p>
    <w:p w14:paraId="75F2EA0A" w14:textId="77777777" w:rsidR="00875D61" w:rsidRPr="00FA1FA5" w:rsidRDefault="00875D61" w:rsidP="00875D61">
      <w:pPr>
        <w:pStyle w:val="Default"/>
        <w:rPr>
          <w:color w:val="auto"/>
          <w:sz w:val="20"/>
          <w:szCs w:val="20"/>
        </w:rPr>
      </w:pPr>
      <w:r w:rsidRPr="00FA1FA5">
        <w:rPr>
          <w:color w:val="auto"/>
          <w:sz w:val="20"/>
          <w:szCs w:val="20"/>
        </w:rPr>
        <w:t xml:space="preserve">Phase 9: Evaluation &amp; Engineering Review </w:t>
      </w:r>
    </w:p>
    <w:p w14:paraId="030966A4" w14:textId="77777777" w:rsidR="00875D61" w:rsidRDefault="00875D61" w:rsidP="00875D61">
      <w:pPr>
        <w:pStyle w:val="Default"/>
        <w:rPr>
          <w:color w:val="auto"/>
          <w:sz w:val="20"/>
          <w:szCs w:val="20"/>
        </w:rPr>
      </w:pPr>
    </w:p>
    <w:p w14:paraId="1AB34F5D" w14:textId="48E11A5A" w:rsidR="00875D61" w:rsidRPr="00FA1FA5" w:rsidRDefault="00875D61" w:rsidP="00875D61">
      <w:pPr>
        <w:pStyle w:val="Defaul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Note: </w:t>
      </w:r>
      <w:r>
        <w:rPr>
          <w:color w:val="auto"/>
          <w:sz w:val="20"/>
          <w:szCs w:val="20"/>
        </w:rPr>
        <w:t>First,</w:t>
      </w:r>
      <w:r>
        <w:rPr>
          <w:color w:val="auto"/>
          <w:sz w:val="20"/>
          <w:szCs w:val="20"/>
        </w:rPr>
        <w:t xml:space="preserve"> you will work with Phase 1 only, once your will provide me phase 1 details then I will review and ask you to proceed further with phase 2 and rest phases,</w:t>
      </w:r>
    </w:p>
    <w:p w14:paraId="6BF85596" w14:textId="77777777" w:rsidR="00875D61" w:rsidRPr="002F7FA5" w:rsidRDefault="00875D61" w:rsidP="00875D61">
      <w:pPr>
        <w:pStyle w:val="Default"/>
        <w:rPr>
          <w:b/>
          <w:bCs/>
          <w:color w:val="auto"/>
          <w:sz w:val="20"/>
          <w:szCs w:val="20"/>
        </w:rPr>
      </w:pPr>
    </w:p>
    <w:p w14:paraId="30F8522E" w14:textId="77777777" w:rsidR="00875D61" w:rsidRPr="002F7FA5" w:rsidRDefault="00875D61" w:rsidP="00875D61">
      <w:pPr>
        <w:pStyle w:val="Default"/>
        <w:rPr>
          <w:b/>
          <w:bCs/>
          <w:color w:val="auto"/>
          <w:sz w:val="20"/>
          <w:szCs w:val="20"/>
        </w:rPr>
      </w:pPr>
      <w:r w:rsidRPr="002F7FA5">
        <w:rPr>
          <w:b/>
          <w:bCs/>
          <w:color w:val="auto"/>
          <w:sz w:val="20"/>
          <w:szCs w:val="20"/>
        </w:rPr>
        <w:t xml:space="preserve">Understand the Problem &amp; Define Success </w:t>
      </w:r>
    </w:p>
    <w:p w14:paraId="41757DC3" w14:textId="77777777" w:rsidR="00875D61" w:rsidRPr="002F7FA5" w:rsidRDefault="00875D61" w:rsidP="00875D61">
      <w:pPr>
        <w:pStyle w:val="Default"/>
        <w:rPr>
          <w:color w:val="auto"/>
          <w:sz w:val="20"/>
          <w:szCs w:val="20"/>
        </w:rPr>
      </w:pPr>
      <w:r w:rsidRPr="002F7FA5">
        <w:rPr>
          <w:b/>
          <w:bCs/>
          <w:color w:val="auto"/>
          <w:sz w:val="20"/>
          <w:szCs w:val="20"/>
        </w:rPr>
        <w:t xml:space="preserve">Tools/Skills: </w:t>
      </w:r>
      <w:r w:rsidRPr="002F7FA5">
        <w:rPr>
          <w:color w:val="auto"/>
          <w:sz w:val="20"/>
          <w:szCs w:val="20"/>
        </w:rPr>
        <w:t xml:space="preserve">Problem framing, user persona definition, workflow mapping, requirements writing, success criteria, edge-case thinking, evaluation planning </w:t>
      </w:r>
    </w:p>
    <w:p w14:paraId="53666D84" w14:textId="77777777" w:rsidR="00875D61" w:rsidRPr="002F7FA5" w:rsidRDefault="00875D61" w:rsidP="00875D61">
      <w:pPr>
        <w:pStyle w:val="Default"/>
        <w:numPr>
          <w:ilvl w:val="0"/>
          <w:numId w:val="4"/>
        </w:numPr>
        <w:spacing w:after="22"/>
        <w:rPr>
          <w:color w:val="auto"/>
          <w:sz w:val="20"/>
          <w:szCs w:val="20"/>
        </w:rPr>
      </w:pPr>
      <w:r w:rsidRPr="002F7FA5">
        <w:rPr>
          <w:color w:val="auto"/>
          <w:sz w:val="20"/>
          <w:szCs w:val="20"/>
        </w:rPr>
        <w:lastRenderedPageBreak/>
        <w:t xml:space="preserve">Identify the primary user persona and daily workflow </w:t>
      </w:r>
    </w:p>
    <w:p w14:paraId="1B844C54" w14:textId="77777777" w:rsidR="00875D61" w:rsidRPr="002F7FA5" w:rsidRDefault="00875D61" w:rsidP="00875D61">
      <w:pPr>
        <w:pStyle w:val="Default"/>
        <w:numPr>
          <w:ilvl w:val="0"/>
          <w:numId w:val="4"/>
        </w:numPr>
        <w:spacing w:after="22"/>
        <w:rPr>
          <w:color w:val="auto"/>
          <w:sz w:val="20"/>
          <w:szCs w:val="20"/>
        </w:rPr>
      </w:pPr>
      <w:r w:rsidRPr="002F7FA5">
        <w:rPr>
          <w:color w:val="auto"/>
          <w:sz w:val="20"/>
          <w:szCs w:val="20"/>
        </w:rPr>
        <w:t xml:space="preserve">Document the exact problem to be solved </w:t>
      </w:r>
    </w:p>
    <w:p w14:paraId="3D70F128" w14:textId="77777777" w:rsidR="00875D61" w:rsidRPr="00B04DEF" w:rsidRDefault="00875D61" w:rsidP="00875D61">
      <w:pPr>
        <w:pStyle w:val="Default"/>
        <w:numPr>
          <w:ilvl w:val="0"/>
          <w:numId w:val="4"/>
        </w:numPr>
        <w:rPr>
          <w:color w:val="auto"/>
          <w:sz w:val="20"/>
          <w:szCs w:val="20"/>
        </w:rPr>
      </w:pPr>
      <w:r w:rsidRPr="00B04DEF">
        <w:rPr>
          <w:color w:val="auto"/>
          <w:sz w:val="20"/>
          <w:szCs w:val="20"/>
        </w:rPr>
        <w:t xml:space="preserve">Define inputs, outputs, constraints, and assumptions </w:t>
      </w:r>
    </w:p>
    <w:p w14:paraId="30E05FAD" w14:textId="77777777" w:rsidR="00875D61" w:rsidRPr="002F7FA5" w:rsidRDefault="00875D61" w:rsidP="00875D61">
      <w:pPr>
        <w:pStyle w:val="Default"/>
        <w:numPr>
          <w:ilvl w:val="0"/>
          <w:numId w:val="4"/>
        </w:numPr>
        <w:spacing w:after="22"/>
        <w:rPr>
          <w:color w:val="auto"/>
          <w:sz w:val="20"/>
          <w:szCs w:val="20"/>
        </w:rPr>
      </w:pPr>
      <w:r w:rsidRPr="002F7FA5">
        <w:rPr>
          <w:color w:val="auto"/>
          <w:sz w:val="20"/>
          <w:szCs w:val="20"/>
        </w:rPr>
        <w:t xml:space="preserve">Write 3–5 example user questions </w:t>
      </w:r>
    </w:p>
    <w:p w14:paraId="2AC34904" w14:textId="77777777" w:rsidR="00875D61" w:rsidRPr="002F7FA5" w:rsidRDefault="00875D61" w:rsidP="00875D61">
      <w:pPr>
        <w:pStyle w:val="Default"/>
        <w:numPr>
          <w:ilvl w:val="0"/>
          <w:numId w:val="4"/>
        </w:numPr>
        <w:spacing w:after="22"/>
        <w:rPr>
          <w:color w:val="auto"/>
          <w:sz w:val="20"/>
          <w:szCs w:val="20"/>
        </w:rPr>
      </w:pPr>
      <w:r w:rsidRPr="002F7FA5">
        <w:rPr>
          <w:color w:val="auto"/>
          <w:sz w:val="20"/>
          <w:szCs w:val="20"/>
        </w:rPr>
        <w:t xml:space="preserve">Define success criteria </w:t>
      </w:r>
    </w:p>
    <w:p w14:paraId="20D4D7C7" w14:textId="77777777" w:rsidR="00875D61" w:rsidRPr="002F7FA5" w:rsidRDefault="00875D61" w:rsidP="00875D61">
      <w:pPr>
        <w:pStyle w:val="Default"/>
        <w:numPr>
          <w:ilvl w:val="0"/>
          <w:numId w:val="4"/>
        </w:numPr>
        <w:rPr>
          <w:rFonts w:eastAsia="Times New Roman"/>
          <w:color w:val="auto"/>
          <w:sz w:val="20"/>
          <w:szCs w:val="20"/>
          <w:lang w:eastAsia="en-IN"/>
          <w14:ligatures w14:val="none"/>
        </w:rPr>
      </w:pPr>
      <w:r w:rsidRPr="002F7FA5">
        <w:rPr>
          <w:color w:val="auto"/>
          <w:sz w:val="20"/>
          <w:szCs w:val="20"/>
        </w:rPr>
        <w:t xml:space="preserve">List known failure cases and edge scenarios </w:t>
      </w:r>
    </w:p>
    <w:p w14:paraId="193E2390" w14:textId="112005CE" w:rsidR="00A30D80" w:rsidRPr="00875D61" w:rsidRDefault="00A30D80">
      <w:pPr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sectPr w:rsidR="00A30D80" w:rsidRPr="00875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D4AB7"/>
    <w:multiLevelType w:val="multilevel"/>
    <w:tmpl w:val="4534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17092"/>
    <w:multiLevelType w:val="hybridMultilevel"/>
    <w:tmpl w:val="891C9B4A"/>
    <w:lvl w:ilvl="0" w:tplc="0B2CFB9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DB793E"/>
    <w:multiLevelType w:val="hybridMultilevel"/>
    <w:tmpl w:val="48B0F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7776E"/>
    <w:multiLevelType w:val="hybridMultilevel"/>
    <w:tmpl w:val="B8ECC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157545">
    <w:abstractNumId w:val="0"/>
  </w:num>
  <w:num w:numId="2" w16cid:durableId="1940482124">
    <w:abstractNumId w:val="2"/>
  </w:num>
  <w:num w:numId="3" w16cid:durableId="1103065302">
    <w:abstractNumId w:val="1"/>
  </w:num>
  <w:num w:numId="4" w16cid:durableId="881599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61"/>
    <w:rsid w:val="004F2119"/>
    <w:rsid w:val="005E08CB"/>
    <w:rsid w:val="00875D61"/>
    <w:rsid w:val="00A30D80"/>
    <w:rsid w:val="00D13F9E"/>
    <w:rsid w:val="00E3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2ED53"/>
  <w15:chartTrackingRefBased/>
  <w15:docId w15:val="{157CFF37-445F-4E52-AE5D-A0517C65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D61"/>
  </w:style>
  <w:style w:type="paragraph" w:styleId="Heading1">
    <w:name w:val="heading 1"/>
    <w:basedOn w:val="Normal"/>
    <w:next w:val="Normal"/>
    <w:link w:val="Heading1Char"/>
    <w:uiPriority w:val="9"/>
    <w:qFormat/>
    <w:rsid w:val="00875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D6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75D6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 Dixit</dc:creator>
  <cp:keywords/>
  <dc:description/>
  <cp:lastModifiedBy>Manjul Dixit</cp:lastModifiedBy>
  <cp:revision>2</cp:revision>
  <dcterms:created xsi:type="dcterms:W3CDTF">2026-04-19T08:32:00Z</dcterms:created>
  <dcterms:modified xsi:type="dcterms:W3CDTF">2026-04-19T11:34:00Z</dcterms:modified>
</cp:coreProperties>
</file>