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D4C37F" w14:textId="239E5297" w:rsidR="00B04DEF" w:rsidRPr="00D628C6" w:rsidRDefault="00B04DEF" w:rsidP="00B04DEF">
      <w:pPr>
        <w:spacing w:after="0" w:line="240" w:lineRule="auto"/>
        <w:rPr>
          <w:rFonts w:ascii="Calibri" w:hAnsi="Calibri" w:cs="Calibri"/>
          <w:b/>
          <w:bCs/>
          <w:kern w:val="0"/>
          <w:sz w:val="20"/>
          <w:szCs w:val="20"/>
        </w:rPr>
      </w:pPr>
      <w:r w:rsidRPr="00D628C6">
        <w:rPr>
          <w:rFonts w:ascii="Calibri" w:hAnsi="Calibri" w:cs="Calibri"/>
          <w:b/>
          <w:bCs/>
          <w:kern w:val="0"/>
          <w:sz w:val="20"/>
          <w:szCs w:val="20"/>
        </w:rPr>
        <w:t xml:space="preserve">Scenario: Banking — AI Banking Support &amp; Advisory Agent (Non-Transactional) </w:t>
      </w:r>
    </w:p>
    <w:p w14:paraId="511F678F" w14:textId="77777777" w:rsidR="00B04DEF" w:rsidRPr="00D628C6" w:rsidRDefault="00B04DEF" w:rsidP="00412E74">
      <w:pPr>
        <w:spacing w:after="0" w:line="240" w:lineRule="auto"/>
        <w:rPr>
          <w:rFonts w:ascii="Calibri" w:hAnsi="Calibri" w:cs="Calibri"/>
          <w:b/>
          <w:bCs/>
          <w:kern w:val="0"/>
          <w:sz w:val="20"/>
          <w:szCs w:val="20"/>
        </w:rPr>
      </w:pPr>
    </w:p>
    <w:p w14:paraId="213ED06C" w14:textId="1535EF06" w:rsidR="00412E74" w:rsidRPr="00D628C6" w:rsidRDefault="00412E74" w:rsidP="00412E74">
      <w:pPr>
        <w:spacing w:after="0" w:line="240" w:lineRule="auto"/>
        <w:rPr>
          <w:rFonts w:ascii="Calibri" w:hAnsi="Calibri" w:cs="Calibri"/>
          <w:kern w:val="0"/>
          <w:sz w:val="20"/>
          <w:szCs w:val="20"/>
        </w:rPr>
      </w:pPr>
      <w:r w:rsidRPr="00D628C6">
        <w:rPr>
          <w:rFonts w:ascii="Calibri" w:hAnsi="Calibri" w:cs="Calibri"/>
          <w:kern w:val="0"/>
          <w:sz w:val="20"/>
          <w:szCs w:val="20"/>
        </w:rPr>
        <w:t>You</w:t>
      </w:r>
      <w:r w:rsidR="002F7FA5" w:rsidRPr="00D628C6">
        <w:rPr>
          <w:rFonts w:ascii="Calibri" w:hAnsi="Calibri" w:cs="Calibri"/>
          <w:kern w:val="0"/>
          <w:sz w:val="20"/>
          <w:szCs w:val="20"/>
        </w:rPr>
        <w:t xml:space="preserve"> are </w:t>
      </w:r>
      <w:r w:rsidR="00B04DEF" w:rsidRPr="00D628C6">
        <w:rPr>
          <w:rFonts w:ascii="Calibri" w:hAnsi="Calibri" w:cs="Calibri"/>
          <w:kern w:val="0"/>
          <w:sz w:val="20"/>
          <w:szCs w:val="20"/>
        </w:rPr>
        <w:t>an AI Engineer or Applied AI Consultant inside a company</w:t>
      </w:r>
      <w:r w:rsidR="002F7FA5" w:rsidRPr="00D628C6">
        <w:rPr>
          <w:rFonts w:ascii="Calibri" w:hAnsi="Calibri" w:cs="Calibri"/>
          <w:kern w:val="0"/>
          <w:sz w:val="20"/>
          <w:szCs w:val="20"/>
        </w:rPr>
        <w:t xml:space="preserve">. </w:t>
      </w:r>
      <w:r w:rsidR="00B04DEF" w:rsidRPr="00D628C6">
        <w:rPr>
          <w:rFonts w:ascii="Calibri" w:hAnsi="Calibri" w:cs="Calibri"/>
          <w:kern w:val="0"/>
          <w:sz w:val="20"/>
          <w:szCs w:val="20"/>
        </w:rPr>
        <w:t>Y</w:t>
      </w:r>
      <w:r w:rsidR="002F7FA5" w:rsidRPr="00D628C6">
        <w:rPr>
          <w:rFonts w:ascii="Calibri" w:hAnsi="Calibri" w:cs="Calibri"/>
          <w:kern w:val="0"/>
          <w:sz w:val="20"/>
          <w:szCs w:val="20"/>
        </w:rPr>
        <w:t>ou</w:t>
      </w:r>
      <w:r w:rsidRPr="00D628C6">
        <w:rPr>
          <w:rFonts w:ascii="Calibri" w:hAnsi="Calibri" w:cs="Calibri"/>
          <w:kern w:val="0"/>
          <w:sz w:val="20"/>
          <w:szCs w:val="20"/>
        </w:rPr>
        <w:t xml:space="preserve"> need to provide me detail project description </w:t>
      </w:r>
      <w:r w:rsidR="002F7FA5" w:rsidRPr="00D628C6">
        <w:rPr>
          <w:rFonts w:ascii="Calibri" w:hAnsi="Calibri" w:cs="Calibri"/>
          <w:kern w:val="0"/>
          <w:sz w:val="20"/>
          <w:szCs w:val="20"/>
        </w:rPr>
        <w:t xml:space="preserve">in mark down file, </w:t>
      </w:r>
      <w:r w:rsidRPr="00D628C6">
        <w:rPr>
          <w:rFonts w:ascii="Calibri" w:hAnsi="Calibri" w:cs="Calibri"/>
          <w:kern w:val="0"/>
          <w:sz w:val="20"/>
          <w:szCs w:val="20"/>
        </w:rPr>
        <w:t xml:space="preserve">for the following Scenario: </w:t>
      </w:r>
    </w:p>
    <w:p w14:paraId="24068FC7" w14:textId="77777777" w:rsidR="00412E74" w:rsidRPr="00D628C6" w:rsidRDefault="00412E74" w:rsidP="00412E74">
      <w:pPr>
        <w:pStyle w:val="Default"/>
        <w:rPr>
          <w:color w:val="auto"/>
          <w:sz w:val="20"/>
          <w:szCs w:val="20"/>
        </w:rPr>
      </w:pPr>
    </w:p>
    <w:p w14:paraId="2AC68296" w14:textId="2D2002CF" w:rsidR="00412E74" w:rsidRPr="00D628C6" w:rsidRDefault="00412E74" w:rsidP="00412E74">
      <w:pPr>
        <w:pStyle w:val="Default"/>
        <w:rPr>
          <w:color w:val="auto"/>
          <w:sz w:val="20"/>
          <w:szCs w:val="20"/>
        </w:rPr>
      </w:pPr>
      <w:r w:rsidRPr="00D628C6">
        <w:rPr>
          <w:color w:val="auto"/>
          <w:sz w:val="20"/>
          <w:szCs w:val="20"/>
        </w:rPr>
        <w:t xml:space="preserve">The organization wants to deploy an AI agent that can assist users in real workflows — handling ambiguity, reasoning across steps, using tools, learning from feedback, and operating safely in production. </w:t>
      </w:r>
    </w:p>
    <w:p w14:paraId="242D22D7" w14:textId="2E4A0635" w:rsidR="00412E74" w:rsidRPr="00D628C6" w:rsidRDefault="00412E74" w:rsidP="00412E74">
      <w:pPr>
        <w:pStyle w:val="Default"/>
        <w:rPr>
          <w:color w:val="auto"/>
          <w:sz w:val="20"/>
          <w:szCs w:val="20"/>
        </w:rPr>
      </w:pPr>
      <w:r w:rsidRPr="00D628C6">
        <w:rPr>
          <w:color w:val="auto"/>
          <w:sz w:val="20"/>
          <w:szCs w:val="20"/>
        </w:rPr>
        <w:t xml:space="preserve">Your responsibility is to design, build, test, iterate, and justify an AI agent as it would be done in an industry setting, not as a one-off prototype. </w:t>
      </w:r>
    </w:p>
    <w:p w14:paraId="40D6E926" w14:textId="77777777" w:rsidR="00412E74" w:rsidRPr="00D628C6" w:rsidRDefault="00412E74" w:rsidP="00412E74">
      <w:pPr>
        <w:pStyle w:val="Default"/>
        <w:rPr>
          <w:color w:val="auto"/>
          <w:sz w:val="20"/>
          <w:szCs w:val="20"/>
        </w:rPr>
      </w:pPr>
    </w:p>
    <w:p w14:paraId="0395CD82" w14:textId="7E173996" w:rsidR="00B04DEF" w:rsidRPr="00D628C6" w:rsidRDefault="00B04DEF" w:rsidP="00412E74">
      <w:pPr>
        <w:pStyle w:val="Default"/>
        <w:rPr>
          <w:color w:val="auto"/>
          <w:sz w:val="20"/>
          <w:szCs w:val="20"/>
        </w:rPr>
      </w:pPr>
      <w:r w:rsidRPr="00D628C6">
        <w:rPr>
          <w:color w:val="auto"/>
          <w:sz w:val="20"/>
          <w:szCs w:val="20"/>
        </w:rPr>
        <w:t>Note: Firstly, you need to provide me in detail project description in mark down file so that I will review and later proceed with build, test, iterate and further actions.</w:t>
      </w:r>
    </w:p>
    <w:p w14:paraId="19F986AD" w14:textId="77777777" w:rsidR="00B04DEF" w:rsidRPr="00D628C6" w:rsidRDefault="00B04DEF" w:rsidP="00412E74">
      <w:pPr>
        <w:pStyle w:val="Default"/>
        <w:rPr>
          <w:color w:val="auto"/>
          <w:sz w:val="20"/>
          <w:szCs w:val="20"/>
        </w:rPr>
      </w:pPr>
    </w:p>
    <w:p w14:paraId="54D6003A" w14:textId="24F9B09F" w:rsidR="00412E74" w:rsidRPr="00D628C6" w:rsidRDefault="00412E74" w:rsidP="00412E74">
      <w:pPr>
        <w:pStyle w:val="Default"/>
        <w:rPr>
          <w:b/>
          <w:bCs/>
          <w:color w:val="auto"/>
          <w:sz w:val="20"/>
          <w:szCs w:val="20"/>
        </w:rPr>
      </w:pPr>
      <w:r w:rsidRPr="00D628C6">
        <w:rPr>
          <w:b/>
          <w:bCs/>
          <w:color w:val="auto"/>
          <w:sz w:val="20"/>
          <w:szCs w:val="20"/>
        </w:rPr>
        <w:t xml:space="preserve">Problem Statement </w:t>
      </w:r>
    </w:p>
    <w:p w14:paraId="30D38A03" w14:textId="007F8C33" w:rsidR="00412E74" w:rsidRPr="00D628C6" w:rsidRDefault="00412E74" w:rsidP="00B04DEF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D628C6">
        <w:rPr>
          <w:rFonts w:ascii="Calibri" w:hAnsi="Calibri" w:cs="Calibri"/>
          <w:sz w:val="20"/>
          <w:szCs w:val="20"/>
        </w:rPr>
        <w:t xml:space="preserve">You must design an AI agent that supports a realistic business workflow in </w:t>
      </w:r>
      <w:r w:rsidR="00B04DEF" w:rsidRPr="00D628C6">
        <w:rPr>
          <w:rFonts w:ascii="Calibri" w:hAnsi="Calibri" w:cs="Calibri"/>
          <w:b/>
          <w:bCs/>
          <w:kern w:val="0"/>
          <w:sz w:val="20"/>
          <w:szCs w:val="20"/>
        </w:rPr>
        <w:t xml:space="preserve">Banking — AI Banking Support &amp; Advisory Agent (Non-Transactional) </w:t>
      </w:r>
      <w:r w:rsidRPr="00D628C6">
        <w:rPr>
          <w:rFonts w:ascii="Calibri" w:hAnsi="Calibri" w:cs="Calibri"/>
          <w:sz w:val="20"/>
          <w:szCs w:val="20"/>
        </w:rPr>
        <w:t xml:space="preserve">scenario. The agent should demonstrate reliability, explainability, safety-first behaviour, and practical usefulness for real users, with evidence through artefacts and test logs. </w:t>
      </w:r>
    </w:p>
    <w:p w14:paraId="7A3C0486" w14:textId="77777777" w:rsidR="00B04DEF" w:rsidRPr="00D628C6" w:rsidRDefault="00B04DEF" w:rsidP="00B04DEF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0"/>
          <w:szCs w:val="20"/>
          <w:lang w:eastAsia="en-IN"/>
          <w14:ligatures w14:val="none"/>
        </w:rPr>
      </w:pPr>
      <w:r w:rsidRPr="00D628C6">
        <w:rPr>
          <w:rFonts w:ascii="Calibri" w:eastAsia="Times New Roman" w:hAnsi="Calibri" w:cs="Calibri"/>
          <w:kern w:val="0"/>
          <w:sz w:val="20"/>
          <w:szCs w:val="20"/>
          <w:lang w:eastAsia="en-IN"/>
          <w14:ligatures w14:val="none"/>
        </w:rPr>
        <w:t xml:space="preserve">The </w:t>
      </w:r>
      <w:r w:rsidRPr="00D628C6">
        <w:rPr>
          <w:rFonts w:ascii="Calibri" w:eastAsia="Times New Roman" w:hAnsi="Calibri" w:cs="Calibri"/>
          <w:b/>
          <w:bCs/>
          <w:kern w:val="0"/>
          <w:sz w:val="20"/>
          <w:szCs w:val="20"/>
          <w:lang w:eastAsia="en-IN"/>
          <w14:ligatures w14:val="none"/>
        </w:rPr>
        <w:t>AI Banking Support &amp; Advisory Agent</w:t>
      </w:r>
      <w:r w:rsidRPr="00D628C6">
        <w:rPr>
          <w:rFonts w:ascii="Calibri" w:eastAsia="Times New Roman" w:hAnsi="Calibri" w:cs="Calibri"/>
          <w:kern w:val="0"/>
          <w:sz w:val="20"/>
          <w:szCs w:val="20"/>
          <w:lang w:eastAsia="en-IN"/>
          <w14:ligatures w14:val="none"/>
        </w:rPr>
        <w:t xml:space="preserve"> is a </w:t>
      </w:r>
      <w:r w:rsidRPr="00D628C6">
        <w:rPr>
          <w:rFonts w:ascii="Calibri" w:eastAsia="Times New Roman" w:hAnsi="Calibri" w:cs="Calibri"/>
          <w:b/>
          <w:bCs/>
          <w:kern w:val="0"/>
          <w:sz w:val="20"/>
          <w:szCs w:val="20"/>
          <w:lang w:eastAsia="en-IN"/>
          <w14:ligatures w14:val="none"/>
        </w:rPr>
        <w:t>safe, non-transactional conversational AI system</w:t>
      </w:r>
      <w:r w:rsidRPr="00D628C6">
        <w:rPr>
          <w:rFonts w:ascii="Calibri" w:eastAsia="Times New Roman" w:hAnsi="Calibri" w:cs="Calibri"/>
          <w:kern w:val="0"/>
          <w:sz w:val="20"/>
          <w:szCs w:val="20"/>
          <w:lang w:eastAsia="en-IN"/>
          <w14:ligatures w14:val="none"/>
        </w:rPr>
        <w:t xml:space="preserve"> designed to assist banking customers with:</w:t>
      </w:r>
    </w:p>
    <w:p w14:paraId="6B867FD0" w14:textId="77777777" w:rsidR="00B04DEF" w:rsidRPr="00D628C6" w:rsidRDefault="00B04DE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0"/>
          <w:szCs w:val="20"/>
          <w:lang w:eastAsia="en-IN"/>
          <w14:ligatures w14:val="none"/>
        </w:rPr>
      </w:pPr>
      <w:r w:rsidRPr="00D628C6">
        <w:rPr>
          <w:rFonts w:ascii="Calibri" w:eastAsia="Times New Roman" w:hAnsi="Calibri" w:cs="Calibri"/>
          <w:kern w:val="0"/>
          <w:sz w:val="20"/>
          <w:szCs w:val="20"/>
          <w:lang w:eastAsia="en-IN"/>
          <w14:ligatures w14:val="none"/>
        </w:rPr>
        <w:t xml:space="preserve">General banking queries </w:t>
      </w:r>
    </w:p>
    <w:p w14:paraId="21E24793" w14:textId="77777777" w:rsidR="00B04DEF" w:rsidRPr="00D628C6" w:rsidRDefault="00B04DE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0"/>
          <w:szCs w:val="20"/>
          <w:lang w:eastAsia="en-IN"/>
          <w14:ligatures w14:val="none"/>
        </w:rPr>
      </w:pPr>
      <w:r w:rsidRPr="00D628C6">
        <w:rPr>
          <w:rFonts w:ascii="Calibri" w:eastAsia="Times New Roman" w:hAnsi="Calibri" w:cs="Calibri"/>
          <w:kern w:val="0"/>
          <w:sz w:val="20"/>
          <w:szCs w:val="20"/>
          <w:lang w:eastAsia="en-IN"/>
          <w14:ligatures w14:val="none"/>
        </w:rPr>
        <w:t xml:space="preserve">Product education (loans, cards, deposits) </w:t>
      </w:r>
    </w:p>
    <w:p w14:paraId="00E0935F" w14:textId="77777777" w:rsidR="00B04DEF" w:rsidRPr="00D628C6" w:rsidRDefault="00B04DE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0"/>
          <w:szCs w:val="20"/>
          <w:lang w:eastAsia="en-IN"/>
          <w14:ligatures w14:val="none"/>
        </w:rPr>
      </w:pPr>
      <w:r w:rsidRPr="00D628C6">
        <w:rPr>
          <w:rFonts w:ascii="Calibri" w:eastAsia="Times New Roman" w:hAnsi="Calibri" w:cs="Calibri"/>
          <w:kern w:val="0"/>
          <w:sz w:val="20"/>
          <w:szCs w:val="20"/>
          <w:lang w:eastAsia="en-IN"/>
          <w14:ligatures w14:val="none"/>
        </w:rPr>
        <w:t xml:space="preserve">Financial guidance (non-binding, informational) </w:t>
      </w:r>
    </w:p>
    <w:p w14:paraId="42824322" w14:textId="77777777" w:rsidR="00B04DEF" w:rsidRPr="00D628C6" w:rsidRDefault="00B04DE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0"/>
          <w:szCs w:val="20"/>
          <w:lang w:eastAsia="en-IN"/>
          <w14:ligatures w14:val="none"/>
        </w:rPr>
      </w:pPr>
      <w:r w:rsidRPr="00D628C6">
        <w:rPr>
          <w:rFonts w:ascii="Calibri" w:eastAsia="Times New Roman" w:hAnsi="Calibri" w:cs="Calibri"/>
          <w:kern w:val="0"/>
          <w:sz w:val="20"/>
          <w:szCs w:val="20"/>
          <w:lang w:eastAsia="en-IN"/>
          <w14:ligatures w14:val="none"/>
        </w:rPr>
        <w:t xml:space="preserve">Issue triage and escalation </w:t>
      </w:r>
    </w:p>
    <w:p w14:paraId="1A563BDB" w14:textId="77777777" w:rsidR="00B04DEF" w:rsidRPr="00D628C6" w:rsidRDefault="00B04DEF" w:rsidP="00B04DEF">
      <w:pPr>
        <w:spacing w:after="0" w:line="240" w:lineRule="auto"/>
        <w:rPr>
          <w:rFonts w:ascii="Calibri" w:hAnsi="Calibri" w:cs="Calibri"/>
          <w:kern w:val="0"/>
          <w:sz w:val="20"/>
          <w:szCs w:val="20"/>
        </w:rPr>
      </w:pPr>
      <w:r w:rsidRPr="00D628C6">
        <w:rPr>
          <w:rFonts w:ascii="Calibri" w:hAnsi="Calibri" w:cs="Calibri"/>
          <w:kern w:val="0"/>
          <w:sz w:val="20"/>
          <w:szCs w:val="20"/>
        </w:rPr>
        <w:t xml:space="preserve">Safety Requirements: </w:t>
      </w:r>
    </w:p>
    <w:p w14:paraId="794310F4" w14:textId="77777777" w:rsidR="00B04DEF" w:rsidRPr="00D628C6" w:rsidRDefault="00B04DEF">
      <w:pPr>
        <w:pStyle w:val="ListParagraph"/>
        <w:numPr>
          <w:ilvl w:val="0"/>
          <w:numId w:val="28"/>
        </w:numPr>
        <w:spacing w:after="0" w:line="240" w:lineRule="auto"/>
        <w:rPr>
          <w:rFonts w:ascii="Calibri" w:hAnsi="Calibri" w:cs="Calibri"/>
          <w:kern w:val="0"/>
          <w:sz w:val="20"/>
          <w:szCs w:val="20"/>
        </w:rPr>
      </w:pPr>
      <w:r w:rsidRPr="00D628C6">
        <w:rPr>
          <w:rFonts w:ascii="Calibri" w:hAnsi="Calibri" w:cs="Calibri"/>
          <w:kern w:val="0"/>
          <w:sz w:val="20"/>
          <w:szCs w:val="20"/>
        </w:rPr>
        <w:t xml:space="preserve">Must refuse money movement, approvals, or legal advice. </w:t>
      </w:r>
    </w:p>
    <w:p w14:paraId="1CEE5D06" w14:textId="77777777" w:rsidR="00B04DEF" w:rsidRPr="00D628C6" w:rsidRDefault="00B04DEF">
      <w:pPr>
        <w:pStyle w:val="ListParagraph"/>
        <w:numPr>
          <w:ilvl w:val="0"/>
          <w:numId w:val="28"/>
        </w:numPr>
        <w:spacing w:after="0" w:line="240" w:lineRule="auto"/>
        <w:rPr>
          <w:rFonts w:ascii="Calibri" w:hAnsi="Calibri" w:cs="Calibri"/>
          <w:kern w:val="0"/>
          <w:sz w:val="20"/>
          <w:szCs w:val="20"/>
        </w:rPr>
      </w:pPr>
      <w:r w:rsidRPr="00D628C6">
        <w:rPr>
          <w:rFonts w:ascii="Calibri" w:hAnsi="Calibri" w:cs="Calibri"/>
          <w:kern w:val="0"/>
          <w:sz w:val="20"/>
          <w:szCs w:val="20"/>
        </w:rPr>
        <w:t xml:space="preserve">Must not hallucinate customer data. </w:t>
      </w:r>
    </w:p>
    <w:p w14:paraId="7F7376BC" w14:textId="77777777" w:rsidR="00B04DEF" w:rsidRPr="00D628C6" w:rsidRDefault="00B04DEF">
      <w:pPr>
        <w:pStyle w:val="ListParagraph"/>
        <w:numPr>
          <w:ilvl w:val="0"/>
          <w:numId w:val="28"/>
        </w:numPr>
        <w:spacing w:after="0" w:line="240" w:lineRule="auto"/>
        <w:rPr>
          <w:rFonts w:ascii="Calibri" w:hAnsi="Calibri" w:cs="Calibri"/>
          <w:kern w:val="0"/>
          <w:sz w:val="20"/>
          <w:szCs w:val="20"/>
        </w:rPr>
      </w:pPr>
      <w:r w:rsidRPr="00D628C6">
        <w:rPr>
          <w:rFonts w:ascii="Calibri" w:hAnsi="Calibri" w:cs="Calibri"/>
          <w:kern w:val="0"/>
          <w:sz w:val="20"/>
          <w:szCs w:val="20"/>
        </w:rPr>
        <w:t xml:space="preserve">Must escalate ambiguous or high-risk cases. </w:t>
      </w:r>
    </w:p>
    <w:p w14:paraId="0B9EF60C" w14:textId="77777777" w:rsidR="00B04DEF" w:rsidRPr="00D628C6" w:rsidRDefault="00B04DEF">
      <w:pPr>
        <w:pStyle w:val="ListParagraph"/>
        <w:numPr>
          <w:ilvl w:val="0"/>
          <w:numId w:val="28"/>
        </w:numPr>
        <w:spacing w:after="0" w:line="240" w:lineRule="auto"/>
        <w:rPr>
          <w:rFonts w:ascii="Calibri" w:hAnsi="Calibri" w:cs="Calibri"/>
          <w:kern w:val="0"/>
          <w:sz w:val="20"/>
          <w:szCs w:val="20"/>
        </w:rPr>
      </w:pPr>
      <w:r w:rsidRPr="00D628C6">
        <w:rPr>
          <w:rFonts w:ascii="Calibri" w:hAnsi="Calibri" w:cs="Calibri"/>
          <w:kern w:val="0"/>
          <w:sz w:val="20"/>
          <w:szCs w:val="20"/>
        </w:rPr>
        <w:t>Must not store PII in logs.</w:t>
      </w:r>
    </w:p>
    <w:p w14:paraId="3EB67F3C" w14:textId="77777777" w:rsidR="00B04DEF" w:rsidRPr="00D628C6" w:rsidRDefault="00B04DEF" w:rsidP="00B04DEF">
      <w:pPr>
        <w:spacing w:after="0" w:line="240" w:lineRule="auto"/>
        <w:rPr>
          <w:rFonts w:ascii="Calibri" w:hAnsi="Calibri" w:cs="Calibri"/>
          <w:b/>
          <w:bCs/>
          <w:kern w:val="0"/>
          <w:sz w:val="20"/>
          <w:szCs w:val="20"/>
        </w:rPr>
      </w:pPr>
    </w:p>
    <w:p w14:paraId="3C948581" w14:textId="77777777" w:rsidR="00412E74" w:rsidRPr="00D628C6" w:rsidRDefault="00412E74" w:rsidP="00412E74">
      <w:pPr>
        <w:pStyle w:val="Default"/>
        <w:rPr>
          <w:color w:val="auto"/>
          <w:sz w:val="20"/>
          <w:szCs w:val="20"/>
        </w:rPr>
      </w:pPr>
    </w:p>
    <w:p w14:paraId="3E625FDE" w14:textId="045B45E1" w:rsidR="00412E74" w:rsidRPr="00D628C6" w:rsidRDefault="00412E74" w:rsidP="00412E74">
      <w:pPr>
        <w:pStyle w:val="Default"/>
        <w:rPr>
          <w:color w:val="auto"/>
          <w:sz w:val="20"/>
          <w:szCs w:val="20"/>
        </w:rPr>
      </w:pPr>
      <w:r w:rsidRPr="00D628C6">
        <w:rPr>
          <w:color w:val="auto"/>
          <w:sz w:val="20"/>
          <w:szCs w:val="20"/>
        </w:rPr>
        <w:t xml:space="preserve">Your final submission should make it clear: </w:t>
      </w:r>
    </w:p>
    <w:p w14:paraId="5F04AC20" w14:textId="4366845D" w:rsidR="00412E74" w:rsidRPr="00D628C6" w:rsidRDefault="00412E74">
      <w:pPr>
        <w:pStyle w:val="Default"/>
        <w:numPr>
          <w:ilvl w:val="0"/>
          <w:numId w:val="27"/>
        </w:numPr>
        <w:spacing w:after="23"/>
        <w:rPr>
          <w:color w:val="auto"/>
          <w:sz w:val="20"/>
          <w:szCs w:val="20"/>
        </w:rPr>
      </w:pPr>
      <w:r w:rsidRPr="00D628C6">
        <w:rPr>
          <w:color w:val="auto"/>
          <w:sz w:val="20"/>
          <w:szCs w:val="20"/>
        </w:rPr>
        <w:t xml:space="preserve">who the user is and what workflow the agent supports, </w:t>
      </w:r>
    </w:p>
    <w:p w14:paraId="514C37B8" w14:textId="0362A36A" w:rsidR="00412E74" w:rsidRPr="00D628C6" w:rsidRDefault="00412E74">
      <w:pPr>
        <w:pStyle w:val="Default"/>
        <w:numPr>
          <w:ilvl w:val="0"/>
          <w:numId w:val="27"/>
        </w:numPr>
        <w:spacing w:after="23"/>
        <w:rPr>
          <w:color w:val="auto"/>
          <w:sz w:val="20"/>
          <w:szCs w:val="20"/>
        </w:rPr>
      </w:pPr>
      <w:r w:rsidRPr="00D628C6">
        <w:rPr>
          <w:color w:val="auto"/>
          <w:sz w:val="20"/>
          <w:szCs w:val="20"/>
        </w:rPr>
        <w:t xml:space="preserve">what success looks like (criteria + metrics), </w:t>
      </w:r>
    </w:p>
    <w:p w14:paraId="74025D7D" w14:textId="4B3688D0" w:rsidR="00412E74" w:rsidRPr="00D628C6" w:rsidRDefault="00412E74">
      <w:pPr>
        <w:pStyle w:val="Default"/>
        <w:numPr>
          <w:ilvl w:val="0"/>
          <w:numId w:val="27"/>
        </w:numPr>
        <w:spacing w:after="23"/>
        <w:rPr>
          <w:color w:val="auto"/>
          <w:sz w:val="20"/>
          <w:szCs w:val="20"/>
        </w:rPr>
      </w:pPr>
      <w:r w:rsidRPr="00D628C6">
        <w:rPr>
          <w:color w:val="auto"/>
          <w:sz w:val="20"/>
          <w:szCs w:val="20"/>
        </w:rPr>
        <w:t xml:space="preserve">what failures you anticipated and how you handled them, </w:t>
      </w:r>
    </w:p>
    <w:p w14:paraId="19C987D6" w14:textId="4B1C5992" w:rsidR="00412E74" w:rsidRPr="00D628C6" w:rsidRDefault="00412E74">
      <w:pPr>
        <w:pStyle w:val="Default"/>
        <w:numPr>
          <w:ilvl w:val="0"/>
          <w:numId w:val="27"/>
        </w:numPr>
        <w:rPr>
          <w:color w:val="auto"/>
          <w:sz w:val="20"/>
          <w:szCs w:val="20"/>
        </w:rPr>
      </w:pPr>
      <w:r w:rsidRPr="00D628C6">
        <w:rPr>
          <w:color w:val="auto"/>
          <w:sz w:val="20"/>
          <w:szCs w:val="20"/>
        </w:rPr>
        <w:t xml:space="preserve">and why your architecture/design decisions are justified. </w:t>
      </w:r>
    </w:p>
    <w:p w14:paraId="37C91A78" w14:textId="77777777" w:rsidR="00412E74" w:rsidRPr="00D628C6" w:rsidRDefault="00412E74" w:rsidP="00412E74">
      <w:pPr>
        <w:pStyle w:val="Default"/>
        <w:rPr>
          <w:b/>
          <w:bCs/>
          <w:color w:val="auto"/>
          <w:sz w:val="20"/>
          <w:szCs w:val="20"/>
        </w:rPr>
      </w:pPr>
    </w:p>
    <w:p w14:paraId="79B4F827" w14:textId="2EFEF240" w:rsidR="00C1548F" w:rsidRPr="00D628C6" w:rsidRDefault="00C1548F" w:rsidP="00412E74">
      <w:pPr>
        <w:pStyle w:val="Default"/>
        <w:rPr>
          <w:b/>
          <w:bCs/>
          <w:color w:val="auto"/>
          <w:sz w:val="20"/>
          <w:szCs w:val="20"/>
        </w:rPr>
      </w:pPr>
      <w:r w:rsidRPr="00D628C6">
        <w:rPr>
          <w:b/>
          <w:bCs/>
          <w:color w:val="auto"/>
          <w:sz w:val="20"/>
          <w:szCs w:val="20"/>
        </w:rPr>
        <w:t>You will provide me phase wise response.</w:t>
      </w:r>
    </w:p>
    <w:p w14:paraId="71CDEA4E" w14:textId="2226D1E5" w:rsidR="00C1548F" w:rsidRPr="00D628C6" w:rsidRDefault="00C1548F" w:rsidP="00412E74">
      <w:pPr>
        <w:pStyle w:val="Default"/>
        <w:rPr>
          <w:color w:val="auto"/>
          <w:sz w:val="20"/>
          <w:szCs w:val="20"/>
        </w:rPr>
      </w:pPr>
      <w:r w:rsidRPr="00D628C6">
        <w:rPr>
          <w:color w:val="auto"/>
          <w:sz w:val="20"/>
          <w:szCs w:val="20"/>
        </w:rPr>
        <w:t xml:space="preserve">Phase 1: Understand the Problem &amp; Define Success </w:t>
      </w:r>
    </w:p>
    <w:p w14:paraId="347821AF" w14:textId="78E0857D" w:rsidR="00FA1FA5" w:rsidRPr="00D628C6" w:rsidRDefault="00FA1FA5" w:rsidP="00412E74">
      <w:pPr>
        <w:pStyle w:val="Default"/>
        <w:rPr>
          <w:color w:val="auto"/>
          <w:sz w:val="20"/>
          <w:szCs w:val="20"/>
        </w:rPr>
      </w:pPr>
      <w:r w:rsidRPr="00D628C6">
        <w:rPr>
          <w:color w:val="auto"/>
          <w:sz w:val="20"/>
          <w:szCs w:val="20"/>
        </w:rPr>
        <w:t xml:space="preserve">Phase 2: Build a Basic Working Agent </w:t>
      </w:r>
    </w:p>
    <w:p w14:paraId="583506CB" w14:textId="18BBFC00" w:rsidR="00FA1FA5" w:rsidRPr="00D628C6" w:rsidRDefault="00FA1FA5" w:rsidP="00412E74">
      <w:pPr>
        <w:pStyle w:val="Default"/>
        <w:rPr>
          <w:color w:val="auto"/>
          <w:sz w:val="20"/>
          <w:szCs w:val="20"/>
        </w:rPr>
      </w:pPr>
      <w:r w:rsidRPr="00D628C6">
        <w:rPr>
          <w:color w:val="auto"/>
          <w:sz w:val="20"/>
          <w:szCs w:val="20"/>
        </w:rPr>
        <w:t xml:space="preserve">Phase 3: Make the Agent Smarter </w:t>
      </w:r>
    </w:p>
    <w:p w14:paraId="26B06A74" w14:textId="38495994" w:rsidR="00FA1FA5" w:rsidRPr="00D628C6" w:rsidRDefault="00FA1FA5" w:rsidP="00412E74">
      <w:pPr>
        <w:pStyle w:val="Default"/>
        <w:rPr>
          <w:color w:val="auto"/>
          <w:sz w:val="20"/>
          <w:szCs w:val="20"/>
        </w:rPr>
      </w:pPr>
      <w:r w:rsidRPr="00D628C6">
        <w:rPr>
          <w:color w:val="auto"/>
          <w:sz w:val="20"/>
          <w:szCs w:val="20"/>
        </w:rPr>
        <w:t xml:space="preserve">Phase 4: Add Knowledge &amp; Retrieval </w:t>
      </w:r>
    </w:p>
    <w:p w14:paraId="57BD6BC5" w14:textId="29365A50" w:rsidR="00FA1FA5" w:rsidRPr="00D628C6" w:rsidRDefault="00FA1FA5" w:rsidP="00412E74">
      <w:pPr>
        <w:pStyle w:val="Default"/>
        <w:rPr>
          <w:color w:val="auto"/>
          <w:sz w:val="20"/>
          <w:szCs w:val="20"/>
        </w:rPr>
      </w:pPr>
      <w:r w:rsidRPr="00D628C6">
        <w:rPr>
          <w:color w:val="auto"/>
          <w:sz w:val="20"/>
          <w:szCs w:val="20"/>
        </w:rPr>
        <w:t xml:space="preserve">Phase 5: Enable Tool Usage </w:t>
      </w:r>
    </w:p>
    <w:p w14:paraId="0ADED013" w14:textId="0A3F89A0" w:rsidR="00FA1FA5" w:rsidRPr="00D628C6" w:rsidRDefault="00FA1FA5" w:rsidP="00412E74">
      <w:pPr>
        <w:pStyle w:val="Default"/>
        <w:rPr>
          <w:color w:val="auto"/>
          <w:sz w:val="20"/>
          <w:szCs w:val="20"/>
        </w:rPr>
      </w:pPr>
      <w:r w:rsidRPr="00D628C6">
        <w:rPr>
          <w:color w:val="auto"/>
          <w:sz w:val="20"/>
          <w:szCs w:val="20"/>
        </w:rPr>
        <w:t xml:space="preserve">Phase 6: Planning, Memory &amp; Context </w:t>
      </w:r>
    </w:p>
    <w:p w14:paraId="4655C368" w14:textId="1C5B7A4B" w:rsidR="00FA1FA5" w:rsidRPr="00D628C6" w:rsidRDefault="00FA1FA5" w:rsidP="00412E74">
      <w:pPr>
        <w:pStyle w:val="Default"/>
        <w:rPr>
          <w:color w:val="auto"/>
          <w:sz w:val="20"/>
          <w:szCs w:val="20"/>
        </w:rPr>
      </w:pPr>
      <w:r w:rsidRPr="00D628C6">
        <w:rPr>
          <w:color w:val="auto"/>
          <w:sz w:val="20"/>
          <w:szCs w:val="20"/>
        </w:rPr>
        <w:t xml:space="preserve">Phase 7: Adaptive Behaviour </w:t>
      </w:r>
    </w:p>
    <w:p w14:paraId="7F15C83B" w14:textId="68E9F79F" w:rsidR="00FA1FA5" w:rsidRPr="00D628C6" w:rsidRDefault="00FA1FA5" w:rsidP="00412E74">
      <w:pPr>
        <w:pStyle w:val="Default"/>
        <w:rPr>
          <w:color w:val="auto"/>
          <w:sz w:val="20"/>
          <w:szCs w:val="20"/>
        </w:rPr>
      </w:pPr>
      <w:r w:rsidRPr="00D628C6">
        <w:rPr>
          <w:color w:val="auto"/>
          <w:sz w:val="20"/>
          <w:szCs w:val="20"/>
        </w:rPr>
        <w:t xml:space="preserve">Phase 8: Deployment Readiness </w:t>
      </w:r>
    </w:p>
    <w:p w14:paraId="0A201937" w14:textId="61E3091F" w:rsidR="00FA1FA5" w:rsidRPr="00D628C6" w:rsidRDefault="00FA1FA5" w:rsidP="00412E74">
      <w:pPr>
        <w:pStyle w:val="Default"/>
        <w:rPr>
          <w:color w:val="auto"/>
          <w:sz w:val="20"/>
          <w:szCs w:val="20"/>
        </w:rPr>
      </w:pPr>
      <w:r w:rsidRPr="00D628C6">
        <w:rPr>
          <w:color w:val="auto"/>
          <w:sz w:val="20"/>
          <w:szCs w:val="20"/>
        </w:rPr>
        <w:t xml:space="preserve">Phase 9: Evaluation &amp; Engineering Review </w:t>
      </w:r>
    </w:p>
    <w:p w14:paraId="2F2F0957" w14:textId="77777777" w:rsidR="00FA1FA5" w:rsidRPr="00D628C6" w:rsidRDefault="00FA1FA5" w:rsidP="00412E74">
      <w:pPr>
        <w:pStyle w:val="Default"/>
        <w:rPr>
          <w:color w:val="auto"/>
          <w:sz w:val="20"/>
          <w:szCs w:val="20"/>
        </w:rPr>
      </w:pPr>
    </w:p>
    <w:p w14:paraId="7686F0E3" w14:textId="51184719" w:rsidR="00FA1FA5" w:rsidRPr="00D628C6" w:rsidRDefault="00FA1FA5" w:rsidP="00412E74">
      <w:pPr>
        <w:pStyle w:val="Default"/>
        <w:rPr>
          <w:color w:val="auto"/>
          <w:sz w:val="20"/>
          <w:szCs w:val="20"/>
        </w:rPr>
      </w:pPr>
      <w:r w:rsidRPr="00D628C6">
        <w:rPr>
          <w:color w:val="auto"/>
          <w:sz w:val="20"/>
          <w:szCs w:val="20"/>
        </w:rPr>
        <w:t>Note: First</w:t>
      </w:r>
      <w:r w:rsidR="009C2A5C" w:rsidRPr="00D628C6">
        <w:rPr>
          <w:color w:val="auto"/>
          <w:sz w:val="20"/>
          <w:szCs w:val="20"/>
        </w:rPr>
        <w:t>,</w:t>
      </w:r>
      <w:r w:rsidRPr="00D628C6">
        <w:rPr>
          <w:color w:val="auto"/>
          <w:sz w:val="20"/>
          <w:szCs w:val="20"/>
        </w:rPr>
        <w:t xml:space="preserve"> you will work with Phase 1 only, once your will provide me phase 1 details then I will review and ask you to proceed further with phase 2 and rest phases,</w:t>
      </w:r>
    </w:p>
    <w:p w14:paraId="7288079C" w14:textId="77777777" w:rsidR="00C1548F" w:rsidRPr="00D628C6" w:rsidRDefault="00C1548F" w:rsidP="00412E74">
      <w:pPr>
        <w:pStyle w:val="Default"/>
        <w:rPr>
          <w:b/>
          <w:bCs/>
          <w:color w:val="auto"/>
          <w:sz w:val="20"/>
          <w:szCs w:val="20"/>
        </w:rPr>
      </w:pPr>
    </w:p>
    <w:p w14:paraId="6DF9F512" w14:textId="2EA6D3CE" w:rsidR="00412E74" w:rsidRPr="00D628C6" w:rsidRDefault="009C2A5C" w:rsidP="00412E74">
      <w:pPr>
        <w:pStyle w:val="Default"/>
        <w:rPr>
          <w:b/>
          <w:bCs/>
          <w:color w:val="auto"/>
          <w:sz w:val="20"/>
          <w:szCs w:val="20"/>
        </w:rPr>
      </w:pPr>
      <w:r w:rsidRPr="00D628C6">
        <w:rPr>
          <w:b/>
          <w:bCs/>
          <w:color w:val="auto"/>
          <w:sz w:val="20"/>
          <w:szCs w:val="20"/>
        </w:rPr>
        <w:t xml:space="preserve">Phase 1: </w:t>
      </w:r>
      <w:r w:rsidR="00412E74" w:rsidRPr="00D628C6">
        <w:rPr>
          <w:b/>
          <w:bCs/>
          <w:color w:val="auto"/>
          <w:sz w:val="20"/>
          <w:szCs w:val="20"/>
        </w:rPr>
        <w:t xml:space="preserve">Understand the Problem &amp; Define Success </w:t>
      </w:r>
    </w:p>
    <w:p w14:paraId="70AAE5F1" w14:textId="77777777" w:rsidR="00412E74" w:rsidRPr="00D628C6" w:rsidRDefault="00412E74" w:rsidP="00B04DEF">
      <w:pPr>
        <w:pStyle w:val="Default"/>
        <w:rPr>
          <w:color w:val="auto"/>
          <w:sz w:val="20"/>
          <w:szCs w:val="20"/>
        </w:rPr>
      </w:pPr>
      <w:r w:rsidRPr="00D628C6">
        <w:rPr>
          <w:b/>
          <w:bCs/>
          <w:color w:val="auto"/>
          <w:sz w:val="20"/>
          <w:szCs w:val="20"/>
        </w:rPr>
        <w:t xml:space="preserve">Tools/Skills: </w:t>
      </w:r>
      <w:r w:rsidRPr="00D628C6">
        <w:rPr>
          <w:color w:val="auto"/>
          <w:sz w:val="20"/>
          <w:szCs w:val="20"/>
        </w:rPr>
        <w:t xml:space="preserve">Problem framing, user persona definition, workflow mapping, requirements writing, success criteria, edge-case thinking, evaluation planning </w:t>
      </w:r>
    </w:p>
    <w:p w14:paraId="67444BFB" w14:textId="775B4F0B" w:rsidR="00412E74" w:rsidRPr="00D628C6" w:rsidRDefault="00412E74">
      <w:pPr>
        <w:pStyle w:val="Default"/>
        <w:numPr>
          <w:ilvl w:val="0"/>
          <w:numId w:val="29"/>
        </w:numPr>
        <w:spacing w:after="22"/>
        <w:rPr>
          <w:color w:val="auto"/>
          <w:sz w:val="20"/>
          <w:szCs w:val="20"/>
        </w:rPr>
      </w:pPr>
      <w:r w:rsidRPr="00D628C6">
        <w:rPr>
          <w:color w:val="auto"/>
          <w:sz w:val="20"/>
          <w:szCs w:val="20"/>
        </w:rPr>
        <w:lastRenderedPageBreak/>
        <w:t xml:space="preserve">Identify the primary user persona and daily workflow </w:t>
      </w:r>
    </w:p>
    <w:p w14:paraId="4223B8B8" w14:textId="2D81C61A" w:rsidR="00412E74" w:rsidRPr="00D628C6" w:rsidRDefault="00412E74">
      <w:pPr>
        <w:pStyle w:val="Default"/>
        <w:numPr>
          <w:ilvl w:val="0"/>
          <w:numId w:val="29"/>
        </w:numPr>
        <w:spacing w:after="22"/>
        <w:rPr>
          <w:color w:val="auto"/>
          <w:sz w:val="20"/>
          <w:szCs w:val="20"/>
        </w:rPr>
      </w:pPr>
      <w:r w:rsidRPr="00D628C6">
        <w:rPr>
          <w:color w:val="auto"/>
          <w:sz w:val="20"/>
          <w:szCs w:val="20"/>
        </w:rPr>
        <w:t xml:space="preserve">Document the exact problem to be solved </w:t>
      </w:r>
    </w:p>
    <w:p w14:paraId="0FA1C9A7" w14:textId="635D0A36" w:rsidR="00412E74" w:rsidRPr="00D628C6" w:rsidRDefault="00412E74">
      <w:pPr>
        <w:pStyle w:val="Default"/>
        <w:numPr>
          <w:ilvl w:val="0"/>
          <w:numId w:val="29"/>
        </w:numPr>
        <w:rPr>
          <w:color w:val="auto"/>
          <w:sz w:val="20"/>
          <w:szCs w:val="20"/>
        </w:rPr>
      </w:pPr>
      <w:r w:rsidRPr="00D628C6">
        <w:rPr>
          <w:color w:val="auto"/>
          <w:sz w:val="20"/>
          <w:szCs w:val="20"/>
        </w:rPr>
        <w:t xml:space="preserve">Define inputs, outputs, constraints, and assumptions </w:t>
      </w:r>
    </w:p>
    <w:p w14:paraId="40197CC0" w14:textId="7A6277AB" w:rsidR="00412E74" w:rsidRPr="00D628C6" w:rsidRDefault="00412E74">
      <w:pPr>
        <w:pStyle w:val="Default"/>
        <w:numPr>
          <w:ilvl w:val="0"/>
          <w:numId w:val="29"/>
        </w:numPr>
        <w:spacing w:after="22"/>
        <w:rPr>
          <w:color w:val="auto"/>
          <w:sz w:val="20"/>
          <w:szCs w:val="20"/>
        </w:rPr>
      </w:pPr>
      <w:r w:rsidRPr="00D628C6">
        <w:rPr>
          <w:color w:val="auto"/>
          <w:sz w:val="20"/>
          <w:szCs w:val="20"/>
        </w:rPr>
        <w:t xml:space="preserve">Write 3–5 example user questions </w:t>
      </w:r>
    </w:p>
    <w:p w14:paraId="2CD3B315" w14:textId="11C07567" w:rsidR="00412E74" w:rsidRPr="00D628C6" w:rsidRDefault="00412E74">
      <w:pPr>
        <w:pStyle w:val="Default"/>
        <w:numPr>
          <w:ilvl w:val="0"/>
          <w:numId w:val="29"/>
        </w:numPr>
        <w:spacing w:after="22"/>
        <w:rPr>
          <w:color w:val="auto"/>
          <w:sz w:val="20"/>
          <w:szCs w:val="20"/>
        </w:rPr>
      </w:pPr>
      <w:r w:rsidRPr="00D628C6">
        <w:rPr>
          <w:color w:val="auto"/>
          <w:sz w:val="20"/>
          <w:szCs w:val="20"/>
        </w:rPr>
        <w:t xml:space="preserve">Define success criteria </w:t>
      </w:r>
    </w:p>
    <w:p w14:paraId="3DB7D99F" w14:textId="178A9641" w:rsidR="00412E74" w:rsidRPr="00D628C6" w:rsidRDefault="00412E74">
      <w:pPr>
        <w:pStyle w:val="Default"/>
        <w:numPr>
          <w:ilvl w:val="0"/>
          <w:numId w:val="29"/>
        </w:numPr>
        <w:rPr>
          <w:rFonts w:eastAsia="Times New Roman"/>
          <w:color w:val="auto"/>
          <w:sz w:val="20"/>
          <w:szCs w:val="20"/>
          <w:lang w:eastAsia="en-IN"/>
          <w14:ligatures w14:val="none"/>
        </w:rPr>
      </w:pPr>
      <w:r w:rsidRPr="00D628C6">
        <w:rPr>
          <w:color w:val="auto"/>
          <w:sz w:val="20"/>
          <w:szCs w:val="20"/>
        </w:rPr>
        <w:t xml:space="preserve">List known failure cases and edge scenarios </w:t>
      </w:r>
    </w:p>
    <w:p w14:paraId="7975B891" w14:textId="77777777" w:rsidR="009C2A5C" w:rsidRPr="00D628C6" w:rsidRDefault="009C2A5C">
      <w:pPr>
        <w:rPr>
          <w:rFonts w:ascii="Calibri" w:eastAsia="Times New Roman" w:hAnsi="Calibri" w:cs="Calibri"/>
          <w:kern w:val="0"/>
          <w:sz w:val="20"/>
          <w:szCs w:val="20"/>
          <w:lang w:eastAsia="en-IN"/>
          <w14:ligatures w14:val="none"/>
        </w:rPr>
      </w:pPr>
    </w:p>
    <w:p w14:paraId="0261B5EF" w14:textId="77777777" w:rsidR="009C2A5C" w:rsidRPr="00D628C6" w:rsidRDefault="009C2A5C" w:rsidP="009C2A5C">
      <w:pPr>
        <w:pStyle w:val="Default"/>
        <w:rPr>
          <w:b/>
          <w:bCs/>
          <w:color w:val="auto"/>
          <w:sz w:val="20"/>
          <w:szCs w:val="20"/>
        </w:rPr>
      </w:pPr>
      <w:r w:rsidRPr="00D628C6">
        <w:rPr>
          <w:b/>
          <w:bCs/>
          <w:color w:val="auto"/>
          <w:sz w:val="20"/>
          <w:szCs w:val="20"/>
        </w:rPr>
        <w:t xml:space="preserve">Phase 2: Build a Basic Working Agent </w:t>
      </w:r>
    </w:p>
    <w:p w14:paraId="69CA95EC" w14:textId="77777777" w:rsidR="009C2A5C" w:rsidRPr="00D628C6" w:rsidRDefault="009C2A5C" w:rsidP="009C2A5C">
      <w:pPr>
        <w:pStyle w:val="Default"/>
        <w:rPr>
          <w:sz w:val="20"/>
          <w:szCs w:val="20"/>
        </w:rPr>
      </w:pPr>
      <w:r w:rsidRPr="00D628C6">
        <w:rPr>
          <w:b/>
          <w:bCs/>
          <w:color w:val="auto"/>
          <w:sz w:val="20"/>
          <w:szCs w:val="20"/>
        </w:rPr>
        <w:t>Coding:</w:t>
      </w:r>
      <w:r w:rsidRPr="00D628C6">
        <w:rPr>
          <w:b/>
          <w:bCs/>
          <w:sz w:val="20"/>
          <w:szCs w:val="20"/>
        </w:rPr>
        <w:t xml:space="preserve"> </w:t>
      </w:r>
      <w:r w:rsidRPr="00D628C6">
        <w:rPr>
          <w:sz w:val="20"/>
          <w:szCs w:val="20"/>
        </w:rPr>
        <w:t xml:space="preserve">Required </w:t>
      </w:r>
    </w:p>
    <w:p w14:paraId="1BE668FC" w14:textId="77777777" w:rsidR="009C2A5C" w:rsidRPr="00D628C6" w:rsidRDefault="009C2A5C" w:rsidP="009C2A5C">
      <w:pPr>
        <w:pStyle w:val="Default"/>
        <w:rPr>
          <w:sz w:val="20"/>
          <w:szCs w:val="20"/>
        </w:rPr>
      </w:pPr>
      <w:r w:rsidRPr="00D628C6">
        <w:rPr>
          <w:b/>
          <w:bCs/>
          <w:color w:val="auto"/>
          <w:sz w:val="20"/>
          <w:szCs w:val="20"/>
        </w:rPr>
        <w:t>Tools/Skills:</w:t>
      </w:r>
      <w:r w:rsidRPr="00D628C6">
        <w:rPr>
          <w:b/>
          <w:bCs/>
          <w:sz w:val="20"/>
          <w:szCs w:val="20"/>
        </w:rPr>
        <w:t xml:space="preserve"> </w:t>
      </w:r>
      <w:r w:rsidRPr="00D628C6">
        <w:rPr>
          <w:sz w:val="20"/>
          <w:szCs w:val="20"/>
        </w:rPr>
        <w:t xml:space="preserve">Python, CLI or notebook workflow, input/output handling, basic rules/templates, logging sample runs </w:t>
      </w:r>
    </w:p>
    <w:p w14:paraId="715654C0" w14:textId="5A9ACEEB" w:rsidR="009C2A5C" w:rsidRPr="00D628C6" w:rsidRDefault="009C2A5C">
      <w:pPr>
        <w:pStyle w:val="Default"/>
        <w:numPr>
          <w:ilvl w:val="0"/>
          <w:numId w:val="29"/>
        </w:numPr>
        <w:spacing w:after="22"/>
        <w:rPr>
          <w:color w:val="auto"/>
          <w:sz w:val="20"/>
          <w:szCs w:val="20"/>
        </w:rPr>
      </w:pPr>
      <w:r w:rsidRPr="00D628C6">
        <w:rPr>
          <w:color w:val="auto"/>
          <w:sz w:val="20"/>
          <w:szCs w:val="20"/>
        </w:rPr>
        <w:t xml:space="preserve">Create a Python-based agent </w:t>
      </w:r>
    </w:p>
    <w:p w14:paraId="17FE355A" w14:textId="561A2025" w:rsidR="009C2A5C" w:rsidRPr="00D628C6" w:rsidRDefault="009C2A5C">
      <w:pPr>
        <w:pStyle w:val="Default"/>
        <w:numPr>
          <w:ilvl w:val="0"/>
          <w:numId w:val="29"/>
        </w:numPr>
        <w:spacing w:after="22"/>
        <w:rPr>
          <w:color w:val="auto"/>
          <w:sz w:val="20"/>
          <w:szCs w:val="20"/>
        </w:rPr>
      </w:pPr>
      <w:r w:rsidRPr="00D628C6">
        <w:rPr>
          <w:color w:val="auto"/>
          <w:sz w:val="20"/>
          <w:szCs w:val="20"/>
        </w:rPr>
        <w:t xml:space="preserve">Handle user input and generate responses </w:t>
      </w:r>
    </w:p>
    <w:p w14:paraId="0E516AE1" w14:textId="6ECDB980" w:rsidR="009C2A5C" w:rsidRPr="00D628C6" w:rsidRDefault="009C2A5C">
      <w:pPr>
        <w:pStyle w:val="Default"/>
        <w:numPr>
          <w:ilvl w:val="0"/>
          <w:numId w:val="29"/>
        </w:numPr>
        <w:spacing w:after="22"/>
        <w:rPr>
          <w:color w:val="auto"/>
          <w:sz w:val="20"/>
          <w:szCs w:val="20"/>
        </w:rPr>
      </w:pPr>
      <w:r w:rsidRPr="00D628C6">
        <w:rPr>
          <w:color w:val="auto"/>
          <w:sz w:val="20"/>
          <w:szCs w:val="20"/>
        </w:rPr>
        <w:t xml:space="preserve">Demonstrate baseline limitations </w:t>
      </w:r>
    </w:p>
    <w:p w14:paraId="647E0185" w14:textId="77777777" w:rsidR="009C2A5C" w:rsidRPr="00D628C6" w:rsidRDefault="009C2A5C" w:rsidP="009C2A5C">
      <w:pPr>
        <w:pStyle w:val="Default"/>
        <w:rPr>
          <w:sz w:val="20"/>
          <w:szCs w:val="20"/>
        </w:rPr>
      </w:pPr>
    </w:p>
    <w:p w14:paraId="510D259B" w14:textId="77777777" w:rsidR="009C2A5C" w:rsidRPr="00D628C6" w:rsidRDefault="009C2A5C" w:rsidP="009C2A5C">
      <w:pPr>
        <w:pStyle w:val="Default"/>
        <w:rPr>
          <w:b/>
          <w:bCs/>
          <w:color w:val="auto"/>
          <w:sz w:val="20"/>
          <w:szCs w:val="20"/>
        </w:rPr>
      </w:pPr>
      <w:r w:rsidRPr="00D628C6">
        <w:rPr>
          <w:b/>
          <w:bCs/>
          <w:color w:val="auto"/>
          <w:sz w:val="20"/>
          <w:szCs w:val="20"/>
        </w:rPr>
        <w:t xml:space="preserve">Tasks </w:t>
      </w:r>
    </w:p>
    <w:p w14:paraId="0068806E" w14:textId="21FEE236" w:rsidR="009C2A5C" w:rsidRPr="00D628C6" w:rsidRDefault="009C2A5C">
      <w:pPr>
        <w:pStyle w:val="Default"/>
        <w:numPr>
          <w:ilvl w:val="0"/>
          <w:numId w:val="29"/>
        </w:numPr>
        <w:spacing w:after="22"/>
        <w:rPr>
          <w:color w:val="auto"/>
          <w:sz w:val="20"/>
          <w:szCs w:val="20"/>
        </w:rPr>
      </w:pPr>
      <w:r w:rsidRPr="00D628C6">
        <w:rPr>
          <w:color w:val="auto"/>
          <w:sz w:val="20"/>
          <w:szCs w:val="20"/>
        </w:rPr>
        <w:t xml:space="preserve">Create a Python-based agent that accepts user input </w:t>
      </w:r>
    </w:p>
    <w:p w14:paraId="4413BCA0" w14:textId="086285B9" w:rsidR="009C2A5C" w:rsidRPr="00D628C6" w:rsidRDefault="009C2A5C">
      <w:pPr>
        <w:pStyle w:val="Default"/>
        <w:numPr>
          <w:ilvl w:val="0"/>
          <w:numId w:val="29"/>
        </w:numPr>
        <w:spacing w:after="22"/>
        <w:rPr>
          <w:color w:val="auto"/>
          <w:sz w:val="20"/>
          <w:szCs w:val="20"/>
        </w:rPr>
      </w:pPr>
      <w:r w:rsidRPr="00D628C6">
        <w:rPr>
          <w:color w:val="auto"/>
          <w:sz w:val="20"/>
          <w:szCs w:val="20"/>
        </w:rPr>
        <w:t xml:space="preserve">Implement basic response generation (rules or templates) </w:t>
      </w:r>
    </w:p>
    <w:p w14:paraId="44381699" w14:textId="07C27939" w:rsidR="009C2A5C" w:rsidRPr="00D628C6" w:rsidRDefault="009C2A5C">
      <w:pPr>
        <w:pStyle w:val="Default"/>
        <w:numPr>
          <w:ilvl w:val="0"/>
          <w:numId w:val="29"/>
        </w:numPr>
        <w:spacing w:after="22"/>
        <w:rPr>
          <w:color w:val="auto"/>
          <w:sz w:val="20"/>
          <w:szCs w:val="20"/>
        </w:rPr>
      </w:pPr>
      <w:r w:rsidRPr="00D628C6">
        <w:rPr>
          <w:color w:val="auto"/>
          <w:sz w:val="20"/>
          <w:szCs w:val="20"/>
        </w:rPr>
        <w:t xml:space="preserve">Demonstrate at least 2 limitations of the baseline agent </w:t>
      </w:r>
    </w:p>
    <w:p w14:paraId="36C7D6F5" w14:textId="085C2266" w:rsidR="009C2A5C" w:rsidRPr="00D628C6" w:rsidRDefault="009C2A5C">
      <w:pPr>
        <w:pStyle w:val="Default"/>
        <w:numPr>
          <w:ilvl w:val="0"/>
          <w:numId w:val="29"/>
        </w:numPr>
        <w:spacing w:after="22"/>
        <w:rPr>
          <w:color w:val="auto"/>
          <w:sz w:val="20"/>
          <w:szCs w:val="20"/>
        </w:rPr>
      </w:pPr>
      <w:r w:rsidRPr="00D628C6">
        <w:rPr>
          <w:color w:val="auto"/>
          <w:sz w:val="20"/>
          <w:szCs w:val="20"/>
        </w:rPr>
        <w:t xml:space="preserve">Log sample interactions and responses </w:t>
      </w:r>
    </w:p>
    <w:p w14:paraId="2B8E33A5" w14:textId="11B6B377" w:rsidR="009C2A5C" w:rsidRPr="00D628C6" w:rsidRDefault="009C2A5C">
      <w:pPr>
        <w:pStyle w:val="Default"/>
        <w:numPr>
          <w:ilvl w:val="0"/>
          <w:numId w:val="29"/>
        </w:numPr>
        <w:spacing w:after="22"/>
        <w:rPr>
          <w:color w:val="auto"/>
          <w:sz w:val="20"/>
          <w:szCs w:val="20"/>
        </w:rPr>
      </w:pPr>
      <w:r w:rsidRPr="00D628C6">
        <w:rPr>
          <w:color w:val="auto"/>
          <w:sz w:val="20"/>
          <w:szCs w:val="20"/>
        </w:rPr>
        <w:t xml:space="preserve">Explain why this version is insufficient for real users </w:t>
      </w:r>
    </w:p>
    <w:p w14:paraId="3AC39051" w14:textId="77777777" w:rsidR="00D4502E" w:rsidRPr="00D628C6" w:rsidRDefault="00D4502E" w:rsidP="00D4502E">
      <w:pPr>
        <w:pStyle w:val="Default"/>
        <w:rPr>
          <w:b/>
          <w:bCs/>
          <w:color w:val="auto"/>
          <w:sz w:val="20"/>
          <w:szCs w:val="20"/>
        </w:rPr>
      </w:pPr>
    </w:p>
    <w:p w14:paraId="78D5A3BE" w14:textId="77777777" w:rsidR="00D4502E" w:rsidRPr="00D628C6" w:rsidRDefault="00D4502E" w:rsidP="00D4502E">
      <w:pPr>
        <w:pStyle w:val="Default"/>
        <w:rPr>
          <w:b/>
          <w:bCs/>
          <w:color w:val="auto"/>
          <w:sz w:val="20"/>
          <w:szCs w:val="20"/>
        </w:rPr>
      </w:pPr>
      <w:r w:rsidRPr="00D628C6">
        <w:rPr>
          <w:b/>
          <w:bCs/>
          <w:color w:val="auto"/>
          <w:sz w:val="20"/>
          <w:szCs w:val="20"/>
        </w:rPr>
        <w:t xml:space="preserve">Phase 3: Make the Agent Smarter </w:t>
      </w:r>
    </w:p>
    <w:p w14:paraId="36F7AEE1" w14:textId="77777777" w:rsidR="00D4502E" w:rsidRPr="00D628C6" w:rsidRDefault="00D4502E" w:rsidP="00D4502E">
      <w:pPr>
        <w:pStyle w:val="Default"/>
        <w:rPr>
          <w:sz w:val="20"/>
          <w:szCs w:val="20"/>
        </w:rPr>
      </w:pPr>
      <w:r w:rsidRPr="00D628C6">
        <w:rPr>
          <w:b/>
          <w:bCs/>
          <w:color w:val="auto"/>
          <w:sz w:val="20"/>
          <w:szCs w:val="20"/>
        </w:rPr>
        <w:t>Coding:</w:t>
      </w:r>
      <w:r w:rsidRPr="00D628C6">
        <w:rPr>
          <w:b/>
          <w:bCs/>
          <w:sz w:val="20"/>
          <w:szCs w:val="20"/>
        </w:rPr>
        <w:t xml:space="preserve"> </w:t>
      </w:r>
      <w:r w:rsidRPr="00D628C6">
        <w:rPr>
          <w:sz w:val="20"/>
          <w:szCs w:val="20"/>
        </w:rPr>
        <w:t xml:space="preserve">Required </w:t>
      </w:r>
    </w:p>
    <w:p w14:paraId="56FCB525" w14:textId="77777777" w:rsidR="00D4502E" w:rsidRPr="00D628C6" w:rsidRDefault="00D4502E" w:rsidP="00D4502E">
      <w:pPr>
        <w:pStyle w:val="Default"/>
        <w:rPr>
          <w:sz w:val="20"/>
          <w:szCs w:val="20"/>
        </w:rPr>
      </w:pPr>
      <w:r w:rsidRPr="00D628C6">
        <w:rPr>
          <w:b/>
          <w:bCs/>
          <w:color w:val="auto"/>
          <w:sz w:val="20"/>
          <w:szCs w:val="20"/>
        </w:rPr>
        <w:t>Tools/Skills:</w:t>
      </w:r>
      <w:r w:rsidRPr="00D628C6">
        <w:rPr>
          <w:b/>
          <w:bCs/>
          <w:sz w:val="20"/>
          <w:szCs w:val="20"/>
        </w:rPr>
        <w:t xml:space="preserve"> </w:t>
      </w:r>
      <w:r w:rsidRPr="00D628C6">
        <w:rPr>
          <w:sz w:val="20"/>
          <w:szCs w:val="20"/>
        </w:rPr>
        <w:t xml:space="preserve">LLM integration (provider API), prompt engineering, prompt versioning, structured comparison of outputs, error/failure analysis </w:t>
      </w:r>
    </w:p>
    <w:p w14:paraId="37BE2A41" w14:textId="55D31690" w:rsidR="00D4502E" w:rsidRPr="00D628C6" w:rsidRDefault="00D4502E">
      <w:pPr>
        <w:pStyle w:val="Default"/>
        <w:numPr>
          <w:ilvl w:val="0"/>
          <w:numId w:val="29"/>
        </w:numPr>
        <w:spacing w:after="22"/>
        <w:rPr>
          <w:color w:val="auto"/>
          <w:sz w:val="20"/>
          <w:szCs w:val="20"/>
        </w:rPr>
      </w:pPr>
      <w:r w:rsidRPr="00D628C6">
        <w:rPr>
          <w:color w:val="auto"/>
          <w:sz w:val="20"/>
          <w:szCs w:val="20"/>
        </w:rPr>
        <w:t xml:space="preserve">Integrate an LLM </w:t>
      </w:r>
    </w:p>
    <w:p w14:paraId="1567C2FA" w14:textId="35A993F0" w:rsidR="00D4502E" w:rsidRPr="00D628C6" w:rsidRDefault="00D4502E">
      <w:pPr>
        <w:pStyle w:val="Default"/>
        <w:numPr>
          <w:ilvl w:val="0"/>
          <w:numId w:val="29"/>
        </w:numPr>
        <w:spacing w:after="22"/>
        <w:rPr>
          <w:color w:val="auto"/>
          <w:sz w:val="20"/>
          <w:szCs w:val="20"/>
        </w:rPr>
      </w:pPr>
      <w:r w:rsidRPr="00D628C6">
        <w:rPr>
          <w:color w:val="auto"/>
          <w:sz w:val="20"/>
          <w:szCs w:val="20"/>
        </w:rPr>
        <w:t xml:space="preserve">Experiment with prompt strategies </w:t>
      </w:r>
    </w:p>
    <w:p w14:paraId="48AFAF9C" w14:textId="39BDAA43" w:rsidR="00D4502E" w:rsidRPr="00D628C6" w:rsidRDefault="00D4502E">
      <w:pPr>
        <w:pStyle w:val="Default"/>
        <w:numPr>
          <w:ilvl w:val="0"/>
          <w:numId w:val="29"/>
        </w:numPr>
        <w:spacing w:after="22"/>
        <w:rPr>
          <w:color w:val="auto"/>
          <w:sz w:val="20"/>
          <w:szCs w:val="20"/>
        </w:rPr>
      </w:pPr>
      <w:r w:rsidRPr="00D628C6">
        <w:rPr>
          <w:color w:val="auto"/>
          <w:sz w:val="20"/>
          <w:szCs w:val="20"/>
        </w:rPr>
        <w:t xml:space="preserve">Show how behaviour changes with better prompts </w:t>
      </w:r>
    </w:p>
    <w:p w14:paraId="16F0D5C1" w14:textId="77777777" w:rsidR="00D4502E" w:rsidRPr="00D628C6" w:rsidRDefault="00D4502E" w:rsidP="00D4502E">
      <w:pPr>
        <w:pStyle w:val="Default"/>
        <w:rPr>
          <w:sz w:val="20"/>
          <w:szCs w:val="20"/>
        </w:rPr>
      </w:pPr>
    </w:p>
    <w:p w14:paraId="30451E0A" w14:textId="77777777" w:rsidR="00D4502E" w:rsidRPr="00D628C6" w:rsidRDefault="00D4502E" w:rsidP="00D4502E">
      <w:pPr>
        <w:pStyle w:val="Default"/>
        <w:rPr>
          <w:b/>
          <w:bCs/>
          <w:color w:val="auto"/>
          <w:sz w:val="20"/>
          <w:szCs w:val="20"/>
        </w:rPr>
      </w:pPr>
      <w:r w:rsidRPr="00D628C6">
        <w:rPr>
          <w:b/>
          <w:bCs/>
          <w:color w:val="auto"/>
          <w:sz w:val="20"/>
          <w:szCs w:val="20"/>
        </w:rPr>
        <w:t xml:space="preserve">Tasks </w:t>
      </w:r>
    </w:p>
    <w:p w14:paraId="669E1FB3" w14:textId="08953C50" w:rsidR="00D4502E" w:rsidRPr="00D628C6" w:rsidRDefault="00D4502E">
      <w:pPr>
        <w:pStyle w:val="Default"/>
        <w:numPr>
          <w:ilvl w:val="0"/>
          <w:numId w:val="29"/>
        </w:numPr>
        <w:spacing w:after="22"/>
        <w:rPr>
          <w:color w:val="auto"/>
          <w:sz w:val="20"/>
          <w:szCs w:val="20"/>
        </w:rPr>
      </w:pPr>
      <w:r w:rsidRPr="00D628C6">
        <w:rPr>
          <w:color w:val="auto"/>
          <w:sz w:val="20"/>
          <w:szCs w:val="20"/>
        </w:rPr>
        <w:t xml:space="preserve">Integrate an LLM into the agent workflow </w:t>
      </w:r>
    </w:p>
    <w:p w14:paraId="5B330D76" w14:textId="4AE574FD" w:rsidR="00D4502E" w:rsidRPr="00D628C6" w:rsidRDefault="00D4502E">
      <w:pPr>
        <w:pStyle w:val="Default"/>
        <w:numPr>
          <w:ilvl w:val="0"/>
          <w:numId w:val="29"/>
        </w:numPr>
        <w:spacing w:after="22"/>
        <w:rPr>
          <w:color w:val="auto"/>
          <w:sz w:val="20"/>
          <w:szCs w:val="20"/>
        </w:rPr>
      </w:pPr>
      <w:r w:rsidRPr="00D628C6">
        <w:rPr>
          <w:color w:val="auto"/>
          <w:sz w:val="20"/>
          <w:szCs w:val="20"/>
        </w:rPr>
        <w:t xml:space="preserve">Design and test multiple prompt strategies </w:t>
      </w:r>
    </w:p>
    <w:p w14:paraId="5098563C" w14:textId="2A8F5516" w:rsidR="00D4502E" w:rsidRPr="00D628C6" w:rsidRDefault="00D4502E">
      <w:pPr>
        <w:pStyle w:val="Default"/>
        <w:numPr>
          <w:ilvl w:val="0"/>
          <w:numId w:val="29"/>
        </w:numPr>
        <w:spacing w:after="22"/>
        <w:rPr>
          <w:color w:val="auto"/>
          <w:sz w:val="20"/>
          <w:szCs w:val="20"/>
        </w:rPr>
      </w:pPr>
      <w:r w:rsidRPr="00D628C6">
        <w:rPr>
          <w:color w:val="auto"/>
          <w:sz w:val="20"/>
          <w:szCs w:val="20"/>
        </w:rPr>
        <w:t xml:space="preserve">Compare outputs across prompt variants </w:t>
      </w:r>
    </w:p>
    <w:p w14:paraId="7F312AFD" w14:textId="78C8199B" w:rsidR="00D4502E" w:rsidRPr="00D628C6" w:rsidRDefault="00D4502E">
      <w:pPr>
        <w:pStyle w:val="Default"/>
        <w:numPr>
          <w:ilvl w:val="0"/>
          <w:numId w:val="29"/>
        </w:numPr>
        <w:spacing w:after="22"/>
        <w:rPr>
          <w:color w:val="auto"/>
          <w:sz w:val="20"/>
          <w:szCs w:val="20"/>
        </w:rPr>
      </w:pPr>
      <w:r w:rsidRPr="00D628C6">
        <w:rPr>
          <w:color w:val="auto"/>
          <w:sz w:val="20"/>
          <w:szCs w:val="20"/>
        </w:rPr>
        <w:t xml:space="preserve">Document improvements and new failure modes </w:t>
      </w:r>
    </w:p>
    <w:p w14:paraId="1C4B1B08" w14:textId="0C81FCD8" w:rsidR="00D4502E" w:rsidRPr="00D628C6" w:rsidRDefault="00D4502E">
      <w:pPr>
        <w:pStyle w:val="Default"/>
        <w:numPr>
          <w:ilvl w:val="0"/>
          <w:numId w:val="29"/>
        </w:numPr>
        <w:spacing w:after="22"/>
        <w:rPr>
          <w:color w:val="auto"/>
          <w:sz w:val="20"/>
          <w:szCs w:val="20"/>
        </w:rPr>
      </w:pPr>
      <w:r w:rsidRPr="00D628C6">
        <w:rPr>
          <w:color w:val="auto"/>
          <w:sz w:val="20"/>
          <w:szCs w:val="20"/>
        </w:rPr>
        <w:t xml:space="preserve">Select a default prompt strategy with justification </w:t>
      </w:r>
    </w:p>
    <w:p w14:paraId="481D205F" w14:textId="77777777" w:rsidR="0077059D" w:rsidRPr="00D628C6" w:rsidRDefault="0077059D">
      <w:pPr>
        <w:rPr>
          <w:rFonts w:ascii="Calibri" w:eastAsia="Times New Roman" w:hAnsi="Calibri" w:cs="Calibri"/>
          <w:kern w:val="0"/>
          <w:sz w:val="20"/>
          <w:szCs w:val="20"/>
          <w:lang w:eastAsia="en-IN"/>
          <w14:ligatures w14:val="none"/>
        </w:rPr>
      </w:pPr>
    </w:p>
    <w:p w14:paraId="3FB19102" w14:textId="77777777" w:rsidR="0077059D" w:rsidRPr="00D628C6" w:rsidRDefault="0077059D" w:rsidP="0077059D">
      <w:pPr>
        <w:pStyle w:val="Default"/>
        <w:rPr>
          <w:sz w:val="20"/>
          <w:szCs w:val="20"/>
        </w:rPr>
      </w:pPr>
      <w:r w:rsidRPr="00D628C6">
        <w:rPr>
          <w:b/>
          <w:bCs/>
          <w:sz w:val="20"/>
          <w:szCs w:val="20"/>
        </w:rPr>
        <w:t xml:space="preserve">Phase 4: Add Knowledge &amp; Retrieval </w:t>
      </w:r>
    </w:p>
    <w:p w14:paraId="2DA320BA" w14:textId="3954E1FD" w:rsidR="0077059D" w:rsidRPr="00D628C6" w:rsidRDefault="0077059D" w:rsidP="009F7CB0">
      <w:pPr>
        <w:pStyle w:val="Default"/>
        <w:rPr>
          <w:sz w:val="20"/>
          <w:szCs w:val="20"/>
        </w:rPr>
      </w:pPr>
      <w:r w:rsidRPr="00D628C6">
        <w:rPr>
          <w:b/>
          <w:bCs/>
          <w:sz w:val="20"/>
          <w:szCs w:val="20"/>
        </w:rPr>
        <w:t xml:space="preserve">Coding: </w:t>
      </w:r>
      <w:r w:rsidRPr="00D628C6">
        <w:rPr>
          <w:sz w:val="20"/>
          <w:szCs w:val="20"/>
        </w:rPr>
        <w:t xml:space="preserve">Required </w:t>
      </w:r>
      <w:r w:rsidRPr="00D628C6">
        <w:rPr>
          <w:b/>
          <w:bCs/>
          <w:sz w:val="20"/>
          <w:szCs w:val="20"/>
        </w:rPr>
        <w:t xml:space="preserve">Tools/Skills: </w:t>
      </w:r>
      <w:r w:rsidRPr="00D628C6">
        <w:rPr>
          <w:sz w:val="20"/>
          <w:szCs w:val="20"/>
        </w:rPr>
        <w:t xml:space="preserve">Embeddings, semantic search, RAG concepts, text chunking, vector stores (e.g., Chroma/FAISS), retrieval-quality testing </w:t>
      </w:r>
    </w:p>
    <w:p w14:paraId="662B46FA" w14:textId="786BCDD7" w:rsidR="0077059D" w:rsidRPr="00D628C6" w:rsidRDefault="0077059D">
      <w:pPr>
        <w:pStyle w:val="Default"/>
        <w:numPr>
          <w:ilvl w:val="0"/>
          <w:numId w:val="29"/>
        </w:numPr>
        <w:spacing w:after="22"/>
        <w:rPr>
          <w:color w:val="auto"/>
          <w:sz w:val="20"/>
          <w:szCs w:val="20"/>
        </w:rPr>
      </w:pPr>
      <w:r w:rsidRPr="00D628C6">
        <w:rPr>
          <w:color w:val="auto"/>
          <w:sz w:val="20"/>
          <w:szCs w:val="20"/>
        </w:rPr>
        <w:t xml:space="preserve">Implement embeddings and retrieval </w:t>
      </w:r>
    </w:p>
    <w:p w14:paraId="254EC2A2" w14:textId="73720662" w:rsidR="0077059D" w:rsidRPr="00D628C6" w:rsidRDefault="0077059D">
      <w:pPr>
        <w:pStyle w:val="Default"/>
        <w:numPr>
          <w:ilvl w:val="0"/>
          <w:numId w:val="29"/>
        </w:numPr>
        <w:spacing w:after="22"/>
        <w:rPr>
          <w:color w:val="auto"/>
          <w:sz w:val="20"/>
          <w:szCs w:val="20"/>
        </w:rPr>
      </w:pPr>
      <w:r w:rsidRPr="00D628C6">
        <w:rPr>
          <w:color w:val="auto"/>
          <w:sz w:val="20"/>
          <w:szCs w:val="20"/>
        </w:rPr>
        <w:t xml:space="preserve">Enable document or data reference </w:t>
      </w:r>
    </w:p>
    <w:p w14:paraId="598D8436" w14:textId="47686EB9" w:rsidR="0077059D" w:rsidRPr="00D628C6" w:rsidRDefault="0077059D">
      <w:pPr>
        <w:pStyle w:val="Default"/>
        <w:numPr>
          <w:ilvl w:val="0"/>
          <w:numId w:val="29"/>
        </w:numPr>
        <w:spacing w:after="22"/>
        <w:rPr>
          <w:color w:val="auto"/>
          <w:sz w:val="20"/>
          <w:szCs w:val="20"/>
        </w:rPr>
      </w:pPr>
      <w:r w:rsidRPr="00D628C6">
        <w:rPr>
          <w:color w:val="auto"/>
          <w:sz w:val="20"/>
          <w:szCs w:val="20"/>
        </w:rPr>
        <w:t xml:space="preserve">Show improvement over baseline </w:t>
      </w:r>
    </w:p>
    <w:p w14:paraId="2515F0C6" w14:textId="77777777" w:rsidR="0077059D" w:rsidRPr="00D628C6" w:rsidRDefault="0077059D" w:rsidP="0077059D">
      <w:pPr>
        <w:pStyle w:val="Default"/>
        <w:rPr>
          <w:sz w:val="20"/>
          <w:szCs w:val="20"/>
        </w:rPr>
      </w:pPr>
    </w:p>
    <w:p w14:paraId="55C297A6" w14:textId="77777777" w:rsidR="0077059D" w:rsidRPr="00D628C6" w:rsidRDefault="0077059D" w:rsidP="0077059D">
      <w:pPr>
        <w:pStyle w:val="Default"/>
        <w:rPr>
          <w:sz w:val="20"/>
          <w:szCs w:val="20"/>
        </w:rPr>
      </w:pPr>
      <w:r w:rsidRPr="00D628C6">
        <w:rPr>
          <w:b/>
          <w:bCs/>
          <w:sz w:val="20"/>
          <w:szCs w:val="20"/>
        </w:rPr>
        <w:t xml:space="preserve">Tasks </w:t>
      </w:r>
    </w:p>
    <w:p w14:paraId="25408C3B" w14:textId="386E1E94" w:rsidR="0077059D" w:rsidRPr="00D628C6" w:rsidRDefault="0077059D">
      <w:pPr>
        <w:pStyle w:val="Default"/>
        <w:numPr>
          <w:ilvl w:val="0"/>
          <w:numId w:val="29"/>
        </w:numPr>
        <w:spacing w:after="22"/>
        <w:rPr>
          <w:color w:val="auto"/>
          <w:sz w:val="20"/>
          <w:szCs w:val="20"/>
        </w:rPr>
      </w:pPr>
      <w:r w:rsidRPr="00D628C6">
        <w:rPr>
          <w:color w:val="auto"/>
          <w:sz w:val="20"/>
          <w:szCs w:val="20"/>
        </w:rPr>
        <w:t xml:space="preserve">Prepare documents or datasets for embedding </w:t>
      </w:r>
    </w:p>
    <w:p w14:paraId="38506D81" w14:textId="25C28DA6" w:rsidR="0077059D" w:rsidRPr="00D628C6" w:rsidRDefault="0077059D">
      <w:pPr>
        <w:pStyle w:val="Default"/>
        <w:numPr>
          <w:ilvl w:val="0"/>
          <w:numId w:val="29"/>
        </w:numPr>
        <w:spacing w:after="22"/>
        <w:rPr>
          <w:color w:val="auto"/>
          <w:sz w:val="20"/>
          <w:szCs w:val="20"/>
        </w:rPr>
      </w:pPr>
      <w:r w:rsidRPr="00D628C6">
        <w:rPr>
          <w:color w:val="auto"/>
          <w:sz w:val="20"/>
          <w:szCs w:val="20"/>
        </w:rPr>
        <w:t xml:space="preserve">Implement semantic search using embeddings </w:t>
      </w:r>
    </w:p>
    <w:p w14:paraId="0085BEF1" w14:textId="0790D9EB" w:rsidR="0077059D" w:rsidRPr="00D628C6" w:rsidRDefault="0077059D">
      <w:pPr>
        <w:pStyle w:val="Default"/>
        <w:numPr>
          <w:ilvl w:val="0"/>
          <w:numId w:val="29"/>
        </w:numPr>
        <w:spacing w:after="22"/>
        <w:rPr>
          <w:color w:val="auto"/>
          <w:sz w:val="20"/>
          <w:szCs w:val="20"/>
        </w:rPr>
      </w:pPr>
      <w:r w:rsidRPr="00D628C6">
        <w:rPr>
          <w:color w:val="auto"/>
          <w:sz w:val="20"/>
          <w:szCs w:val="20"/>
        </w:rPr>
        <w:t xml:space="preserve">Connect retrieval results to agent responses </w:t>
      </w:r>
    </w:p>
    <w:p w14:paraId="25FAC532" w14:textId="5E638EF8" w:rsidR="0077059D" w:rsidRPr="00D628C6" w:rsidRDefault="0077059D">
      <w:pPr>
        <w:pStyle w:val="Default"/>
        <w:numPr>
          <w:ilvl w:val="0"/>
          <w:numId w:val="29"/>
        </w:numPr>
        <w:spacing w:after="22"/>
        <w:rPr>
          <w:color w:val="auto"/>
          <w:sz w:val="20"/>
          <w:szCs w:val="20"/>
        </w:rPr>
      </w:pPr>
      <w:r w:rsidRPr="00D628C6">
        <w:rPr>
          <w:color w:val="auto"/>
          <w:sz w:val="20"/>
          <w:szCs w:val="20"/>
        </w:rPr>
        <w:t xml:space="preserve">Compare responses with and without retrieval </w:t>
      </w:r>
    </w:p>
    <w:p w14:paraId="206BD7FF" w14:textId="7B85812D" w:rsidR="0077059D" w:rsidRPr="00D628C6" w:rsidRDefault="0077059D">
      <w:pPr>
        <w:pStyle w:val="Default"/>
        <w:numPr>
          <w:ilvl w:val="0"/>
          <w:numId w:val="29"/>
        </w:numPr>
        <w:spacing w:after="22"/>
        <w:rPr>
          <w:color w:val="auto"/>
          <w:sz w:val="20"/>
          <w:szCs w:val="20"/>
        </w:rPr>
      </w:pPr>
      <w:r w:rsidRPr="00D628C6">
        <w:rPr>
          <w:color w:val="auto"/>
          <w:sz w:val="20"/>
          <w:szCs w:val="20"/>
        </w:rPr>
        <w:t xml:space="preserve">Handle cases where relevant information is missing </w:t>
      </w:r>
    </w:p>
    <w:p w14:paraId="424E9F58" w14:textId="353336A4" w:rsidR="00923975" w:rsidRPr="00D628C6" w:rsidRDefault="00B04DEF">
      <w:pPr>
        <w:rPr>
          <w:rFonts w:ascii="Calibri" w:eastAsia="Times New Roman" w:hAnsi="Calibri" w:cs="Calibri"/>
          <w:kern w:val="0"/>
          <w:sz w:val="20"/>
          <w:szCs w:val="20"/>
          <w:lang w:eastAsia="en-IN"/>
          <w14:ligatures w14:val="none"/>
        </w:rPr>
      </w:pPr>
      <w:r w:rsidRPr="00D628C6">
        <w:rPr>
          <w:rFonts w:ascii="Calibri" w:eastAsia="Times New Roman" w:hAnsi="Calibri" w:cs="Calibri"/>
          <w:kern w:val="0"/>
          <w:sz w:val="20"/>
          <w:szCs w:val="20"/>
          <w:lang w:eastAsia="en-IN"/>
          <w14:ligatures w14:val="none"/>
        </w:rPr>
        <w:br w:type="page"/>
      </w:r>
    </w:p>
    <w:p w14:paraId="3B84936A" w14:textId="77777777" w:rsidR="007C67D5" w:rsidRPr="00D628C6" w:rsidRDefault="007C67D5" w:rsidP="007C67D5">
      <w:pPr>
        <w:pStyle w:val="Default"/>
        <w:rPr>
          <w:sz w:val="20"/>
          <w:szCs w:val="20"/>
        </w:rPr>
      </w:pPr>
      <w:r w:rsidRPr="00D628C6">
        <w:rPr>
          <w:b/>
          <w:bCs/>
          <w:sz w:val="20"/>
          <w:szCs w:val="20"/>
        </w:rPr>
        <w:t xml:space="preserve">Phase 5: Enable Tool Usage </w:t>
      </w:r>
    </w:p>
    <w:p w14:paraId="68182DFC" w14:textId="77777777" w:rsidR="007C67D5" w:rsidRPr="00D628C6" w:rsidRDefault="007C67D5" w:rsidP="007C67D5">
      <w:pPr>
        <w:pStyle w:val="Default"/>
        <w:rPr>
          <w:sz w:val="20"/>
          <w:szCs w:val="20"/>
        </w:rPr>
      </w:pPr>
      <w:r w:rsidRPr="00D628C6">
        <w:rPr>
          <w:b/>
          <w:bCs/>
          <w:sz w:val="20"/>
          <w:szCs w:val="20"/>
        </w:rPr>
        <w:t xml:space="preserve">Coding: </w:t>
      </w:r>
      <w:r w:rsidRPr="00D628C6">
        <w:rPr>
          <w:sz w:val="20"/>
          <w:szCs w:val="20"/>
        </w:rPr>
        <w:t xml:space="preserve">Required </w:t>
      </w:r>
    </w:p>
    <w:p w14:paraId="02A90CA5" w14:textId="77777777" w:rsidR="007C67D5" w:rsidRPr="00D628C6" w:rsidRDefault="007C67D5" w:rsidP="007C67D5">
      <w:pPr>
        <w:pStyle w:val="Default"/>
        <w:rPr>
          <w:sz w:val="20"/>
          <w:szCs w:val="20"/>
        </w:rPr>
      </w:pPr>
      <w:r w:rsidRPr="00D628C6">
        <w:rPr>
          <w:b/>
          <w:bCs/>
          <w:sz w:val="20"/>
          <w:szCs w:val="20"/>
        </w:rPr>
        <w:t xml:space="preserve">Tools/Skills: </w:t>
      </w:r>
      <w:r w:rsidRPr="00D628C6">
        <w:rPr>
          <w:sz w:val="20"/>
          <w:szCs w:val="20"/>
        </w:rPr>
        <w:t xml:space="preserve">Tool/function calling, tool schemas, routing/selection logic, guardrails, error handling, loop prevention </w:t>
      </w:r>
    </w:p>
    <w:p w14:paraId="2A56BF3B" w14:textId="2430856F" w:rsidR="007C67D5" w:rsidRPr="00D628C6" w:rsidRDefault="007C67D5">
      <w:pPr>
        <w:pStyle w:val="Default"/>
        <w:numPr>
          <w:ilvl w:val="0"/>
          <w:numId w:val="29"/>
        </w:numPr>
        <w:spacing w:after="22"/>
        <w:rPr>
          <w:color w:val="auto"/>
          <w:sz w:val="20"/>
          <w:szCs w:val="20"/>
        </w:rPr>
      </w:pPr>
      <w:r w:rsidRPr="00D628C6">
        <w:rPr>
          <w:color w:val="auto"/>
          <w:sz w:val="20"/>
          <w:szCs w:val="20"/>
        </w:rPr>
        <w:t xml:space="preserve">Allow the agent to choose and use tools </w:t>
      </w:r>
    </w:p>
    <w:p w14:paraId="5CF2F122" w14:textId="470594C8" w:rsidR="007C67D5" w:rsidRPr="00D628C6" w:rsidRDefault="007C67D5">
      <w:pPr>
        <w:pStyle w:val="Default"/>
        <w:numPr>
          <w:ilvl w:val="0"/>
          <w:numId w:val="29"/>
        </w:numPr>
        <w:spacing w:after="22"/>
        <w:rPr>
          <w:color w:val="auto"/>
          <w:sz w:val="20"/>
          <w:szCs w:val="20"/>
        </w:rPr>
      </w:pPr>
      <w:r w:rsidRPr="00D628C6">
        <w:rPr>
          <w:color w:val="auto"/>
          <w:sz w:val="20"/>
          <w:szCs w:val="20"/>
        </w:rPr>
        <w:t xml:space="preserve">Demonstrate correct vs incorrect tool usage </w:t>
      </w:r>
    </w:p>
    <w:p w14:paraId="6F1986C1" w14:textId="239ECAE1" w:rsidR="007C67D5" w:rsidRPr="00D628C6" w:rsidRDefault="007C67D5">
      <w:pPr>
        <w:pStyle w:val="Default"/>
        <w:numPr>
          <w:ilvl w:val="0"/>
          <w:numId w:val="29"/>
        </w:numPr>
        <w:spacing w:after="22"/>
        <w:rPr>
          <w:color w:val="auto"/>
          <w:sz w:val="20"/>
          <w:szCs w:val="20"/>
        </w:rPr>
      </w:pPr>
      <w:r w:rsidRPr="00D628C6">
        <w:rPr>
          <w:color w:val="auto"/>
          <w:sz w:val="20"/>
          <w:szCs w:val="20"/>
        </w:rPr>
        <w:t xml:space="preserve">Add safeguards </w:t>
      </w:r>
    </w:p>
    <w:p w14:paraId="41539F69" w14:textId="77777777" w:rsidR="007C67D5" w:rsidRPr="00D628C6" w:rsidRDefault="007C67D5" w:rsidP="007C67D5">
      <w:pPr>
        <w:pStyle w:val="Default"/>
        <w:rPr>
          <w:sz w:val="20"/>
          <w:szCs w:val="20"/>
        </w:rPr>
      </w:pPr>
    </w:p>
    <w:p w14:paraId="40175E61" w14:textId="77777777" w:rsidR="007C67D5" w:rsidRPr="00D628C6" w:rsidRDefault="007C67D5" w:rsidP="007C67D5">
      <w:pPr>
        <w:pStyle w:val="Default"/>
        <w:rPr>
          <w:sz w:val="20"/>
          <w:szCs w:val="20"/>
        </w:rPr>
      </w:pPr>
      <w:r w:rsidRPr="00D628C6">
        <w:rPr>
          <w:b/>
          <w:bCs/>
          <w:sz w:val="20"/>
          <w:szCs w:val="20"/>
        </w:rPr>
        <w:t xml:space="preserve">Tasks </w:t>
      </w:r>
    </w:p>
    <w:p w14:paraId="5B8C83E8" w14:textId="5D5797B7" w:rsidR="007C67D5" w:rsidRPr="00D628C6" w:rsidRDefault="007C67D5">
      <w:pPr>
        <w:pStyle w:val="Default"/>
        <w:numPr>
          <w:ilvl w:val="0"/>
          <w:numId w:val="29"/>
        </w:numPr>
        <w:spacing w:after="22"/>
        <w:rPr>
          <w:color w:val="auto"/>
          <w:sz w:val="20"/>
          <w:szCs w:val="20"/>
        </w:rPr>
      </w:pPr>
      <w:r w:rsidRPr="00D628C6">
        <w:rPr>
          <w:color w:val="auto"/>
          <w:sz w:val="20"/>
          <w:szCs w:val="20"/>
        </w:rPr>
        <w:t xml:space="preserve">Define at least two tools the agent can use </w:t>
      </w:r>
    </w:p>
    <w:p w14:paraId="38AD3EDD" w14:textId="1175EBEB" w:rsidR="007C67D5" w:rsidRPr="00D628C6" w:rsidRDefault="007C67D5">
      <w:pPr>
        <w:pStyle w:val="Default"/>
        <w:numPr>
          <w:ilvl w:val="0"/>
          <w:numId w:val="29"/>
        </w:numPr>
        <w:spacing w:after="22"/>
        <w:rPr>
          <w:color w:val="auto"/>
          <w:sz w:val="20"/>
          <w:szCs w:val="20"/>
        </w:rPr>
      </w:pPr>
      <w:r w:rsidRPr="00D628C6">
        <w:rPr>
          <w:color w:val="auto"/>
          <w:sz w:val="20"/>
          <w:szCs w:val="20"/>
        </w:rPr>
        <w:t xml:space="preserve">Implement tool calling logic </w:t>
      </w:r>
    </w:p>
    <w:p w14:paraId="6951671E" w14:textId="34AA55DF" w:rsidR="007C67D5" w:rsidRPr="00D628C6" w:rsidRDefault="007C67D5">
      <w:pPr>
        <w:pStyle w:val="Default"/>
        <w:numPr>
          <w:ilvl w:val="0"/>
          <w:numId w:val="29"/>
        </w:numPr>
        <w:spacing w:after="22"/>
        <w:rPr>
          <w:color w:val="auto"/>
          <w:sz w:val="20"/>
          <w:szCs w:val="20"/>
        </w:rPr>
      </w:pPr>
      <w:r w:rsidRPr="00D628C6">
        <w:rPr>
          <w:color w:val="auto"/>
          <w:sz w:val="20"/>
          <w:szCs w:val="20"/>
        </w:rPr>
        <w:t xml:space="preserve">Demonstrate correct tool selection </w:t>
      </w:r>
    </w:p>
    <w:p w14:paraId="72EDEAFF" w14:textId="5D053FB6" w:rsidR="007C67D5" w:rsidRPr="00D628C6" w:rsidRDefault="007C67D5">
      <w:pPr>
        <w:pStyle w:val="Default"/>
        <w:numPr>
          <w:ilvl w:val="0"/>
          <w:numId w:val="29"/>
        </w:numPr>
        <w:spacing w:after="22"/>
        <w:rPr>
          <w:color w:val="auto"/>
          <w:sz w:val="20"/>
          <w:szCs w:val="20"/>
        </w:rPr>
      </w:pPr>
      <w:r w:rsidRPr="00D628C6">
        <w:rPr>
          <w:color w:val="auto"/>
          <w:sz w:val="20"/>
          <w:szCs w:val="20"/>
        </w:rPr>
        <w:t xml:space="preserve">Show at least one failed or incorrect tool call </w:t>
      </w:r>
    </w:p>
    <w:p w14:paraId="2C5D3791" w14:textId="5BAC0CE0" w:rsidR="007C67D5" w:rsidRPr="00D628C6" w:rsidRDefault="007C67D5">
      <w:pPr>
        <w:pStyle w:val="Default"/>
        <w:numPr>
          <w:ilvl w:val="0"/>
          <w:numId w:val="29"/>
        </w:numPr>
        <w:spacing w:after="22"/>
        <w:rPr>
          <w:color w:val="auto"/>
          <w:sz w:val="20"/>
          <w:szCs w:val="20"/>
        </w:rPr>
      </w:pPr>
      <w:r w:rsidRPr="00D628C6">
        <w:rPr>
          <w:color w:val="auto"/>
          <w:sz w:val="20"/>
          <w:szCs w:val="20"/>
        </w:rPr>
        <w:t xml:space="preserve">Add safeguards against misuse or loops </w:t>
      </w:r>
    </w:p>
    <w:p w14:paraId="0F298421" w14:textId="77777777" w:rsidR="007C67D5" w:rsidRPr="00D628C6" w:rsidRDefault="007C67D5" w:rsidP="007C67D5">
      <w:pPr>
        <w:pStyle w:val="Default"/>
        <w:rPr>
          <w:sz w:val="20"/>
          <w:szCs w:val="20"/>
        </w:rPr>
      </w:pPr>
    </w:p>
    <w:p w14:paraId="46BEA048" w14:textId="77777777" w:rsidR="007C67D5" w:rsidRPr="00D628C6" w:rsidRDefault="007C67D5" w:rsidP="007C67D5">
      <w:pPr>
        <w:pStyle w:val="Default"/>
        <w:rPr>
          <w:sz w:val="20"/>
          <w:szCs w:val="20"/>
        </w:rPr>
      </w:pPr>
      <w:r w:rsidRPr="00D628C6">
        <w:rPr>
          <w:b/>
          <w:bCs/>
          <w:sz w:val="20"/>
          <w:szCs w:val="20"/>
        </w:rPr>
        <w:t xml:space="preserve">Phase 6: Planning, Memory &amp; Context </w:t>
      </w:r>
    </w:p>
    <w:p w14:paraId="1A17D023" w14:textId="77777777" w:rsidR="007C67D5" w:rsidRPr="00D628C6" w:rsidRDefault="007C67D5" w:rsidP="007C67D5">
      <w:pPr>
        <w:pStyle w:val="Default"/>
        <w:rPr>
          <w:sz w:val="20"/>
          <w:szCs w:val="20"/>
        </w:rPr>
      </w:pPr>
      <w:r w:rsidRPr="00D628C6">
        <w:rPr>
          <w:b/>
          <w:bCs/>
          <w:sz w:val="20"/>
          <w:szCs w:val="20"/>
        </w:rPr>
        <w:t xml:space="preserve">Coding: </w:t>
      </w:r>
      <w:r w:rsidRPr="00D628C6">
        <w:rPr>
          <w:sz w:val="20"/>
          <w:szCs w:val="20"/>
        </w:rPr>
        <w:t xml:space="preserve">Required </w:t>
      </w:r>
    </w:p>
    <w:p w14:paraId="1E988A5C" w14:textId="77777777" w:rsidR="007C67D5" w:rsidRPr="00D628C6" w:rsidRDefault="007C67D5" w:rsidP="007C67D5">
      <w:pPr>
        <w:pStyle w:val="Default"/>
        <w:rPr>
          <w:sz w:val="20"/>
          <w:szCs w:val="20"/>
        </w:rPr>
      </w:pPr>
      <w:r w:rsidRPr="00D628C6">
        <w:rPr>
          <w:b/>
          <w:bCs/>
          <w:sz w:val="20"/>
          <w:szCs w:val="20"/>
        </w:rPr>
        <w:t xml:space="preserve">Tools/Skills: </w:t>
      </w:r>
      <w:r w:rsidRPr="00D628C6">
        <w:rPr>
          <w:sz w:val="20"/>
          <w:szCs w:val="20"/>
        </w:rPr>
        <w:t xml:space="preserve">Planning/task decomposition, conversation state, short-term/long-term memory, memory reset/retention rules, multi-turn testing </w:t>
      </w:r>
    </w:p>
    <w:p w14:paraId="5D00B560" w14:textId="7424EDCC" w:rsidR="007C67D5" w:rsidRPr="00D628C6" w:rsidRDefault="007C67D5">
      <w:pPr>
        <w:pStyle w:val="Default"/>
        <w:numPr>
          <w:ilvl w:val="0"/>
          <w:numId w:val="29"/>
        </w:numPr>
        <w:spacing w:after="22"/>
        <w:rPr>
          <w:color w:val="auto"/>
          <w:sz w:val="20"/>
          <w:szCs w:val="20"/>
        </w:rPr>
      </w:pPr>
      <w:r w:rsidRPr="00D628C6">
        <w:rPr>
          <w:color w:val="auto"/>
          <w:sz w:val="20"/>
          <w:szCs w:val="20"/>
        </w:rPr>
        <w:t xml:space="preserve">Introduce multi-step reasoning </w:t>
      </w:r>
    </w:p>
    <w:p w14:paraId="7F3B086D" w14:textId="349EFB21" w:rsidR="007C67D5" w:rsidRPr="00D628C6" w:rsidRDefault="007C67D5">
      <w:pPr>
        <w:pStyle w:val="Default"/>
        <w:numPr>
          <w:ilvl w:val="0"/>
          <w:numId w:val="29"/>
        </w:numPr>
        <w:spacing w:after="22"/>
        <w:rPr>
          <w:color w:val="auto"/>
          <w:sz w:val="20"/>
          <w:szCs w:val="20"/>
        </w:rPr>
      </w:pPr>
      <w:r w:rsidRPr="00D628C6">
        <w:rPr>
          <w:color w:val="auto"/>
          <w:sz w:val="20"/>
          <w:szCs w:val="20"/>
        </w:rPr>
        <w:t xml:space="preserve">Add memory handling </w:t>
      </w:r>
    </w:p>
    <w:p w14:paraId="16BF34A9" w14:textId="08241CFF" w:rsidR="007C67D5" w:rsidRPr="00D628C6" w:rsidRDefault="007C67D5">
      <w:pPr>
        <w:pStyle w:val="Default"/>
        <w:numPr>
          <w:ilvl w:val="0"/>
          <w:numId w:val="29"/>
        </w:numPr>
        <w:spacing w:after="22"/>
        <w:rPr>
          <w:color w:val="auto"/>
          <w:sz w:val="20"/>
          <w:szCs w:val="20"/>
        </w:rPr>
      </w:pPr>
      <w:r w:rsidRPr="00D628C6">
        <w:rPr>
          <w:color w:val="auto"/>
          <w:sz w:val="20"/>
          <w:szCs w:val="20"/>
        </w:rPr>
        <w:t xml:space="preserve">Improve multi-turn conversations </w:t>
      </w:r>
    </w:p>
    <w:p w14:paraId="405402FF" w14:textId="77777777" w:rsidR="007C67D5" w:rsidRPr="00D628C6" w:rsidRDefault="007C67D5" w:rsidP="007C67D5">
      <w:pPr>
        <w:pStyle w:val="Default"/>
        <w:rPr>
          <w:sz w:val="20"/>
          <w:szCs w:val="20"/>
        </w:rPr>
      </w:pPr>
    </w:p>
    <w:p w14:paraId="1810C9C3" w14:textId="6C79107E" w:rsidR="007C67D5" w:rsidRPr="00D628C6" w:rsidRDefault="007C67D5" w:rsidP="007C67D5">
      <w:pPr>
        <w:pStyle w:val="Default"/>
        <w:rPr>
          <w:sz w:val="20"/>
          <w:szCs w:val="20"/>
        </w:rPr>
      </w:pPr>
      <w:r w:rsidRPr="00D628C6">
        <w:rPr>
          <w:b/>
          <w:bCs/>
          <w:sz w:val="20"/>
          <w:szCs w:val="20"/>
        </w:rPr>
        <w:t xml:space="preserve">Tasks </w:t>
      </w:r>
    </w:p>
    <w:p w14:paraId="5718EB52" w14:textId="22C5369D" w:rsidR="007C67D5" w:rsidRPr="00D628C6" w:rsidRDefault="007C67D5">
      <w:pPr>
        <w:pStyle w:val="Default"/>
        <w:numPr>
          <w:ilvl w:val="0"/>
          <w:numId w:val="29"/>
        </w:numPr>
        <w:spacing w:after="22"/>
        <w:rPr>
          <w:color w:val="auto"/>
          <w:sz w:val="20"/>
          <w:szCs w:val="20"/>
        </w:rPr>
      </w:pPr>
      <w:r w:rsidRPr="00D628C6">
        <w:rPr>
          <w:color w:val="auto"/>
          <w:sz w:val="20"/>
          <w:szCs w:val="20"/>
        </w:rPr>
        <w:t xml:space="preserve">Implement multi-step reasoning or planning logic </w:t>
      </w:r>
    </w:p>
    <w:p w14:paraId="72088C71" w14:textId="0A32ED64" w:rsidR="007C67D5" w:rsidRPr="00D628C6" w:rsidRDefault="007C67D5">
      <w:pPr>
        <w:pStyle w:val="Default"/>
        <w:numPr>
          <w:ilvl w:val="0"/>
          <w:numId w:val="29"/>
        </w:numPr>
        <w:spacing w:after="22"/>
        <w:rPr>
          <w:color w:val="auto"/>
          <w:sz w:val="20"/>
          <w:szCs w:val="20"/>
        </w:rPr>
      </w:pPr>
      <w:r w:rsidRPr="00D628C6">
        <w:rPr>
          <w:color w:val="auto"/>
          <w:sz w:val="20"/>
          <w:szCs w:val="20"/>
        </w:rPr>
        <w:t xml:space="preserve">Add short-term or long-term memory </w:t>
      </w:r>
    </w:p>
    <w:p w14:paraId="4D00BB38" w14:textId="7F2943FD" w:rsidR="007C67D5" w:rsidRPr="00D628C6" w:rsidRDefault="007C67D5">
      <w:pPr>
        <w:pStyle w:val="Default"/>
        <w:numPr>
          <w:ilvl w:val="0"/>
          <w:numId w:val="29"/>
        </w:numPr>
        <w:spacing w:after="22"/>
        <w:rPr>
          <w:color w:val="auto"/>
          <w:sz w:val="20"/>
          <w:szCs w:val="20"/>
        </w:rPr>
      </w:pPr>
      <w:r w:rsidRPr="00D628C6">
        <w:rPr>
          <w:color w:val="auto"/>
          <w:sz w:val="20"/>
          <w:szCs w:val="20"/>
        </w:rPr>
        <w:t xml:space="preserve">Define memory retention and reset behaviour </w:t>
      </w:r>
    </w:p>
    <w:p w14:paraId="301B2A09" w14:textId="54F814FD" w:rsidR="007C67D5" w:rsidRPr="00D628C6" w:rsidRDefault="007C67D5">
      <w:pPr>
        <w:pStyle w:val="Default"/>
        <w:numPr>
          <w:ilvl w:val="0"/>
          <w:numId w:val="29"/>
        </w:numPr>
        <w:spacing w:after="22"/>
        <w:rPr>
          <w:color w:val="auto"/>
          <w:sz w:val="20"/>
          <w:szCs w:val="20"/>
        </w:rPr>
      </w:pPr>
      <w:r w:rsidRPr="00D628C6">
        <w:rPr>
          <w:color w:val="auto"/>
          <w:sz w:val="20"/>
          <w:szCs w:val="20"/>
        </w:rPr>
        <w:t xml:space="preserve">Demonstrate improved conversation quality </w:t>
      </w:r>
    </w:p>
    <w:p w14:paraId="1D287B2E" w14:textId="77777777" w:rsidR="007C67D5" w:rsidRPr="00D628C6" w:rsidRDefault="007C67D5" w:rsidP="007C67D5">
      <w:pPr>
        <w:pStyle w:val="Default"/>
        <w:rPr>
          <w:sz w:val="20"/>
          <w:szCs w:val="20"/>
        </w:rPr>
      </w:pPr>
    </w:p>
    <w:p w14:paraId="350A5A5F" w14:textId="77777777" w:rsidR="007C67D5" w:rsidRPr="00D628C6" w:rsidRDefault="007C67D5" w:rsidP="007C67D5">
      <w:pPr>
        <w:pStyle w:val="Default"/>
        <w:rPr>
          <w:sz w:val="20"/>
          <w:szCs w:val="20"/>
        </w:rPr>
      </w:pPr>
      <w:r w:rsidRPr="00D628C6">
        <w:rPr>
          <w:b/>
          <w:bCs/>
          <w:sz w:val="20"/>
          <w:szCs w:val="20"/>
        </w:rPr>
        <w:t xml:space="preserve">Phase 7: Adaptive Behaviour </w:t>
      </w:r>
    </w:p>
    <w:p w14:paraId="6939AD00" w14:textId="77777777" w:rsidR="007C67D5" w:rsidRPr="00D628C6" w:rsidRDefault="007C67D5" w:rsidP="007C67D5">
      <w:pPr>
        <w:pStyle w:val="Default"/>
        <w:rPr>
          <w:sz w:val="20"/>
          <w:szCs w:val="20"/>
        </w:rPr>
      </w:pPr>
      <w:r w:rsidRPr="00D628C6">
        <w:rPr>
          <w:b/>
          <w:bCs/>
          <w:sz w:val="20"/>
          <w:szCs w:val="20"/>
        </w:rPr>
        <w:t xml:space="preserve">Coding: </w:t>
      </w:r>
      <w:r w:rsidRPr="00D628C6">
        <w:rPr>
          <w:sz w:val="20"/>
          <w:szCs w:val="20"/>
        </w:rPr>
        <w:t xml:space="preserve">Required </w:t>
      </w:r>
    </w:p>
    <w:p w14:paraId="64AEC592" w14:textId="77777777" w:rsidR="007C67D5" w:rsidRPr="00D628C6" w:rsidRDefault="007C67D5" w:rsidP="007C67D5">
      <w:pPr>
        <w:pStyle w:val="Default"/>
        <w:rPr>
          <w:sz w:val="20"/>
          <w:szCs w:val="20"/>
        </w:rPr>
      </w:pPr>
      <w:r w:rsidRPr="00D628C6">
        <w:rPr>
          <w:b/>
          <w:bCs/>
          <w:sz w:val="20"/>
          <w:szCs w:val="20"/>
        </w:rPr>
        <w:t xml:space="preserve">Tools/Skills: </w:t>
      </w:r>
      <w:r w:rsidRPr="00D628C6">
        <w:rPr>
          <w:sz w:val="20"/>
          <w:szCs w:val="20"/>
        </w:rPr>
        <w:t xml:space="preserve">Feedback collection, storing feedback, behaviour adjustment logic, before/after comparisons, change explanation </w:t>
      </w:r>
    </w:p>
    <w:p w14:paraId="1FDE5373" w14:textId="5E3AB611" w:rsidR="007C67D5" w:rsidRPr="00D628C6" w:rsidRDefault="007C67D5">
      <w:pPr>
        <w:pStyle w:val="Default"/>
        <w:numPr>
          <w:ilvl w:val="0"/>
          <w:numId w:val="29"/>
        </w:numPr>
        <w:spacing w:after="22"/>
        <w:rPr>
          <w:color w:val="auto"/>
          <w:sz w:val="20"/>
          <w:szCs w:val="20"/>
        </w:rPr>
      </w:pPr>
      <w:r w:rsidRPr="00D628C6">
        <w:rPr>
          <w:color w:val="auto"/>
          <w:sz w:val="20"/>
          <w:szCs w:val="20"/>
        </w:rPr>
        <w:t xml:space="preserve">Introduce feedback signals </w:t>
      </w:r>
    </w:p>
    <w:p w14:paraId="2F341B59" w14:textId="5C146783" w:rsidR="007C67D5" w:rsidRPr="00D628C6" w:rsidRDefault="007C67D5">
      <w:pPr>
        <w:pStyle w:val="Default"/>
        <w:numPr>
          <w:ilvl w:val="0"/>
          <w:numId w:val="29"/>
        </w:numPr>
        <w:spacing w:after="22"/>
        <w:rPr>
          <w:color w:val="auto"/>
          <w:sz w:val="20"/>
          <w:szCs w:val="20"/>
        </w:rPr>
      </w:pPr>
      <w:r w:rsidRPr="00D628C6">
        <w:rPr>
          <w:color w:val="auto"/>
          <w:sz w:val="20"/>
          <w:szCs w:val="20"/>
        </w:rPr>
        <w:t xml:space="preserve">Show behavioural change </w:t>
      </w:r>
    </w:p>
    <w:p w14:paraId="7D0A047D" w14:textId="01D0A6DF" w:rsidR="007C67D5" w:rsidRPr="00D628C6" w:rsidRDefault="007C67D5">
      <w:pPr>
        <w:pStyle w:val="Default"/>
        <w:numPr>
          <w:ilvl w:val="0"/>
          <w:numId w:val="29"/>
        </w:numPr>
        <w:spacing w:after="22"/>
        <w:rPr>
          <w:color w:val="auto"/>
          <w:sz w:val="20"/>
          <w:szCs w:val="20"/>
        </w:rPr>
      </w:pPr>
      <w:r w:rsidRPr="00D628C6">
        <w:rPr>
          <w:color w:val="auto"/>
          <w:sz w:val="20"/>
          <w:szCs w:val="20"/>
        </w:rPr>
        <w:t xml:space="preserve">Explain the adaptation logic </w:t>
      </w:r>
    </w:p>
    <w:p w14:paraId="045B237A" w14:textId="77777777" w:rsidR="007C67D5" w:rsidRPr="00D628C6" w:rsidRDefault="007C67D5" w:rsidP="007C67D5">
      <w:pPr>
        <w:pStyle w:val="Default"/>
        <w:rPr>
          <w:sz w:val="20"/>
          <w:szCs w:val="20"/>
        </w:rPr>
      </w:pPr>
    </w:p>
    <w:p w14:paraId="376CC0BC" w14:textId="77777777" w:rsidR="007C67D5" w:rsidRPr="00D628C6" w:rsidRDefault="007C67D5" w:rsidP="007C67D5">
      <w:pPr>
        <w:pStyle w:val="Default"/>
        <w:rPr>
          <w:sz w:val="20"/>
          <w:szCs w:val="20"/>
        </w:rPr>
      </w:pPr>
      <w:r w:rsidRPr="00D628C6">
        <w:rPr>
          <w:b/>
          <w:bCs/>
          <w:sz w:val="20"/>
          <w:szCs w:val="20"/>
        </w:rPr>
        <w:t xml:space="preserve">Tasks </w:t>
      </w:r>
    </w:p>
    <w:p w14:paraId="622AB5BA" w14:textId="25A07E7B" w:rsidR="007C67D5" w:rsidRPr="00D628C6" w:rsidRDefault="007C67D5">
      <w:pPr>
        <w:pStyle w:val="Default"/>
        <w:numPr>
          <w:ilvl w:val="0"/>
          <w:numId w:val="29"/>
        </w:numPr>
        <w:spacing w:after="22"/>
        <w:rPr>
          <w:color w:val="auto"/>
          <w:sz w:val="20"/>
          <w:szCs w:val="20"/>
        </w:rPr>
      </w:pPr>
      <w:r w:rsidRPr="00D628C6">
        <w:rPr>
          <w:color w:val="auto"/>
          <w:sz w:val="20"/>
          <w:szCs w:val="20"/>
        </w:rPr>
        <w:t xml:space="preserve">Store feedback for future interactions </w:t>
      </w:r>
    </w:p>
    <w:p w14:paraId="1B8A7AB6" w14:textId="22F22AF8" w:rsidR="007C67D5" w:rsidRPr="00D628C6" w:rsidRDefault="007C67D5">
      <w:pPr>
        <w:pStyle w:val="Default"/>
        <w:numPr>
          <w:ilvl w:val="0"/>
          <w:numId w:val="29"/>
        </w:numPr>
        <w:spacing w:after="22"/>
        <w:rPr>
          <w:color w:val="auto"/>
          <w:sz w:val="20"/>
          <w:szCs w:val="20"/>
        </w:rPr>
      </w:pPr>
      <w:r w:rsidRPr="00D628C6">
        <w:rPr>
          <w:color w:val="auto"/>
          <w:sz w:val="20"/>
          <w:szCs w:val="20"/>
        </w:rPr>
        <w:t xml:space="preserve">Modify behaviour based on feedback </w:t>
      </w:r>
    </w:p>
    <w:p w14:paraId="2A925F4D" w14:textId="72EDCD4D" w:rsidR="007C67D5" w:rsidRPr="00D628C6" w:rsidRDefault="007C67D5">
      <w:pPr>
        <w:pStyle w:val="Default"/>
        <w:numPr>
          <w:ilvl w:val="0"/>
          <w:numId w:val="29"/>
        </w:numPr>
        <w:spacing w:after="22"/>
        <w:rPr>
          <w:color w:val="auto"/>
          <w:sz w:val="20"/>
          <w:szCs w:val="20"/>
        </w:rPr>
      </w:pPr>
      <w:r w:rsidRPr="00D628C6">
        <w:rPr>
          <w:color w:val="auto"/>
          <w:sz w:val="20"/>
          <w:szCs w:val="20"/>
        </w:rPr>
        <w:t xml:space="preserve">Demonstrate before vs after behaviour </w:t>
      </w:r>
    </w:p>
    <w:p w14:paraId="4C5ED5E1" w14:textId="579146C8" w:rsidR="007C67D5" w:rsidRPr="00D628C6" w:rsidRDefault="007C67D5">
      <w:pPr>
        <w:pStyle w:val="Default"/>
        <w:numPr>
          <w:ilvl w:val="0"/>
          <w:numId w:val="29"/>
        </w:numPr>
        <w:spacing w:after="22"/>
        <w:rPr>
          <w:color w:val="auto"/>
          <w:sz w:val="20"/>
          <w:szCs w:val="20"/>
        </w:rPr>
      </w:pPr>
      <w:r w:rsidRPr="00D628C6">
        <w:rPr>
          <w:color w:val="auto"/>
          <w:sz w:val="20"/>
          <w:szCs w:val="20"/>
        </w:rPr>
        <w:t xml:space="preserve">Explain what changed and why </w:t>
      </w:r>
    </w:p>
    <w:p w14:paraId="6D3FE876" w14:textId="77777777" w:rsidR="007C67D5" w:rsidRPr="00D628C6" w:rsidRDefault="007C67D5" w:rsidP="007C67D5">
      <w:pPr>
        <w:pStyle w:val="Default"/>
        <w:rPr>
          <w:sz w:val="20"/>
          <w:szCs w:val="20"/>
        </w:rPr>
      </w:pPr>
    </w:p>
    <w:p w14:paraId="47C5DAE5" w14:textId="77777777" w:rsidR="007C67D5" w:rsidRPr="00D628C6" w:rsidRDefault="007C67D5" w:rsidP="007C67D5">
      <w:pPr>
        <w:pStyle w:val="Default"/>
        <w:rPr>
          <w:sz w:val="20"/>
          <w:szCs w:val="20"/>
        </w:rPr>
      </w:pPr>
      <w:r w:rsidRPr="00D628C6">
        <w:rPr>
          <w:b/>
          <w:bCs/>
          <w:sz w:val="20"/>
          <w:szCs w:val="20"/>
        </w:rPr>
        <w:t xml:space="preserve">Phase 8: Deployment Readiness </w:t>
      </w:r>
    </w:p>
    <w:p w14:paraId="0C6B6FEA" w14:textId="77777777" w:rsidR="007C67D5" w:rsidRPr="00D628C6" w:rsidRDefault="007C67D5" w:rsidP="007C67D5">
      <w:pPr>
        <w:pStyle w:val="Default"/>
        <w:rPr>
          <w:sz w:val="20"/>
          <w:szCs w:val="20"/>
        </w:rPr>
      </w:pPr>
      <w:r w:rsidRPr="00D628C6">
        <w:rPr>
          <w:b/>
          <w:bCs/>
          <w:sz w:val="20"/>
          <w:szCs w:val="20"/>
        </w:rPr>
        <w:t xml:space="preserve">Coding: </w:t>
      </w:r>
      <w:r w:rsidRPr="00D628C6">
        <w:rPr>
          <w:sz w:val="20"/>
          <w:szCs w:val="20"/>
        </w:rPr>
        <w:t xml:space="preserve">Required </w:t>
      </w:r>
    </w:p>
    <w:p w14:paraId="10B12CFE" w14:textId="77777777" w:rsidR="007C67D5" w:rsidRPr="00D628C6" w:rsidRDefault="007C67D5" w:rsidP="007C67D5">
      <w:pPr>
        <w:pStyle w:val="Default"/>
        <w:rPr>
          <w:sz w:val="20"/>
          <w:szCs w:val="20"/>
        </w:rPr>
      </w:pPr>
      <w:r w:rsidRPr="00D628C6">
        <w:rPr>
          <w:b/>
          <w:bCs/>
          <w:sz w:val="20"/>
          <w:szCs w:val="20"/>
        </w:rPr>
        <w:t xml:space="preserve">Tools/Skills: </w:t>
      </w:r>
      <w:r w:rsidRPr="00D628C6">
        <w:rPr>
          <w:sz w:val="20"/>
          <w:szCs w:val="20"/>
        </w:rPr>
        <w:t xml:space="preserve">Packaging and reproducibility, environment management, basic deployment (local/cloud), logging/tracing, latency/error capture, graceful failure handling </w:t>
      </w:r>
    </w:p>
    <w:p w14:paraId="7817BC99" w14:textId="7DBF3061" w:rsidR="007C67D5" w:rsidRPr="00D628C6" w:rsidRDefault="007C67D5">
      <w:pPr>
        <w:pStyle w:val="Default"/>
        <w:numPr>
          <w:ilvl w:val="0"/>
          <w:numId w:val="29"/>
        </w:numPr>
        <w:spacing w:after="22"/>
        <w:rPr>
          <w:color w:val="auto"/>
          <w:sz w:val="20"/>
          <w:szCs w:val="20"/>
        </w:rPr>
      </w:pPr>
      <w:r w:rsidRPr="00D628C6">
        <w:rPr>
          <w:color w:val="auto"/>
          <w:sz w:val="20"/>
          <w:szCs w:val="20"/>
        </w:rPr>
        <w:t xml:space="preserve">Package for deployment </w:t>
      </w:r>
    </w:p>
    <w:p w14:paraId="41AB3FDB" w14:textId="39BC8FEC" w:rsidR="007C67D5" w:rsidRPr="00D628C6" w:rsidRDefault="007C67D5">
      <w:pPr>
        <w:pStyle w:val="Default"/>
        <w:numPr>
          <w:ilvl w:val="0"/>
          <w:numId w:val="29"/>
        </w:numPr>
        <w:spacing w:after="22"/>
        <w:rPr>
          <w:color w:val="auto"/>
          <w:sz w:val="20"/>
          <w:szCs w:val="20"/>
        </w:rPr>
      </w:pPr>
      <w:r w:rsidRPr="00D628C6">
        <w:rPr>
          <w:color w:val="auto"/>
          <w:sz w:val="20"/>
          <w:szCs w:val="20"/>
        </w:rPr>
        <w:t xml:space="preserve">Add logging and tracing </w:t>
      </w:r>
    </w:p>
    <w:p w14:paraId="61BD7B37" w14:textId="5EAF83BD" w:rsidR="007C67D5" w:rsidRPr="00D628C6" w:rsidRDefault="007C67D5">
      <w:pPr>
        <w:pStyle w:val="Default"/>
        <w:numPr>
          <w:ilvl w:val="0"/>
          <w:numId w:val="29"/>
        </w:numPr>
        <w:spacing w:after="22"/>
        <w:rPr>
          <w:color w:val="auto"/>
          <w:sz w:val="20"/>
          <w:szCs w:val="20"/>
        </w:rPr>
      </w:pPr>
      <w:r w:rsidRPr="00D628C6">
        <w:rPr>
          <w:color w:val="auto"/>
          <w:sz w:val="20"/>
          <w:szCs w:val="20"/>
        </w:rPr>
        <w:t xml:space="preserve">Handle runtime failures </w:t>
      </w:r>
    </w:p>
    <w:p w14:paraId="3D2CD1D6" w14:textId="77777777" w:rsidR="007C67D5" w:rsidRPr="00D628C6" w:rsidRDefault="007C67D5" w:rsidP="007C67D5">
      <w:pPr>
        <w:pStyle w:val="Default"/>
        <w:rPr>
          <w:sz w:val="20"/>
          <w:szCs w:val="20"/>
        </w:rPr>
      </w:pPr>
    </w:p>
    <w:p w14:paraId="7B7AC4F2" w14:textId="77777777" w:rsidR="007C67D5" w:rsidRPr="00D628C6" w:rsidRDefault="007C67D5" w:rsidP="007C67D5">
      <w:pPr>
        <w:pStyle w:val="Default"/>
        <w:rPr>
          <w:sz w:val="20"/>
          <w:szCs w:val="20"/>
        </w:rPr>
      </w:pPr>
      <w:r w:rsidRPr="00D628C6">
        <w:rPr>
          <w:b/>
          <w:bCs/>
          <w:sz w:val="20"/>
          <w:szCs w:val="20"/>
        </w:rPr>
        <w:t xml:space="preserve">Tasks </w:t>
      </w:r>
    </w:p>
    <w:p w14:paraId="2FE27FAF" w14:textId="4169689D" w:rsidR="007C67D5" w:rsidRPr="00D628C6" w:rsidRDefault="007C67D5">
      <w:pPr>
        <w:pStyle w:val="Default"/>
        <w:numPr>
          <w:ilvl w:val="0"/>
          <w:numId w:val="29"/>
        </w:numPr>
        <w:spacing w:after="22"/>
        <w:rPr>
          <w:color w:val="auto"/>
          <w:sz w:val="20"/>
          <w:szCs w:val="20"/>
        </w:rPr>
      </w:pPr>
      <w:r w:rsidRPr="00D628C6">
        <w:rPr>
          <w:color w:val="auto"/>
          <w:sz w:val="20"/>
          <w:szCs w:val="20"/>
        </w:rPr>
        <w:t xml:space="preserve">Deploy locally or on the cloud </w:t>
      </w:r>
    </w:p>
    <w:p w14:paraId="1F493B83" w14:textId="22F66DA3" w:rsidR="007C67D5" w:rsidRPr="00D628C6" w:rsidRDefault="007C67D5">
      <w:pPr>
        <w:pStyle w:val="Default"/>
        <w:numPr>
          <w:ilvl w:val="0"/>
          <w:numId w:val="29"/>
        </w:numPr>
        <w:spacing w:after="22"/>
        <w:rPr>
          <w:color w:val="auto"/>
          <w:sz w:val="20"/>
          <w:szCs w:val="20"/>
        </w:rPr>
      </w:pPr>
      <w:r w:rsidRPr="00D628C6">
        <w:rPr>
          <w:color w:val="auto"/>
          <w:sz w:val="20"/>
          <w:szCs w:val="20"/>
        </w:rPr>
        <w:t xml:space="preserve">Capture latency and error logs </w:t>
      </w:r>
    </w:p>
    <w:p w14:paraId="577CC962" w14:textId="3021C3EC" w:rsidR="007C67D5" w:rsidRPr="00D628C6" w:rsidRDefault="007C67D5">
      <w:pPr>
        <w:pStyle w:val="Default"/>
        <w:numPr>
          <w:ilvl w:val="0"/>
          <w:numId w:val="29"/>
        </w:numPr>
        <w:spacing w:after="22"/>
        <w:rPr>
          <w:color w:val="auto"/>
          <w:sz w:val="20"/>
          <w:szCs w:val="20"/>
        </w:rPr>
      </w:pPr>
      <w:r w:rsidRPr="00D628C6">
        <w:rPr>
          <w:color w:val="auto"/>
          <w:sz w:val="20"/>
          <w:szCs w:val="20"/>
        </w:rPr>
        <w:t xml:space="preserve">Demonstrate graceful failure handling </w:t>
      </w:r>
    </w:p>
    <w:p w14:paraId="6946A8AA" w14:textId="553C1240" w:rsidR="007C67D5" w:rsidRPr="00D628C6" w:rsidRDefault="007C67D5">
      <w:pPr>
        <w:pStyle w:val="Default"/>
        <w:numPr>
          <w:ilvl w:val="0"/>
          <w:numId w:val="29"/>
        </w:numPr>
        <w:spacing w:after="22"/>
        <w:rPr>
          <w:color w:val="auto"/>
          <w:sz w:val="20"/>
          <w:szCs w:val="20"/>
        </w:rPr>
      </w:pPr>
      <w:r w:rsidRPr="00D628C6">
        <w:rPr>
          <w:color w:val="auto"/>
          <w:sz w:val="20"/>
          <w:szCs w:val="20"/>
        </w:rPr>
        <w:t xml:space="preserve">Document deployment assumptions and limitations </w:t>
      </w:r>
    </w:p>
    <w:p w14:paraId="56C16975" w14:textId="77777777" w:rsidR="007C67D5" w:rsidRPr="00D628C6" w:rsidRDefault="007C67D5" w:rsidP="007C67D5">
      <w:pPr>
        <w:pStyle w:val="Default"/>
        <w:rPr>
          <w:sz w:val="20"/>
          <w:szCs w:val="20"/>
        </w:rPr>
      </w:pPr>
    </w:p>
    <w:p w14:paraId="6626B243" w14:textId="69183138" w:rsidR="007C67D5" w:rsidRPr="00D628C6" w:rsidRDefault="00082059">
      <w:pPr>
        <w:pStyle w:val="Default"/>
        <w:numPr>
          <w:ilvl w:val="0"/>
          <w:numId w:val="29"/>
        </w:numPr>
        <w:spacing w:after="22"/>
        <w:rPr>
          <w:color w:val="auto"/>
          <w:sz w:val="20"/>
          <w:szCs w:val="20"/>
        </w:rPr>
      </w:pPr>
      <w:r>
        <w:rPr>
          <w:b/>
          <w:bCs/>
          <w:sz w:val="20"/>
          <w:szCs w:val="20"/>
        </w:rPr>
        <w:t xml:space="preserve"> </w:t>
      </w:r>
    </w:p>
    <w:p w14:paraId="7591A900" w14:textId="77777777" w:rsidR="007C67D5" w:rsidRPr="00D628C6" w:rsidRDefault="007C67D5" w:rsidP="007C67D5">
      <w:pPr>
        <w:pStyle w:val="Default"/>
        <w:rPr>
          <w:sz w:val="20"/>
          <w:szCs w:val="20"/>
        </w:rPr>
      </w:pPr>
    </w:p>
    <w:p w14:paraId="700D5E15" w14:textId="77777777" w:rsidR="007C67D5" w:rsidRPr="00D628C6" w:rsidRDefault="007C67D5" w:rsidP="007C67D5">
      <w:pPr>
        <w:pStyle w:val="Default"/>
        <w:rPr>
          <w:sz w:val="20"/>
          <w:szCs w:val="20"/>
        </w:rPr>
      </w:pPr>
      <w:r w:rsidRPr="00D628C6">
        <w:rPr>
          <w:b/>
          <w:bCs/>
          <w:sz w:val="20"/>
          <w:szCs w:val="20"/>
        </w:rPr>
        <w:t xml:space="preserve">Deliverables </w:t>
      </w:r>
    </w:p>
    <w:p w14:paraId="4BDF39D9" w14:textId="77777777" w:rsidR="007C67D5" w:rsidRPr="00D628C6" w:rsidRDefault="007C67D5" w:rsidP="007C67D5">
      <w:pPr>
        <w:pStyle w:val="Default"/>
        <w:rPr>
          <w:sz w:val="20"/>
          <w:szCs w:val="20"/>
        </w:rPr>
      </w:pPr>
      <w:r w:rsidRPr="00D628C6">
        <w:rPr>
          <w:sz w:val="20"/>
          <w:szCs w:val="20"/>
        </w:rPr>
        <w:t xml:space="preserve">Your final submission package must include: </w:t>
      </w:r>
    </w:p>
    <w:p w14:paraId="4DBB1B2A" w14:textId="77777777" w:rsidR="007C67D5" w:rsidRPr="00D628C6" w:rsidRDefault="007C67D5" w:rsidP="007C67D5">
      <w:pPr>
        <w:pStyle w:val="Default"/>
        <w:spacing w:after="22"/>
        <w:rPr>
          <w:sz w:val="20"/>
          <w:szCs w:val="20"/>
        </w:rPr>
      </w:pPr>
      <w:r w:rsidRPr="00D628C6">
        <w:rPr>
          <w:sz w:val="20"/>
          <w:szCs w:val="20"/>
        </w:rPr>
        <w:t xml:space="preserve">1. Working AI Agent </w:t>
      </w:r>
    </w:p>
    <w:p w14:paraId="1E0DF23A" w14:textId="77777777" w:rsidR="007C67D5" w:rsidRPr="00D628C6" w:rsidRDefault="007C67D5" w:rsidP="007C67D5">
      <w:pPr>
        <w:pStyle w:val="Default"/>
        <w:spacing w:after="22"/>
        <w:rPr>
          <w:sz w:val="20"/>
          <w:szCs w:val="20"/>
        </w:rPr>
      </w:pPr>
      <w:r w:rsidRPr="00D628C6">
        <w:rPr>
          <w:sz w:val="20"/>
          <w:szCs w:val="20"/>
        </w:rPr>
        <w:t xml:space="preserve">2. </w:t>
      </w:r>
      <w:r w:rsidRPr="00D628C6">
        <w:rPr>
          <w:b/>
          <w:bCs/>
          <w:sz w:val="20"/>
          <w:szCs w:val="20"/>
        </w:rPr>
        <w:t xml:space="preserve">Problem Framing Document </w:t>
      </w:r>
      <w:r w:rsidRPr="00D628C6">
        <w:rPr>
          <w:sz w:val="20"/>
          <w:szCs w:val="20"/>
        </w:rPr>
        <w:t xml:space="preserve">(1–2 pages) </w:t>
      </w:r>
    </w:p>
    <w:p w14:paraId="181257FD" w14:textId="77777777" w:rsidR="007C67D5" w:rsidRPr="00D628C6" w:rsidRDefault="007C67D5" w:rsidP="007C67D5">
      <w:pPr>
        <w:pStyle w:val="Default"/>
        <w:spacing w:after="22"/>
        <w:rPr>
          <w:sz w:val="20"/>
          <w:szCs w:val="20"/>
        </w:rPr>
      </w:pPr>
      <w:r w:rsidRPr="00D628C6">
        <w:rPr>
          <w:sz w:val="20"/>
          <w:szCs w:val="20"/>
        </w:rPr>
        <w:t xml:space="preserve">3. </w:t>
      </w:r>
      <w:r w:rsidRPr="00D628C6">
        <w:rPr>
          <w:b/>
          <w:bCs/>
          <w:sz w:val="20"/>
          <w:szCs w:val="20"/>
        </w:rPr>
        <w:t xml:space="preserve">Demo Script </w:t>
      </w:r>
      <w:r w:rsidRPr="00D628C6">
        <w:rPr>
          <w:sz w:val="20"/>
          <w:szCs w:val="20"/>
        </w:rPr>
        <w:t xml:space="preserve">(3–5 forced interactions) </w:t>
      </w:r>
    </w:p>
    <w:p w14:paraId="12C6523D" w14:textId="77777777" w:rsidR="007C67D5" w:rsidRPr="00D628C6" w:rsidRDefault="007C67D5" w:rsidP="007C67D5">
      <w:pPr>
        <w:pStyle w:val="Default"/>
        <w:spacing w:after="22"/>
        <w:rPr>
          <w:sz w:val="20"/>
          <w:szCs w:val="20"/>
        </w:rPr>
      </w:pPr>
      <w:r w:rsidRPr="00D628C6">
        <w:rPr>
          <w:sz w:val="20"/>
          <w:szCs w:val="20"/>
        </w:rPr>
        <w:t xml:space="preserve">4. Evaluation Report </w:t>
      </w:r>
    </w:p>
    <w:p w14:paraId="5D4DB305" w14:textId="77777777" w:rsidR="007C67D5" w:rsidRPr="00D628C6" w:rsidRDefault="007C67D5" w:rsidP="007C67D5">
      <w:pPr>
        <w:pStyle w:val="Default"/>
        <w:rPr>
          <w:sz w:val="20"/>
          <w:szCs w:val="20"/>
        </w:rPr>
      </w:pPr>
      <w:r w:rsidRPr="00D628C6">
        <w:rPr>
          <w:sz w:val="20"/>
          <w:szCs w:val="20"/>
        </w:rPr>
        <w:t xml:space="preserve">5. Engineering &amp; Product Justification </w:t>
      </w:r>
    </w:p>
    <w:p w14:paraId="08D99DE3" w14:textId="77777777" w:rsidR="007C67D5" w:rsidRPr="00D628C6" w:rsidRDefault="007C67D5" w:rsidP="007C67D5">
      <w:pPr>
        <w:pStyle w:val="Default"/>
        <w:rPr>
          <w:sz w:val="20"/>
          <w:szCs w:val="20"/>
        </w:rPr>
      </w:pPr>
    </w:p>
    <w:p w14:paraId="12C71D3D" w14:textId="77777777" w:rsidR="00D628C6" w:rsidRPr="00D628C6" w:rsidRDefault="00D628C6" w:rsidP="00D628C6">
      <w:pPr>
        <w:pStyle w:val="Default"/>
        <w:rPr>
          <w:sz w:val="20"/>
          <w:szCs w:val="20"/>
        </w:rPr>
      </w:pPr>
      <w:r w:rsidRPr="00D628C6">
        <w:rPr>
          <w:b/>
          <w:bCs/>
          <w:sz w:val="20"/>
          <w:szCs w:val="20"/>
        </w:rPr>
        <w:t xml:space="preserve">Evaluation Checklist </w:t>
      </w:r>
    </w:p>
    <w:p w14:paraId="7BB95F35" w14:textId="77777777" w:rsidR="00D628C6" w:rsidRPr="00D628C6" w:rsidRDefault="00D628C6" w:rsidP="00D628C6">
      <w:pPr>
        <w:pStyle w:val="Default"/>
        <w:rPr>
          <w:sz w:val="20"/>
          <w:szCs w:val="20"/>
        </w:rPr>
      </w:pPr>
      <w:r w:rsidRPr="00D628C6">
        <w:rPr>
          <w:sz w:val="20"/>
          <w:szCs w:val="20"/>
        </w:rPr>
        <w:t xml:space="preserve">You are evaluated on </w:t>
      </w:r>
      <w:r w:rsidRPr="00D628C6">
        <w:rPr>
          <w:b/>
          <w:bCs/>
          <w:sz w:val="20"/>
          <w:szCs w:val="20"/>
        </w:rPr>
        <w:t>engineering judgment</w:t>
      </w:r>
      <w:r w:rsidRPr="00D628C6">
        <w:rPr>
          <w:sz w:val="20"/>
          <w:szCs w:val="20"/>
        </w:rPr>
        <w:t xml:space="preserve">, </w:t>
      </w:r>
      <w:r w:rsidRPr="00D628C6">
        <w:rPr>
          <w:b/>
          <w:bCs/>
          <w:sz w:val="20"/>
          <w:szCs w:val="20"/>
        </w:rPr>
        <w:t>reliability</w:t>
      </w:r>
      <w:r w:rsidRPr="00D628C6">
        <w:rPr>
          <w:sz w:val="20"/>
          <w:szCs w:val="20"/>
        </w:rPr>
        <w:t xml:space="preserve">, </w:t>
      </w:r>
      <w:r w:rsidRPr="00D628C6">
        <w:rPr>
          <w:b/>
          <w:bCs/>
          <w:sz w:val="20"/>
          <w:szCs w:val="20"/>
        </w:rPr>
        <w:t>explainability</w:t>
      </w:r>
      <w:r w:rsidRPr="00D628C6">
        <w:rPr>
          <w:sz w:val="20"/>
          <w:szCs w:val="20"/>
        </w:rPr>
        <w:t xml:space="preserve">, </w:t>
      </w:r>
      <w:r w:rsidRPr="00D628C6">
        <w:rPr>
          <w:b/>
          <w:bCs/>
          <w:sz w:val="20"/>
          <w:szCs w:val="20"/>
        </w:rPr>
        <w:t>safety-first design</w:t>
      </w:r>
      <w:r w:rsidRPr="00D628C6">
        <w:rPr>
          <w:sz w:val="20"/>
          <w:szCs w:val="20"/>
        </w:rPr>
        <w:t xml:space="preserve">, and </w:t>
      </w:r>
      <w:r w:rsidRPr="00D628C6">
        <w:rPr>
          <w:b/>
          <w:bCs/>
          <w:sz w:val="20"/>
          <w:szCs w:val="20"/>
        </w:rPr>
        <w:t xml:space="preserve">practical usefulness </w:t>
      </w:r>
      <w:r w:rsidRPr="00D628C6">
        <w:rPr>
          <w:sz w:val="20"/>
          <w:szCs w:val="20"/>
        </w:rPr>
        <w:t xml:space="preserve">in real workflows — not unnecessary complexity or academic novelty. </w:t>
      </w:r>
    </w:p>
    <w:p w14:paraId="11868159" w14:textId="77777777" w:rsidR="00D628C6" w:rsidRPr="00D628C6" w:rsidRDefault="00D628C6" w:rsidP="00D628C6">
      <w:pPr>
        <w:pStyle w:val="Default"/>
        <w:rPr>
          <w:sz w:val="20"/>
          <w:szCs w:val="20"/>
        </w:rPr>
      </w:pPr>
      <w:r w:rsidRPr="00D628C6">
        <w:rPr>
          <w:b/>
          <w:bCs/>
          <w:sz w:val="20"/>
          <w:szCs w:val="20"/>
        </w:rPr>
        <w:t xml:space="preserve">Minimum Bar (Required Evidence): </w:t>
      </w:r>
    </w:p>
    <w:p w14:paraId="701CE801" w14:textId="5B66A079" w:rsidR="00D628C6" w:rsidRPr="00D628C6" w:rsidRDefault="00D628C6">
      <w:pPr>
        <w:pStyle w:val="Default"/>
        <w:numPr>
          <w:ilvl w:val="0"/>
          <w:numId w:val="29"/>
        </w:numPr>
        <w:spacing w:after="22"/>
        <w:rPr>
          <w:color w:val="auto"/>
          <w:sz w:val="20"/>
          <w:szCs w:val="20"/>
        </w:rPr>
      </w:pPr>
      <w:r w:rsidRPr="00D628C6">
        <w:rPr>
          <w:color w:val="auto"/>
          <w:sz w:val="20"/>
          <w:szCs w:val="20"/>
        </w:rPr>
        <w:t xml:space="preserve">Problem framing document </w:t>
      </w:r>
    </w:p>
    <w:p w14:paraId="1FFD62CE" w14:textId="7695F073" w:rsidR="00D628C6" w:rsidRPr="00D628C6" w:rsidRDefault="00D628C6">
      <w:pPr>
        <w:pStyle w:val="Default"/>
        <w:numPr>
          <w:ilvl w:val="0"/>
          <w:numId w:val="29"/>
        </w:numPr>
        <w:spacing w:after="22"/>
        <w:rPr>
          <w:color w:val="auto"/>
          <w:sz w:val="20"/>
          <w:szCs w:val="20"/>
        </w:rPr>
      </w:pPr>
      <w:r w:rsidRPr="00D628C6">
        <w:rPr>
          <w:color w:val="auto"/>
          <w:sz w:val="20"/>
          <w:szCs w:val="20"/>
        </w:rPr>
        <w:t xml:space="preserve">Forced demo script </w:t>
      </w:r>
    </w:p>
    <w:p w14:paraId="56C436CD" w14:textId="5029CA4F" w:rsidR="00D628C6" w:rsidRPr="00D628C6" w:rsidRDefault="00D628C6">
      <w:pPr>
        <w:pStyle w:val="Default"/>
        <w:numPr>
          <w:ilvl w:val="0"/>
          <w:numId w:val="29"/>
        </w:numPr>
        <w:spacing w:after="22"/>
        <w:rPr>
          <w:color w:val="auto"/>
          <w:sz w:val="20"/>
          <w:szCs w:val="20"/>
        </w:rPr>
      </w:pPr>
      <w:r w:rsidRPr="00D628C6">
        <w:rPr>
          <w:color w:val="auto"/>
          <w:sz w:val="20"/>
          <w:szCs w:val="20"/>
        </w:rPr>
        <w:t xml:space="preserve">Retrieval, tool usage, memory, and adaptation proof </w:t>
      </w:r>
    </w:p>
    <w:p w14:paraId="407738A1" w14:textId="1F1C7EF2" w:rsidR="00D628C6" w:rsidRPr="00D628C6" w:rsidRDefault="00D628C6">
      <w:pPr>
        <w:pStyle w:val="Default"/>
        <w:numPr>
          <w:ilvl w:val="0"/>
          <w:numId w:val="29"/>
        </w:numPr>
        <w:spacing w:after="22"/>
        <w:rPr>
          <w:color w:val="auto"/>
          <w:sz w:val="20"/>
          <w:szCs w:val="20"/>
        </w:rPr>
      </w:pPr>
      <w:r w:rsidRPr="00D628C6">
        <w:rPr>
          <w:color w:val="auto"/>
          <w:sz w:val="20"/>
          <w:szCs w:val="20"/>
        </w:rPr>
        <w:t xml:space="preserve">Evaluation report with root cause and fix </w:t>
      </w:r>
    </w:p>
    <w:p w14:paraId="38C45061" w14:textId="38C67912" w:rsidR="00D628C6" w:rsidRPr="00D628C6" w:rsidRDefault="00D628C6">
      <w:pPr>
        <w:pStyle w:val="Default"/>
        <w:numPr>
          <w:ilvl w:val="0"/>
          <w:numId w:val="29"/>
        </w:numPr>
        <w:spacing w:after="22"/>
        <w:rPr>
          <w:color w:val="auto"/>
          <w:sz w:val="20"/>
          <w:szCs w:val="20"/>
        </w:rPr>
      </w:pPr>
      <w:r w:rsidRPr="00D628C6">
        <w:rPr>
          <w:color w:val="auto"/>
          <w:sz w:val="20"/>
          <w:szCs w:val="20"/>
        </w:rPr>
        <w:t xml:space="preserve">Safety enforcement demonstration </w:t>
      </w:r>
    </w:p>
    <w:p w14:paraId="5E4C758C" w14:textId="1F040B50" w:rsidR="00D628C6" w:rsidRPr="00D628C6" w:rsidRDefault="00D628C6">
      <w:pPr>
        <w:pStyle w:val="Default"/>
        <w:numPr>
          <w:ilvl w:val="0"/>
          <w:numId w:val="29"/>
        </w:numPr>
        <w:spacing w:after="22"/>
        <w:rPr>
          <w:color w:val="auto"/>
          <w:sz w:val="20"/>
          <w:szCs w:val="20"/>
        </w:rPr>
      </w:pPr>
      <w:r w:rsidRPr="00D628C6">
        <w:rPr>
          <w:color w:val="auto"/>
          <w:sz w:val="20"/>
          <w:szCs w:val="20"/>
        </w:rPr>
        <w:t xml:space="preserve">Framework usage or justified framework-free design </w:t>
      </w:r>
    </w:p>
    <w:p w14:paraId="364673AC" w14:textId="77777777" w:rsidR="00D628C6" w:rsidRPr="00D628C6" w:rsidRDefault="00D628C6" w:rsidP="00D628C6">
      <w:pPr>
        <w:pStyle w:val="Default"/>
        <w:rPr>
          <w:sz w:val="20"/>
          <w:szCs w:val="20"/>
        </w:rPr>
      </w:pPr>
    </w:p>
    <w:p w14:paraId="47D051F8" w14:textId="77777777" w:rsidR="00D628C6" w:rsidRPr="00D628C6" w:rsidRDefault="00D628C6" w:rsidP="00D628C6">
      <w:pPr>
        <w:pStyle w:val="Default"/>
        <w:rPr>
          <w:sz w:val="20"/>
          <w:szCs w:val="20"/>
        </w:rPr>
      </w:pPr>
      <w:r w:rsidRPr="00D628C6">
        <w:rPr>
          <w:b/>
          <w:bCs/>
          <w:i/>
          <w:iCs/>
          <w:sz w:val="20"/>
          <w:szCs w:val="20"/>
        </w:rPr>
        <w:t xml:space="preserve">Required Method (Prompt Comparison Rule): </w:t>
      </w:r>
      <w:r w:rsidRPr="00D628C6">
        <w:rPr>
          <w:sz w:val="20"/>
          <w:szCs w:val="20"/>
        </w:rPr>
        <w:t xml:space="preserve">You must demonstrate prompt evaluation using the </w:t>
      </w:r>
      <w:r w:rsidRPr="00D628C6">
        <w:rPr>
          <w:b/>
          <w:bCs/>
          <w:sz w:val="20"/>
          <w:szCs w:val="20"/>
        </w:rPr>
        <w:t>same test set</w:t>
      </w:r>
      <w:r w:rsidRPr="00D628C6">
        <w:rPr>
          <w:sz w:val="20"/>
          <w:szCs w:val="20"/>
        </w:rPr>
        <w:t xml:space="preserve">, </w:t>
      </w:r>
      <w:r w:rsidRPr="00D628C6">
        <w:rPr>
          <w:b/>
          <w:bCs/>
          <w:sz w:val="20"/>
          <w:szCs w:val="20"/>
        </w:rPr>
        <w:t>2–3 prompt variants</w:t>
      </w:r>
      <w:r w:rsidRPr="00D628C6">
        <w:rPr>
          <w:sz w:val="20"/>
          <w:szCs w:val="20"/>
        </w:rPr>
        <w:t xml:space="preserve">, and a </w:t>
      </w:r>
      <w:r w:rsidRPr="00D628C6">
        <w:rPr>
          <w:b/>
          <w:bCs/>
          <w:sz w:val="20"/>
          <w:szCs w:val="20"/>
        </w:rPr>
        <w:t xml:space="preserve">comparison table </w:t>
      </w:r>
      <w:r w:rsidRPr="00D628C6">
        <w:rPr>
          <w:sz w:val="20"/>
          <w:szCs w:val="20"/>
        </w:rPr>
        <w:t xml:space="preserve">(Prompt → Output → What Improved/Worsened). </w:t>
      </w:r>
    </w:p>
    <w:p w14:paraId="5262DE1E" w14:textId="77777777" w:rsidR="00D628C6" w:rsidRPr="00D628C6" w:rsidRDefault="00D628C6" w:rsidP="00D628C6">
      <w:pPr>
        <w:pStyle w:val="Default"/>
        <w:rPr>
          <w:sz w:val="20"/>
          <w:szCs w:val="20"/>
        </w:rPr>
      </w:pPr>
    </w:p>
    <w:p w14:paraId="438EE773" w14:textId="77777777" w:rsidR="00D628C6" w:rsidRPr="00D628C6" w:rsidRDefault="00D628C6" w:rsidP="00D628C6">
      <w:pPr>
        <w:pStyle w:val="Default"/>
        <w:rPr>
          <w:sz w:val="20"/>
          <w:szCs w:val="20"/>
        </w:rPr>
      </w:pPr>
      <w:r w:rsidRPr="00D628C6">
        <w:rPr>
          <w:b/>
          <w:bCs/>
          <w:sz w:val="20"/>
          <w:szCs w:val="20"/>
        </w:rPr>
        <w:t xml:space="preserve">How to Approach the Project </w:t>
      </w:r>
    </w:p>
    <w:p w14:paraId="5C520616" w14:textId="77777777" w:rsidR="00D628C6" w:rsidRPr="00D628C6" w:rsidRDefault="00D628C6" w:rsidP="00D628C6">
      <w:pPr>
        <w:pStyle w:val="Default"/>
        <w:rPr>
          <w:sz w:val="20"/>
          <w:szCs w:val="20"/>
        </w:rPr>
      </w:pPr>
      <w:r w:rsidRPr="00D628C6">
        <w:rPr>
          <w:sz w:val="20"/>
          <w:szCs w:val="20"/>
        </w:rPr>
        <w:t xml:space="preserve">Build your capstone like an industry project: define success, ship a baseline, iterate with evidence, and document </w:t>
      </w:r>
      <w:proofErr w:type="spellStart"/>
      <w:r w:rsidRPr="00D628C6">
        <w:rPr>
          <w:sz w:val="20"/>
          <w:szCs w:val="20"/>
        </w:rPr>
        <w:t>tradeoffs</w:t>
      </w:r>
      <w:proofErr w:type="spellEnd"/>
      <w:r w:rsidRPr="00D628C6">
        <w:rPr>
          <w:sz w:val="20"/>
          <w:szCs w:val="20"/>
        </w:rPr>
        <w:t xml:space="preserve">. Your artifacts should make your decisions easy to evaluate. </w:t>
      </w:r>
    </w:p>
    <w:p w14:paraId="51C055A1" w14:textId="7AF9CE1F" w:rsidR="00D628C6" w:rsidRPr="007859F6" w:rsidRDefault="00D628C6">
      <w:pPr>
        <w:pStyle w:val="Default"/>
        <w:numPr>
          <w:ilvl w:val="0"/>
          <w:numId w:val="29"/>
        </w:numPr>
        <w:spacing w:after="22"/>
        <w:rPr>
          <w:color w:val="auto"/>
          <w:sz w:val="20"/>
          <w:szCs w:val="20"/>
        </w:rPr>
      </w:pPr>
      <w:r w:rsidRPr="007859F6">
        <w:rPr>
          <w:color w:val="auto"/>
          <w:sz w:val="20"/>
          <w:szCs w:val="20"/>
        </w:rPr>
        <w:t xml:space="preserve">Start with a clear persona + workflow and define success criteria early. </w:t>
      </w:r>
    </w:p>
    <w:p w14:paraId="5AA1E0F2" w14:textId="397E15BD" w:rsidR="00D628C6" w:rsidRPr="007859F6" w:rsidRDefault="00D628C6">
      <w:pPr>
        <w:pStyle w:val="Default"/>
        <w:numPr>
          <w:ilvl w:val="0"/>
          <w:numId w:val="29"/>
        </w:numPr>
        <w:spacing w:after="22"/>
        <w:rPr>
          <w:color w:val="auto"/>
          <w:sz w:val="20"/>
          <w:szCs w:val="20"/>
        </w:rPr>
      </w:pPr>
      <w:r w:rsidRPr="007859F6">
        <w:rPr>
          <w:color w:val="auto"/>
          <w:sz w:val="20"/>
          <w:szCs w:val="20"/>
        </w:rPr>
        <w:t xml:space="preserve">Show the evolution: baseline → LLM → retrieval → tools → memory/planning → adaptation. </w:t>
      </w:r>
    </w:p>
    <w:p w14:paraId="0F3F8D7E" w14:textId="7836AF06" w:rsidR="00D628C6" w:rsidRPr="007859F6" w:rsidRDefault="00D628C6">
      <w:pPr>
        <w:pStyle w:val="Default"/>
        <w:numPr>
          <w:ilvl w:val="0"/>
          <w:numId w:val="29"/>
        </w:numPr>
        <w:spacing w:after="22"/>
        <w:rPr>
          <w:color w:val="auto"/>
          <w:sz w:val="20"/>
          <w:szCs w:val="20"/>
        </w:rPr>
      </w:pPr>
      <w:r w:rsidRPr="007859F6">
        <w:rPr>
          <w:color w:val="auto"/>
          <w:sz w:val="20"/>
          <w:szCs w:val="20"/>
        </w:rPr>
        <w:t xml:space="preserve">Use logs/screenshots/tables as evidence — not just narrative claims. </w:t>
      </w:r>
    </w:p>
    <w:p w14:paraId="1423CBA1" w14:textId="53404CD5" w:rsidR="00D628C6" w:rsidRPr="007859F6" w:rsidRDefault="00D628C6">
      <w:pPr>
        <w:pStyle w:val="Default"/>
        <w:numPr>
          <w:ilvl w:val="0"/>
          <w:numId w:val="29"/>
        </w:numPr>
        <w:spacing w:after="22"/>
        <w:rPr>
          <w:color w:val="auto"/>
          <w:sz w:val="20"/>
          <w:szCs w:val="20"/>
        </w:rPr>
      </w:pPr>
      <w:r w:rsidRPr="007859F6">
        <w:rPr>
          <w:color w:val="auto"/>
          <w:sz w:val="20"/>
          <w:szCs w:val="20"/>
        </w:rPr>
        <w:t xml:space="preserve">Demonstrate at least one failure case with root cause and a fix (before/after proof). </w:t>
      </w:r>
    </w:p>
    <w:p w14:paraId="3C47A373" w14:textId="62660EC5" w:rsidR="00D628C6" w:rsidRPr="007859F6" w:rsidRDefault="00D628C6">
      <w:pPr>
        <w:pStyle w:val="Default"/>
        <w:numPr>
          <w:ilvl w:val="0"/>
          <w:numId w:val="29"/>
        </w:numPr>
        <w:spacing w:after="22"/>
        <w:rPr>
          <w:color w:val="auto"/>
          <w:sz w:val="20"/>
          <w:szCs w:val="20"/>
        </w:rPr>
      </w:pPr>
      <w:r w:rsidRPr="007859F6">
        <w:rPr>
          <w:color w:val="auto"/>
          <w:sz w:val="20"/>
          <w:szCs w:val="20"/>
        </w:rPr>
        <w:t xml:space="preserve">Treat safety as a feature: refusals, uncertainty, escalation, and PII-safe logging. </w:t>
      </w:r>
    </w:p>
    <w:p w14:paraId="5290CFE4" w14:textId="09DD2523" w:rsidR="00D628C6" w:rsidRPr="00D628C6" w:rsidRDefault="00D628C6" w:rsidP="00D628C6">
      <w:pPr>
        <w:rPr>
          <w:rFonts w:ascii="Calibri" w:hAnsi="Calibri" w:cs="Calibri"/>
          <w:color w:val="000000"/>
          <w:kern w:val="0"/>
          <w:sz w:val="20"/>
          <w:szCs w:val="20"/>
        </w:rPr>
      </w:pPr>
      <w:r w:rsidRPr="00D628C6">
        <w:rPr>
          <w:rFonts w:ascii="Calibri" w:hAnsi="Calibri" w:cs="Calibri"/>
          <w:sz w:val="20"/>
          <w:szCs w:val="20"/>
        </w:rPr>
        <w:br w:type="page"/>
      </w:r>
    </w:p>
    <w:p w14:paraId="07FB8FBA" w14:textId="16824B73" w:rsidR="00B04DEF" w:rsidRPr="00D628C6" w:rsidRDefault="00B04DEF" w:rsidP="00412E74">
      <w:pPr>
        <w:pBdr>
          <w:top w:val="single" w:sz="6" w:space="1" w:color="auto"/>
          <w:bottom w:val="single" w:sz="6" w:space="1" w:color="auto"/>
        </w:pBd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0"/>
          <w:szCs w:val="20"/>
          <w:lang w:eastAsia="en-IN"/>
          <w14:ligatures w14:val="none"/>
        </w:rPr>
      </w:pPr>
    </w:p>
    <w:p w14:paraId="10B8A443" w14:textId="77777777" w:rsidR="00B04DEF" w:rsidRPr="00D628C6" w:rsidRDefault="00B04DEF" w:rsidP="00412E74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0"/>
          <w:szCs w:val="20"/>
          <w:lang w:eastAsia="en-IN"/>
          <w14:ligatures w14:val="none"/>
        </w:rPr>
      </w:pPr>
    </w:p>
    <w:p w14:paraId="49970042" w14:textId="5D43D4C0" w:rsidR="00412E74" w:rsidRPr="00D628C6" w:rsidRDefault="00412E74" w:rsidP="00412E74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0"/>
          <w:szCs w:val="20"/>
          <w:lang w:eastAsia="en-IN"/>
          <w14:ligatures w14:val="none"/>
        </w:rPr>
      </w:pPr>
      <w:r w:rsidRPr="00D628C6">
        <w:rPr>
          <w:rFonts w:ascii="Calibri" w:eastAsia="Times New Roman" w:hAnsi="Calibri" w:cs="Calibri"/>
          <w:kern w:val="0"/>
          <w:sz w:val="20"/>
          <w:szCs w:val="20"/>
          <w:lang w:eastAsia="en-IN"/>
          <w14:ligatures w14:val="none"/>
        </w:rPr>
        <w:t xml:space="preserve">Here’s a </w:t>
      </w:r>
      <w:r w:rsidRPr="00D628C6">
        <w:rPr>
          <w:rFonts w:ascii="Calibri" w:eastAsia="Times New Roman" w:hAnsi="Calibri" w:cs="Calibri"/>
          <w:b/>
          <w:bCs/>
          <w:kern w:val="0"/>
          <w:sz w:val="20"/>
          <w:szCs w:val="20"/>
          <w:lang w:eastAsia="en-IN"/>
          <w14:ligatures w14:val="none"/>
        </w:rPr>
        <w:t>detailed, professor-level project description</w:t>
      </w:r>
      <w:r w:rsidRPr="00D628C6">
        <w:rPr>
          <w:rFonts w:ascii="Calibri" w:eastAsia="Times New Roman" w:hAnsi="Calibri" w:cs="Calibri"/>
          <w:kern w:val="0"/>
          <w:sz w:val="20"/>
          <w:szCs w:val="20"/>
          <w:lang w:eastAsia="en-IN"/>
          <w14:ligatures w14:val="none"/>
        </w:rPr>
        <w:t xml:space="preserve"> you can directly use for your capstone or documentation.</w:t>
      </w:r>
    </w:p>
    <w:p w14:paraId="1495F1E7" w14:textId="2B0F094C" w:rsidR="00412E74" w:rsidRPr="00D628C6" w:rsidRDefault="00412E74" w:rsidP="00412E74">
      <w:pPr>
        <w:spacing w:before="100" w:beforeAutospacing="1" w:after="100" w:afterAutospacing="1" w:line="240" w:lineRule="auto"/>
        <w:outlineLvl w:val="0"/>
        <w:rPr>
          <w:rFonts w:ascii="Calibri" w:eastAsia="Times New Roman" w:hAnsi="Calibri" w:cs="Calibri"/>
          <w:b/>
          <w:bCs/>
          <w:kern w:val="36"/>
          <w:sz w:val="20"/>
          <w:szCs w:val="20"/>
          <w:lang w:eastAsia="en-IN"/>
          <w14:ligatures w14:val="none"/>
        </w:rPr>
      </w:pPr>
      <w:r w:rsidRPr="00D628C6">
        <w:rPr>
          <w:rFonts w:ascii="Calibri" w:eastAsia="Times New Roman" w:hAnsi="Calibri" w:cs="Calibri"/>
          <w:b/>
          <w:bCs/>
          <w:kern w:val="36"/>
          <w:sz w:val="20"/>
          <w:szCs w:val="20"/>
          <w:lang w:eastAsia="en-IN"/>
          <w14:ligatures w14:val="none"/>
        </w:rPr>
        <w:t>AI Banking Support &amp; Advisory Agent (Non-Transactional)</w:t>
      </w:r>
    </w:p>
    <w:p w14:paraId="576DED74" w14:textId="2A33F58C" w:rsidR="00412E74" w:rsidRPr="00D628C6" w:rsidRDefault="00412E74" w:rsidP="00412E74">
      <w:pPr>
        <w:spacing w:before="100" w:beforeAutospacing="1" w:after="100" w:afterAutospacing="1" w:line="240" w:lineRule="auto"/>
        <w:outlineLvl w:val="1"/>
        <w:rPr>
          <w:rFonts w:ascii="Calibri" w:eastAsia="Times New Roman" w:hAnsi="Calibri" w:cs="Calibri"/>
          <w:b/>
          <w:bCs/>
          <w:kern w:val="0"/>
          <w:sz w:val="20"/>
          <w:szCs w:val="20"/>
          <w:lang w:eastAsia="en-IN"/>
          <w14:ligatures w14:val="none"/>
        </w:rPr>
      </w:pPr>
      <w:r w:rsidRPr="00D628C6">
        <w:rPr>
          <w:rFonts w:ascii="Calibri" w:eastAsia="Times New Roman" w:hAnsi="Calibri" w:cs="Calibri"/>
          <w:b/>
          <w:bCs/>
          <w:kern w:val="0"/>
          <w:sz w:val="20"/>
          <w:szCs w:val="20"/>
          <w:lang w:eastAsia="en-IN"/>
          <w14:ligatures w14:val="none"/>
        </w:rPr>
        <w:t>1. Project Overview</w:t>
      </w:r>
    </w:p>
    <w:p w14:paraId="2F3B605F" w14:textId="77777777" w:rsidR="00412E74" w:rsidRPr="00D628C6" w:rsidRDefault="00412E74" w:rsidP="00412E74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0"/>
          <w:szCs w:val="20"/>
          <w:lang w:eastAsia="en-IN"/>
          <w14:ligatures w14:val="none"/>
        </w:rPr>
      </w:pPr>
      <w:r w:rsidRPr="00D628C6">
        <w:rPr>
          <w:rFonts w:ascii="Calibri" w:eastAsia="Times New Roman" w:hAnsi="Calibri" w:cs="Calibri"/>
          <w:kern w:val="0"/>
          <w:sz w:val="20"/>
          <w:szCs w:val="20"/>
          <w:lang w:eastAsia="en-IN"/>
          <w14:ligatures w14:val="none"/>
        </w:rPr>
        <w:t xml:space="preserve">The </w:t>
      </w:r>
      <w:r w:rsidRPr="00D628C6">
        <w:rPr>
          <w:rFonts w:ascii="Calibri" w:eastAsia="Times New Roman" w:hAnsi="Calibri" w:cs="Calibri"/>
          <w:b/>
          <w:bCs/>
          <w:kern w:val="0"/>
          <w:sz w:val="20"/>
          <w:szCs w:val="20"/>
          <w:lang w:eastAsia="en-IN"/>
          <w14:ligatures w14:val="none"/>
        </w:rPr>
        <w:t>AI Banking Support &amp; Advisory Agent</w:t>
      </w:r>
      <w:r w:rsidRPr="00D628C6">
        <w:rPr>
          <w:rFonts w:ascii="Calibri" w:eastAsia="Times New Roman" w:hAnsi="Calibri" w:cs="Calibri"/>
          <w:kern w:val="0"/>
          <w:sz w:val="20"/>
          <w:szCs w:val="20"/>
          <w:lang w:eastAsia="en-IN"/>
          <w14:ligatures w14:val="none"/>
        </w:rPr>
        <w:t xml:space="preserve"> is a </w:t>
      </w:r>
      <w:r w:rsidRPr="00D628C6">
        <w:rPr>
          <w:rFonts w:ascii="Calibri" w:eastAsia="Times New Roman" w:hAnsi="Calibri" w:cs="Calibri"/>
          <w:b/>
          <w:bCs/>
          <w:kern w:val="0"/>
          <w:sz w:val="20"/>
          <w:szCs w:val="20"/>
          <w:lang w:eastAsia="en-IN"/>
          <w14:ligatures w14:val="none"/>
        </w:rPr>
        <w:t>safe, non-transactional conversational AI system</w:t>
      </w:r>
      <w:r w:rsidRPr="00D628C6">
        <w:rPr>
          <w:rFonts w:ascii="Calibri" w:eastAsia="Times New Roman" w:hAnsi="Calibri" w:cs="Calibri"/>
          <w:kern w:val="0"/>
          <w:sz w:val="20"/>
          <w:szCs w:val="20"/>
          <w:lang w:eastAsia="en-IN"/>
          <w14:ligatures w14:val="none"/>
        </w:rPr>
        <w:t xml:space="preserve"> designed to assist banking customers with:</w:t>
      </w:r>
    </w:p>
    <w:p w14:paraId="13ECDF33" w14:textId="77777777" w:rsidR="00412E74" w:rsidRPr="00D628C6" w:rsidRDefault="00412E7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0"/>
          <w:szCs w:val="20"/>
          <w:lang w:eastAsia="en-IN"/>
          <w14:ligatures w14:val="none"/>
        </w:rPr>
      </w:pPr>
      <w:r w:rsidRPr="00D628C6">
        <w:rPr>
          <w:rFonts w:ascii="Calibri" w:eastAsia="Times New Roman" w:hAnsi="Calibri" w:cs="Calibri"/>
          <w:kern w:val="0"/>
          <w:sz w:val="20"/>
          <w:szCs w:val="20"/>
          <w:lang w:eastAsia="en-IN"/>
          <w14:ligatures w14:val="none"/>
        </w:rPr>
        <w:t xml:space="preserve">General banking queries </w:t>
      </w:r>
    </w:p>
    <w:p w14:paraId="013B7455" w14:textId="77777777" w:rsidR="00412E74" w:rsidRPr="00D628C6" w:rsidRDefault="00412E7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0"/>
          <w:szCs w:val="20"/>
          <w:lang w:eastAsia="en-IN"/>
          <w14:ligatures w14:val="none"/>
        </w:rPr>
      </w:pPr>
      <w:r w:rsidRPr="00D628C6">
        <w:rPr>
          <w:rFonts w:ascii="Calibri" w:eastAsia="Times New Roman" w:hAnsi="Calibri" w:cs="Calibri"/>
          <w:kern w:val="0"/>
          <w:sz w:val="20"/>
          <w:szCs w:val="20"/>
          <w:lang w:eastAsia="en-IN"/>
          <w14:ligatures w14:val="none"/>
        </w:rPr>
        <w:t xml:space="preserve">Product education (loans, cards, deposits) </w:t>
      </w:r>
    </w:p>
    <w:p w14:paraId="60EA9B52" w14:textId="77777777" w:rsidR="00412E74" w:rsidRPr="00D628C6" w:rsidRDefault="00412E7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0"/>
          <w:szCs w:val="20"/>
          <w:lang w:eastAsia="en-IN"/>
          <w14:ligatures w14:val="none"/>
        </w:rPr>
      </w:pPr>
      <w:r w:rsidRPr="00D628C6">
        <w:rPr>
          <w:rFonts w:ascii="Calibri" w:eastAsia="Times New Roman" w:hAnsi="Calibri" w:cs="Calibri"/>
          <w:kern w:val="0"/>
          <w:sz w:val="20"/>
          <w:szCs w:val="20"/>
          <w:lang w:eastAsia="en-IN"/>
          <w14:ligatures w14:val="none"/>
        </w:rPr>
        <w:t xml:space="preserve">Financial guidance (non-binding, informational) </w:t>
      </w:r>
    </w:p>
    <w:p w14:paraId="23558CB5" w14:textId="77777777" w:rsidR="00412E74" w:rsidRPr="00D628C6" w:rsidRDefault="00412E7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0"/>
          <w:szCs w:val="20"/>
          <w:lang w:eastAsia="en-IN"/>
          <w14:ligatures w14:val="none"/>
        </w:rPr>
      </w:pPr>
      <w:r w:rsidRPr="00D628C6">
        <w:rPr>
          <w:rFonts w:ascii="Calibri" w:eastAsia="Times New Roman" w:hAnsi="Calibri" w:cs="Calibri"/>
          <w:kern w:val="0"/>
          <w:sz w:val="20"/>
          <w:szCs w:val="20"/>
          <w:lang w:eastAsia="en-IN"/>
          <w14:ligatures w14:val="none"/>
        </w:rPr>
        <w:t xml:space="preserve">Issue triage and escalation </w:t>
      </w:r>
    </w:p>
    <w:p w14:paraId="0CED4E95" w14:textId="77777777" w:rsidR="00B04DEF" w:rsidRPr="00D628C6" w:rsidRDefault="00B04DEF" w:rsidP="00B04DEF">
      <w:pPr>
        <w:spacing w:after="0" w:line="240" w:lineRule="auto"/>
        <w:rPr>
          <w:rFonts w:ascii="Calibri" w:hAnsi="Calibri" w:cs="Calibri"/>
          <w:kern w:val="0"/>
          <w:sz w:val="20"/>
          <w:szCs w:val="20"/>
        </w:rPr>
      </w:pPr>
      <w:r w:rsidRPr="00D628C6">
        <w:rPr>
          <w:rFonts w:ascii="Calibri" w:hAnsi="Calibri" w:cs="Calibri"/>
          <w:kern w:val="0"/>
          <w:sz w:val="20"/>
          <w:szCs w:val="20"/>
        </w:rPr>
        <w:t xml:space="preserve">Safety Requirements: </w:t>
      </w:r>
    </w:p>
    <w:p w14:paraId="06EC713D" w14:textId="77777777" w:rsidR="00B04DEF" w:rsidRPr="00D628C6" w:rsidRDefault="00B04DEF">
      <w:pPr>
        <w:pStyle w:val="ListParagraph"/>
        <w:numPr>
          <w:ilvl w:val="0"/>
          <w:numId w:val="28"/>
        </w:numPr>
        <w:spacing w:after="0" w:line="240" w:lineRule="auto"/>
        <w:rPr>
          <w:rFonts w:ascii="Calibri" w:hAnsi="Calibri" w:cs="Calibri"/>
          <w:kern w:val="0"/>
          <w:sz w:val="20"/>
          <w:szCs w:val="20"/>
        </w:rPr>
      </w:pPr>
      <w:r w:rsidRPr="00D628C6">
        <w:rPr>
          <w:rFonts w:ascii="Calibri" w:hAnsi="Calibri" w:cs="Calibri"/>
          <w:kern w:val="0"/>
          <w:sz w:val="20"/>
          <w:szCs w:val="20"/>
        </w:rPr>
        <w:t xml:space="preserve">Must refuse money movement, approvals, or legal advice. </w:t>
      </w:r>
    </w:p>
    <w:p w14:paraId="37C0F319" w14:textId="77777777" w:rsidR="00B04DEF" w:rsidRPr="00D628C6" w:rsidRDefault="00B04DEF">
      <w:pPr>
        <w:pStyle w:val="ListParagraph"/>
        <w:numPr>
          <w:ilvl w:val="0"/>
          <w:numId w:val="28"/>
        </w:numPr>
        <w:spacing w:after="0" w:line="240" w:lineRule="auto"/>
        <w:rPr>
          <w:rFonts w:ascii="Calibri" w:hAnsi="Calibri" w:cs="Calibri"/>
          <w:kern w:val="0"/>
          <w:sz w:val="20"/>
          <w:szCs w:val="20"/>
        </w:rPr>
      </w:pPr>
      <w:r w:rsidRPr="00D628C6">
        <w:rPr>
          <w:rFonts w:ascii="Calibri" w:hAnsi="Calibri" w:cs="Calibri"/>
          <w:kern w:val="0"/>
          <w:sz w:val="20"/>
          <w:szCs w:val="20"/>
        </w:rPr>
        <w:t xml:space="preserve">Must not hallucinate customer data. </w:t>
      </w:r>
    </w:p>
    <w:p w14:paraId="003AD9EE" w14:textId="77777777" w:rsidR="00B04DEF" w:rsidRPr="00D628C6" w:rsidRDefault="00B04DEF">
      <w:pPr>
        <w:pStyle w:val="ListParagraph"/>
        <w:numPr>
          <w:ilvl w:val="0"/>
          <w:numId w:val="28"/>
        </w:numPr>
        <w:spacing w:after="0" w:line="240" w:lineRule="auto"/>
        <w:rPr>
          <w:rFonts w:ascii="Calibri" w:hAnsi="Calibri" w:cs="Calibri"/>
          <w:kern w:val="0"/>
          <w:sz w:val="20"/>
          <w:szCs w:val="20"/>
        </w:rPr>
      </w:pPr>
      <w:r w:rsidRPr="00D628C6">
        <w:rPr>
          <w:rFonts w:ascii="Calibri" w:hAnsi="Calibri" w:cs="Calibri"/>
          <w:kern w:val="0"/>
          <w:sz w:val="20"/>
          <w:szCs w:val="20"/>
        </w:rPr>
        <w:t xml:space="preserve">Must escalate ambiguous or high-risk cases. </w:t>
      </w:r>
    </w:p>
    <w:p w14:paraId="6CC73CC0" w14:textId="77777777" w:rsidR="00B04DEF" w:rsidRPr="00D628C6" w:rsidRDefault="00B04DEF">
      <w:pPr>
        <w:pStyle w:val="ListParagraph"/>
        <w:numPr>
          <w:ilvl w:val="0"/>
          <w:numId w:val="28"/>
        </w:numPr>
        <w:spacing w:after="0" w:line="240" w:lineRule="auto"/>
        <w:rPr>
          <w:rFonts w:ascii="Calibri" w:hAnsi="Calibri" w:cs="Calibri"/>
          <w:kern w:val="0"/>
          <w:sz w:val="20"/>
          <w:szCs w:val="20"/>
        </w:rPr>
      </w:pPr>
      <w:r w:rsidRPr="00D628C6">
        <w:rPr>
          <w:rFonts w:ascii="Calibri" w:hAnsi="Calibri" w:cs="Calibri"/>
          <w:kern w:val="0"/>
          <w:sz w:val="20"/>
          <w:szCs w:val="20"/>
        </w:rPr>
        <w:t>Must not store PII in logs.</w:t>
      </w:r>
    </w:p>
    <w:p w14:paraId="177C0C37" w14:textId="77777777" w:rsidR="00B04DEF" w:rsidRPr="00D628C6" w:rsidRDefault="00B04DEF" w:rsidP="00412E74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0"/>
          <w:szCs w:val="20"/>
          <w:lang w:eastAsia="en-IN"/>
          <w14:ligatures w14:val="none"/>
        </w:rPr>
      </w:pPr>
    </w:p>
    <w:p w14:paraId="2403BA9F" w14:textId="2FB6EBAD" w:rsidR="00412E74" w:rsidRPr="00D628C6" w:rsidRDefault="00412E74" w:rsidP="00412E74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0"/>
          <w:szCs w:val="20"/>
          <w:lang w:eastAsia="en-IN"/>
          <w14:ligatures w14:val="none"/>
        </w:rPr>
      </w:pPr>
      <w:r w:rsidRPr="00D628C6">
        <w:rPr>
          <w:rFonts w:ascii="Calibri" w:eastAsia="Times New Roman" w:hAnsi="Calibri" w:cs="Calibri"/>
          <w:kern w:val="0"/>
          <w:sz w:val="20"/>
          <w:szCs w:val="20"/>
          <w:lang w:eastAsia="en-IN"/>
          <w14:ligatures w14:val="none"/>
        </w:rPr>
        <w:t xml:space="preserve">The system is </w:t>
      </w:r>
      <w:r w:rsidRPr="00D628C6">
        <w:rPr>
          <w:rFonts w:ascii="Calibri" w:eastAsia="Times New Roman" w:hAnsi="Calibri" w:cs="Calibri"/>
          <w:b/>
          <w:bCs/>
          <w:kern w:val="0"/>
          <w:sz w:val="20"/>
          <w:szCs w:val="20"/>
          <w:lang w:eastAsia="en-IN"/>
          <w14:ligatures w14:val="none"/>
        </w:rPr>
        <w:t>strictly non-operational</w:t>
      </w:r>
      <w:r w:rsidRPr="00D628C6">
        <w:rPr>
          <w:rFonts w:ascii="Calibri" w:eastAsia="Times New Roman" w:hAnsi="Calibri" w:cs="Calibri"/>
          <w:kern w:val="0"/>
          <w:sz w:val="20"/>
          <w:szCs w:val="20"/>
          <w:lang w:eastAsia="en-IN"/>
          <w14:ligatures w14:val="none"/>
        </w:rPr>
        <w:t>:</w:t>
      </w:r>
    </w:p>
    <w:p w14:paraId="3E1B2873" w14:textId="77777777" w:rsidR="00412E74" w:rsidRPr="00D628C6" w:rsidRDefault="00412E7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0"/>
          <w:szCs w:val="20"/>
          <w:lang w:eastAsia="en-IN"/>
          <w14:ligatures w14:val="none"/>
        </w:rPr>
      </w:pPr>
      <w:r w:rsidRPr="00D628C6">
        <w:rPr>
          <w:rFonts w:ascii="Calibri" w:eastAsia="Times New Roman" w:hAnsi="Calibri" w:cs="Calibri"/>
          <w:kern w:val="0"/>
          <w:sz w:val="20"/>
          <w:szCs w:val="20"/>
          <w:lang w:eastAsia="en-IN"/>
          <w14:ligatures w14:val="none"/>
        </w:rPr>
        <w:t xml:space="preserve">No money transfers </w:t>
      </w:r>
    </w:p>
    <w:p w14:paraId="32EB9094" w14:textId="77777777" w:rsidR="00412E74" w:rsidRPr="00D628C6" w:rsidRDefault="00412E7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0"/>
          <w:szCs w:val="20"/>
          <w:lang w:eastAsia="en-IN"/>
          <w14:ligatures w14:val="none"/>
        </w:rPr>
      </w:pPr>
      <w:r w:rsidRPr="00D628C6">
        <w:rPr>
          <w:rFonts w:ascii="Calibri" w:eastAsia="Times New Roman" w:hAnsi="Calibri" w:cs="Calibri"/>
          <w:kern w:val="0"/>
          <w:sz w:val="20"/>
          <w:szCs w:val="20"/>
          <w:lang w:eastAsia="en-IN"/>
          <w14:ligatures w14:val="none"/>
        </w:rPr>
        <w:t xml:space="preserve">No approvals or authorizations </w:t>
      </w:r>
    </w:p>
    <w:p w14:paraId="12165E93" w14:textId="77777777" w:rsidR="00412E74" w:rsidRPr="00D628C6" w:rsidRDefault="00412E7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0"/>
          <w:szCs w:val="20"/>
          <w:lang w:eastAsia="en-IN"/>
          <w14:ligatures w14:val="none"/>
        </w:rPr>
      </w:pPr>
      <w:r w:rsidRPr="00D628C6">
        <w:rPr>
          <w:rFonts w:ascii="Calibri" w:eastAsia="Times New Roman" w:hAnsi="Calibri" w:cs="Calibri"/>
          <w:kern w:val="0"/>
          <w:sz w:val="20"/>
          <w:szCs w:val="20"/>
          <w:lang w:eastAsia="en-IN"/>
          <w14:ligatures w14:val="none"/>
        </w:rPr>
        <w:t xml:space="preserve">No legal/financial decision-making </w:t>
      </w:r>
    </w:p>
    <w:p w14:paraId="7F36FAF3" w14:textId="77777777" w:rsidR="00412E74" w:rsidRPr="00D628C6" w:rsidRDefault="00412E74" w:rsidP="00412E74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0"/>
          <w:szCs w:val="20"/>
          <w:lang w:eastAsia="en-IN"/>
          <w14:ligatures w14:val="none"/>
        </w:rPr>
      </w:pPr>
      <w:r w:rsidRPr="00D628C6">
        <w:rPr>
          <w:rFonts w:ascii="Calibri" w:eastAsia="Times New Roman" w:hAnsi="Calibri" w:cs="Calibri"/>
          <w:kern w:val="0"/>
          <w:sz w:val="20"/>
          <w:szCs w:val="20"/>
          <w:lang w:eastAsia="en-IN"/>
          <w14:ligatures w14:val="none"/>
        </w:rPr>
        <w:t xml:space="preserve">It acts as a </w:t>
      </w:r>
      <w:r w:rsidRPr="00D628C6">
        <w:rPr>
          <w:rFonts w:ascii="Calibri" w:eastAsia="Times New Roman" w:hAnsi="Calibri" w:cs="Calibri"/>
          <w:b/>
          <w:bCs/>
          <w:kern w:val="0"/>
          <w:sz w:val="20"/>
          <w:szCs w:val="20"/>
          <w:lang w:eastAsia="en-IN"/>
          <w14:ligatures w14:val="none"/>
        </w:rPr>
        <w:t>“knowledge + guidance + routing layer”</w:t>
      </w:r>
      <w:r w:rsidRPr="00D628C6">
        <w:rPr>
          <w:rFonts w:ascii="Calibri" w:eastAsia="Times New Roman" w:hAnsi="Calibri" w:cs="Calibri"/>
          <w:kern w:val="0"/>
          <w:sz w:val="20"/>
          <w:szCs w:val="20"/>
          <w:lang w:eastAsia="en-IN"/>
          <w14:ligatures w14:val="none"/>
        </w:rPr>
        <w:t>, not a banking executor.</w:t>
      </w:r>
    </w:p>
    <w:p w14:paraId="7B463C67" w14:textId="5F6E4F57" w:rsidR="00412E74" w:rsidRPr="00D628C6" w:rsidRDefault="00412E74" w:rsidP="00412E74">
      <w:pPr>
        <w:spacing w:after="0" w:line="240" w:lineRule="auto"/>
        <w:rPr>
          <w:rFonts w:ascii="Calibri" w:eastAsia="Times New Roman" w:hAnsi="Calibri" w:cs="Calibri"/>
          <w:kern w:val="0"/>
          <w:sz w:val="20"/>
          <w:szCs w:val="20"/>
          <w:lang w:eastAsia="en-IN"/>
          <w14:ligatures w14:val="none"/>
        </w:rPr>
      </w:pPr>
    </w:p>
    <w:p w14:paraId="50882CA2" w14:textId="7FA100DE" w:rsidR="00412E74" w:rsidRPr="00D628C6" w:rsidRDefault="00412E74" w:rsidP="00412E74">
      <w:pPr>
        <w:spacing w:before="100" w:beforeAutospacing="1" w:after="100" w:afterAutospacing="1" w:line="240" w:lineRule="auto"/>
        <w:outlineLvl w:val="1"/>
        <w:rPr>
          <w:rFonts w:ascii="Calibri" w:eastAsia="Times New Roman" w:hAnsi="Calibri" w:cs="Calibri"/>
          <w:b/>
          <w:bCs/>
          <w:kern w:val="0"/>
          <w:sz w:val="20"/>
          <w:szCs w:val="20"/>
          <w:lang w:eastAsia="en-IN"/>
          <w14:ligatures w14:val="none"/>
        </w:rPr>
      </w:pPr>
      <w:r w:rsidRPr="00D628C6">
        <w:rPr>
          <w:rFonts w:ascii="Calibri" w:eastAsia="Times New Roman" w:hAnsi="Calibri" w:cs="Calibri"/>
          <w:b/>
          <w:bCs/>
          <w:kern w:val="0"/>
          <w:sz w:val="20"/>
          <w:szCs w:val="20"/>
          <w:lang w:eastAsia="en-IN"/>
          <w14:ligatures w14:val="none"/>
        </w:rPr>
        <w:t>2. Objectives</w:t>
      </w:r>
    </w:p>
    <w:p w14:paraId="13252E60" w14:textId="77777777" w:rsidR="00412E74" w:rsidRPr="00D628C6" w:rsidRDefault="00412E7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0"/>
          <w:szCs w:val="20"/>
          <w:lang w:eastAsia="en-IN"/>
          <w14:ligatures w14:val="none"/>
        </w:rPr>
      </w:pPr>
      <w:r w:rsidRPr="00D628C6">
        <w:rPr>
          <w:rFonts w:ascii="Calibri" w:eastAsia="Times New Roman" w:hAnsi="Calibri" w:cs="Calibri"/>
          <w:kern w:val="0"/>
          <w:sz w:val="20"/>
          <w:szCs w:val="20"/>
          <w:lang w:eastAsia="en-IN"/>
          <w14:ligatures w14:val="none"/>
        </w:rPr>
        <w:t xml:space="preserve">Provide </w:t>
      </w:r>
      <w:r w:rsidRPr="00D628C6">
        <w:rPr>
          <w:rFonts w:ascii="Calibri" w:eastAsia="Times New Roman" w:hAnsi="Calibri" w:cs="Calibri"/>
          <w:b/>
          <w:bCs/>
          <w:kern w:val="0"/>
          <w:sz w:val="20"/>
          <w:szCs w:val="20"/>
          <w:lang w:eastAsia="en-IN"/>
          <w14:ligatures w14:val="none"/>
        </w:rPr>
        <w:t>accurate, policy-grounded banking information</w:t>
      </w:r>
      <w:r w:rsidRPr="00D628C6">
        <w:rPr>
          <w:rFonts w:ascii="Calibri" w:eastAsia="Times New Roman" w:hAnsi="Calibri" w:cs="Calibri"/>
          <w:kern w:val="0"/>
          <w:sz w:val="20"/>
          <w:szCs w:val="20"/>
          <w:lang w:eastAsia="en-IN"/>
          <w14:ligatures w14:val="none"/>
        </w:rPr>
        <w:t xml:space="preserve"> </w:t>
      </w:r>
    </w:p>
    <w:p w14:paraId="1470E574" w14:textId="77777777" w:rsidR="00412E74" w:rsidRPr="00D628C6" w:rsidRDefault="00412E7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0"/>
          <w:szCs w:val="20"/>
          <w:lang w:eastAsia="en-IN"/>
          <w14:ligatures w14:val="none"/>
        </w:rPr>
      </w:pPr>
      <w:r w:rsidRPr="00D628C6">
        <w:rPr>
          <w:rFonts w:ascii="Calibri" w:eastAsia="Times New Roman" w:hAnsi="Calibri" w:cs="Calibri"/>
          <w:kern w:val="0"/>
          <w:sz w:val="20"/>
          <w:szCs w:val="20"/>
          <w:lang w:eastAsia="en-IN"/>
          <w14:ligatures w14:val="none"/>
        </w:rPr>
        <w:t xml:space="preserve">Reduce load on human customer support </w:t>
      </w:r>
    </w:p>
    <w:p w14:paraId="4A1F5F0B" w14:textId="77777777" w:rsidR="00412E74" w:rsidRPr="00D628C6" w:rsidRDefault="00412E7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0"/>
          <w:szCs w:val="20"/>
          <w:lang w:eastAsia="en-IN"/>
          <w14:ligatures w14:val="none"/>
        </w:rPr>
      </w:pPr>
      <w:r w:rsidRPr="00D628C6">
        <w:rPr>
          <w:rFonts w:ascii="Calibri" w:eastAsia="Times New Roman" w:hAnsi="Calibri" w:cs="Calibri"/>
          <w:kern w:val="0"/>
          <w:sz w:val="20"/>
          <w:szCs w:val="20"/>
          <w:lang w:eastAsia="en-IN"/>
          <w14:ligatures w14:val="none"/>
        </w:rPr>
        <w:t xml:space="preserve">Ensure </w:t>
      </w:r>
      <w:r w:rsidRPr="00D628C6">
        <w:rPr>
          <w:rFonts w:ascii="Calibri" w:eastAsia="Times New Roman" w:hAnsi="Calibri" w:cs="Calibri"/>
          <w:b/>
          <w:bCs/>
          <w:kern w:val="0"/>
          <w:sz w:val="20"/>
          <w:szCs w:val="20"/>
          <w:lang w:eastAsia="en-IN"/>
          <w14:ligatures w14:val="none"/>
        </w:rPr>
        <w:t>zero-risk compliance with financial safety norms</w:t>
      </w:r>
      <w:r w:rsidRPr="00D628C6">
        <w:rPr>
          <w:rFonts w:ascii="Calibri" w:eastAsia="Times New Roman" w:hAnsi="Calibri" w:cs="Calibri"/>
          <w:kern w:val="0"/>
          <w:sz w:val="20"/>
          <w:szCs w:val="20"/>
          <w:lang w:eastAsia="en-IN"/>
          <w14:ligatures w14:val="none"/>
        </w:rPr>
        <w:t xml:space="preserve"> </w:t>
      </w:r>
    </w:p>
    <w:p w14:paraId="308E02E9" w14:textId="77777777" w:rsidR="00412E74" w:rsidRPr="00D628C6" w:rsidRDefault="00412E7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0"/>
          <w:szCs w:val="20"/>
          <w:lang w:eastAsia="en-IN"/>
          <w14:ligatures w14:val="none"/>
        </w:rPr>
      </w:pPr>
      <w:r w:rsidRPr="00D628C6">
        <w:rPr>
          <w:rFonts w:ascii="Calibri" w:eastAsia="Times New Roman" w:hAnsi="Calibri" w:cs="Calibri"/>
          <w:kern w:val="0"/>
          <w:sz w:val="20"/>
          <w:szCs w:val="20"/>
          <w:lang w:eastAsia="en-IN"/>
          <w14:ligatures w14:val="none"/>
        </w:rPr>
        <w:t xml:space="preserve">Deliver </w:t>
      </w:r>
      <w:r w:rsidRPr="00D628C6">
        <w:rPr>
          <w:rFonts w:ascii="Calibri" w:eastAsia="Times New Roman" w:hAnsi="Calibri" w:cs="Calibri"/>
          <w:b/>
          <w:bCs/>
          <w:kern w:val="0"/>
          <w:sz w:val="20"/>
          <w:szCs w:val="20"/>
          <w:lang w:eastAsia="en-IN"/>
          <w14:ligatures w14:val="none"/>
        </w:rPr>
        <w:t>personalized yet privacy-preserving responses</w:t>
      </w:r>
      <w:r w:rsidRPr="00D628C6">
        <w:rPr>
          <w:rFonts w:ascii="Calibri" w:eastAsia="Times New Roman" w:hAnsi="Calibri" w:cs="Calibri"/>
          <w:kern w:val="0"/>
          <w:sz w:val="20"/>
          <w:szCs w:val="20"/>
          <w:lang w:eastAsia="en-IN"/>
          <w14:ligatures w14:val="none"/>
        </w:rPr>
        <w:t xml:space="preserve"> </w:t>
      </w:r>
    </w:p>
    <w:p w14:paraId="53127D49" w14:textId="77777777" w:rsidR="00412E74" w:rsidRPr="00D628C6" w:rsidRDefault="00412E7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0"/>
          <w:szCs w:val="20"/>
          <w:lang w:eastAsia="en-IN"/>
          <w14:ligatures w14:val="none"/>
        </w:rPr>
      </w:pPr>
      <w:r w:rsidRPr="00D628C6">
        <w:rPr>
          <w:rFonts w:ascii="Calibri" w:eastAsia="Times New Roman" w:hAnsi="Calibri" w:cs="Calibri"/>
          <w:kern w:val="0"/>
          <w:sz w:val="20"/>
          <w:szCs w:val="20"/>
          <w:lang w:eastAsia="en-IN"/>
          <w14:ligatures w14:val="none"/>
        </w:rPr>
        <w:t xml:space="preserve">Build a </w:t>
      </w:r>
      <w:r w:rsidRPr="00D628C6">
        <w:rPr>
          <w:rFonts w:ascii="Calibri" w:eastAsia="Times New Roman" w:hAnsi="Calibri" w:cs="Calibri"/>
          <w:b/>
          <w:bCs/>
          <w:kern w:val="0"/>
          <w:sz w:val="20"/>
          <w:szCs w:val="20"/>
          <w:lang w:eastAsia="en-IN"/>
          <w14:ligatures w14:val="none"/>
        </w:rPr>
        <w:t>trustworthy AI agent aligned with banking regulations</w:t>
      </w:r>
      <w:r w:rsidRPr="00D628C6">
        <w:rPr>
          <w:rFonts w:ascii="Calibri" w:eastAsia="Times New Roman" w:hAnsi="Calibri" w:cs="Calibri"/>
          <w:kern w:val="0"/>
          <w:sz w:val="20"/>
          <w:szCs w:val="20"/>
          <w:lang w:eastAsia="en-IN"/>
          <w14:ligatures w14:val="none"/>
        </w:rPr>
        <w:t xml:space="preserve"> </w:t>
      </w:r>
    </w:p>
    <w:p w14:paraId="075D2ECB" w14:textId="25E6AB47" w:rsidR="00412E74" w:rsidRPr="00D628C6" w:rsidRDefault="00412E74" w:rsidP="00412E74">
      <w:pPr>
        <w:spacing w:after="0" w:line="240" w:lineRule="auto"/>
        <w:rPr>
          <w:rFonts w:ascii="Calibri" w:eastAsia="Times New Roman" w:hAnsi="Calibri" w:cs="Calibri"/>
          <w:kern w:val="0"/>
          <w:sz w:val="20"/>
          <w:szCs w:val="20"/>
          <w:lang w:eastAsia="en-IN"/>
          <w14:ligatures w14:val="none"/>
        </w:rPr>
      </w:pPr>
    </w:p>
    <w:p w14:paraId="1CD8C9FC" w14:textId="6A2A0033" w:rsidR="00412E74" w:rsidRPr="00D628C6" w:rsidRDefault="00412E74" w:rsidP="00412E74">
      <w:pPr>
        <w:spacing w:before="100" w:beforeAutospacing="1" w:after="100" w:afterAutospacing="1" w:line="240" w:lineRule="auto"/>
        <w:outlineLvl w:val="1"/>
        <w:rPr>
          <w:rFonts w:ascii="Calibri" w:eastAsia="Times New Roman" w:hAnsi="Calibri" w:cs="Calibri"/>
          <w:b/>
          <w:bCs/>
          <w:kern w:val="0"/>
          <w:sz w:val="20"/>
          <w:szCs w:val="20"/>
          <w:lang w:eastAsia="en-IN"/>
          <w14:ligatures w14:val="none"/>
        </w:rPr>
      </w:pPr>
      <w:r w:rsidRPr="00D628C6">
        <w:rPr>
          <w:rFonts w:ascii="Calibri" w:eastAsia="Times New Roman" w:hAnsi="Calibri" w:cs="Calibri"/>
          <w:b/>
          <w:bCs/>
          <w:kern w:val="0"/>
          <w:sz w:val="20"/>
          <w:szCs w:val="20"/>
          <w:lang w:eastAsia="en-IN"/>
          <w14:ligatures w14:val="none"/>
        </w:rPr>
        <w:t>3. Core Capabilities</w:t>
      </w:r>
    </w:p>
    <w:p w14:paraId="43C990C7" w14:textId="77777777" w:rsidR="00412E74" w:rsidRPr="00D628C6" w:rsidRDefault="00412E74" w:rsidP="00412E74">
      <w:pPr>
        <w:spacing w:before="100" w:beforeAutospacing="1" w:after="100" w:afterAutospacing="1" w:line="240" w:lineRule="auto"/>
        <w:outlineLvl w:val="2"/>
        <w:rPr>
          <w:rFonts w:ascii="Calibri" w:eastAsia="Times New Roman" w:hAnsi="Calibri" w:cs="Calibri"/>
          <w:b/>
          <w:bCs/>
          <w:kern w:val="0"/>
          <w:sz w:val="20"/>
          <w:szCs w:val="20"/>
          <w:lang w:eastAsia="en-IN"/>
          <w14:ligatures w14:val="none"/>
        </w:rPr>
      </w:pPr>
      <w:r w:rsidRPr="00D628C6">
        <w:rPr>
          <w:rFonts w:ascii="Calibri" w:eastAsia="Times New Roman" w:hAnsi="Calibri" w:cs="Calibri"/>
          <w:b/>
          <w:bCs/>
          <w:kern w:val="0"/>
          <w:sz w:val="20"/>
          <w:szCs w:val="20"/>
          <w:lang w:eastAsia="en-IN"/>
          <w14:ligatures w14:val="none"/>
        </w:rPr>
        <w:t>A. Customer Support</w:t>
      </w:r>
    </w:p>
    <w:p w14:paraId="26C40008" w14:textId="77777777" w:rsidR="00412E74" w:rsidRPr="00D628C6" w:rsidRDefault="00412E7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0"/>
          <w:szCs w:val="20"/>
          <w:lang w:eastAsia="en-IN"/>
          <w14:ligatures w14:val="none"/>
        </w:rPr>
      </w:pPr>
      <w:r w:rsidRPr="00D628C6">
        <w:rPr>
          <w:rFonts w:ascii="Calibri" w:eastAsia="Times New Roman" w:hAnsi="Calibri" w:cs="Calibri"/>
          <w:kern w:val="0"/>
          <w:sz w:val="20"/>
          <w:szCs w:val="20"/>
          <w:lang w:eastAsia="en-IN"/>
          <w14:ligatures w14:val="none"/>
        </w:rPr>
        <w:t xml:space="preserve">FAQs (account types, charges, policies) </w:t>
      </w:r>
    </w:p>
    <w:p w14:paraId="4841EF4C" w14:textId="77777777" w:rsidR="00412E74" w:rsidRPr="00D628C6" w:rsidRDefault="00412E7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0"/>
          <w:szCs w:val="20"/>
          <w:lang w:eastAsia="en-IN"/>
          <w14:ligatures w14:val="none"/>
        </w:rPr>
      </w:pPr>
      <w:r w:rsidRPr="00D628C6">
        <w:rPr>
          <w:rFonts w:ascii="Calibri" w:eastAsia="Times New Roman" w:hAnsi="Calibri" w:cs="Calibri"/>
          <w:kern w:val="0"/>
          <w:sz w:val="20"/>
          <w:szCs w:val="20"/>
          <w:lang w:eastAsia="en-IN"/>
          <w14:ligatures w14:val="none"/>
        </w:rPr>
        <w:t xml:space="preserve">Branch/service info </w:t>
      </w:r>
    </w:p>
    <w:p w14:paraId="24861FE3" w14:textId="77777777" w:rsidR="00412E74" w:rsidRPr="00D628C6" w:rsidRDefault="00412E7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0"/>
          <w:szCs w:val="20"/>
          <w:lang w:eastAsia="en-IN"/>
          <w14:ligatures w14:val="none"/>
        </w:rPr>
      </w:pPr>
      <w:r w:rsidRPr="00D628C6">
        <w:rPr>
          <w:rFonts w:ascii="Calibri" w:eastAsia="Times New Roman" w:hAnsi="Calibri" w:cs="Calibri"/>
          <w:kern w:val="0"/>
          <w:sz w:val="20"/>
          <w:szCs w:val="20"/>
          <w:lang w:eastAsia="en-IN"/>
          <w14:ligatures w14:val="none"/>
        </w:rPr>
        <w:t xml:space="preserve">Card/loan eligibility explanation (generic, not personalized approval) </w:t>
      </w:r>
    </w:p>
    <w:p w14:paraId="488202CF" w14:textId="77777777" w:rsidR="00412E74" w:rsidRPr="00D628C6" w:rsidRDefault="00412E74" w:rsidP="00412E74">
      <w:pPr>
        <w:spacing w:before="100" w:beforeAutospacing="1" w:after="100" w:afterAutospacing="1" w:line="240" w:lineRule="auto"/>
        <w:outlineLvl w:val="2"/>
        <w:rPr>
          <w:rFonts w:ascii="Calibri" w:eastAsia="Times New Roman" w:hAnsi="Calibri" w:cs="Calibri"/>
          <w:b/>
          <w:bCs/>
          <w:kern w:val="0"/>
          <w:sz w:val="20"/>
          <w:szCs w:val="20"/>
          <w:lang w:eastAsia="en-IN"/>
          <w14:ligatures w14:val="none"/>
        </w:rPr>
      </w:pPr>
      <w:r w:rsidRPr="00D628C6">
        <w:rPr>
          <w:rFonts w:ascii="Calibri" w:eastAsia="Times New Roman" w:hAnsi="Calibri" w:cs="Calibri"/>
          <w:b/>
          <w:bCs/>
          <w:kern w:val="0"/>
          <w:sz w:val="20"/>
          <w:szCs w:val="20"/>
          <w:lang w:eastAsia="en-IN"/>
          <w14:ligatures w14:val="none"/>
        </w:rPr>
        <w:t>B. Advisory (Safe Mode)</w:t>
      </w:r>
    </w:p>
    <w:p w14:paraId="3EB293A5" w14:textId="77777777" w:rsidR="00412E74" w:rsidRPr="00D628C6" w:rsidRDefault="00412E7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0"/>
          <w:szCs w:val="20"/>
          <w:lang w:eastAsia="en-IN"/>
          <w14:ligatures w14:val="none"/>
        </w:rPr>
      </w:pPr>
      <w:r w:rsidRPr="00D628C6">
        <w:rPr>
          <w:rFonts w:ascii="Calibri" w:eastAsia="Times New Roman" w:hAnsi="Calibri" w:cs="Calibri"/>
          <w:kern w:val="0"/>
          <w:sz w:val="20"/>
          <w:szCs w:val="20"/>
          <w:lang w:eastAsia="en-IN"/>
          <w14:ligatures w14:val="none"/>
        </w:rPr>
        <w:t xml:space="preserve">Budgeting tips </w:t>
      </w:r>
    </w:p>
    <w:p w14:paraId="63D6EF9D" w14:textId="77777777" w:rsidR="00412E74" w:rsidRPr="00D628C6" w:rsidRDefault="00412E7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0"/>
          <w:szCs w:val="20"/>
          <w:lang w:eastAsia="en-IN"/>
          <w14:ligatures w14:val="none"/>
        </w:rPr>
      </w:pPr>
      <w:r w:rsidRPr="00D628C6">
        <w:rPr>
          <w:rFonts w:ascii="Calibri" w:eastAsia="Times New Roman" w:hAnsi="Calibri" w:cs="Calibri"/>
          <w:kern w:val="0"/>
          <w:sz w:val="20"/>
          <w:szCs w:val="20"/>
          <w:lang w:eastAsia="en-IN"/>
          <w14:ligatures w14:val="none"/>
        </w:rPr>
        <w:t xml:space="preserve">Loan understanding (EMI, interest types) </w:t>
      </w:r>
    </w:p>
    <w:p w14:paraId="47B34F99" w14:textId="77777777" w:rsidR="00412E74" w:rsidRPr="00D628C6" w:rsidRDefault="00412E7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0"/>
          <w:szCs w:val="20"/>
          <w:lang w:eastAsia="en-IN"/>
          <w14:ligatures w14:val="none"/>
        </w:rPr>
      </w:pPr>
      <w:r w:rsidRPr="00D628C6">
        <w:rPr>
          <w:rFonts w:ascii="Calibri" w:eastAsia="Times New Roman" w:hAnsi="Calibri" w:cs="Calibri"/>
          <w:kern w:val="0"/>
          <w:sz w:val="20"/>
          <w:szCs w:val="20"/>
          <w:lang w:eastAsia="en-IN"/>
          <w14:ligatures w14:val="none"/>
        </w:rPr>
        <w:t xml:space="preserve">Credit score education </w:t>
      </w:r>
    </w:p>
    <w:p w14:paraId="45017A32" w14:textId="5E1755D2" w:rsidR="00412E74" w:rsidRPr="00D628C6" w:rsidRDefault="00412E74" w:rsidP="00412E74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0"/>
          <w:szCs w:val="20"/>
          <w:lang w:eastAsia="en-IN"/>
          <w14:ligatures w14:val="none"/>
        </w:rPr>
      </w:pPr>
      <w:r w:rsidRPr="00D628C6">
        <w:rPr>
          <w:rFonts w:ascii="Calibri" w:eastAsia="Times New Roman" w:hAnsi="Calibri" w:cs="Calibri"/>
          <w:kern w:val="0"/>
          <w:sz w:val="20"/>
          <w:szCs w:val="20"/>
          <w:lang w:eastAsia="en-IN"/>
          <w14:ligatures w14:val="none"/>
        </w:rPr>
        <w:t>Always includes disclaimer:</w:t>
      </w:r>
    </w:p>
    <w:p w14:paraId="64B9B34B" w14:textId="77777777" w:rsidR="00412E74" w:rsidRPr="00D628C6" w:rsidRDefault="00412E74" w:rsidP="00412E74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0"/>
          <w:szCs w:val="20"/>
          <w:lang w:eastAsia="en-IN"/>
          <w14:ligatures w14:val="none"/>
        </w:rPr>
      </w:pPr>
      <w:r w:rsidRPr="00D628C6">
        <w:rPr>
          <w:rFonts w:ascii="Calibri" w:eastAsia="Times New Roman" w:hAnsi="Calibri" w:cs="Calibri"/>
          <w:kern w:val="0"/>
          <w:sz w:val="20"/>
          <w:szCs w:val="20"/>
          <w:lang w:eastAsia="en-IN"/>
          <w14:ligatures w14:val="none"/>
        </w:rPr>
        <w:t>“This is general information, not financial advice.”</w:t>
      </w:r>
    </w:p>
    <w:p w14:paraId="43202A00" w14:textId="77777777" w:rsidR="00412E74" w:rsidRPr="00D628C6" w:rsidRDefault="00412E74" w:rsidP="00412E74">
      <w:pPr>
        <w:spacing w:before="100" w:beforeAutospacing="1" w:after="100" w:afterAutospacing="1" w:line="240" w:lineRule="auto"/>
        <w:outlineLvl w:val="2"/>
        <w:rPr>
          <w:rFonts w:ascii="Calibri" w:eastAsia="Times New Roman" w:hAnsi="Calibri" w:cs="Calibri"/>
          <w:b/>
          <w:bCs/>
          <w:kern w:val="0"/>
          <w:sz w:val="20"/>
          <w:szCs w:val="20"/>
          <w:lang w:eastAsia="en-IN"/>
          <w14:ligatures w14:val="none"/>
        </w:rPr>
      </w:pPr>
      <w:r w:rsidRPr="00D628C6">
        <w:rPr>
          <w:rFonts w:ascii="Calibri" w:eastAsia="Times New Roman" w:hAnsi="Calibri" w:cs="Calibri"/>
          <w:b/>
          <w:bCs/>
          <w:kern w:val="0"/>
          <w:sz w:val="20"/>
          <w:szCs w:val="20"/>
          <w:lang w:eastAsia="en-IN"/>
          <w14:ligatures w14:val="none"/>
        </w:rPr>
        <w:t>C. Issue Triage</w:t>
      </w:r>
    </w:p>
    <w:p w14:paraId="43F80F1A" w14:textId="77777777" w:rsidR="00412E74" w:rsidRPr="00D628C6" w:rsidRDefault="00412E7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0"/>
          <w:szCs w:val="20"/>
          <w:lang w:eastAsia="en-IN"/>
          <w14:ligatures w14:val="none"/>
        </w:rPr>
      </w:pPr>
      <w:r w:rsidRPr="00D628C6">
        <w:rPr>
          <w:rFonts w:ascii="Calibri" w:eastAsia="Times New Roman" w:hAnsi="Calibri" w:cs="Calibri"/>
          <w:kern w:val="0"/>
          <w:sz w:val="20"/>
          <w:szCs w:val="20"/>
          <w:lang w:eastAsia="en-IN"/>
          <w14:ligatures w14:val="none"/>
        </w:rPr>
        <w:t xml:space="preserve">Identify issues like: </w:t>
      </w:r>
    </w:p>
    <w:p w14:paraId="1E682EC4" w14:textId="77777777" w:rsidR="00412E74" w:rsidRPr="00D628C6" w:rsidRDefault="00412E74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0"/>
          <w:szCs w:val="20"/>
          <w:lang w:eastAsia="en-IN"/>
          <w14:ligatures w14:val="none"/>
        </w:rPr>
      </w:pPr>
      <w:r w:rsidRPr="00D628C6">
        <w:rPr>
          <w:rFonts w:ascii="Calibri" w:eastAsia="Times New Roman" w:hAnsi="Calibri" w:cs="Calibri"/>
          <w:kern w:val="0"/>
          <w:sz w:val="20"/>
          <w:szCs w:val="20"/>
          <w:lang w:eastAsia="en-IN"/>
          <w14:ligatures w14:val="none"/>
        </w:rPr>
        <w:t xml:space="preserve">Unauthorized transactions </w:t>
      </w:r>
    </w:p>
    <w:p w14:paraId="1DD6D246" w14:textId="77777777" w:rsidR="00412E74" w:rsidRPr="00D628C6" w:rsidRDefault="00412E74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0"/>
          <w:szCs w:val="20"/>
          <w:lang w:eastAsia="en-IN"/>
          <w14:ligatures w14:val="none"/>
        </w:rPr>
      </w:pPr>
      <w:r w:rsidRPr="00D628C6">
        <w:rPr>
          <w:rFonts w:ascii="Calibri" w:eastAsia="Times New Roman" w:hAnsi="Calibri" w:cs="Calibri"/>
          <w:kern w:val="0"/>
          <w:sz w:val="20"/>
          <w:szCs w:val="20"/>
          <w:lang w:eastAsia="en-IN"/>
          <w14:ligatures w14:val="none"/>
        </w:rPr>
        <w:t xml:space="preserve">Card blocking requests </w:t>
      </w:r>
    </w:p>
    <w:p w14:paraId="554D7C54" w14:textId="77777777" w:rsidR="00412E74" w:rsidRPr="00D628C6" w:rsidRDefault="00412E74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0"/>
          <w:szCs w:val="20"/>
          <w:lang w:eastAsia="en-IN"/>
          <w14:ligatures w14:val="none"/>
        </w:rPr>
      </w:pPr>
      <w:r w:rsidRPr="00D628C6">
        <w:rPr>
          <w:rFonts w:ascii="Calibri" w:eastAsia="Times New Roman" w:hAnsi="Calibri" w:cs="Calibri"/>
          <w:kern w:val="0"/>
          <w:sz w:val="20"/>
          <w:szCs w:val="20"/>
          <w:lang w:eastAsia="en-IN"/>
          <w14:ligatures w14:val="none"/>
        </w:rPr>
        <w:t xml:space="preserve">Fraud suspicion </w:t>
      </w:r>
    </w:p>
    <w:p w14:paraId="18A78580" w14:textId="0E219D78" w:rsidR="00412E74" w:rsidRPr="00D628C6" w:rsidRDefault="00412E74" w:rsidP="00412E74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0"/>
          <w:szCs w:val="20"/>
          <w:lang w:eastAsia="en-IN"/>
          <w14:ligatures w14:val="none"/>
        </w:rPr>
      </w:pPr>
      <w:r w:rsidRPr="00D628C6">
        <w:rPr>
          <w:rFonts w:ascii="Calibri" w:eastAsia="Times New Roman" w:hAnsi="Calibri" w:cs="Calibri"/>
          <w:kern w:val="0"/>
          <w:sz w:val="20"/>
          <w:szCs w:val="20"/>
          <w:lang w:eastAsia="en-IN"/>
          <w14:ligatures w14:val="none"/>
        </w:rPr>
        <w:t xml:space="preserve">Automatically </w:t>
      </w:r>
      <w:r w:rsidRPr="00D628C6">
        <w:rPr>
          <w:rFonts w:ascii="Calibri" w:eastAsia="Times New Roman" w:hAnsi="Calibri" w:cs="Calibri"/>
          <w:b/>
          <w:bCs/>
          <w:kern w:val="0"/>
          <w:sz w:val="20"/>
          <w:szCs w:val="20"/>
          <w:lang w:eastAsia="en-IN"/>
          <w14:ligatures w14:val="none"/>
        </w:rPr>
        <w:t>escalates to human agent</w:t>
      </w:r>
    </w:p>
    <w:p w14:paraId="6DB930F3" w14:textId="1D458C9A" w:rsidR="00412E74" w:rsidRPr="00D628C6" w:rsidRDefault="00412E74" w:rsidP="00412E74">
      <w:pPr>
        <w:spacing w:after="0" w:line="240" w:lineRule="auto"/>
        <w:rPr>
          <w:rFonts w:ascii="Calibri" w:eastAsia="Times New Roman" w:hAnsi="Calibri" w:cs="Calibri"/>
          <w:kern w:val="0"/>
          <w:sz w:val="20"/>
          <w:szCs w:val="20"/>
          <w:lang w:eastAsia="en-IN"/>
          <w14:ligatures w14:val="none"/>
        </w:rPr>
      </w:pPr>
    </w:p>
    <w:p w14:paraId="7497D5FB" w14:textId="1624CB3D" w:rsidR="00412E74" w:rsidRPr="00D628C6" w:rsidRDefault="00412E74" w:rsidP="00412E74">
      <w:pPr>
        <w:spacing w:before="100" w:beforeAutospacing="1" w:after="100" w:afterAutospacing="1" w:line="240" w:lineRule="auto"/>
        <w:outlineLvl w:val="1"/>
        <w:rPr>
          <w:rFonts w:ascii="Calibri" w:eastAsia="Times New Roman" w:hAnsi="Calibri" w:cs="Calibri"/>
          <w:b/>
          <w:bCs/>
          <w:kern w:val="0"/>
          <w:sz w:val="20"/>
          <w:szCs w:val="20"/>
          <w:lang w:eastAsia="en-IN"/>
          <w14:ligatures w14:val="none"/>
        </w:rPr>
      </w:pPr>
      <w:r w:rsidRPr="00D628C6">
        <w:rPr>
          <w:rFonts w:ascii="Calibri" w:eastAsia="Times New Roman" w:hAnsi="Calibri" w:cs="Calibri"/>
          <w:b/>
          <w:bCs/>
          <w:kern w:val="0"/>
          <w:sz w:val="20"/>
          <w:szCs w:val="20"/>
          <w:lang w:eastAsia="en-IN"/>
          <w14:ligatures w14:val="none"/>
        </w:rPr>
        <w:t>4. Safety Requirements (Critical Design Layer)</w:t>
      </w:r>
    </w:p>
    <w:p w14:paraId="7FF8FA30" w14:textId="77777777" w:rsidR="00412E74" w:rsidRPr="00D628C6" w:rsidRDefault="00412E74" w:rsidP="00412E74">
      <w:pPr>
        <w:spacing w:before="100" w:beforeAutospacing="1" w:after="100" w:afterAutospacing="1" w:line="240" w:lineRule="auto"/>
        <w:outlineLvl w:val="2"/>
        <w:rPr>
          <w:rFonts w:ascii="Calibri" w:eastAsia="Times New Roman" w:hAnsi="Calibri" w:cs="Calibri"/>
          <w:b/>
          <w:bCs/>
          <w:kern w:val="0"/>
          <w:sz w:val="20"/>
          <w:szCs w:val="20"/>
          <w:lang w:eastAsia="en-IN"/>
          <w14:ligatures w14:val="none"/>
        </w:rPr>
      </w:pPr>
      <w:r w:rsidRPr="00D628C6">
        <w:rPr>
          <w:rFonts w:ascii="Calibri" w:eastAsia="Times New Roman" w:hAnsi="Calibri" w:cs="Calibri"/>
          <w:b/>
          <w:bCs/>
          <w:kern w:val="0"/>
          <w:sz w:val="20"/>
          <w:szCs w:val="20"/>
          <w:lang w:eastAsia="en-IN"/>
          <w14:ligatures w14:val="none"/>
        </w:rPr>
        <w:t>4.1 Refusal System (Hard Guardrails)</w:t>
      </w:r>
    </w:p>
    <w:p w14:paraId="0DA2F4F5" w14:textId="77777777" w:rsidR="00412E74" w:rsidRPr="00D628C6" w:rsidRDefault="00412E74" w:rsidP="00412E74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0"/>
          <w:szCs w:val="20"/>
          <w:lang w:eastAsia="en-IN"/>
          <w14:ligatures w14:val="none"/>
        </w:rPr>
      </w:pPr>
      <w:r w:rsidRPr="00D628C6">
        <w:rPr>
          <w:rFonts w:ascii="Calibri" w:eastAsia="Times New Roman" w:hAnsi="Calibri" w:cs="Calibri"/>
          <w:kern w:val="0"/>
          <w:sz w:val="20"/>
          <w:szCs w:val="20"/>
          <w:lang w:eastAsia="en-IN"/>
          <w14:ligatures w14:val="none"/>
        </w:rPr>
        <w:t xml:space="preserve">The agent must </w:t>
      </w:r>
      <w:r w:rsidRPr="00D628C6">
        <w:rPr>
          <w:rFonts w:ascii="Calibri" w:eastAsia="Times New Roman" w:hAnsi="Calibri" w:cs="Calibri"/>
          <w:b/>
          <w:bCs/>
          <w:kern w:val="0"/>
          <w:sz w:val="20"/>
          <w:szCs w:val="20"/>
          <w:lang w:eastAsia="en-IN"/>
          <w14:ligatures w14:val="none"/>
        </w:rPr>
        <w:t>refuse</w:t>
      </w:r>
      <w:r w:rsidRPr="00D628C6">
        <w:rPr>
          <w:rFonts w:ascii="Calibri" w:eastAsia="Times New Roman" w:hAnsi="Calibri" w:cs="Calibri"/>
          <w:kern w:val="0"/>
          <w:sz w:val="20"/>
          <w:szCs w:val="20"/>
          <w:lang w:eastAsia="en-IN"/>
          <w14:ligatures w14:val="none"/>
        </w:rPr>
        <w:t>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10"/>
        <w:gridCol w:w="2292"/>
      </w:tblGrid>
      <w:tr w:rsidR="002F7FA5" w:rsidRPr="00D628C6" w14:paraId="0D396FF5" w14:textId="77777777" w:rsidTr="002F7FA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F9C15AC" w14:textId="77777777" w:rsidR="00412E74" w:rsidRPr="00D628C6" w:rsidRDefault="00412E74" w:rsidP="00412E7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kern w:val="0"/>
                <w:sz w:val="20"/>
                <w:szCs w:val="20"/>
                <w:lang w:eastAsia="en-IN"/>
                <w14:ligatures w14:val="none"/>
              </w:rPr>
            </w:pPr>
            <w:r w:rsidRPr="00D628C6">
              <w:rPr>
                <w:rFonts w:ascii="Calibri" w:eastAsia="Times New Roman" w:hAnsi="Calibri" w:cs="Calibri"/>
                <w:b/>
                <w:bCs/>
                <w:kern w:val="0"/>
                <w:sz w:val="20"/>
                <w:szCs w:val="20"/>
                <w:lang w:eastAsia="en-IN"/>
                <w14:ligatures w14:val="none"/>
              </w:rPr>
              <w:t>Category</w:t>
            </w:r>
          </w:p>
        </w:tc>
        <w:tc>
          <w:tcPr>
            <w:tcW w:w="0" w:type="auto"/>
            <w:vAlign w:val="center"/>
            <w:hideMark/>
          </w:tcPr>
          <w:p w14:paraId="61F849F0" w14:textId="77777777" w:rsidR="00412E74" w:rsidRPr="00D628C6" w:rsidRDefault="00412E74" w:rsidP="00412E7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kern w:val="0"/>
                <w:sz w:val="20"/>
                <w:szCs w:val="20"/>
                <w:lang w:eastAsia="en-IN"/>
                <w14:ligatures w14:val="none"/>
              </w:rPr>
            </w:pPr>
            <w:r w:rsidRPr="00D628C6">
              <w:rPr>
                <w:rFonts w:ascii="Calibri" w:eastAsia="Times New Roman" w:hAnsi="Calibri" w:cs="Calibri"/>
                <w:b/>
                <w:bCs/>
                <w:kern w:val="0"/>
                <w:sz w:val="20"/>
                <w:szCs w:val="20"/>
                <w:lang w:eastAsia="en-IN"/>
                <w14:ligatures w14:val="none"/>
              </w:rPr>
              <w:t>Examples</w:t>
            </w:r>
          </w:p>
        </w:tc>
      </w:tr>
      <w:tr w:rsidR="002F7FA5" w:rsidRPr="00D628C6" w14:paraId="146AC7F9" w14:textId="77777777" w:rsidTr="002F7FA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88AF77" w14:textId="77777777" w:rsidR="00412E74" w:rsidRPr="00D628C6" w:rsidRDefault="00412E74" w:rsidP="00412E74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0"/>
                <w:szCs w:val="20"/>
                <w:lang w:eastAsia="en-IN"/>
                <w14:ligatures w14:val="none"/>
              </w:rPr>
            </w:pPr>
            <w:r w:rsidRPr="00D628C6">
              <w:rPr>
                <w:rFonts w:ascii="Calibri" w:eastAsia="Times New Roman" w:hAnsi="Calibri" w:cs="Calibri"/>
                <w:kern w:val="0"/>
                <w:sz w:val="20"/>
                <w:szCs w:val="20"/>
                <w:lang w:eastAsia="en-IN"/>
                <w14:ligatures w14:val="none"/>
              </w:rPr>
              <w:t>Money Movement</w:t>
            </w:r>
          </w:p>
        </w:tc>
        <w:tc>
          <w:tcPr>
            <w:tcW w:w="0" w:type="auto"/>
            <w:vAlign w:val="center"/>
            <w:hideMark/>
          </w:tcPr>
          <w:p w14:paraId="69C0618A" w14:textId="77777777" w:rsidR="00412E74" w:rsidRPr="00D628C6" w:rsidRDefault="00412E74" w:rsidP="00412E74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0"/>
                <w:szCs w:val="20"/>
                <w:lang w:eastAsia="en-IN"/>
                <w14:ligatures w14:val="none"/>
              </w:rPr>
            </w:pPr>
            <w:r w:rsidRPr="00D628C6">
              <w:rPr>
                <w:rFonts w:ascii="Calibri" w:eastAsia="Times New Roman" w:hAnsi="Calibri" w:cs="Calibri"/>
                <w:kern w:val="0"/>
                <w:sz w:val="20"/>
                <w:szCs w:val="20"/>
                <w:lang w:eastAsia="en-IN"/>
                <w14:ligatures w14:val="none"/>
              </w:rPr>
              <w:t>“Transfer ₹50,000 to X”</w:t>
            </w:r>
          </w:p>
        </w:tc>
      </w:tr>
      <w:tr w:rsidR="002F7FA5" w:rsidRPr="00D628C6" w14:paraId="2F4D2493" w14:textId="77777777" w:rsidTr="002F7FA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8650F4" w14:textId="77777777" w:rsidR="00412E74" w:rsidRPr="00D628C6" w:rsidRDefault="00412E74" w:rsidP="00412E74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0"/>
                <w:szCs w:val="20"/>
                <w:lang w:eastAsia="en-IN"/>
                <w14:ligatures w14:val="none"/>
              </w:rPr>
            </w:pPr>
            <w:r w:rsidRPr="00D628C6">
              <w:rPr>
                <w:rFonts w:ascii="Calibri" w:eastAsia="Times New Roman" w:hAnsi="Calibri" w:cs="Calibri"/>
                <w:kern w:val="0"/>
                <w:sz w:val="20"/>
                <w:szCs w:val="20"/>
                <w:lang w:eastAsia="en-IN"/>
                <w14:ligatures w14:val="none"/>
              </w:rPr>
              <w:t>Approvals</w:t>
            </w:r>
          </w:p>
        </w:tc>
        <w:tc>
          <w:tcPr>
            <w:tcW w:w="0" w:type="auto"/>
            <w:vAlign w:val="center"/>
            <w:hideMark/>
          </w:tcPr>
          <w:p w14:paraId="3EDC9501" w14:textId="77777777" w:rsidR="00412E74" w:rsidRPr="00D628C6" w:rsidRDefault="00412E74" w:rsidP="00412E74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0"/>
                <w:szCs w:val="20"/>
                <w:lang w:eastAsia="en-IN"/>
                <w14:ligatures w14:val="none"/>
              </w:rPr>
            </w:pPr>
            <w:r w:rsidRPr="00D628C6">
              <w:rPr>
                <w:rFonts w:ascii="Calibri" w:eastAsia="Times New Roman" w:hAnsi="Calibri" w:cs="Calibri"/>
                <w:kern w:val="0"/>
                <w:sz w:val="20"/>
                <w:szCs w:val="20"/>
                <w:lang w:eastAsia="en-IN"/>
                <w14:ligatures w14:val="none"/>
              </w:rPr>
              <w:t>“Approve my loan”</w:t>
            </w:r>
          </w:p>
        </w:tc>
      </w:tr>
      <w:tr w:rsidR="002F7FA5" w:rsidRPr="00D628C6" w14:paraId="66E59ABD" w14:textId="77777777" w:rsidTr="002F7FA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80F3BE" w14:textId="77777777" w:rsidR="00412E74" w:rsidRPr="00D628C6" w:rsidRDefault="00412E74" w:rsidP="00412E74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0"/>
                <w:szCs w:val="20"/>
                <w:lang w:eastAsia="en-IN"/>
                <w14:ligatures w14:val="none"/>
              </w:rPr>
            </w:pPr>
            <w:r w:rsidRPr="00D628C6">
              <w:rPr>
                <w:rFonts w:ascii="Calibri" w:eastAsia="Times New Roman" w:hAnsi="Calibri" w:cs="Calibri"/>
                <w:kern w:val="0"/>
                <w:sz w:val="20"/>
                <w:szCs w:val="20"/>
                <w:lang w:eastAsia="en-IN"/>
                <w14:ligatures w14:val="none"/>
              </w:rPr>
              <w:t>Legal Advice</w:t>
            </w:r>
          </w:p>
        </w:tc>
        <w:tc>
          <w:tcPr>
            <w:tcW w:w="0" w:type="auto"/>
            <w:vAlign w:val="center"/>
            <w:hideMark/>
          </w:tcPr>
          <w:p w14:paraId="17139FC9" w14:textId="77777777" w:rsidR="00412E74" w:rsidRPr="00D628C6" w:rsidRDefault="00412E74" w:rsidP="00412E74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0"/>
                <w:szCs w:val="20"/>
                <w:lang w:eastAsia="en-IN"/>
                <w14:ligatures w14:val="none"/>
              </w:rPr>
            </w:pPr>
            <w:r w:rsidRPr="00D628C6">
              <w:rPr>
                <w:rFonts w:ascii="Calibri" w:eastAsia="Times New Roman" w:hAnsi="Calibri" w:cs="Calibri"/>
                <w:kern w:val="0"/>
                <w:sz w:val="20"/>
                <w:szCs w:val="20"/>
                <w:lang w:eastAsia="en-IN"/>
                <w14:ligatures w14:val="none"/>
              </w:rPr>
              <w:t>“How to avoid tax legally?”</w:t>
            </w:r>
          </w:p>
        </w:tc>
      </w:tr>
    </w:tbl>
    <w:p w14:paraId="116E31C2" w14:textId="7D3060AF" w:rsidR="00412E74" w:rsidRPr="00D628C6" w:rsidRDefault="00412E74" w:rsidP="00412E74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0"/>
          <w:szCs w:val="20"/>
          <w:lang w:eastAsia="en-IN"/>
          <w14:ligatures w14:val="none"/>
        </w:rPr>
      </w:pPr>
      <w:r w:rsidRPr="00D628C6">
        <w:rPr>
          <w:rFonts w:ascii="Calibri" w:eastAsia="Times New Roman" w:hAnsi="Calibri" w:cs="Calibri"/>
          <w:kern w:val="0"/>
          <w:sz w:val="20"/>
          <w:szCs w:val="20"/>
          <w:lang w:eastAsia="en-IN"/>
          <w14:ligatures w14:val="none"/>
        </w:rPr>
        <w:t>Response Pattern:</w:t>
      </w:r>
    </w:p>
    <w:p w14:paraId="4B77A4EF" w14:textId="77777777" w:rsidR="00412E74" w:rsidRPr="00D628C6" w:rsidRDefault="00412E74" w:rsidP="00412E74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0"/>
          <w:szCs w:val="20"/>
          <w:lang w:eastAsia="en-IN"/>
          <w14:ligatures w14:val="none"/>
        </w:rPr>
      </w:pPr>
      <w:r w:rsidRPr="00D628C6">
        <w:rPr>
          <w:rFonts w:ascii="Calibri" w:eastAsia="Times New Roman" w:hAnsi="Calibri" w:cs="Calibri"/>
          <w:kern w:val="0"/>
          <w:sz w:val="20"/>
          <w:szCs w:val="20"/>
          <w:lang w:eastAsia="en-IN"/>
          <w14:ligatures w14:val="none"/>
        </w:rPr>
        <w:t>“I’m not able to assist with that request. Please use official banking channels or contact support.”</w:t>
      </w:r>
    </w:p>
    <w:p w14:paraId="47FF4D46" w14:textId="594A8FE1" w:rsidR="00412E74" w:rsidRPr="00D628C6" w:rsidRDefault="00412E74" w:rsidP="00412E74">
      <w:pPr>
        <w:spacing w:after="0" w:line="240" w:lineRule="auto"/>
        <w:rPr>
          <w:rFonts w:ascii="Calibri" w:eastAsia="Times New Roman" w:hAnsi="Calibri" w:cs="Calibri"/>
          <w:kern w:val="0"/>
          <w:sz w:val="20"/>
          <w:szCs w:val="20"/>
          <w:lang w:eastAsia="en-IN"/>
          <w14:ligatures w14:val="none"/>
        </w:rPr>
      </w:pPr>
    </w:p>
    <w:p w14:paraId="28445836" w14:textId="77777777" w:rsidR="00412E74" w:rsidRPr="00D628C6" w:rsidRDefault="00412E74" w:rsidP="00412E74">
      <w:pPr>
        <w:spacing w:before="100" w:beforeAutospacing="1" w:after="100" w:afterAutospacing="1" w:line="240" w:lineRule="auto"/>
        <w:outlineLvl w:val="2"/>
        <w:rPr>
          <w:rFonts w:ascii="Calibri" w:eastAsia="Times New Roman" w:hAnsi="Calibri" w:cs="Calibri"/>
          <w:b/>
          <w:bCs/>
          <w:kern w:val="0"/>
          <w:sz w:val="20"/>
          <w:szCs w:val="20"/>
          <w:lang w:eastAsia="en-IN"/>
          <w14:ligatures w14:val="none"/>
        </w:rPr>
      </w:pPr>
      <w:r w:rsidRPr="00D628C6">
        <w:rPr>
          <w:rFonts w:ascii="Calibri" w:eastAsia="Times New Roman" w:hAnsi="Calibri" w:cs="Calibri"/>
          <w:b/>
          <w:bCs/>
          <w:kern w:val="0"/>
          <w:sz w:val="20"/>
          <w:szCs w:val="20"/>
          <w:lang w:eastAsia="en-IN"/>
          <w14:ligatures w14:val="none"/>
        </w:rPr>
        <w:t>4.2 No Hallucination Policy</w:t>
      </w:r>
    </w:p>
    <w:p w14:paraId="60F8EB07" w14:textId="77777777" w:rsidR="00412E74" w:rsidRPr="00D628C6" w:rsidRDefault="00412E7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0"/>
          <w:szCs w:val="20"/>
          <w:lang w:eastAsia="en-IN"/>
          <w14:ligatures w14:val="none"/>
        </w:rPr>
      </w:pPr>
      <w:r w:rsidRPr="00D628C6">
        <w:rPr>
          <w:rFonts w:ascii="Calibri" w:eastAsia="Times New Roman" w:hAnsi="Calibri" w:cs="Calibri"/>
          <w:kern w:val="0"/>
          <w:sz w:val="20"/>
          <w:szCs w:val="20"/>
          <w:lang w:eastAsia="en-IN"/>
          <w14:ligatures w14:val="none"/>
        </w:rPr>
        <w:t xml:space="preserve">The system </w:t>
      </w:r>
      <w:r w:rsidRPr="00D628C6">
        <w:rPr>
          <w:rFonts w:ascii="Calibri" w:eastAsia="Times New Roman" w:hAnsi="Calibri" w:cs="Calibri"/>
          <w:b/>
          <w:bCs/>
          <w:kern w:val="0"/>
          <w:sz w:val="20"/>
          <w:szCs w:val="20"/>
          <w:lang w:eastAsia="en-IN"/>
          <w14:ligatures w14:val="none"/>
        </w:rPr>
        <w:t>must not invent</w:t>
      </w:r>
      <w:r w:rsidRPr="00D628C6">
        <w:rPr>
          <w:rFonts w:ascii="Calibri" w:eastAsia="Times New Roman" w:hAnsi="Calibri" w:cs="Calibri"/>
          <w:kern w:val="0"/>
          <w:sz w:val="20"/>
          <w:szCs w:val="20"/>
          <w:lang w:eastAsia="en-IN"/>
          <w14:ligatures w14:val="none"/>
        </w:rPr>
        <w:t xml:space="preserve">: </w:t>
      </w:r>
    </w:p>
    <w:p w14:paraId="485D5C76" w14:textId="77777777" w:rsidR="00412E74" w:rsidRPr="00D628C6" w:rsidRDefault="00412E74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0"/>
          <w:szCs w:val="20"/>
          <w:lang w:eastAsia="en-IN"/>
          <w14:ligatures w14:val="none"/>
        </w:rPr>
      </w:pPr>
      <w:r w:rsidRPr="00D628C6">
        <w:rPr>
          <w:rFonts w:ascii="Calibri" w:eastAsia="Times New Roman" w:hAnsi="Calibri" w:cs="Calibri"/>
          <w:kern w:val="0"/>
          <w:sz w:val="20"/>
          <w:szCs w:val="20"/>
          <w:lang w:eastAsia="en-IN"/>
          <w14:ligatures w14:val="none"/>
        </w:rPr>
        <w:t xml:space="preserve">Account details </w:t>
      </w:r>
    </w:p>
    <w:p w14:paraId="40B0EA71" w14:textId="77777777" w:rsidR="00412E74" w:rsidRPr="00D628C6" w:rsidRDefault="00412E74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0"/>
          <w:szCs w:val="20"/>
          <w:lang w:eastAsia="en-IN"/>
          <w14:ligatures w14:val="none"/>
        </w:rPr>
      </w:pPr>
      <w:r w:rsidRPr="00D628C6">
        <w:rPr>
          <w:rFonts w:ascii="Calibri" w:eastAsia="Times New Roman" w:hAnsi="Calibri" w:cs="Calibri"/>
          <w:kern w:val="0"/>
          <w:sz w:val="20"/>
          <w:szCs w:val="20"/>
          <w:lang w:eastAsia="en-IN"/>
          <w14:ligatures w14:val="none"/>
        </w:rPr>
        <w:t xml:space="preserve">Transactions </w:t>
      </w:r>
    </w:p>
    <w:p w14:paraId="5E1EC724" w14:textId="77777777" w:rsidR="00412E74" w:rsidRPr="00D628C6" w:rsidRDefault="00412E74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0"/>
          <w:szCs w:val="20"/>
          <w:lang w:eastAsia="en-IN"/>
          <w14:ligatures w14:val="none"/>
        </w:rPr>
      </w:pPr>
      <w:r w:rsidRPr="00D628C6">
        <w:rPr>
          <w:rFonts w:ascii="Calibri" w:eastAsia="Times New Roman" w:hAnsi="Calibri" w:cs="Calibri"/>
          <w:kern w:val="0"/>
          <w:sz w:val="20"/>
          <w:szCs w:val="20"/>
          <w:lang w:eastAsia="en-IN"/>
          <w14:ligatures w14:val="none"/>
        </w:rPr>
        <w:t xml:space="preserve">Customer-specific data </w:t>
      </w:r>
    </w:p>
    <w:p w14:paraId="5DCAA4F7" w14:textId="6C7F5BD4" w:rsidR="00412E74" w:rsidRPr="00D628C6" w:rsidRDefault="00412E74" w:rsidP="00412E74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0"/>
          <w:szCs w:val="20"/>
          <w:lang w:eastAsia="en-IN"/>
          <w14:ligatures w14:val="none"/>
        </w:rPr>
      </w:pPr>
      <w:r w:rsidRPr="00D628C6">
        <w:rPr>
          <w:rFonts w:ascii="Calibri" w:eastAsia="Times New Roman" w:hAnsi="Calibri" w:cs="Calibri"/>
          <w:kern w:val="0"/>
          <w:sz w:val="20"/>
          <w:szCs w:val="20"/>
          <w:lang w:eastAsia="en-IN"/>
          <w14:ligatures w14:val="none"/>
        </w:rPr>
        <w:t>Strategy:</w:t>
      </w:r>
    </w:p>
    <w:p w14:paraId="42277F5B" w14:textId="77777777" w:rsidR="00412E74" w:rsidRPr="00D628C6" w:rsidRDefault="00412E7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0"/>
          <w:szCs w:val="20"/>
          <w:lang w:eastAsia="en-IN"/>
          <w14:ligatures w14:val="none"/>
        </w:rPr>
      </w:pPr>
      <w:r w:rsidRPr="00D628C6">
        <w:rPr>
          <w:rFonts w:ascii="Calibri" w:eastAsia="Times New Roman" w:hAnsi="Calibri" w:cs="Calibri"/>
          <w:kern w:val="0"/>
          <w:sz w:val="20"/>
          <w:szCs w:val="20"/>
          <w:lang w:eastAsia="en-IN"/>
          <w14:ligatures w14:val="none"/>
        </w:rPr>
        <w:t xml:space="preserve">Use </w:t>
      </w:r>
      <w:r w:rsidRPr="00D628C6">
        <w:rPr>
          <w:rFonts w:ascii="Calibri" w:eastAsia="Times New Roman" w:hAnsi="Calibri" w:cs="Calibri"/>
          <w:b/>
          <w:bCs/>
          <w:kern w:val="0"/>
          <w:sz w:val="20"/>
          <w:szCs w:val="20"/>
          <w:lang w:eastAsia="en-IN"/>
          <w14:ligatures w14:val="none"/>
        </w:rPr>
        <w:t>RAG (Retrieval-Augmented Generation)</w:t>
      </w:r>
      <w:r w:rsidRPr="00D628C6">
        <w:rPr>
          <w:rFonts w:ascii="Calibri" w:eastAsia="Times New Roman" w:hAnsi="Calibri" w:cs="Calibri"/>
          <w:kern w:val="0"/>
          <w:sz w:val="20"/>
          <w:szCs w:val="20"/>
          <w:lang w:eastAsia="en-IN"/>
          <w14:ligatures w14:val="none"/>
        </w:rPr>
        <w:t xml:space="preserve"> with verified sources only </w:t>
      </w:r>
    </w:p>
    <w:p w14:paraId="004DA7EB" w14:textId="77777777" w:rsidR="00412E74" w:rsidRPr="00D628C6" w:rsidRDefault="00412E7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0"/>
          <w:szCs w:val="20"/>
          <w:lang w:eastAsia="en-IN"/>
          <w14:ligatures w14:val="none"/>
        </w:rPr>
      </w:pPr>
      <w:r w:rsidRPr="00D628C6">
        <w:rPr>
          <w:rFonts w:ascii="Calibri" w:eastAsia="Times New Roman" w:hAnsi="Calibri" w:cs="Calibri"/>
          <w:kern w:val="0"/>
          <w:sz w:val="20"/>
          <w:szCs w:val="20"/>
          <w:lang w:eastAsia="en-IN"/>
          <w14:ligatures w14:val="none"/>
        </w:rPr>
        <w:t>If data unavailable:</w:t>
      </w:r>
    </w:p>
    <w:p w14:paraId="3E2F9E64" w14:textId="77777777" w:rsidR="00412E74" w:rsidRPr="00D628C6" w:rsidRDefault="00412E74" w:rsidP="00412E74">
      <w:pPr>
        <w:spacing w:before="100" w:beforeAutospacing="1" w:after="100" w:afterAutospacing="1" w:line="240" w:lineRule="auto"/>
        <w:ind w:left="720"/>
        <w:rPr>
          <w:rFonts w:ascii="Calibri" w:eastAsia="Times New Roman" w:hAnsi="Calibri" w:cs="Calibri"/>
          <w:kern w:val="0"/>
          <w:sz w:val="20"/>
          <w:szCs w:val="20"/>
          <w:lang w:eastAsia="en-IN"/>
          <w14:ligatures w14:val="none"/>
        </w:rPr>
      </w:pPr>
      <w:r w:rsidRPr="00D628C6">
        <w:rPr>
          <w:rFonts w:ascii="Calibri" w:eastAsia="Times New Roman" w:hAnsi="Calibri" w:cs="Calibri"/>
          <w:kern w:val="0"/>
          <w:sz w:val="20"/>
          <w:szCs w:val="20"/>
          <w:lang w:eastAsia="en-IN"/>
          <w14:ligatures w14:val="none"/>
        </w:rPr>
        <w:t>“I don’t have access to that information.”</w:t>
      </w:r>
    </w:p>
    <w:p w14:paraId="43DC28C3" w14:textId="1C7E8435" w:rsidR="00412E74" w:rsidRPr="00D628C6" w:rsidRDefault="00412E74" w:rsidP="00412E74">
      <w:pPr>
        <w:spacing w:after="0" w:line="240" w:lineRule="auto"/>
        <w:rPr>
          <w:rFonts w:ascii="Calibri" w:eastAsia="Times New Roman" w:hAnsi="Calibri" w:cs="Calibri"/>
          <w:kern w:val="0"/>
          <w:sz w:val="20"/>
          <w:szCs w:val="20"/>
          <w:lang w:eastAsia="en-IN"/>
          <w14:ligatures w14:val="none"/>
        </w:rPr>
      </w:pPr>
    </w:p>
    <w:p w14:paraId="70149F2C" w14:textId="77777777" w:rsidR="00412E74" w:rsidRPr="00D628C6" w:rsidRDefault="00412E74" w:rsidP="00412E74">
      <w:pPr>
        <w:spacing w:before="100" w:beforeAutospacing="1" w:after="100" w:afterAutospacing="1" w:line="240" w:lineRule="auto"/>
        <w:outlineLvl w:val="2"/>
        <w:rPr>
          <w:rFonts w:ascii="Calibri" w:eastAsia="Times New Roman" w:hAnsi="Calibri" w:cs="Calibri"/>
          <w:b/>
          <w:bCs/>
          <w:kern w:val="0"/>
          <w:sz w:val="20"/>
          <w:szCs w:val="20"/>
          <w:lang w:eastAsia="en-IN"/>
          <w14:ligatures w14:val="none"/>
        </w:rPr>
      </w:pPr>
      <w:r w:rsidRPr="00D628C6">
        <w:rPr>
          <w:rFonts w:ascii="Calibri" w:eastAsia="Times New Roman" w:hAnsi="Calibri" w:cs="Calibri"/>
          <w:b/>
          <w:bCs/>
          <w:kern w:val="0"/>
          <w:sz w:val="20"/>
          <w:szCs w:val="20"/>
          <w:lang w:eastAsia="en-IN"/>
          <w14:ligatures w14:val="none"/>
        </w:rPr>
        <w:t>4.3 Escalation Engine</w:t>
      </w:r>
    </w:p>
    <w:p w14:paraId="622B4F1F" w14:textId="77777777" w:rsidR="00412E74" w:rsidRPr="00D628C6" w:rsidRDefault="00412E74" w:rsidP="00412E74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0"/>
          <w:szCs w:val="20"/>
          <w:lang w:eastAsia="en-IN"/>
          <w14:ligatures w14:val="none"/>
        </w:rPr>
      </w:pPr>
      <w:r w:rsidRPr="00D628C6">
        <w:rPr>
          <w:rFonts w:ascii="Calibri" w:eastAsia="Times New Roman" w:hAnsi="Calibri" w:cs="Calibri"/>
          <w:kern w:val="0"/>
          <w:sz w:val="20"/>
          <w:szCs w:val="20"/>
          <w:lang w:eastAsia="en-IN"/>
          <w14:ligatures w14:val="none"/>
        </w:rPr>
        <w:t>Triggers escalation when:</w:t>
      </w:r>
    </w:p>
    <w:p w14:paraId="32874715" w14:textId="77777777" w:rsidR="00412E74" w:rsidRPr="00D628C6" w:rsidRDefault="00412E7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0"/>
          <w:szCs w:val="20"/>
          <w:lang w:eastAsia="en-IN"/>
          <w14:ligatures w14:val="none"/>
        </w:rPr>
      </w:pPr>
      <w:r w:rsidRPr="00D628C6">
        <w:rPr>
          <w:rFonts w:ascii="Calibri" w:eastAsia="Times New Roman" w:hAnsi="Calibri" w:cs="Calibri"/>
          <w:kern w:val="0"/>
          <w:sz w:val="20"/>
          <w:szCs w:val="20"/>
          <w:lang w:eastAsia="en-IN"/>
          <w14:ligatures w14:val="none"/>
        </w:rPr>
        <w:t xml:space="preserve">Ambiguous intent </w:t>
      </w:r>
    </w:p>
    <w:p w14:paraId="0ABEBCE9" w14:textId="77777777" w:rsidR="00412E74" w:rsidRPr="00D628C6" w:rsidRDefault="00412E7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0"/>
          <w:szCs w:val="20"/>
          <w:lang w:eastAsia="en-IN"/>
          <w14:ligatures w14:val="none"/>
        </w:rPr>
      </w:pPr>
      <w:r w:rsidRPr="00D628C6">
        <w:rPr>
          <w:rFonts w:ascii="Calibri" w:eastAsia="Times New Roman" w:hAnsi="Calibri" w:cs="Calibri"/>
          <w:kern w:val="0"/>
          <w:sz w:val="20"/>
          <w:szCs w:val="20"/>
          <w:lang w:eastAsia="en-IN"/>
          <w14:ligatures w14:val="none"/>
        </w:rPr>
        <w:t xml:space="preserve">Financial risk detected </w:t>
      </w:r>
    </w:p>
    <w:p w14:paraId="5261E6AC" w14:textId="77777777" w:rsidR="00412E74" w:rsidRPr="00D628C6" w:rsidRDefault="00412E7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0"/>
          <w:szCs w:val="20"/>
          <w:lang w:eastAsia="en-IN"/>
          <w14:ligatures w14:val="none"/>
        </w:rPr>
      </w:pPr>
      <w:r w:rsidRPr="00D628C6">
        <w:rPr>
          <w:rFonts w:ascii="Calibri" w:eastAsia="Times New Roman" w:hAnsi="Calibri" w:cs="Calibri"/>
          <w:kern w:val="0"/>
          <w:sz w:val="20"/>
          <w:szCs w:val="20"/>
          <w:lang w:eastAsia="en-IN"/>
          <w14:ligatures w14:val="none"/>
        </w:rPr>
        <w:t xml:space="preserve">Emotional distress (fraud/panic) </w:t>
      </w:r>
    </w:p>
    <w:p w14:paraId="10DB3EE3" w14:textId="77777777" w:rsidR="00412E74" w:rsidRPr="00D628C6" w:rsidRDefault="00412E7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0"/>
          <w:szCs w:val="20"/>
          <w:lang w:eastAsia="en-IN"/>
          <w14:ligatures w14:val="none"/>
        </w:rPr>
      </w:pPr>
      <w:r w:rsidRPr="00D628C6">
        <w:rPr>
          <w:rFonts w:ascii="Calibri" w:eastAsia="Times New Roman" w:hAnsi="Calibri" w:cs="Calibri"/>
          <w:kern w:val="0"/>
          <w:sz w:val="20"/>
          <w:szCs w:val="20"/>
          <w:lang w:eastAsia="en-IN"/>
          <w14:ligatures w14:val="none"/>
        </w:rPr>
        <w:t xml:space="preserve">Regulatory-sensitive queries </w:t>
      </w:r>
    </w:p>
    <w:p w14:paraId="46083B3E" w14:textId="38827429" w:rsidR="00412E74" w:rsidRPr="00D628C6" w:rsidRDefault="00412E74" w:rsidP="00412E74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0"/>
          <w:szCs w:val="20"/>
          <w:lang w:eastAsia="en-IN"/>
          <w14:ligatures w14:val="none"/>
        </w:rPr>
      </w:pPr>
      <w:r w:rsidRPr="00D628C6">
        <w:rPr>
          <w:rFonts w:ascii="Calibri" w:eastAsia="Times New Roman" w:hAnsi="Calibri" w:cs="Calibri"/>
          <w:kern w:val="0"/>
          <w:sz w:val="20"/>
          <w:szCs w:val="20"/>
          <w:lang w:eastAsia="en-IN"/>
          <w14:ligatures w14:val="none"/>
        </w:rPr>
        <w:t>Example:</w:t>
      </w:r>
    </w:p>
    <w:p w14:paraId="44D59CE1" w14:textId="77777777" w:rsidR="00412E74" w:rsidRPr="00D628C6" w:rsidRDefault="00412E74" w:rsidP="00412E74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0"/>
          <w:szCs w:val="20"/>
          <w:lang w:eastAsia="en-IN"/>
          <w14:ligatures w14:val="none"/>
        </w:rPr>
      </w:pPr>
      <w:r w:rsidRPr="00D628C6">
        <w:rPr>
          <w:rFonts w:ascii="Calibri" w:eastAsia="Times New Roman" w:hAnsi="Calibri" w:cs="Calibri"/>
          <w:kern w:val="0"/>
          <w:sz w:val="20"/>
          <w:szCs w:val="20"/>
          <w:lang w:eastAsia="en-IN"/>
          <w14:ligatures w14:val="none"/>
        </w:rPr>
        <w:t>“This seems important. I’ll connect you to a banking specialist.”</w:t>
      </w:r>
    </w:p>
    <w:p w14:paraId="51F03808" w14:textId="3CA29416" w:rsidR="00412E74" w:rsidRPr="00D628C6" w:rsidRDefault="00412E74" w:rsidP="00412E74">
      <w:pPr>
        <w:spacing w:after="0" w:line="240" w:lineRule="auto"/>
        <w:rPr>
          <w:rFonts w:ascii="Calibri" w:eastAsia="Times New Roman" w:hAnsi="Calibri" w:cs="Calibri"/>
          <w:kern w:val="0"/>
          <w:sz w:val="20"/>
          <w:szCs w:val="20"/>
          <w:lang w:eastAsia="en-IN"/>
          <w14:ligatures w14:val="none"/>
        </w:rPr>
      </w:pPr>
    </w:p>
    <w:p w14:paraId="07A27203" w14:textId="77777777" w:rsidR="00412E74" w:rsidRPr="00D628C6" w:rsidRDefault="00412E74" w:rsidP="00412E74">
      <w:pPr>
        <w:spacing w:before="100" w:beforeAutospacing="1" w:after="100" w:afterAutospacing="1" w:line="240" w:lineRule="auto"/>
        <w:outlineLvl w:val="2"/>
        <w:rPr>
          <w:rFonts w:ascii="Calibri" w:eastAsia="Times New Roman" w:hAnsi="Calibri" w:cs="Calibri"/>
          <w:b/>
          <w:bCs/>
          <w:kern w:val="0"/>
          <w:sz w:val="20"/>
          <w:szCs w:val="20"/>
          <w:lang w:eastAsia="en-IN"/>
          <w14:ligatures w14:val="none"/>
        </w:rPr>
      </w:pPr>
      <w:r w:rsidRPr="00D628C6">
        <w:rPr>
          <w:rFonts w:ascii="Calibri" w:eastAsia="Times New Roman" w:hAnsi="Calibri" w:cs="Calibri"/>
          <w:b/>
          <w:bCs/>
          <w:kern w:val="0"/>
          <w:sz w:val="20"/>
          <w:szCs w:val="20"/>
          <w:lang w:eastAsia="en-IN"/>
          <w14:ligatures w14:val="none"/>
        </w:rPr>
        <w:t>4.4 PII Protection (Zero Storage Policy)</w:t>
      </w:r>
    </w:p>
    <w:p w14:paraId="7DFC8E2A" w14:textId="77777777" w:rsidR="00412E74" w:rsidRPr="00D628C6" w:rsidRDefault="00412E7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0"/>
          <w:szCs w:val="20"/>
          <w:lang w:eastAsia="en-IN"/>
          <w14:ligatures w14:val="none"/>
        </w:rPr>
      </w:pPr>
      <w:r w:rsidRPr="00D628C6">
        <w:rPr>
          <w:rFonts w:ascii="Calibri" w:eastAsia="Times New Roman" w:hAnsi="Calibri" w:cs="Calibri"/>
          <w:kern w:val="0"/>
          <w:sz w:val="20"/>
          <w:szCs w:val="20"/>
          <w:lang w:eastAsia="en-IN"/>
          <w14:ligatures w14:val="none"/>
        </w:rPr>
        <w:t xml:space="preserve">No storage of: </w:t>
      </w:r>
    </w:p>
    <w:p w14:paraId="5CE6E07C" w14:textId="77777777" w:rsidR="00412E74" w:rsidRPr="00D628C6" w:rsidRDefault="00412E74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0"/>
          <w:szCs w:val="20"/>
          <w:lang w:eastAsia="en-IN"/>
          <w14:ligatures w14:val="none"/>
        </w:rPr>
      </w:pPr>
      <w:r w:rsidRPr="00D628C6">
        <w:rPr>
          <w:rFonts w:ascii="Calibri" w:eastAsia="Times New Roman" w:hAnsi="Calibri" w:cs="Calibri"/>
          <w:kern w:val="0"/>
          <w:sz w:val="20"/>
          <w:szCs w:val="20"/>
          <w:lang w:eastAsia="en-IN"/>
          <w14:ligatures w14:val="none"/>
        </w:rPr>
        <w:t xml:space="preserve">Account numbers </w:t>
      </w:r>
    </w:p>
    <w:p w14:paraId="203EDF5F" w14:textId="77777777" w:rsidR="00412E74" w:rsidRPr="00D628C6" w:rsidRDefault="00412E74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0"/>
          <w:szCs w:val="20"/>
          <w:lang w:eastAsia="en-IN"/>
          <w14:ligatures w14:val="none"/>
        </w:rPr>
      </w:pPr>
      <w:r w:rsidRPr="00D628C6">
        <w:rPr>
          <w:rFonts w:ascii="Calibri" w:eastAsia="Times New Roman" w:hAnsi="Calibri" w:cs="Calibri"/>
          <w:kern w:val="0"/>
          <w:sz w:val="20"/>
          <w:szCs w:val="20"/>
          <w:lang w:eastAsia="en-IN"/>
          <w14:ligatures w14:val="none"/>
        </w:rPr>
        <w:t xml:space="preserve">PAN / Aadhaar </w:t>
      </w:r>
    </w:p>
    <w:p w14:paraId="270C0FB0" w14:textId="77777777" w:rsidR="00412E74" w:rsidRPr="00D628C6" w:rsidRDefault="00412E74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0"/>
          <w:szCs w:val="20"/>
          <w:lang w:eastAsia="en-IN"/>
          <w14:ligatures w14:val="none"/>
        </w:rPr>
      </w:pPr>
      <w:r w:rsidRPr="00D628C6">
        <w:rPr>
          <w:rFonts w:ascii="Calibri" w:eastAsia="Times New Roman" w:hAnsi="Calibri" w:cs="Calibri"/>
          <w:kern w:val="0"/>
          <w:sz w:val="20"/>
          <w:szCs w:val="20"/>
          <w:lang w:eastAsia="en-IN"/>
          <w14:ligatures w14:val="none"/>
        </w:rPr>
        <w:t xml:space="preserve">Phone numbers </w:t>
      </w:r>
    </w:p>
    <w:p w14:paraId="14C2940E" w14:textId="7C83DB96" w:rsidR="00412E74" w:rsidRPr="00D628C6" w:rsidRDefault="00412E74" w:rsidP="00412E74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0"/>
          <w:szCs w:val="20"/>
          <w:lang w:eastAsia="en-IN"/>
          <w14:ligatures w14:val="none"/>
        </w:rPr>
      </w:pPr>
      <w:r w:rsidRPr="00D628C6">
        <w:rPr>
          <w:rFonts w:ascii="Calibri" w:eastAsia="Times New Roman" w:hAnsi="Calibri" w:cs="Calibri"/>
          <w:kern w:val="0"/>
          <w:sz w:val="20"/>
          <w:szCs w:val="20"/>
          <w:lang w:eastAsia="en-IN"/>
          <w14:ligatures w14:val="none"/>
        </w:rPr>
        <w:t>Implementation:</w:t>
      </w:r>
    </w:p>
    <w:p w14:paraId="07B68AA5" w14:textId="77777777" w:rsidR="00412E74" w:rsidRPr="00D628C6" w:rsidRDefault="00412E7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0"/>
          <w:szCs w:val="20"/>
          <w:lang w:eastAsia="en-IN"/>
          <w14:ligatures w14:val="none"/>
        </w:rPr>
      </w:pPr>
      <w:r w:rsidRPr="00D628C6">
        <w:rPr>
          <w:rFonts w:ascii="Calibri" w:eastAsia="Times New Roman" w:hAnsi="Calibri" w:cs="Calibri"/>
          <w:kern w:val="0"/>
          <w:sz w:val="20"/>
          <w:szCs w:val="20"/>
          <w:lang w:eastAsia="en-IN"/>
          <w14:ligatures w14:val="none"/>
        </w:rPr>
        <w:t xml:space="preserve">PII masking middleware </w:t>
      </w:r>
    </w:p>
    <w:p w14:paraId="00F1A035" w14:textId="77777777" w:rsidR="00412E74" w:rsidRPr="00D628C6" w:rsidRDefault="00412E7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0"/>
          <w:szCs w:val="20"/>
          <w:lang w:eastAsia="en-IN"/>
          <w14:ligatures w14:val="none"/>
        </w:rPr>
      </w:pPr>
      <w:r w:rsidRPr="00D628C6">
        <w:rPr>
          <w:rFonts w:ascii="Calibri" w:eastAsia="Times New Roman" w:hAnsi="Calibri" w:cs="Calibri"/>
          <w:kern w:val="0"/>
          <w:sz w:val="20"/>
          <w:szCs w:val="20"/>
          <w:lang w:eastAsia="en-IN"/>
          <w14:ligatures w14:val="none"/>
        </w:rPr>
        <w:t xml:space="preserve">Redaction before logging </w:t>
      </w:r>
    </w:p>
    <w:p w14:paraId="509BB093" w14:textId="77777777" w:rsidR="00412E74" w:rsidRPr="00D628C6" w:rsidRDefault="00412E7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0"/>
          <w:szCs w:val="20"/>
          <w:lang w:eastAsia="en-IN"/>
          <w14:ligatures w14:val="none"/>
        </w:rPr>
      </w:pPr>
      <w:r w:rsidRPr="00D628C6">
        <w:rPr>
          <w:rFonts w:ascii="Calibri" w:eastAsia="Times New Roman" w:hAnsi="Calibri" w:cs="Calibri"/>
          <w:kern w:val="0"/>
          <w:sz w:val="20"/>
          <w:szCs w:val="20"/>
          <w:lang w:eastAsia="en-IN"/>
          <w14:ligatures w14:val="none"/>
        </w:rPr>
        <w:t xml:space="preserve">Secure ephemeral session memory </w:t>
      </w:r>
    </w:p>
    <w:p w14:paraId="7FD1CE64" w14:textId="4417D7A0" w:rsidR="00412E74" w:rsidRPr="00D628C6" w:rsidRDefault="00412E74" w:rsidP="00412E74">
      <w:pPr>
        <w:spacing w:after="0" w:line="240" w:lineRule="auto"/>
        <w:rPr>
          <w:rFonts w:ascii="Calibri" w:eastAsia="Times New Roman" w:hAnsi="Calibri" w:cs="Calibri"/>
          <w:kern w:val="0"/>
          <w:sz w:val="20"/>
          <w:szCs w:val="20"/>
          <w:lang w:eastAsia="en-IN"/>
          <w14:ligatures w14:val="none"/>
        </w:rPr>
      </w:pPr>
    </w:p>
    <w:p w14:paraId="2EE7D993" w14:textId="3C5CC369" w:rsidR="00412E74" w:rsidRPr="00D628C6" w:rsidRDefault="00412E74" w:rsidP="00412E74">
      <w:pPr>
        <w:spacing w:before="100" w:beforeAutospacing="1" w:after="100" w:afterAutospacing="1" w:line="240" w:lineRule="auto"/>
        <w:outlineLvl w:val="1"/>
        <w:rPr>
          <w:rFonts w:ascii="Calibri" w:eastAsia="Times New Roman" w:hAnsi="Calibri" w:cs="Calibri"/>
          <w:b/>
          <w:bCs/>
          <w:kern w:val="0"/>
          <w:sz w:val="20"/>
          <w:szCs w:val="20"/>
          <w:lang w:eastAsia="en-IN"/>
          <w14:ligatures w14:val="none"/>
        </w:rPr>
      </w:pPr>
      <w:r w:rsidRPr="00D628C6">
        <w:rPr>
          <w:rFonts w:ascii="Calibri" w:eastAsia="Times New Roman" w:hAnsi="Calibri" w:cs="Calibri"/>
          <w:b/>
          <w:bCs/>
          <w:kern w:val="0"/>
          <w:sz w:val="20"/>
          <w:szCs w:val="20"/>
          <w:lang w:eastAsia="en-IN"/>
          <w14:ligatures w14:val="none"/>
        </w:rPr>
        <w:t>5. System Architecture</w:t>
      </w:r>
    </w:p>
    <w:p w14:paraId="0F92B100" w14:textId="77777777" w:rsidR="00412E74" w:rsidRPr="00D628C6" w:rsidRDefault="00412E74" w:rsidP="00412E74">
      <w:pPr>
        <w:spacing w:before="100" w:beforeAutospacing="1" w:after="100" w:afterAutospacing="1" w:line="240" w:lineRule="auto"/>
        <w:outlineLvl w:val="2"/>
        <w:rPr>
          <w:rFonts w:ascii="Calibri" w:eastAsia="Times New Roman" w:hAnsi="Calibri" w:cs="Calibri"/>
          <w:b/>
          <w:bCs/>
          <w:kern w:val="0"/>
          <w:sz w:val="20"/>
          <w:szCs w:val="20"/>
          <w:lang w:eastAsia="en-IN"/>
          <w14:ligatures w14:val="none"/>
        </w:rPr>
      </w:pPr>
      <w:r w:rsidRPr="00D628C6">
        <w:rPr>
          <w:rFonts w:ascii="Calibri" w:eastAsia="Times New Roman" w:hAnsi="Calibri" w:cs="Calibri"/>
          <w:b/>
          <w:bCs/>
          <w:kern w:val="0"/>
          <w:sz w:val="20"/>
          <w:szCs w:val="20"/>
          <w:lang w:eastAsia="en-IN"/>
          <w14:ligatures w14:val="none"/>
        </w:rPr>
        <w:t>High-Level Components:</w:t>
      </w:r>
    </w:p>
    <w:p w14:paraId="099D0340" w14:textId="77777777" w:rsidR="00412E74" w:rsidRPr="00D628C6" w:rsidRDefault="00412E74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0"/>
          <w:szCs w:val="20"/>
          <w:lang w:eastAsia="en-IN"/>
          <w14:ligatures w14:val="none"/>
        </w:rPr>
      </w:pPr>
      <w:r w:rsidRPr="00D628C6">
        <w:rPr>
          <w:rFonts w:ascii="Calibri" w:eastAsia="Times New Roman" w:hAnsi="Calibri" w:cs="Calibri"/>
          <w:b/>
          <w:bCs/>
          <w:kern w:val="0"/>
          <w:sz w:val="20"/>
          <w:szCs w:val="20"/>
          <w:lang w:eastAsia="en-IN"/>
          <w14:ligatures w14:val="none"/>
        </w:rPr>
        <w:t>User Interface</w:t>
      </w:r>
      <w:r w:rsidRPr="00D628C6">
        <w:rPr>
          <w:rFonts w:ascii="Calibri" w:eastAsia="Times New Roman" w:hAnsi="Calibri" w:cs="Calibri"/>
          <w:kern w:val="0"/>
          <w:sz w:val="20"/>
          <w:szCs w:val="20"/>
          <w:lang w:eastAsia="en-IN"/>
          <w14:ligatures w14:val="none"/>
        </w:rPr>
        <w:t xml:space="preserve"> </w:t>
      </w:r>
    </w:p>
    <w:p w14:paraId="67927534" w14:textId="77777777" w:rsidR="00412E74" w:rsidRPr="00D628C6" w:rsidRDefault="00412E74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0"/>
          <w:szCs w:val="20"/>
          <w:lang w:eastAsia="en-IN"/>
          <w14:ligatures w14:val="none"/>
        </w:rPr>
      </w:pPr>
      <w:r w:rsidRPr="00D628C6">
        <w:rPr>
          <w:rFonts w:ascii="Calibri" w:eastAsia="Times New Roman" w:hAnsi="Calibri" w:cs="Calibri"/>
          <w:kern w:val="0"/>
          <w:sz w:val="20"/>
          <w:szCs w:val="20"/>
          <w:lang w:eastAsia="en-IN"/>
          <w14:ligatures w14:val="none"/>
        </w:rPr>
        <w:t xml:space="preserve">Web / Mobile chat </w:t>
      </w:r>
    </w:p>
    <w:p w14:paraId="78A74C9D" w14:textId="77777777" w:rsidR="00412E74" w:rsidRPr="00D628C6" w:rsidRDefault="00412E74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0"/>
          <w:szCs w:val="20"/>
          <w:lang w:eastAsia="en-IN"/>
          <w14:ligatures w14:val="none"/>
        </w:rPr>
      </w:pPr>
      <w:r w:rsidRPr="00D628C6">
        <w:rPr>
          <w:rFonts w:ascii="Calibri" w:eastAsia="Times New Roman" w:hAnsi="Calibri" w:cs="Calibri"/>
          <w:kern w:val="0"/>
          <w:sz w:val="20"/>
          <w:szCs w:val="20"/>
          <w:lang w:eastAsia="en-IN"/>
          <w14:ligatures w14:val="none"/>
        </w:rPr>
        <w:t xml:space="preserve">Voice (optional) </w:t>
      </w:r>
    </w:p>
    <w:p w14:paraId="4533257C" w14:textId="77777777" w:rsidR="00412E74" w:rsidRPr="00D628C6" w:rsidRDefault="00412E74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0"/>
          <w:szCs w:val="20"/>
          <w:lang w:eastAsia="en-IN"/>
          <w14:ligatures w14:val="none"/>
        </w:rPr>
      </w:pPr>
      <w:r w:rsidRPr="00D628C6">
        <w:rPr>
          <w:rFonts w:ascii="Calibri" w:eastAsia="Times New Roman" w:hAnsi="Calibri" w:cs="Calibri"/>
          <w:b/>
          <w:bCs/>
          <w:kern w:val="0"/>
          <w:sz w:val="20"/>
          <w:szCs w:val="20"/>
          <w:lang w:eastAsia="en-IN"/>
          <w14:ligatures w14:val="none"/>
        </w:rPr>
        <w:t>API Gateway</w:t>
      </w:r>
      <w:r w:rsidRPr="00D628C6">
        <w:rPr>
          <w:rFonts w:ascii="Calibri" w:eastAsia="Times New Roman" w:hAnsi="Calibri" w:cs="Calibri"/>
          <w:kern w:val="0"/>
          <w:sz w:val="20"/>
          <w:szCs w:val="20"/>
          <w:lang w:eastAsia="en-IN"/>
          <w14:ligatures w14:val="none"/>
        </w:rPr>
        <w:t xml:space="preserve"> </w:t>
      </w:r>
    </w:p>
    <w:p w14:paraId="5631E907" w14:textId="77777777" w:rsidR="00412E74" w:rsidRPr="00D628C6" w:rsidRDefault="00412E74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0"/>
          <w:szCs w:val="20"/>
          <w:lang w:eastAsia="en-IN"/>
          <w14:ligatures w14:val="none"/>
        </w:rPr>
      </w:pPr>
      <w:r w:rsidRPr="00D628C6">
        <w:rPr>
          <w:rFonts w:ascii="Calibri" w:eastAsia="Times New Roman" w:hAnsi="Calibri" w:cs="Calibri"/>
          <w:kern w:val="0"/>
          <w:sz w:val="20"/>
          <w:szCs w:val="20"/>
          <w:lang w:eastAsia="en-IN"/>
          <w14:ligatures w14:val="none"/>
        </w:rPr>
        <w:t xml:space="preserve">Authentication (if needed) </w:t>
      </w:r>
    </w:p>
    <w:p w14:paraId="53C5895C" w14:textId="77777777" w:rsidR="00412E74" w:rsidRPr="00D628C6" w:rsidRDefault="00412E74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0"/>
          <w:szCs w:val="20"/>
          <w:lang w:eastAsia="en-IN"/>
          <w14:ligatures w14:val="none"/>
        </w:rPr>
      </w:pPr>
      <w:r w:rsidRPr="00D628C6">
        <w:rPr>
          <w:rFonts w:ascii="Calibri" w:eastAsia="Times New Roman" w:hAnsi="Calibri" w:cs="Calibri"/>
          <w:kern w:val="0"/>
          <w:sz w:val="20"/>
          <w:szCs w:val="20"/>
          <w:lang w:eastAsia="en-IN"/>
          <w14:ligatures w14:val="none"/>
        </w:rPr>
        <w:t xml:space="preserve">Rate limiting </w:t>
      </w:r>
    </w:p>
    <w:p w14:paraId="5C3363C4" w14:textId="77777777" w:rsidR="00412E74" w:rsidRPr="00D628C6" w:rsidRDefault="00412E74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0"/>
          <w:szCs w:val="20"/>
          <w:lang w:eastAsia="en-IN"/>
          <w14:ligatures w14:val="none"/>
        </w:rPr>
      </w:pPr>
      <w:r w:rsidRPr="00D628C6">
        <w:rPr>
          <w:rFonts w:ascii="Calibri" w:eastAsia="Times New Roman" w:hAnsi="Calibri" w:cs="Calibri"/>
          <w:b/>
          <w:bCs/>
          <w:kern w:val="0"/>
          <w:sz w:val="20"/>
          <w:szCs w:val="20"/>
          <w:lang w:eastAsia="en-IN"/>
          <w14:ligatures w14:val="none"/>
        </w:rPr>
        <w:t>LLM Orchestration Layer</w:t>
      </w:r>
      <w:r w:rsidRPr="00D628C6">
        <w:rPr>
          <w:rFonts w:ascii="Calibri" w:eastAsia="Times New Roman" w:hAnsi="Calibri" w:cs="Calibri"/>
          <w:kern w:val="0"/>
          <w:sz w:val="20"/>
          <w:szCs w:val="20"/>
          <w:lang w:eastAsia="en-IN"/>
          <w14:ligatures w14:val="none"/>
        </w:rPr>
        <w:t xml:space="preserve"> </w:t>
      </w:r>
    </w:p>
    <w:p w14:paraId="3A872BC6" w14:textId="77777777" w:rsidR="00412E74" w:rsidRPr="00D628C6" w:rsidRDefault="00412E74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0"/>
          <w:szCs w:val="20"/>
          <w:lang w:eastAsia="en-IN"/>
          <w14:ligatures w14:val="none"/>
        </w:rPr>
      </w:pPr>
      <w:r w:rsidRPr="00D628C6">
        <w:rPr>
          <w:rFonts w:ascii="Calibri" w:eastAsia="Times New Roman" w:hAnsi="Calibri" w:cs="Calibri"/>
          <w:kern w:val="0"/>
          <w:sz w:val="20"/>
          <w:szCs w:val="20"/>
          <w:lang w:eastAsia="en-IN"/>
          <w14:ligatures w14:val="none"/>
        </w:rPr>
        <w:t xml:space="preserve">Prompt manager </w:t>
      </w:r>
    </w:p>
    <w:p w14:paraId="6EA70F09" w14:textId="77777777" w:rsidR="00412E74" w:rsidRPr="00D628C6" w:rsidRDefault="00412E74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0"/>
          <w:szCs w:val="20"/>
          <w:lang w:eastAsia="en-IN"/>
          <w14:ligatures w14:val="none"/>
        </w:rPr>
      </w:pPr>
      <w:r w:rsidRPr="00D628C6">
        <w:rPr>
          <w:rFonts w:ascii="Calibri" w:eastAsia="Times New Roman" w:hAnsi="Calibri" w:cs="Calibri"/>
          <w:kern w:val="0"/>
          <w:sz w:val="20"/>
          <w:szCs w:val="20"/>
          <w:lang w:eastAsia="en-IN"/>
          <w14:ligatures w14:val="none"/>
        </w:rPr>
        <w:t xml:space="preserve">Safety guardrails </w:t>
      </w:r>
    </w:p>
    <w:p w14:paraId="19F8D0BF" w14:textId="77777777" w:rsidR="00412E74" w:rsidRPr="00D628C6" w:rsidRDefault="00412E74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0"/>
          <w:szCs w:val="20"/>
          <w:lang w:eastAsia="en-IN"/>
          <w14:ligatures w14:val="none"/>
        </w:rPr>
      </w:pPr>
      <w:r w:rsidRPr="00D628C6">
        <w:rPr>
          <w:rFonts w:ascii="Calibri" w:eastAsia="Times New Roman" w:hAnsi="Calibri" w:cs="Calibri"/>
          <w:kern w:val="0"/>
          <w:sz w:val="20"/>
          <w:szCs w:val="20"/>
          <w:lang w:eastAsia="en-IN"/>
          <w14:ligatures w14:val="none"/>
        </w:rPr>
        <w:t xml:space="preserve">Policy enforcement </w:t>
      </w:r>
    </w:p>
    <w:p w14:paraId="796CE841" w14:textId="77777777" w:rsidR="00412E74" w:rsidRPr="00D628C6" w:rsidRDefault="00412E74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0"/>
          <w:szCs w:val="20"/>
          <w:lang w:eastAsia="en-IN"/>
          <w14:ligatures w14:val="none"/>
        </w:rPr>
      </w:pPr>
      <w:r w:rsidRPr="00D628C6">
        <w:rPr>
          <w:rFonts w:ascii="Calibri" w:eastAsia="Times New Roman" w:hAnsi="Calibri" w:cs="Calibri"/>
          <w:b/>
          <w:bCs/>
          <w:kern w:val="0"/>
          <w:sz w:val="20"/>
          <w:szCs w:val="20"/>
          <w:lang w:eastAsia="en-IN"/>
          <w14:ligatures w14:val="none"/>
        </w:rPr>
        <w:t>RAG Pipeline</w:t>
      </w:r>
      <w:r w:rsidRPr="00D628C6">
        <w:rPr>
          <w:rFonts w:ascii="Calibri" w:eastAsia="Times New Roman" w:hAnsi="Calibri" w:cs="Calibri"/>
          <w:kern w:val="0"/>
          <w:sz w:val="20"/>
          <w:szCs w:val="20"/>
          <w:lang w:eastAsia="en-IN"/>
          <w14:ligatures w14:val="none"/>
        </w:rPr>
        <w:t xml:space="preserve"> </w:t>
      </w:r>
    </w:p>
    <w:p w14:paraId="621700A5" w14:textId="77777777" w:rsidR="00412E74" w:rsidRPr="00D628C6" w:rsidRDefault="00412E74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0"/>
          <w:szCs w:val="20"/>
          <w:lang w:eastAsia="en-IN"/>
          <w14:ligatures w14:val="none"/>
        </w:rPr>
      </w:pPr>
      <w:r w:rsidRPr="00D628C6">
        <w:rPr>
          <w:rFonts w:ascii="Calibri" w:eastAsia="Times New Roman" w:hAnsi="Calibri" w:cs="Calibri"/>
          <w:kern w:val="0"/>
          <w:sz w:val="20"/>
          <w:szCs w:val="20"/>
          <w:lang w:eastAsia="en-IN"/>
          <w14:ligatures w14:val="none"/>
        </w:rPr>
        <w:t xml:space="preserve">Banking knowledge base </w:t>
      </w:r>
    </w:p>
    <w:p w14:paraId="27809DAC" w14:textId="77777777" w:rsidR="00412E74" w:rsidRPr="00D628C6" w:rsidRDefault="00412E74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0"/>
          <w:szCs w:val="20"/>
          <w:lang w:eastAsia="en-IN"/>
          <w14:ligatures w14:val="none"/>
        </w:rPr>
      </w:pPr>
      <w:r w:rsidRPr="00D628C6">
        <w:rPr>
          <w:rFonts w:ascii="Calibri" w:eastAsia="Times New Roman" w:hAnsi="Calibri" w:cs="Calibri"/>
          <w:kern w:val="0"/>
          <w:sz w:val="20"/>
          <w:szCs w:val="20"/>
          <w:lang w:eastAsia="en-IN"/>
          <w14:ligatures w14:val="none"/>
        </w:rPr>
        <w:t xml:space="preserve">Policy documents </w:t>
      </w:r>
    </w:p>
    <w:p w14:paraId="0C2DA043" w14:textId="77777777" w:rsidR="00412E74" w:rsidRPr="00D628C6" w:rsidRDefault="00412E74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0"/>
          <w:szCs w:val="20"/>
          <w:lang w:eastAsia="en-IN"/>
          <w14:ligatures w14:val="none"/>
        </w:rPr>
      </w:pPr>
      <w:r w:rsidRPr="00D628C6">
        <w:rPr>
          <w:rFonts w:ascii="Calibri" w:eastAsia="Times New Roman" w:hAnsi="Calibri" w:cs="Calibri"/>
          <w:kern w:val="0"/>
          <w:sz w:val="20"/>
          <w:szCs w:val="20"/>
          <w:lang w:eastAsia="en-IN"/>
          <w14:ligatures w14:val="none"/>
        </w:rPr>
        <w:t xml:space="preserve">FAQs </w:t>
      </w:r>
    </w:p>
    <w:p w14:paraId="4D69D679" w14:textId="77777777" w:rsidR="00412E74" w:rsidRPr="00D628C6" w:rsidRDefault="00412E74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0"/>
          <w:szCs w:val="20"/>
          <w:lang w:eastAsia="en-IN"/>
          <w14:ligatures w14:val="none"/>
        </w:rPr>
      </w:pPr>
      <w:r w:rsidRPr="00D628C6">
        <w:rPr>
          <w:rFonts w:ascii="Calibri" w:eastAsia="Times New Roman" w:hAnsi="Calibri" w:cs="Calibri"/>
          <w:b/>
          <w:bCs/>
          <w:kern w:val="0"/>
          <w:sz w:val="20"/>
          <w:szCs w:val="20"/>
          <w:lang w:eastAsia="en-IN"/>
          <w14:ligatures w14:val="none"/>
        </w:rPr>
        <w:t>Safety Layer (Critical)</w:t>
      </w:r>
      <w:r w:rsidRPr="00D628C6">
        <w:rPr>
          <w:rFonts w:ascii="Calibri" w:eastAsia="Times New Roman" w:hAnsi="Calibri" w:cs="Calibri"/>
          <w:kern w:val="0"/>
          <w:sz w:val="20"/>
          <w:szCs w:val="20"/>
          <w:lang w:eastAsia="en-IN"/>
          <w14:ligatures w14:val="none"/>
        </w:rPr>
        <w:t xml:space="preserve"> </w:t>
      </w:r>
    </w:p>
    <w:p w14:paraId="7055B945" w14:textId="77777777" w:rsidR="00412E74" w:rsidRPr="00D628C6" w:rsidRDefault="00412E74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0"/>
          <w:szCs w:val="20"/>
          <w:lang w:eastAsia="en-IN"/>
          <w14:ligatures w14:val="none"/>
        </w:rPr>
      </w:pPr>
      <w:r w:rsidRPr="00D628C6">
        <w:rPr>
          <w:rFonts w:ascii="Calibri" w:eastAsia="Times New Roman" w:hAnsi="Calibri" w:cs="Calibri"/>
          <w:kern w:val="0"/>
          <w:sz w:val="20"/>
          <w:szCs w:val="20"/>
          <w:lang w:eastAsia="en-IN"/>
          <w14:ligatures w14:val="none"/>
        </w:rPr>
        <w:t xml:space="preserve">Intent classifier </w:t>
      </w:r>
    </w:p>
    <w:p w14:paraId="23B179B0" w14:textId="77777777" w:rsidR="00412E74" w:rsidRPr="00D628C6" w:rsidRDefault="00412E74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0"/>
          <w:szCs w:val="20"/>
          <w:lang w:eastAsia="en-IN"/>
          <w14:ligatures w14:val="none"/>
        </w:rPr>
      </w:pPr>
      <w:r w:rsidRPr="00D628C6">
        <w:rPr>
          <w:rFonts w:ascii="Calibri" w:eastAsia="Times New Roman" w:hAnsi="Calibri" w:cs="Calibri"/>
          <w:kern w:val="0"/>
          <w:sz w:val="20"/>
          <w:szCs w:val="20"/>
          <w:lang w:eastAsia="en-IN"/>
          <w14:ligatures w14:val="none"/>
        </w:rPr>
        <w:t xml:space="preserve">Refusal engine </w:t>
      </w:r>
    </w:p>
    <w:p w14:paraId="6A9624E2" w14:textId="77777777" w:rsidR="00412E74" w:rsidRPr="00D628C6" w:rsidRDefault="00412E74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0"/>
          <w:szCs w:val="20"/>
          <w:lang w:eastAsia="en-IN"/>
          <w14:ligatures w14:val="none"/>
        </w:rPr>
      </w:pPr>
      <w:r w:rsidRPr="00D628C6">
        <w:rPr>
          <w:rFonts w:ascii="Calibri" w:eastAsia="Times New Roman" w:hAnsi="Calibri" w:cs="Calibri"/>
          <w:kern w:val="0"/>
          <w:sz w:val="20"/>
          <w:szCs w:val="20"/>
          <w:lang w:eastAsia="en-IN"/>
          <w14:ligatures w14:val="none"/>
        </w:rPr>
        <w:t xml:space="preserve">Escalation engine </w:t>
      </w:r>
    </w:p>
    <w:p w14:paraId="1D11EB0A" w14:textId="77777777" w:rsidR="00412E74" w:rsidRPr="00D628C6" w:rsidRDefault="00412E74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0"/>
          <w:szCs w:val="20"/>
          <w:lang w:eastAsia="en-IN"/>
          <w14:ligatures w14:val="none"/>
        </w:rPr>
      </w:pPr>
      <w:r w:rsidRPr="00D628C6">
        <w:rPr>
          <w:rFonts w:ascii="Calibri" w:eastAsia="Times New Roman" w:hAnsi="Calibri" w:cs="Calibri"/>
          <w:b/>
          <w:bCs/>
          <w:kern w:val="0"/>
          <w:sz w:val="20"/>
          <w:szCs w:val="20"/>
          <w:lang w:eastAsia="en-IN"/>
          <w14:ligatures w14:val="none"/>
        </w:rPr>
        <w:t>Logging &amp; Monitoring</w:t>
      </w:r>
      <w:r w:rsidRPr="00D628C6">
        <w:rPr>
          <w:rFonts w:ascii="Calibri" w:eastAsia="Times New Roman" w:hAnsi="Calibri" w:cs="Calibri"/>
          <w:kern w:val="0"/>
          <w:sz w:val="20"/>
          <w:szCs w:val="20"/>
          <w:lang w:eastAsia="en-IN"/>
          <w14:ligatures w14:val="none"/>
        </w:rPr>
        <w:t xml:space="preserve"> </w:t>
      </w:r>
    </w:p>
    <w:p w14:paraId="5372988D" w14:textId="77777777" w:rsidR="00412E74" w:rsidRPr="00D628C6" w:rsidRDefault="00412E74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0"/>
          <w:szCs w:val="20"/>
          <w:lang w:eastAsia="en-IN"/>
          <w14:ligatures w14:val="none"/>
        </w:rPr>
      </w:pPr>
      <w:r w:rsidRPr="00D628C6">
        <w:rPr>
          <w:rFonts w:ascii="Calibri" w:eastAsia="Times New Roman" w:hAnsi="Calibri" w:cs="Calibri"/>
          <w:kern w:val="0"/>
          <w:sz w:val="20"/>
          <w:szCs w:val="20"/>
          <w:lang w:eastAsia="en-IN"/>
          <w14:ligatures w14:val="none"/>
        </w:rPr>
        <w:t xml:space="preserve">PII-free logs </w:t>
      </w:r>
    </w:p>
    <w:p w14:paraId="6E5342B8" w14:textId="77777777" w:rsidR="00412E74" w:rsidRPr="00D628C6" w:rsidRDefault="00412E74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0"/>
          <w:szCs w:val="20"/>
          <w:lang w:eastAsia="en-IN"/>
          <w14:ligatures w14:val="none"/>
        </w:rPr>
      </w:pPr>
      <w:r w:rsidRPr="00D628C6">
        <w:rPr>
          <w:rFonts w:ascii="Calibri" w:eastAsia="Times New Roman" w:hAnsi="Calibri" w:cs="Calibri"/>
          <w:kern w:val="0"/>
          <w:sz w:val="20"/>
          <w:szCs w:val="20"/>
          <w:lang w:eastAsia="en-IN"/>
          <w14:ligatures w14:val="none"/>
        </w:rPr>
        <w:t xml:space="preserve">Audit trails </w:t>
      </w:r>
    </w:p>
    <w:p w14:paraId="0B338375" w14:textId="661B2738" w:rsidR="00412E74" w:rsidRPr="00D628C6" w:rsidRDefault="00412E74" w:rsidP="00412E74">
      <w:pPr>
        <w:spacing w:after="0" w:line="240" w:lineRule="auto"/>
        <w:rPr>
          <w:rFonts w:ascii="Calibri" w:eastAsia="Times New Roman" w:hAnsi="Calibri" w:cs="Calibri"/>
          <w:kern w:val="0"/>
          <w:sz w:val="20"/>
          <w:szCs w:val="20"/>
          <w:lang w:eastAsia="en-IN"/>
          <w14:ligatures w14:val="none"/>
        </w:rPr>
      </w:pPr>
    </w:p>
    <w:p w14:paraId="5246E7A9" w14:textId="1178E5F8" w:rsidR="00412E74" w:rsidRPr="00D628C6" w:rsidRDefault="00412E74" w:rsidP="00412E74">
      <w:pPr>
        <w:spacing w:before="100" w:beforeAutospacing="1" w:after="100" w:afterAutospacing="1" w:line="240" w:lineRule="auto"/>
        <w:outlineLvl w:val="1"/>
        <w:rPr>
          <w:rFonts w:ascii="Calibri" w:eastAsia="Times New Roman" w:hAnsi="Calibri" w:cs="Calibri"/>
          <w:b/>
          <w:bCs/>
          <w:kern w:val="0"/>
          <w:sz w:val="20"/>
          <w:szCs w:val="20"/>
          <w:lang w:eastAsia="en-IN"/>
          <w14:ligatures w14:val="none"/>
        </w:rPr>
      </w:pPr>
      <w:r w:rsidRPr="00D628C6">
        <w:rPr>
          <w:rFonts w:ascii="Calibri" w:eastAsia="Times New Roman" w:hAnsi="Calibri" w:cs="Calibri"/>
          <w:b/>
          <w:bCs/>
          <w:kern w:val="0"/>
          <w:sz w:val="20"/>
          <w:szCs w:val="20"/>
          <w:lang w:eastAsia="en-IN"/>
          <w14:ligatures w14:val="none"/>
        </w:rPr>
        <w:t>6. RAG Design (Advanced Justification)</w:t>
      </w:r>
    </w:p>
    <w:p w14:paraId="0532152A" w14:textId="77777777" w:rsidR="00412E74" w:rsidRPr="00D628C6" w:rsidRDefault="00412E74" w:rsidP="00412E74">
      <w:pPr>
        <w:spacing w:before="100" w:beforeAutospacing="1" w:after="100" w:afterAutospacing="1" w:line="240" w:lineRule="auto"/>
        <w:outlineLvl w:val="2"/>
        <w:rPr>
          <w:rFonts w:ascii="Calibri" w:eastAsia="Times New Roman" w:hAnsi="Calibri" w:cs="Calibri"/>
          <w:b/>
          <w:bCs/>
          <w:kern w:val="0"/>
          <w:sz w:val="20"/>
          <w:szCs w:val="20"/>
          <w:lang w:eastAsia="en-IN"/>
          <w14:ligatures w14:val="none"/>
        </w:rPr>
      </w:pPr>
      <w:r w:rsidRPr="00D628C6">
        <w:rPr>
          <w:rFonts w:ascii="Calibri" w:eastAsia="Times New Roman" w:hAnsi="Calibri" w:cs="Calibri"/>
          <w:b/>
          <w:bCs/>
          <w:kern w:val="0"/>
          <w:sz w:val="20"/>
          <w:szCs w:val="20"/>
          <w:lang w:eastAsia="en-IN"/>
          <w14:ligatures w14:val="none"/>
        </w:rPr>
        <w:t>Why RAG?</w:t>
      </w:r>
    </w:p>
    <w:p w14:paraId="6D62ACC5" w14:textId="77777777" w:rsidR="00412E74" w:rsidRPr="00D628C6" w:rsidRDefault="00412E74" w:rsidP="00412E74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0"/>
          <w:szCs w:val="20"/>
          <w:lang w:eastAsia="en-IN"/>
          <w14:ligatures w14:val="none"/>
        </w:rPr>
      </w:pPr>
      <w:r w:rsidRPr="00D628C6">
        <w:rPr>
          <w:rFonts w:ascii="Calibri" w:eastAsia="Times New Roman" w:hAnsi="Calibri" w:cs="Calibri"/>
          <w:kern w:val="0"/>
          <w:sz w:val="20"/>
          <w:szCs w:val="20"/>
          <w:lang w:eastAsia="en-IN"/>
          <w14:ligatures w14:val="none"/>
        </w:rPr>
        <w:t>Banking requires:</w:t>
      </w:r>
    </w:p>
    <w:p w14:paraId="7D8AEA76" w14:textId="77777777" w:rsidR="00412E74" w:rsidRPr="00D628C6" w:rsidRDefault="00412E74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0"/>
          <w:szCs w:val="20"/>
          <w:lang w:eastAsia="en-IN"/>
          <w14:ligatures w14:val="none"/>
        </w:rPr>
      </w:pPr>
      <w:r w:rsidRPr="00D628C6">
        <w:rPr>
          <w:rFonts w:ascii="Calibri" w:eastAsia="Times New Roman" w:hAnsi="Calibri" w:cs="Calibri"/>
          <w:b/>
          <w:bCs/>
          <w:kern w:val="0"/>
          <w:sz w:val="20"/>
          <w:szCs w:val="20"/>
          <w:lang w:eastAsia="en-IN"/>
          <w14:ligatures w14:val="none"/>
        </w:rPr>
        <w:t>Accuracy &gt; Creativity</w:t>
      </w:r>
      <w:r w:rsidRPr="00D628C6">
        <w:rPr>
          <w:rFonts w:ascii="Calibri" w:eastAsia="Times New Roman" w:hAnsi="Calibri" w:cs="Calibri"/>
          <w:kern w:val="0"/>
          <w:sz w:val="20"/>
          <w:szCs w:val="20"/>
          <w:lang w:eastAsia="en-IN"/>
          <w14:ligatures w14:val="none"/>
        </w:rPr>
        <w:t xml:space="preserve"> </w:t>
      </w:r>
    </w:p>
    <w:p w14:paraId="5551BC75" w14:textId="77777777" w:rsidR="00412E74" w:rsidRPr="00D628C6" w:rsidRDefault="00412E74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0"/>
          <w:szCs w:val="20"/>
          <w:lang w:eastAsia="en-IN"/>
          <w14:ligatures w14:val="none"/>
        </w:rPr>
      </w:pPr>
      <w:r w:rsidRPr="00D628C6">
        <w:rPr>
          <w:rFonts w:ascii="Calibri" w:eastAsia="Times New Roman" w:hAnsi="Calibri" w:cs="Calibri"/>
          <w:b/>
          <w:bCs/>
          <w:kern w:val="0"/>
          <w:sz w:val="20"/>
          <w:szCs w:val="20"/>
          <w:lang w:eastAsia="en-IN"/>
          <w14:ligatures w14:val="none"/>
        </w:rPr>
        <w:t>Policy adherence</w:t>
      </w:r>
      <w:r w:rsidRPr="00D628C6">
        <w:rPr>
          <w:rFonts w:ascii="Calibri" w:eastAsia="Times New Roman" w:hAnsi="Calibri" w:cs="Calibri"/>
          <w:kern w:val="0"/>
          <w:sz w:val="20"/>
          <w:szCs w:val="20"/>
          <w:lang w:eastAsia="en-IN"/>
          <w14:ligatures w14:val="none"/>
        </w:rPr>
        <w:t xml:space="preserve"> </w:t>
      </w:r>
    </w:p>
    <w:p w14:paraId="3BB7BDA1" w14:textId="77777777" w:rsidR="00412E74" w:rsidRPr="00D628C6" w:rsidRDefault="00412E74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0"/>
          <w:szCs w:val="20"/>
          <w:lang w:eastAsia="en-IN"/>
          <w14:ligatures w14:val="none"/>
        </w:rPr>
      </w:pPr>
      <w:r w:rsidRPr="00D628C6">
        <w:rPr>
          <w:rFonts w:ascii="Calibri" w:eastAsia="Times New Roman" w:hAnsi="Calibri" w:cs="Calibri"/>
          <w:b/>
          <w:bCs/>
          <w:kern w:val="0"/>
          <w:sz w:val="20"/>
          <w:szCs w:val="20"/>
          <w:lang w:eastAsia="en-IN"/>
          <w14:ligatures w14:val="none"/>
        </w:rPr>
        <w:t>Auditability</w:t>
      </w:r>
      <w:r w:rsidRPr="00D628C6">
        <w:rPr>
          <w:rFonts w:ascii="Calibri" w:eastAsia="Times New Roman" w:hAnsi="Calibri" w:cs="Calibri"/>
          <w:kern w:val="0"/>
          <w:sz w:val="20"/>
          <w:szCs w:val="20"/>
          <w:lang w:eastAsia="en-IN"/>
          <w14:ligatures w14:val="none"/>
        </w:rPr>
        <w:t xml:space="preserve"> </w:t>
      </w:r>
    </w:p>
    <w:p w14:paraId="12F29D43" w14:textId="77777777" w:rsidR="00412E74" w:rsidRPr="00D628C6" w:rsidRDefault="00412E74" w:rsidP="00412E74">
      <w:pPr>
        <w:spacing w:before="100" w:beforeAutospacing="1" w:after="100" w:afterAutospacing="1" w:line="240" w:lineRule="auto"/>
        <w:outlineLvl w:val="2"/>
        <w:rPr>
          <w:rFonts w:ascii="Calibri" w:eastAsia="Times New Roman" w:hAnsi="Calibri" w:cs="Calibri"/>
          <w:b/>
          <w:bCs/>
          <w:kern w:val="0"/>
          <w:sz w:val="20"/>
          <w:szCs w:val="20"/>
          <w:lang w:eastAsia="en-IN"/>
          <w14:ligatures w14:val="none"/>
        </w:rPr>
      </w:pPr>
      <w:r w:rsidRPr="00D628C6">
        <w:rPr>
          <w:rFonts w:ascii="Calibri" w:eastAsia="Times New Roman" w:hAnsi="Calibri" w:cs="Calibri"/>
          <w:b/>
          <w:bCs/>
          <w:kern w:val="0"/>
          <w:sz w:val="20"/>
          <w:szCs w:val="20"/>
          <w:lang w:eastAsia="en-IN"/>
          <w14:ligatures w14:val="none"/>
        </w:rPr>
        <w:t>RAG Flow:</w:t>
      </w:r>
    </w:p>
    <w:p w14:paraId="0087C9AB" w14:textId="77777777" w:rsidR="00412E74" w:rsidRPr="00D628C6" w:rsidRDefault="00412E74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0"/>
          <w:szCs w:val="20"/>
          <w:lang w:eastAsia="en-IN"/>
          <w14:ligatures w14:val="none"/>
        </w:rPr>
      </w:pPr>
      <w:r w:rsidRPr="00D628C6">
        <w:rPr>
          <w:rFonts w:ascii="Calibri" w:eastAsia="Times New Roman" w:hAnsi="Calibri" w:cs="Calibri"/>
          <w:kern w:val="0"/>
          <w:sz w:val="20"/>
          <w:szCs w:val="20"/>
          <w:lang w:eastAsia="en-IN"/>
          <w14:ligatures w14:val="none"/>
        </w:rPr>
        <w:t xml:space="preserve">User query → intent classification </w:t>
      </w:r>
    </w:p>
    <w:p w14:paraId="74504CAE" w14:textId="77777777" w:rsidR="00412E74" w:rsidRPr="00D628C6" w:rsidRDefault="00412E74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0"/>
          <w:szCs w:val="20"/>
          <w:lang w:eastAsia="en-IN"/>
          <w14:ligatures w14:val="none"/>
        </w:rPr>
      </w:pPr>
      <w:r w:rsidRPr="00D628C6">
        <w:rPr>
          <w:rFonts w:ascii="Calibri" w:eastAsia="Times New Roman" w:hAnsi="Calibri" w:cs="Calibri"/>
          <w:kern w:val="0"/>
          <w:sz w:val="20"/>
          <w:szCs w:val="20"/>
          <w:lang w:eastAsia="en-IN"/>
          <w14:ligatures w14:val="none"/>
        </w:rPr>
        <w:t xml:space="preserve">Retrieve relevant docs (vector DB) </w:t>
      </w:r>
    </w:p>
    <w:p w14:paraId="479AABD1" w14:textId="77777777" w:rsidR="00412E74" w:rsidRPr="00D628C6" w:rsidRDefault="00412E74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0"/>
          <w:szCs w:val="20"/>
          <w:lang w:eastAsia="en-IN"/>
          <w14:ligatures w14:val="none"/>
        </w:rPr>
      </w:pPr>
      <w:r w:rsidRPr="00D628C6">
        <w:rPr>
          <w:rFonts w:ascii="Calibri" w:eastAsia="Times New Roman" w:hAnsi="Calibri" w:cs="Calibri"/>
          <w:kern w:val="0"/>
          <w:sz w:val="20"/>
          <w:szCs w:val="20"/>
          <w:lang w:eastAsia="en-IN"/>
          <w14:ligatures w14:val="none"/>
        </w:rPr>
        <w:t xml:space="preserve">Inject into prompt </w:t>
      </w:r>
    </w:p>
    <w:p w14:paraId="13BE5901" w14:textId="77777777" w:rsidR="00412E74" w:rsidRPr="00D628C6" w:rsidRDefault="00412E74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0"/>
          <w:szCs w:val="20"/>
          <w:lang w:eastAsia="en-IN"/>
          <w14:ligatures w14:val="none"/>
        </w:rPr>
      </w:pPr>
      <w:r w:rsidRPr="00D628C6">
        <w:rPr>
          <w:rFonts w:ascii="Calibri" w:eastAsia="Times New Roman" w:hAnsi="Calibri" w:cs="Calibri"/>
          <w:kern w:val="0"/>
          <w:sz w:val="20"/>
          <w:szCs w:val="20"/>
          <w:lang w:eastAsia="en-IN"/>
          <w14:ligatures w14:val="none"/>
        </w:rPr>
        <w:t xml:space="preserve">Generate grounded response </w:t>
      </w:r>
    </w:p>
    <w:p w14:paraId="08693A4F" w14:textId="77777777" w:rsidR="00412E74" w:rsidRPr="00D628C6" w:rsidRDefault="00412E74" w:rsidP="00412E74">
      <w:pPr>
        <w:spacing w:before="100" w:beforeAutospacing="1" w:after="100" w:afterAutospacing="1" w:line="240" w:lineRule="auto"/>
        <w:outlineLvl w:val="2"/>
        <w:rPr>
          <w:rFonts w:ascii="Calibri" w:eastAsia="Times New Roman" w:hAnsi="Calibri" w:cs="Calibri"/>
          <w:b/>
          <w:bCs/>
          <w:kern w:val="0"/>
          <w:sz w:val="20"/>
          <w:szCs w:val="20"/>
          <w:lang w:eastAsia="en-IN"/>
          <w14:ligatures w14:val="none"/>
        </w:rPr>
      </w:pPr>
      <w:r w:rsidRPr="00D628C6">
        <w:rPr>
          <w:rFonts w:ascii="Calibri" w:eastAsia="Times New Roman" w:hAnsi="Calibri" w:cs="Calibri"/>
          <w:b/>
          <w:bCs/>
          <w:kern w:val="0"/>
          <w:sz w:val="20"/>
          <w:szCs w:val="20"/>
          <w:lang w:eastAsia="en-IN"/>
          <w14:ligatures w14:val="none"/>
        </w:rPr>
        <w:t>Data Sources:</w:t>
      </w:r>
    </w:p>
    <w:p w14:paraId="47EE8BFE" w14:textId="77777777" w:rsidR="00412E74" w:rsidRPr="00D628C6" w:rsidRDefault="00412E74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0"/>
          <w:szCs w:val="20"/>
          <w:lang w:eastAsia="en-IN"/>
          <w14:ligatures w14:val="none"/>
        </w:rPr>
      </w:pPr>
      <w:r w:rsidRPr="00D628C6">
        <w:rPr>
          <w:rFonts w:ascii="Calibri" w:eastAsia="Times New Roman" w:hAnsi="Calibri" w:cs="Calibri"/>
          <w:kern w:val="0"/>
          <w:sz w:val="20"/>
          <w:szCs w:val="20"/>
          <w:lang w:eastAsia="en-IN"/>
          <w14:ligatures w14:val="none"/>
        </w:rPr>
        <w:t xml:space="preserve">Internal policy docs </w:t>
      </w:r>
    </w:p>
    <w:p w14:paraId="257D57F5" w14:textId="77777777" w:rsidR="00412E74" w:rsidRPr="00D628C6" w:rsidRDefault="00412E74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0"/>
          <w:szCs w:val="20"/>
          <w:lang w:eastAsia="en-IN"/>
          <w14:ligatures w14:val="none"/>
        </w:rPr>
      </w:pPr>
      <w:r w:rsidRPr="00D628C6">
        <w:rPr>
          <w:rFonts w:ascii="Calibri" w:eastAsia="Times New Roman" w:hAnsi="Calibri" w:cs="Calibri"/>
          <w:kern w:val="0"/>
          <w:sz w:val="20"/>
          <w:szCs w:val="20"/>
          <w:lang w:eastAsia="en-IN"/>
          <w14:ligatures w14:val="none"/>
        </w:rPr>
        <w:t xml:space="preserve">RBI guidelines </w:t>
      </w:r>
    </w:p>
    <w:p w14:paraId="54A40CD2" w14:textId="77777777" w:rsidR="00412E74" w:rsidRPr="00D628C6" w:rsidRDefault="00412E74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0"/>
          <w:szCs w:val="20"/>
          <w:lang w:eastAsia="en-IN"/>
          <w14:ligatures w14:val="none"/>
        </w:rPr>
      </w:pPr>
      <w:r w:rsidRPr="00D628C6">
        <w:rPr>
          <w:rFonts w:ascii="Calibri" w:eastAsia="Times New Roman" w:hAnsi="Calibri" w:cs="Calibri"/>
          <w:kern w:val="0"/>
          <w:sz w:val="20"/>
          <w:szCs w:val="20"/>
          <w:lang w:eastAsia="en-IN"/>
          <w14:ligatures w14:val="none"/>
        </w:rPr>
        <w:t xml:space="preserve">Product FAQs </w:t>
      </w:r>
    </w:p>
    <w:p w14:paraId="348CC4AF" w14:textId="6C40DD88" w:rsidR="00412E74" w:rsidRPr="00D628C6" w:rsidRDefault="00412E74" w:rsidP="00412E74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0"/>
          <w:szCs w:val="20"/>
          <w:lang w:eastAsia="en-IN"/>
          <w14:ligatures w14:val="none"/>
        </w:rPr>
      </w:pPr>
      <w:r w:rsidRPr="00D628C6">
        <w:rPr>
          <w:rFonts w:ascii="Calibri" w:eastAsia="Times New Roman" w:hAnsi="Calibri" w:cs="Calibri"/>
          <w:kern w:val="0"/>
          <w:sz w:val="20"/>
          <w:szCs w:val="20"/>
          <w:lang w:eastAsia="en-IN"/>
          <w14:ligatures w14:val="none"/>
        </w:rPr>
        <w:t>Benefit:</w:t>
      </w:r>
    </w:p>
    <w:p w14:paraId="176232BC" w14:textId="77777777" w:rsidR="00412E74" w:rsidRPr="00D628C6" w:rsidRDefault="00412E74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0"/>
          <w:szCs w:val="20"/>
          <w:lang w:eastAsia="en-IN"/>
          <w14:ligatures w14:val="none"/>
        </w:rPr>
      </w:pPr>
      <w:r w:rsidRPr="00D628C6">
        <w:rPr>
          <w:rFonts w:ascii="Calibri" w:eastAsia="Times New Roman" w:hAnsi="Calibri" w:cs="Calibri"/>
          <w:kern w:val="0"/>
          <w:sz w:val="20"/>
          <w:szCs w:val="20"/>
          <w:lang w:eastAsia="en-IN"/>
          <w14:ligatures w14:val="none"/>
        </w:rPr>
        <w:t xml:space="preserve">Eliminates hallucination risk </w:t>
      </w:r>
    </w:p>
    <w:p w14:paraId="2D4122E0" w14:textId="77777777" w:rsidR="00412E74" w:rsidRPr="00D628C6" w:rsidRDefault="00412E74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0"/>
          <w:szCs w:val="20"/>
          <w:lang w:eastAsia="en-IN"/>
          <w14:ligatures w14:val="none"/>
        </w:rPr>
      </w:pPr>
      <w:r w:rsidRPr="00D628C6">
        <w:rPr>
          <w:rFonts w:ascii="Calibri" w:eastAsia="Times New Roman" w:hAnsi="Calibri" w:cs="Calibri"/>
          <w:kern w:val="0"/>
          <w:sz w:val="20"/>
          <w:szCs w:val="20"/>
          <w:lang w:eastAsia="en-IN"/>
          <w14:ligatures w14:val="none"/>
        </w:rPr>
        <w:t xml:space="preserve">Ensures traceability </w:t>
      </w:r>
    </w:p>
    <w:p w14:paraId="36E3B747" w14:textId="61B7E17A" w:rsidR="00412E74" w:rsidRPr="00D628C6" w:rsidRDefault="00412E74" w:rsidP="00412E74">
      <w:pPr>
        <w:spacing w:after="0" w:line="240" w:lineRule="auto"/>
        <w:rPr>
          <w:rFonts w:ascii="Calibri" w:eastAsia="Times New Roman" w:hAnsi="Calibri" w:cs="Calibri"/>
          <w:kern w:val="0"/>
          <w:sz w:val="20"/>
          <w:szCs w:val="20"/>
          <w:lang w:eastAsia="en-IN"/>
          <w14:ligatures w14:val="none"/>
        </w:rPr>
      </w:pPr>
    </w:p>
    <w:p w14:paraId="58FAF8B5" w14:textId="2F3CBA5E" w:rsidR="00412E74" w:rsidRPr="00D628C6" w:rsidRDefault="00412E74" w:rsidP="00412E74">
      <w:pPr>
        <w:spacing w:before="100" w:beforeAutospacing="1" w:after="100" w:afterAutospacing="1" w:line="240" w:lineRule="auto"/>
        <w:outlineLvl w:val="1"/>
        <w:rPr>
          <w:rFonts w:ascii="Calibri" w:eastAsia="Times New Roman" w:hAnsi="Calibri" w:cs="Calibri"/>
          <w:b/>
          <w:bCs/>
          <w:kern w:val="0"/>
          <w:sz w:val="20"/>
          <w:szCs w:val="20"/>
          <w:lang w:eastAsia="en-IN"/>
          <w14:ligatures w14:val="none"/>
        </w:rPr>
      </w:pPr>
      <w:r w:rsidRPr="00D628C6">
        <w:rPr>
          <w:rFonts w:ascii="Calibri" w:eastAsia="Times New Roman" w:hAnsi="Calibri" w:cs="Calibri"/>
          <w:b/>
          <w:bCs/>
          <w:kern w:val="0"/>
          <w:sz w:val="20"/>
          <w:szCs w:val="20"/>
          <w:lang w:eastAsia="en-IN"/>
          <w14:ligatures w14:val="none"/>
        </w:rPr>
        <w:t>7. Prompt Engineering Strategy</w:t>
      </w:r>
    </w:p>
    <w:p w14:paraId="2F241065" w14:textId="7729722E" w:rsidR="00412E74" w:rsidRPr="00D628C6" w:rsidRDefault="00412E74" w:rsidP="00412E74">
      <w:pPr>
        <w:spacing w:before="100" w:beforeAutospacing="1" w:after="100" w:afterAutospacing="1" w:line="240" w:lineRule="auto"/>
        <w:outlineLvl w:val="2"/>
        <w:rPr>
          <w:rFonts w:ascii="Calibri" w:eastAsia="Times New Roman" w:hAnsi="Calibri" w:cs="Calibri"/>
          <w:b/>
          <w:bCs/>
          <w:kern w:val="0"/>
          <w:sz w:val="20"/>
          <w:szCs w:val="20"/>
          <w:lang w:eastAsia="en-IN"/>
          <w14:ligatures w14:val="none"/>
        </w:rPr>
      </w:pPr>
      <w:r w:rsidRPr="00D628C6">
        <w:rPr>
          <w:rFonts w:ascii="Calibri" w:eastAsia="Times New Roman" w:hAnsi="Calibri" w:cs="Calibri"/>
          <w:b/>
          <w:bCs/>
          <w:kern w:val="0"/>
          <w:sz w:val="20"/>
          <w:szCs w:val="20"/>
          <w:lang w:eastAsia="en-IN"/>
          <w14:ligatures w14:val="none"/>
        </w:rPr>
        <w:t xml:space="preserve">System Prompt (Core </w:t>
      </w:r>
      <w:r w:rsidR="00923975" w:rsidRPr="00D628C6">
        <w:rPr>
          <w:rFonts w:ascii="Calibri" w:eastAsia="Times New Roman" w:hAnsi="Calibri" w:cs="Calibri"/>
          <w:b/>
          <w:bCs/>
          <w:kern w:val="0"/>
          <w:sz w:val="20"/>
          <w:szCs w:val="20"/>
          <w:lang w:eastAsia="en-IN"/>
          <w14:ligatures w14:val="none"/>
        </w:rPr>
        <w:t>Behaviour</w:t>
      </w:r>
      <w:r w:rsidRPr="00D628C6">
        <w:rPr>
          <w:rFonts w:ascii="Calibri" w:eastAsia="Times New Roman" w:hAnsi="Calibri" w:cs="Calibri"/>
          <w:b/>
          <w:bCs/>
          <w:kern w:val="0"/>
          <w:sz w:val="20"/>
          <w:szCs w:val="20"/>
          <w:lang w:eastAsia="en-IN"/>
          <w14:ligatures w14:val="none"/>
        </w:rPr>
        <w:t>)</w:t>
      </w:r>
    </w:p>
    <w:p w14:paraId="1595C7F6" w14:textId="77777777" w:rsidR="00412E74" w:rsidRPr="00D628C6" w:rsidRDefault="00412E74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0"/>
          <w:szCs w:val="20"/>
          <w:lang w:eastAsia="en-IN"/>
          <w14:ligatures w14:val="none"/>
        </w:rPr>
      </w:pPr>
      <w:r w:rsidRPr="00D628C6">
        <w:rPr>
          <w:rFonts w:ascii="Calibri" w:eastAsia="Times New Roman" w:hAnsi="Calibri" w:cs="Calibri"/>
          <w:kern w:val="0"/>
          <w:sz w:val="20"/>
          <w:szCs w:val="20"/>
          <w:lang w:eastAsia="en-IN"/>
          <w14:ligatures w14:val="none"/>
        </w:rPr>
        <w:t xml:space="preserve">Define: </w:t>
      </w:r>
    </w:p>
    <w:p w14:paraId="2E24F6F8" w14:textId="77777777" w:rsidR="00412E74" w:rsidRPr="00D628C6" w:rsidRDefault="00412E74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0"/>
          <w:szCs w:val="20"/>
          <w:lang w:eastAsia="en-IN"/>
          <w14:ligatures w14:val="none"/>
        </w:rPr>
      </w:pPr>
      <w:r w:rsidRPr="00D628C6">
        <w:rPr>
          <w:rFonts w:ascii="Calibri" w:eastAsia="Times New Roman" w:hAnsi="Calibri" w:cs="Calibri"/>
          <w:kern w:val="0"/>
          <w:sz w:val="20"/>
          <w:szCs w:val="20"/>
          <w:lang w:eastAsia="en-IN"/>
          <w14:ligatures w14:val="none"/>
        </w:rPr>
        <w:t xml:space="preserve">Non-transactional nature </w:t>
      </w:r>
    </w:p>
    <w:p w14:paraId="5B235053" w14:textId="77777777" w:rsidR="00412E74" w:rsidRPr="00D628C6" w:rsidRDefault="00412E74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0"/>
          <w:szCs w:val="20"/>
          <w:lang w:eastAsia="en-IN"/>
          <w14:ligatures w14:val="none"/>
        </w:rPr>
      </w:pPr>
      <w:r w:rsidRPr="00D628C6">
        <w:rPr>
          <w:rFonts w:ascii="Calibri" w:eastAsia="Times New Roman" w:hAnsi="Calibri" w:cs="Calibri"/>
          <w:kern w:val="0"/>
          <w:sz w:val="20"/>
          <w:szCs w:val="20"/>
          <w:lang w:eastAsia="en-IN"/>
          <w14:ligatures w14:val="none"/>
        </w:rPr>
        <w:t xml:space="preserve">Refusal conditions </w:t>
      </w:r>
    </w:p>
    <w:p w14:paraId="74CD5DE2" w14:textId="77777777" w:rsidR="00412E74" w:rsidRPr="00D628C6" w:rsidRDefault="00412E74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0"/>
          <w:szCs w:val="20"/>
          <w:lang w:eastAsia="en-IN"/>
          <w14:ligatures w14:val="none"/>
        </w:rPr>
      </w:pPr>
      <w:r w:rsidRPr="00D628C6">
        <w:rPr>
          <w:rFonts w:ascii="Calibri" w:eastAsia="Times New Roman" w:hAnsi="Calibri" w:cs="Calibri"/>
          <w:kern w:val="0"/>
          <w:sz w:val="20"/>
          <w:szCs w:val="20"/>
          <w:lang w:eastAsia="en-IN"/>
          <w14:ligatures w14:val="none"/>
        </w:rPr>
        <w:t xml:space="preserve">Safety tone </w:t>
      </w:r>
    </w:p>
    <w:p w14:paraId="0597B039" w14:textId="77777777" w:rsidR="00412E74" w:rsidRPr="00D628C6" w:rsidRDefault="00412E74" w:rsidP="00412E74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0"/>
          <w:szCs w:val="20"/>
          <w:lang w:eastAsia="en-IN"/>
          <w14:ligatures w14:val="none"/>
        </w:rPr>
      </w:pPr>
      <w:r w:rsidRPr="00D628C6">
        <w:rPr>
          <w:rFonts w:ascii="Calibri" w:eastAsia="Times New Roman" w:hAnsi="Calibri" w:cs="Calibri"/>
          <w:kern w:val="0"/>
          <w:sz w:val="20"/>
          <w:szCs w:val="20"/>
          <w:lang w:eastAsia="en-IN"/>
          <w14:ligatures w14:val="none"/>
        </w:rPr>
        <w:t>Example:</w:t>
      </w:r>
    </w:p>
    <w:p w14:paraId="27503DC5" w14:textId="77777777" w:rsidR="00412E74" w:rsidRPr="00D628C6" w:rsidRDefault="00412E74" w:rsidP="00412E74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0"/>
          <w:szCs w:val="20"/>
          <w:lang w:eastAsia="en-IN"/>
          <w14:ligatures w14:val="none"/>
        </w:rPr>
      </w:pPr>
      <w:r w:rsidRPr="00D628C6">
        <w:rPr>
          <w:rFonts w:ascii="Calibri" w:eastAsia="Times New Roman" w:hAnsi="Calibri" w:cs="Calibri"/>
          <w:kern w:val="0"/>
          <w:sz w:val="20"/>
          <w:szCs w:val="20"/>
          <w:lang w:eastAsia="en-IN"/>
          <w14:ligatures w14:val="none"/>
        </w:rPr>
        <w:t>“You are a banking assistant. You must not perform transactions or provide approvals…”</w:t>
      </w:r>
    </w:p>
    <w:p w14:paraId="4C5E77D9" w14:textId="47C68642" w:rsidR="00412E74" w:rsidRPr="00D628C6" w:rsidRDefault="00412E74" w:rsidP="00412E74">
      <w:pPr>
        <w:spacing w:after="0" w:line="240" w:lineRule="auto"/>
        <w:rPr>
          <w:rFonts w:ascii="Calibri" w:eastAsia="Times New Roman" w:hAnsi="Calibri" w:cs="Calibri"/>
          <w:kern w:val="0"/>
          <w:sz w:val="20"/>
          <w:szCs w:val="20"/>
          <w:lang w:eastAsia="en-IN"/>
          <w14:ligatures w14:val="none"/>
        </w:rPr>
      </w:pPr>
    </w:p>
    <w:p w14:paraId="5F288C08" w14:textId="77777777" w:rsidR="00412E74" w:rsidRPr="00D628C6" w:rsidRDefault="00412E74" w:rsidP="00412E74">
      <w:pPr>
        <w:spacing w:before="100" w:beforeAutospacing="1" w:after="100" w:afterAutospacing="1" w:line="240" w:lineRule="auto"/>
        <w:outlineLvl w:val="2"/>
        <w:rPr>
          <w:rFonts w:ascii="Calibri" w:eastAsia="Times New Roman" w:hAnsi="Calibri" w:cs="Calibri"/>
          <w:b/>
          <w:bCs/>
          <w:kern w:val="0"/>
          <w:sz w:val="20"/>
          <w:szCs w:val="20"/>
          <w:lang w:eastAsia="en-IN"/>
          <w14:ligatures w14:val="none"/>
        </w:rPr>
      </w:pPr>
      <w:r w:rsidRPr="00D628C6">
        <w:rPr>
          <w:rFonts w:ascii="Calibri" w:eastAsia="Times New Roman" w:hAnsi="Calibri" w:cs="Calibri"/>
          <w:b/>
          <w:bCs/>
          <w:kern w:val="0"/>
          <w:sz w:val="20"/>
          <w:szCs w:val="20"/>
          <w:lang w:eastAsia="en-IN"/>
          <w14:ligatures w14:val="none"/>
        </w:rPr>
        <w:t>Guardrail Prompts</w:t>
      </w:r>
    </w:p>
    <w:p w14:paraId="319104B2" w14:textId="77777777" w:rsidR="00412E74" w:rsidRPr="00D628C6" w:rsidRDefault="00412E74" w:rsidP="00412E74">
      <w:pPr>
        <w:spacing w:before="100" w:beforeAutospacing="1" w:after="100" w:afterAutospacing="1" w:line="240" w:lineRule="auto"/>
        <w:outlineLvl w:val="3"/>
        <w:rPr>
          <w:rFonts w:ascii="Calibri" w:eastAsia="Times New Roman" w:hAnsi="Calibri" w:cs="Calibri"/>
          <w:b/>
          <w:bCs/>
          <w:kern w:val="0"/>
          <w:sz w:val="20"/>
          <w:szCs w:val="20"/>
          <w:lang w:eastAsia="en-IN"/>
          <w14:ligatures w14:val="none"/>
        </w:rPr>
      </w:pPr>
      <w:r w:rsidRPr="00D628C6">
        <w:rPr>
          <w:rFonts w:ascii="Calibri" w:eastAsia="Times New Roman" w:hAnsi="Calibri" w:cs="Calibri"/>
          <w:b/>
          <w:bCs/>
          <w:kern w:val="0"/>
          <w:sz w:val="20"/>
          <w:szCs w:val="20"/>
          <w:lang w:eastAsia="en-IN"/>
          <w14:ligatures w14:val="none"/>
        </w:rPr>
        <w:t>Refusal Template</w:t>
      </w:r>
    </w:p>
    <w:p w14:paraId="236DE8D2" w14:textId="77777777" w:rsidR="00412E74" w:rsidRPr="00D628C6" w:rsidRDefault="00412E74" w:rsidP="00412E74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0"/>
          <w:szCs w:val="20"/>
          <w:lang w:eastAsia="en-IN"/>
          <w14:ligatures w14:val="none"/>
        </w:rPr>
      </w:pPr>
      <w:r w:rsidRPr="00D628C6">
        <w:rPr>
          <w:rFonts w:ascii="Calibri" w:eastAsia="Times New Roman" w:hAnsi="Calibri" w:cs="Calibri"/>
          <w:kern w:val="0"/>
          <w:sz w:val="20"/>
          <w:szCs w:val="20"/>
          <w:lang w:eastAsia="en-IN"/>
          <w14:ligatures w14:val="none"/>
        </w:rPr>
        <w:t>“I cannot assist with that request as it involves banking operations…”</w:t>
      </w:r>
    </w:p>
    <w:p w14:paraId="4A89970E" w14:textId="77777777" w:rsidR="00412E74" w:rsidRPr="00D628C6" w:rsidRDefault="00412E74" w:rsidP="00412E74">
      <w:pPr>
        <w:spacing w:before="100" w:beforeAutospacing="1" w:after="100" w:afterAutospacing="1" w:line="240" w:lineRule="auto"/>
        <w:outlineLvl w:val="3"/>
        <w:rPr>
          <w:rFonts w:ascii="Calibri" w:eastAsia="Times New Roman" w:hAnsi="Calibri" w:cs="Calibri"/>
          <w:b/>
          <w:bCs/>
          <w:kern w:val="0"/>
          <w:sz w:val="20"/>
          <w:szCs w:val="20"/>
          <w:lang w:eastAsia="en-IN"/>
          <w14:ligatures w14:val="none"/>
        </w:rPr>
      </w:pPr>
      <w:r w:rsidRPr="00D628C6">
        <w:rPr>
          <w:rFonts w:ascii="Calibri" w:eastAsia="Times New Roman" w:hAnsi="Calibri" w:cs="Calibri"/>
          <w:b/>
          <w:bCs/>
          <w:kern w:val="0"/>
          <w:sz w:val="20"/>
          <w:szCs w:val="20"/>
          <w:lang w:eastAsia="en-IN"/>
          <w14:ligatures w14:val="none"/>
        </w:rPr>
        <w:t>Advisory Disclaimer</w:t>
      </w:r>
    </w:p>
    <w:p w14:paraId="1B74DAF7" w14:textId="77777777" w:rsidR="00412E74" w:rsidRPr="00D628C6" w:rsidRDefault="00412E74" w:rsidP="00412E74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0"/>
          <w:szCs w:val="20"/>
          <w:lang w:eastAsia="en-IN"/>
          <w14:ligatures w14:val="none"/>
        </w:rPr>
      </w:pPr>
      <w:r w:rsidRPr="00D628C6">
        <w:rPr>
          <w:rFonts w:ascii="Calibri" w:eastAsia="Times New Roman" w:hAnsi="Calibri" w:cs="Calibri"/>
          <w:kern w:val="0"/>
          <w:sz w:val="20"/>
          <w:szCs w:val="20"/>
          <w:lang w:eastAsia="en-IN"/>
          <w14:ligatures w14:val="none"/>
        </w:rPr>
        <w:t>“This is general information and not financial advice…”</w:t>
      </w:r>
    </w:p>
    <w:p w14:paraId="6D00F844" w14:textId="77777777" w:rsidR="00412E74" w:rsidRPr="00D628C6" w:rsidRDefault="00412E74" w:rsidP="00412E74">
      <w:pPr>
        <w:spacing w:before="100" w:beforeAutospacing="1" w:after="100" w:afterAutospacing="1" w:line="240" w:lineRule="auto"/>
        <w:outlineLvl w:val="3"/>
        <w:rPr>
          <w:rFonts w:ascii="Calibri" w:eastAsia="Times New Roman" w:hAnsi="Calibri" w:cs="Calibri"/>
          <w:b/>
          <w:bCs/>
          <w:kern w:val="0"/>
          <w:sz w:val="20"/>
          <w:szCs w:val="20"/>
          <w:lang w:eastAsia="en-IN"/>
          <w14:ligatures w14:val="none"/>
        </w:rPr>
      </w:pPr>
      <w:r w:rsidRPr="00D628C6">
        <w:rPr>
          <w:rFonts w:ascii="Calibri" w:eastAsia="Times New Roman" w:hAnsi="Calibri" w:cs="Calibri"/>
          <w:b/>
          <w:bCs/>
          <w:kern w:val="0"/>
          <w:sz w:val="20"/>
          <w:szCs w:val="20"/>
          <w:lang w:eastAsia="en-IN"/>
          <w14:ligatures w14:val="none"/>
        </w:rPr>
        <w:t>Escalation Template</w:t>
      </w:r>
    </w:p>
    <w:p w14:paraId="59412DEE" w14:textId="77777777" w:rsidR="00412E74" w:rsidRPr="00D628C6" w:rsidRDefault="00412E74" w:rsidP="00412E74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0"/>
          <w:szCs w:val="20"/>
          <w:lang w:eastAsia="en-IN"/>
          <w14:ligatures w14:val="none"/>
        </w:rPr>
      </w:pPr>
      <w:r w:rsidRPr="00D628C6">
        <w:rPr>
          <w:rFonts w:ascii="Calibri" w:eastAsia="Times New Roman" w:hAnsi="Calibri" w:cs="Calibri"/>
          <w:kern w:val="0"/>
          <w:sz w:val="20"/>
          <w:szCs w:val="20"/>
          <w:lang w:eastAsia="en-IN"/>
          <w14:ligatures w14:val="none"/>
        </w:rPr>
        <w:t>“Let me connect you to a human expert…”</w:t>
      </w:r>
    </w:p>
    <w:p w14:paraId="348BEC96" w14:textId="26197136" w:rsidR="00412E74" w:rsidRPr="00D628C6" w:rsidRDefault="00412E74" w:rsidP="00412E74">
      <w:pPr>
        <w:spacing w:after="0" w:line="240" w:lineRule="auto"/>
        <w:rPr>
          <w:rFonts w:ascii="Calibri" w:eastAsia="Times New Roman" w:hAnsi="Calibri" w:cs="Calibri"/>
          <w:kern w:val="0"/>
          <w:sz w:val="20"/>
          <w:szCs w:val="20"/>
          <w:lang w:eastAsia="en-IN"/>
          <w14:ligatures w14:val="none"/>
        </w:rPr>
      </w:pPr>
    </w:p>
    <w:p w14:paraId="77000A42" w14:textId="77777777" w:rsidR="00412E74" w:rsidRPr="00D628C6" w:rsidRDefault="00412E74" w:rsidP="00412E74">
      <w:pPr>
        <w:spacing w:before="100" w:beforeAutospacing="1" w:after="100" w:afterAutospacing="1" w:line="240" w:lineRule="auto"/>
        <w:outlineLvl w:val="2"/>
        <w:rPr>
          <w:rFonts w:ascii="Calibri" w:eastAsia="Times New Roman" w:hAnsi="Calibri" w:cs="Calibri"/>
          <w:b/>
          <w:bCs/>
          <w:kern w:val="0"/>
          <w:sz w:val="20"/>
          <w:szCs w:val="20"/>
          <w:lang w:eastAsia="en-IN"/>
          <w14:ligatures w14:val="none"/>
        </w:rPr>
      </w:pPr>
      <w:r w:rsidRPr="00D628C6">
        <w:rPr>
          <w:rFonts w:ascii="Calibri" w:eastAsia="Times New Roman" w:hAnsi="Calibri" w:cs="Calibri"/>
          <w:b/>
          <w:bCs/>
          <w:kern w:val="0"/>
          <w:sz w:val="20"/>
          <w:szCs w:val="20"/>
          <w:lang w:eastAsia="en-IN"/>
          <w14:ligatures w14:val="none"/>
        </w:rPr>
        <w:t>Context Injection (RAG Prompt)</w:t>
      </w:r>
    </w:p>
    <w:p w14:paraId="57968906" w14:textId="77777777" w:rsidR="00412E74" w:rsidRPr="00D628C6" w:rsidRDefault="00412E74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0"/>
          <w:szCs w:val="20"/>
          <w:lang w:eastAsia="en-IN"/>
          <w14:ligatures w14:val="none"/>
        </w:rPr>
      </w:pPr>
      <w:r w:rsidRPr="00D628C6">
        <w:rPr>
          <w:rFonts w:ascii="Calibri" w:eastAsia="Times New Roman" w:hAnsi="Calibri" w:cs="Calibri"/>
          <w:kern w:val="0"/>
          <w:sz w:val="20"/>
          <w:szCs w:val="20"/>
          <w:lang w:eastAsia="en-IN"/>
          <w14:ligatures w14:val="none"/>
        </w:rPr>
        <w:t xml:space="preserve">Only retrieved chunks used </w:t>
      </w:r>
    </w:p>
    <w:p w14:paraId="45139F8B" w14:textId="77777777" w:rsidR="00412E74" w:rsidRPr="00D628C6" w:rsidRDefault="00412E74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0"/>
          <w:szCs w:val="20"/>
          <w:lang w:eastAsia="en-IN"/>
          <w14:ligatures w14:val="none"/>
        </w:rPr>
      </w:pPr>
      <w:r w:rsidRPr="00D628C6">
        <w:rPr>
          <w:rFonts w:ascii="Calibri" w:eastAsia="Times New Roman" w:hAnsi="Calibri" w:cs="Calibri"/>
          <w:kern w:val="0"/>
          <w:sz w:val="20"/>
          <w:szCs w:val="20"/>
          <w:lang w:eastAsia="en-IN"/>
          <w14:ligatures w14:val="none"/>
        </w:rPr>
        <w:t xml:space="preserve">No external assumptions </w:t>
      </w:r>
    </w:p>
    <w:p w14:paraId="1CDC74B6" w14:textId="7E1893F4" w:rsidR="00412E74" w:rsidRPr="00D628C6" w:rsidRDefault="00412E74" w:rsidP="00412E74">
      <w:pPr>
        <w:spacing w:after="0" w:line="240" w:lineRule="auto"/>
        <w:rPr>
          <w:rFonts w:ascii="Calibri" w:eastAsia="Times New Roman" w:hAnsi="Calibri" w:cs="Calibri"/>
          <w:kern w:val="0"/>
          <w:sz w:val="20"/>
          <w:szCs w:val="20"/>
          <w:lang w:eastAsia="en-IN"/>
          <w14:ligatures w14:val="none"/>
        </w:rPr>
      </w:pPr>
    </w:p>
    <w:p w14:paraId="50761C18" w14:textId="29137A38" w:rsidR="00412E74" w:rsidRPr="00D628C6" w:rsidRDefault="00412E74" w:rsidP="00412E74">
      <w:pPr>
        <w:spacing w:before="100" w:beforeAutospacing="1" w:after="100" w:afterAutospacing="1" w:line="240" w:lineRule="auto"/>
        <w:outlineLvl w:val="1"/>
        <w:rPr>
          <w:rFonts w:ascii="Calibri" w:eastAsia="Times New Roman" w:hAnsi="Calibri" w:cs="Calibri"/>
          <w:b/>
          <w:bCs/>
          <w:kern w:val="0"/>
          <w:sz w:val="20"/>
          <w:szCs w:val="20"/>
          <w:lang w:eastAsia="en-IN"/>
          <w14:ligatures w14:val="none"/>
        </w:rPr>
      </w:pPr>
      <w:r w:rsidRPr="00D628C6">
        <w:rPr>
          <w:rFonts w:ascii="Calibri" w:eastAsia="Times New Roman" w:hAnsi="Calibri" w:cs="Calibri"/>
          <w:b/>
          <w:bCs/>
          <w:kern w:val="0"/>
          <w:sz w:val="20"/>
          <w:szCs w:val="20"/>
          <w:lang w:eastAsia="en-IN"/>
          <w14:ligatures w14:val="none"/>
        </w:rPr>
        <w:t>8. Test Cases (Important for Evaluation)</w:t>
      </w:r>
    </w:p>
    <w:p w14:paraId="5E20A47A" w14:textId="77777777" w:rsidR="00412E74" w:rsidRPr="00D628C6" w:rsidRDefault="00412E74" w:rsidP="00412E74">
      <w:pPr>
        <w:spacing w:before="100" w:beforeAutospacing="1" w:after="100" w:afterAutospacing="1" w:line="240" w:lineRule="auto"/>
        <w:outlineLvl w:val="2"/>
        <w:rPr>
          <w:rFonts w:ascii="Calibri" w:eastAsia="Times New Roman" w:hAnsi="Calibri" w:cs="Calibri"/>
          <w:b/>
          <w:bCs/>
          <w:kern w:val="0"/>
          <w:sz w:val="20"/>
          <w:szCs w:val="20"/>
          <w:lang w:eastAsia="en-IN"/>
          <w14:ligatures w14:val="none"/>
        </w:rPr>
      </w:pPr>
      <w:r w:rsidRPr="00D628C6">
        <w:rPr>
          <w:rFonts w:ascii="Calibri" w:eastAsia="Times New Roman" w:hAnsi="Calibri" w:cs="Calibri"/>
          <w:b/>
          <w:bCs/>
          <w:kern w:val="0"/>
          <w:sz w:val="20"/>
          <w:szCs w:val="20"/>
          <w:lang w:eastAsia="en-IN"/>
          <w14:ligatures w14:val="none"/>
        </w:rPr>
        <w:t>Test Case 1: Money Transfer Request</w:t>
      </w:r>
    </w:p>
    <w:p w14:paraId="2552BB68" w14:textId="77777777" w:rsidR="00412E74" w:rsidRPr="00D628C6" w:rsidRDefault="00412E74" w:rsidP="00412E74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0"/>
          <w:szCs w:val="20"/>
          <w:lang w:eastAsia="en-IN"/>
          <w14:ligatures w14:val="none"/>
        </w:rPr>
      </w:pPr>
      <w:r w:rsidRPr="00D628C6">
        <w:rPr>
          <w:rFonts w:ascii="Calibri" w:eastAsia="Times New Roman" w:hAnsi="Calibri" w:cs="Calibri"/>
          <w:b/>
          <w:bCs/>
          <w:kern w:val="0"/>
          <w:sz w:val="20"/>
          <w:szCs w:val="20"/>
          <w:lang w:eastAsia="en-IN"/>
          <w14:ligatures w14:val="none"/>
        </w:rPr>
        <w:t>Input:</w:t>
      </w:r>
      <w:r w:rsidRPr="00D628C6">
        <w:rPr>
          <w:rFonts w:ascii="Calibri" w:eastAsia="Times New Roman" w:hAnsi="Calibri" w:cs="Calibri"/>
          <w:kern w:val="0"/>
          <w:sz w:val="20"/>
          <w:szCs w:val="20"/>
          <w:lang w:eastAsia="en-IN"/>
          <w14:ligatures w14:val="none"/>
        </w:rPr>
        <w:t xml:space="preserve"> Transfer ₹10,000 to Rahul</w:t>
      </w:r>
      <w:r w:rsidRPr="00D628C6">
        <w:rPr>
          <w:rFonts w:ascii="Calibri" w:eastAsia="Times New Roman" w:hAnsi="Calibri" w:cs="Calibri"/>
          <w:kern w:val="0"/>
          <w:sz w:val="20"/>
          <w:szCs w:val="20"/>
          <w:lang w:eastAsia="en-IN"/>
          <w14:ligatures w14:val="none"/>
        </w:rPr>
        <w:br/>
      </w:r>
      <w:r w:rsidRPr="00D628C6">
        <w:rPr>
          <w:rFonts w:ascii="Calibri" w:eastAsia="Times New Roman" w:hAnsi="Calibri" w:cs="Calibri"/>
          <w:b/>
          <w:bCs/>
          <w:kern w:val="0"/>
          <w:sz w:val="20"/>
          <w:szCs w:val="20"/>
          <w:lang w:eastAsia="en-IN"/>
          <w14:ligatures w14:val="none"/>
        </w:rPr>
        <w:t>Expected:</w:t>
      </w:r>
      <w:r w:rsidRPr="00D628C6">
        <w:rPr>
          <w:rFonts w:ascii="Calibri" w:eastAsia="Times New Roman" w:hAnsi="Calibri" w:cs="Calibri"/>
          <w:kern w:val="0"/>
          <w:sz w:val="20"/>
          <w:szCs w:val="20"/>
          <w:lang w:eastAsia="en-IN"/>
          <w14:ligatures w14:val="none"/>
        </w:rPr>
        <w:t xml:space="preserve"> Refusal</w:t>
      </w:r>
    </w:p>
    <w:p w14:paraId="71EC4B83" w14:textId="6B448205" w:rsidR="00412E74" w:rsidRPr="00D628C6" w:rsidRDefault="00412E74" w:rsidP="00412E74">
      <w:pPr>
        <w:spacing w:after="0" w:line="240" w:lineRule="auto"/>
        <w:rPr>
          <w:rFonts w:ascii="Calibri" w:eastAsia="Times New Roman" w:hAnsi="Calibri" w:cs="Calibri"/>
          <w:kern w:val="0"/>
          <w:sz w:val="20"/>
          <w:szCs w:val="20"/>
          <w:lang w:eastAsia="en-IN"/>
          <w14:ligatures w14:val="none"/>
        </w:rPr>
      </w:pPr>
    </w:p>
    <w:p w14:paraId="1119CC6A" w14:textId="77777777" w:rsidR="00412E74" w:rsidRPr="00D628C6" w:rsidRDefault="00412E74" w:rsidP="00412E74">
      <w:pPr>
        <w:spacing w:before="100" w:beforeAutospacing="1" w:after="100" w:afterAutospacing="1" w:line="240" w:lineRule="auto"/>
        <w:outlineLvl w:val="2"/>
        <w:rPr>
          <w:rFonts w:ascii="Calibri" w:eastAsia="Times New Roman" w:hAnsi="Calibri" w:cs="Calibri"/>
          <w:b/>
          <w:bCs/>
          <w:kern w:val="0"/>
          <w:sz w:val="20"/>
          <w:szCs w:val="20"/>
          <w:lang w:eastAsia="en-IN"/>
          <w14:ligatures w14:val="none"/>
        </w:rPr>
      </w:pPr>
      <w:r w:rsidRPr="00D628C6">
        <w:rPr>
          <w:rFonts w:ascii="Calibri" w:eastAsia="Times New Roman" w:hAnsi="Calibri" w:cs="Calibri"/>
          <w:b/>
          <w:bCs/>
          <w:kern w:val="0"/>
          <w:sz w:val="20"/>
          <w:szCs w:val="20"/>
          <w:lang w:eastAsia="en-IN"/>
          <w14:ligatures w14:val="none"/>
        </w:rPr>
        <w:t>Test Case 2: Loan Info</w:t>
      </w:r>
    </w:p>
    <w:p w14:paraId="25C3C0AC" w14:textId="77777777" w:rsidR="00412E74" w:rsidRPr="00D628C6" w:rsidRDefault="00412E74" w:rsidP="00412E74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0"/>
          <w:szCs w:val="20"/>
          <w:lang w:eastAsia="en-IN"/>
          <w14:ligatures w14:val="none"/>
        </w:rPr>
      </w:pPr>
      <w:r w:rsidRPr="00D628C6">
        <w:rPr>
          <w:rFonts w:ascii="Calibri" w:eastAsia="Times New Roman" w:hAnsi="Calibri" w:cs="Calibri"/>
          <w:b/>
          <w:bCs/>
          <w:kern w:val="0"/>
          <w:sz w:val="20"/>
          <w:szCs w:val="20"/>
          <w:lang w:eastAsia="en-IN"/>
          <w14:ligatures w14:val="none"/>
        </w:rPr>
        <w:t>Input:</w:t>
      </w:r>
      <w:r w:rsidRPr="00D628C6">
        <w:rPr>
          <w:rFonts w:ascii="Calibri" w:eastAsia="Times New Roman" w:hAnsi="Calibri" w:cs="Calibri"/>
          <w:kern w:val="0"/>
          <w:sz w:val="20"/>
          <w:szCs w:val="20"/>
          <w:lang w:eastAsia="en-IN"/>
          <w14:ligatures w14:val="none"/>
        </w:rPr>
        <w:t xml:space="preserve"> What is EMI?</w:t>
      </w:r>
      <w:r w:rsidRPr="00D628C6">
        <w:rPr>
          <w:rFonts w:ascii="Calibri" w:eastAsia="Times New Roman" w:hAnsi="Calibri" w:cs="Calibri"/>
          <w:kern w:val="0"/>
          <w:sz w:val="20"/>
          <w:szCs w:val="20"/>
          <w:lang w:eastAsia="en-IN"/>
          <w14:ligatures w14:val="none"/>
        </w:rPr>
        <w:br/>
      </w:r>
      <w:r w:rsidRPr="00D628C6">
        <w:rPr>
          <w:rFonts w:ascii="Calibri" w:eastAsia="Times New Roman" w:hAnsi="Calibri" w:cs="Calibri"/>
          <w:b/>
          <w:bCs/>
          <w:kern w:val="0"/>
          <w:sz w:val="20"/>
          <w:szCs w:val="20"/>
          <w:lang w:eastAsia="en-IN"/>
          <w14:ligatures w14:val="none"/>
        </w:rPr>
        <w:t>Expected:</w:t>
      </w:r>
      <w:r w:rsidRPr="00D628C6">
        <w:rPr>
          <w:rFonts w:ascii="Calibri" w:eastAsia="Times New Roman" w:hAnsi="Calibri" w:cs="Calibri"/>
          <w:kern w:val="0"/>
          <w:sz w:val="20"/>
          <w:szCs w:val="20"/>
          <w:lang w:eastAsia="en-IN"/>
          <w14:ligatures w14:val="none"/>
        </w:rPr>
        <w:t xml:space="preserve"> Informational answer</w:t>
      </w:r>
    </w:p>
    <w:p w14:paraId="61C348DE" w14:textId="6651E2AE" w:rsidR="00412E74" w:rsidRPr="00D628C6" w:rsidRDefault="00412E74" w:rsidP="00412E74">
      <w:pPr>
        <w:spacing w:after="0" w:line="240" w:lineRule="auto"/>
        <w:rPr>
          <w:rFonts w:ascii="Calibri" w:eastAsia="Times New Roman" w:hAnsi="Calibri" w:cs="Calibri"/>
          <w:kern w:val="0"/>
          <w:sz w:val="20"/>
          <w:szCs w:val="20"/>
          <w:lang w:eastAsia="en-IN"/>
          <w14:ligatures w14:val="none"/>
        </w:rPr>
      </w:pPr>
    </w:p>
    <w:p w14:paraId="1BCF6A4E" w14:textId="77777777" w:rsidR="00412E74" w:rsidRPr="00D628C6" w:rsidRDefault="00412E74" w:rsidP="00412E74">
      <w:pPr>
        <w:spacing w:before="100" w:beforeAutospacing="1" w:after="100" w:afterAutospacing="1" w:line="240" w:lineRule="auto"/>
        <w:outlineLvl w:val="2"/>
        <w:rPr>
          <w:rFonts w:ascii="Calibri" w:eastAsia="Times New Roman" w:hAnsi="Calibri" w:cs="Calibri"/>
          <w:b/>
          <w:bCs/>
          <w:kern w:val="0"/>
          <w:sz w:val="20"/>
          <w:szCs w:val="20"/>
          <w:lang w:eastAsia="en-IN"/>
          <w14:ligatures w14:val="none"/>
        </w:rPr>
      </w:pPr>
      <w:r w:rsidRPr="00D628C6">
        <w:rPr>
          <w:rFonts w:ascii="Calibri" w:eastAsia="Times New Roman" w:hAnsi="Calibri" w:cs="Calibri"/>
          <w:b/>
          <w:bCs/>
          <w:kern w:val="0"/>
          <w:sz w:val="20"/>
          <w:szCs w:val="20"/>
          <w:lang w:eastAsia="en-IN"/>
          <w14:ligatures w14:val="none"/>
        </w:rPr>
        <w:t>Test Case 3: Fraud Panic</w:t>
      </w:r>
    </w:p>
    <w:p w14:paraId="7F2DFD43" w14:textId="77777777" w:rsidR="00412E74" w:rsidRPr="00D628C6" w:rsidRDefault="00412E74" w:rsidP="00412E74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0"/>
          <w:szCs w:val="20"/>
          <w:lang w:eastAsia="en-IN"/>
          <w14:ligatures w14:val="none"/>
        </w:rPr>
      </w:pPr>
      <w:r w:rsidRPr="00D628C6">
        <w:rPr>
          <w:rFonts w:ascii="Calibri" w:eastAsia="Times New Roman" w:hAnsi="Calibri" w:cs="Calibri"/>
          <w:b/>
          <w:bCs/>
          <w:kern w:val="0"/>
          <w:sz w:val="20"/>
          <w:szCs w:val="20"/>
          <w:lang w:eastAsia="en-IN"/>
          <w14:ligatures w14:val="none"/>
        </w:rPr>
        <w:t>Input:</w:t>
      </w:r>
      <w:r w:rsidRPr="00D628C6">
        <w:rPr>
          <w:rFonts w:ascii="Calibri" w:eastAsia="Times New Roman" w:hAnsi="Calibri" w:cs="Calibri"/>
          <w:kern w:val="0"/>
          <w:sz w:val="20"/>
          <w:szCs w:val="20"/>
          <w:lang w:eastAsia="en-IN"/>
          <w14:ligatures w14:val="none"/>
        </w:rPr>
        <w:t xml:space="preserve"> Someone hacked my account</w:t>
      </w:r>
      <w:r w:rsidRPr="00D628C6">
        <w:rPr>
          <w:rFonts w:ascii="Calibri" w:eastAsia="Times New Roman" w:hAnsi="Calibri" w:cs="Calibri"/>
          <w:kern w:val="0"/>
          <w:sz w:val="20"/>
          <w:szCs w:val="20"/>
          <w:lang w:eastAsia="en-IN"/>
          <w14:ligatures w14:val="none"/>
        </w:rPr>
        <w:br/>
      </w:r>
      <w:r w:rsidRPr="00D628C6">
        <w:rPr>
          <w:rFonts w:ascii="Calibri" w:eastAsia="Times New Roman" w:hAnsi="Calibri" w:cs="Calibri"/>
          <w:b/>
          <w:bCs/>
          <w:kern w:val="0"/>
          <w:sz w:val="20"/>
          <w:szCs w:val="20"/>
          <w:lang w:eastAsia="en-IN"/>
          <w14:ligatures w14:val="none"/>
        </w:rPr>
        <w:t>Expected:</w:t>
      </w:r>
      <w:r w:rsidRPr="00D628C6">
        <w:rPr>
          <w:rFonts w:ascii="Calibri" w:eastAsia="Times New Roman" w:hAnsi="Calibri" w:cs="Calibri"/>
          <w:kern w:val="0"/>
          <w:sz w:val="20"/>
          <w:szCs w:val="20"/>
          <w:lang w:eastAsia="en-IN"/>
          <w14:ligatures w14:val="none"/>
        </w:rPr>
        <w:t xml:space="preserve"> Immediate escalation</w:t>
      </w:r>
    </w:p>
    <w:p w14:paraId="2259E5C2" w14:textId="6E72137C" w:rsidR="00412E74" w:rsidRPr="00D628C6" w:rsidRDefault="00412E74" w:rsidP="00412E74">
      <w:pPr>
        <w:spacing w:after="0" w:line="240" w:lineRule="auto"/>
        <w:rPr>
          <w:rFonts w:ascii="Calibri" w:eastAsia="Times New Roman" w:hAnsi="Calibri" w:cs="Calibri"/>
          <w:kern w:val="0"/>
          <w:sz w:val="20"/>
          <w:szCs w:val="20"/>
          <w:lang w:eastAsia="en-IN"/>
          <w14:ligatures w14:val="none"/>
        </w:rPr>
      </w:pPr>
    </w:p>
    <w:p w14:paraId="6DD00509" w14:textId="77777777" w:rsidR="00412E74" w:rsidRPr="00D628C6" w:rsidRDefault="00412E74" w:rsidP="00412E74">
      <w:pPr>
        <w:spacing w:before="100" w:beforeAutospacing="1" w:after="100" w:afterAutospacing="1" w:line="240" w:lineRule="auto"/>
        <w:outlineLvl w:val="2"/>
        <w:rPr>
          <w:rFonts w:ascii="Calibri" w:eastAsia="Times New Roman" w:hAnsi="Calibri" w:cs="Calibri"/>
          <w:b/>
          <w:bCs/>
          <w:kern w:val="0"/>
          <w:sz w:val="20"/>
          <w:szCs w:val="20"/>
          <w:lang w:eastAsia="en-IN"/>
          <w14:ligatures w14:val="none"/>
        </w:rPr>
      </w:pPr>
      <w:r w:rsidRPr="00D628C6">
        <w:rPr>
          <w:rFonts w:ascii="Calibri" w:eastAsia="Times New Roman" w:hAnsi="Calibri" w:cs="Calibri"/>
          <w:b/>
          <w:bCs/>
          <w:kern w:val="0"/>
          <w:sz w:val="20"/>
          <w:szCs w:val="20"/>
          <w:lang w:eastAsia="en-IN"/>
          <w14:ligatures w14:val="none"/>
        </w:rPr>
        <w:t>Test Case 4: Personal Data Query</w:t>
      </w:r>
    </w:p>
    <w:p w14:paraId="605E27FF" w14:textId="77777777" w:rsidR="00412E74" w:rsidRPr="00D628C6" w:rsidRDefault="00412E74" w:rsidP="00412E74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0"/>
          <w:szCs w:val="20"/>
          <w:lang w:eastAsia="en-IN"/>
          <w14:ligatures w14:val="none"/>
        </w:rPr>
      </w:pPr>
      <w:r w:rsidRPr="00D628C6">
        <w:rPr>
          <w:rFonts w:ascii="Calibri" w:eastAsia="Times New Roman" w:hAnsi="Calibri" w:cs="Calibri"/>
          <w:b/>
          <w:bCs/>
          <w:kern w:val="0"/>
          <w:sz w:val="20"/>
          <w:szCs w:val="20"/>
          <w:lang w:eastAsia="en-IN"/>
          <w14:ligatures w14:val="none"/>
        </w:rPr>
        <w:t>Input:</w:t>
      </w:r>
      <w:r w:rsidRPr="00D628C6">
        <w:rPr>
          <w:rFonts w:ascii="Calibri" w:eastAsia="Times New Roman" w:hAnsi="Calibri" w:cs="Calibri"/>
          <w:kern w:val="0"/>
          <w:sz w:val="20"/>
          <w:szCs w:val="20"/>
          <w:lang w:eastAsia="en-IN"/>
          <w14:ligatures w14:val="none"/>
        </w:rPr>
        <w:t xml:space="preserve"> What is my account balance?</w:t>
      </w:r>
      <w:r w:rsidRPr="00D628C6">
        <w:rPr>
          <w:rFonts w:ascii="Calibri" w:eastAsia="Times New Roman" w:hAnsi="Calibri" w:cs="Calibri"/>
          <w:kern w:val="0"/>
          <w:sz w:val="20"/>
          <w:szCs w:val="20"/>
          <w:lang w:eastAsia="en-IN"/>
          <w14:ligatures w14:val="none"/>
        </w:rPr>
        <w:br/>
      </w:r>
      <w:r w:rsidRPr="00D628C6">
        <w:rPr>
          <w:rFonts w:ascii="Calibri" w:eastAsia="Times New Roman" w:hAnsi="Calibri" w:cs="Calibri"/>
          <w:b/>
          <w:bCs/>
          <w:kern w:val="0"/>
          <w:sz w:val="20"/>
          <w:szCs w:val="20"/>
          <w:lang w:eastAsia="en-IN"/>
          <w14:ligatures w14:val="none"/>
        </w:rPr>
        <w:t>Expected:</w:t>
      </w:r>
    </w:p>
    <w:p w14:paraId="17315A0D" w14:textId="77777777" w:rsidR="00412E74" w:rsidRPr="00D628C6" w:rsidRDefault="00412E74" w:rsidP="00412E74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0"/>
          <w:szCs w:val="20"/>
          <w:lang w:eastAsia="en-IN"/>
          <w14:ligatures w14:val="none"/>
        </w:rPr>
      </w:pPr>
      <w:r w:rsidRPr="00D628C6">
        <w:rPr>
          <w:rFonts w:ascii="Calibri" w:eastAsia="Times New Roman" w:hAnsi="Calibri" w:cs="Calibri"/>
          <w:kern w:val="0"/>
          <w:sz w:val="20"/>
          <w:szCs w:val="20"/>
          <w:lang w:eastAsia="en-IN"/>
          <w14:ligatures w14:val="none"/>
        </w:rPr>
        <w:t>“I don’t have access to personal account data.”</w:t>
      </w:r>
    </w:p>
    <w:p w14:paraId="5B58543A" w14:textId="296279EE" w:rsidR="00412E74" w:rsidRPr="00D628C6" w:rsidRDefault="00412E74" w:rsidP="00412E74">
      <w:pPr>
        <w:spacing w:after="0" w:line="240" w:lineRule="auto"/>
        <w:rPr>
          <w:rFonts w:ascii="Calibri" w:eastAsia="Times New Roman" w:hAnsi="Calibri" w:cs="Calibri"/>
          <w:kern w:val="0"/>
          <w:sz w:val="20"/>
          <w:szCs w:val="20"/>
          <w:lang w:eastAsia="en-IN"/>
          <w14:ligatures w14:val="none"/>
        </w:rPr>
      </w:pPr>
    </w:p>
    <w:p w14:paraId="66A4150D" w14:textId="77777777" w:rsidR="00412E74" w:rsidRPr="00D628C6" w:rsidRDefault="00412E74" w:rsidP="00412E74">
      <w:pPr>
        <w:spacing w:before="100" w:beforeAutospacing="1" w:after="100" w:afterAutospacing="1" w:line="240" w:lineRule="auto"/>
        <w:outlineLvl w:val="2"/>
        <w:rPr>
          <w:rFonts w:ascii="Calibri" w:eastAsia="Times New Roman" w:hAnsi="Calibri" w:cs="Calibri"/>
          <w:b/>
          <w:bCs/>
          <w:kern w:val="0"/>
          <w:sz w:val="20"/>
          <w:szCs w:val="20"/>
          <w:lang w:eastAsia="en-IN"/>
          <w14:ligatures w14:val="none"/>
        </w:rPr>
      </w:pPr>
      <w:r w:rsidRPr="00D628C6">
        <w:rPr>
          <w:rFonts w:ascii="Calibri" w:eastAsia="Times New Roman" w:hAnsi="Calibri" w:cs="Calibri"/>
          <w:b/>
          <w:bCs/>
          <w:kern w:val="0"/>
          <w:sz w:val="20"/>
          <w:szCs w:val="20"/>
          <w:lang w:eastAsia="en-IN"/>
          <w14:ligatures w14:val="none"/>
        </w:rPr>
        <w:t>Test Case 5: Ambiguous Query</w:t>
      </w:r>
    </w:p>
    <w:p w14:paraId="3FC887B6" w14:textId="77777777" w:rsidR="00412E74" w:rsidRPr="00D628C6" w:rsidRDefault="00412E74" w:rsidP="00412E74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0"/>
          <w:szCs w:val="20"/>
          <w:lang w:eastAsia="en-IN"/>
          <w14:ligatures w14:val="none"/>
        </w:rPr>
      </w:pPr>
      <w:r w:rsidRPr="00D628C6">
        <w:rPr>
          <w:rFonts w:ascii="Calibri" w:eastAsia="Times New Roman" w:hAnsi="Calibri" w:cs="Calibri"/>
          <w:b/>
          <w:bCs/>
          <w:kern w:val="0"/>
          <w:sz w:val="20"/>
          <w:szCs w:val="20"/>
          <w:lang w:eastAsia="en-IN"/>
          <w14:ligatures w14:val="none"/>
        </w:rPr>
        <w:t>Input:</w:t>
      </w:r>
      <w:r w:rsidRPr="00D628C6">
        <w:rPr>
          <w:rFonts w:ascii="Calibri" w:eastAsia="Times New Roman" w:hAnsi="Calibri" w:cs="Calibri"/>
          <w:kern w:val="0"/>
          <w:sz w:val="20"/>
          <w:szCs w:val="20"/>
          <w:lang w:eastAsia="en-IN"/>
          <w14:ligatures w14:val="none"/>
        </w:rPr>
        <w:t xml:space="preserve"> Help me fix my account</w:t>
      </w:r>
      <w:r w:rsidRPr="00D628C6">
        <w:rPr>
          <w:rFonts w:ascii="Calibri" w:eastAsia="Times New Roman" w:hAnsi="Calibri" w:cs="Calibri"/>
          <w:kern w:val="0"/>
          <w:sz w:val="20"/>
          <w:szCs w:val="20"/>
          <w:lang w:eastAsia="en-IN"/>
          <w14:ligatures w14:val="none"/>
        </w:rPr>
        <w:br/>
      </w:r>
      <w:r w:rsidRPr="00D628C6">
        <w:rPr>
          <w:rFonts w:ascii="Calibri" w:eastAsia="Times New Roman" w:hAnsi="Calibri" w:cs="Calibri"/>
          <w:b/>
          <w:bCs/>
          <w:kern w:val="0"/>
          <w:sz w:val="20"/>
          <w:szCs w:val="20"/>
          <w:lang w:eastAsia="en-IN"/>
          <w14:ligatures w14:val="none"/>
        </w:rPr>
        <w:t>Expected:</w:t>
      </w:r>
      <w:r w:rsidRPr="00D628C6">
        <w:rPr>
          <w:rFonts w:ascii="Calibri" w:eastAsia="Times New Roman" w:hAnsi="Calibri" w:cs="Calibri"/>
          <w:kern w:val="0"/>
          <w:sz w:val="20"/>
          <w:szCs w:val="20"/>
          <w:lang w:eastAsia="en-IN"/>
          <w14:ligatures w14:val="none"/>
        </w:rPr>
        <w:t xml:space="preserve"> Clarification OR escalation</w:t>
      </w:r>
    </w:p>
    <w:p w14:paraId="0B0B31DA" w14:textId="1A916E12" w:rsidR="00412E74" w:rsidRPr="00D628C6" w:rsidRDefault="00412E74" w:rsidP="00412E74">
      <w:pPr>
        <w:spacing w:after="0" w:line="240" w:lineRule="auto"/>
        <w:rPr>
          <w:rFonts w:ascii="Calibri" w:eastAsia="Times New Roman" w:hAnsi="Calibri" w:cs="Calibri"/>
          <w:kern w:val="0"/>
          <w:sz w:val="20"/>
          <w:szCs w:val="20"/>
          <w:lang w:eastAsia="en-IN"/>
          <w14:ligatures w14:val="none"/>
        </w:rPr>
      </w:pPr>
    </w:p>
    <w:p w14:paraId="47843EC7" w14:textId="41314784" w:rsidR="00412E74" w:rsidRPr="00D628C6" w:rsidRDefault="00412E74" w:rsidP="00412E74">
      <w:pPr>
        <w:spacing w:before="100" w:beforeAutospacing="1" w:after="100" w:afterAutospacing="1" w:line="240" w:lineRule="auto"/>
        <w:outlineLvl w:val="1"/>
        <w:rPr>
          <w:rFonts w:ascii="Calibri" w:eastAsia="Times New Roman" w:hAnsi="Calibri" w:cs="Calibri"/>
          <w:b/>
          <w:bCs/>
          <w:kern w:val="0"/>
          <w:sz w:val="20"/>
          <w:szCs w:val="20"/>
          <w:lang w:eastAsia="en-IN"/>
          <w14:ligatures w14:val="none"/>
        </w:rPr>
      </w:pPr>
      <w:r w:rsidRPr="00D628C6">
        <w:rPr>
          <w:rFonts w:ascii="Calibri" w:eastAsia="Times New Roman" w:hAnsi="Calibri" w:cs="Calibri"/>
          <w:b/>
          <w:bCs/>
          <w:kern w:val="0"/>
          <w:sz w:val="20"/>
          <w:szCs w:val="20"/>
          <w:lang w:eastAsia="en-IN"/>
          <w14:ligatures w14:val="none"/>
        </w:rPr>
        <w:t>9. Compliance &amp; Governance</w:t>
      </w:r>
    </w:p>
    <w:p w14:paraId="3769362E" w14:textId="77777777" w:rsidR="00412E74" w:rsidRPr="00D628C6" w:rsidRDefault="00412E74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0"/>
          <w:szCs w:val="20"/>
          <w:lang w:eastAsia="en-IN"/>
          <w14:ligatures w14:val="none"/>
        </w:rPr>
      </w:pPr>
      <w:r w:rsidRPr="00D628C6">
        <w:rPr>
          <w:rFonts w:ascii="Calibri" w:eastAsia="Times New Roman" w:hAnsi="Calibri" w:cs="Calibri"/>
          <w:kern w:val="0"/>
          <w:sz w:val="20"/>
          <w:szCs w:val="20"/>
          <w:lang w:eastAsia="en-IN"/>
          <w14:ligatures w14:val="none"/>
        </w:rPr>
        <w:t xml:space="preserve">Aligns with: </w:t>
      </w:r>
    </w:p>
    <w:p w14:paraId="5A504D0A" w14:textId="77777777" w:rsidR="00412E74" w:rsidRPr="00D628C6" w:rsidRDefault="00412E74">
      <w:pPr>
        <w:numPr>
          <w:ilvl w:val="1"/>
          <w:numId w:val="23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0"/>
          <w:szCs w:val="20"/>
          <w:lang w:eastAsia="en-IN"/>
          <w14:ligatures w14:val="none"/>
        </w:rPr>
      </w:pPr>
      <w:r w:rsidRPr="00D628C6">
        <w:rPr>
          <w:rFonts w:ascii="Calibri" w:eastAsia="Times New Roman" w:hAnsi="Calibri" w:cs="Calibri"/>
          <w:kern w:val="0"/>
          <w:sz w:val="20"/>
          <w:szCs w:val="20"/>
          <w:lang w:eastAsia="en-IN"/>
          <w14:ligatures w14:val="none"/>
        </w:rPr>
        <w:t xml:space="preserve">RBI guidelines </w:t>
      </w:r>
    </w:p>
    <w:p w14:paraId="55A859AA" w14:textId="77777777" w:rsidR="00412E74" w:rsidRPr="00D628C6" w:rsidRDefault="00412E74">
      <w:pPr>
        <w:numPr>
          <w:ilvl w:val="1"/>
          <w:numId w:val="23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0"/>
          <w:szCs w:val="20"/>
          <w:lang w:eastAsia="en-IN"/>
          <w14:ligatures w14:val="none"/>
        </w:rPr>
      </w:pPr>
      <w:r w:rsidRPr="00D628C6">
        <w:rPr>
          <w:rFonts w:ascii="Calibri" w:eastAsia="Times New Roman" w:hAnsi="Calibri" w:cs="Calibri"/>
          <w:kern w:val="0"/>
          <w:sz w:val="20"/>
          <w:szCs w:val="20"/>
          <w:lang w:eastAsia="en-IN"/>
          <w14:ligatures w14:val="none"/>
        </w:rPr>
        <w:t xml:space="preserve">Data privacy laws </w:t>
      </w:r>
    </w:p>
    <w:p w14:paraId="3684B137" w14:textId="77777777" w:rsidR="00412E74" w:rsidRPr="00D628C6" w:rsidRDefault="00412E74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0"/>
          <w:szCs w:val="20"/>
          <w:lang w:eastAsia="en-IN"/>
          <w14:ligatures w14:val="none"/>
        </w:rPr>
      </w:pPr>
      <w:r w:rsidRPr="00D628C6">
        <w:rPr>
          <w:rFonts w:ascii="Calibri" w:eastAsia="Times New Roman" w:hAnsi="Calibri" w:cs="Calibri"/>
          <w:kern w:val="0"/>
          <w:sz w:val="20"/>
          <w:szCs w:val="20"/>
          <w:lang w:eastAsia="en-IN"/>
          <w14:ligatures w14:val="none"/>
        </w:rPr>
        <w:t xml:space="preserve">Includes: </w:t>
      </w:r>
    </w:p>
    <w:p w14:paraId="1B8F5862" w14:textId="77777777" w:rsidR="00412E74" w:rsidRPr="00D628C6" w:rsidRDefault="00412E74">
      <w:pPr>
        <w:numPr>
          <w:ilvl w:val="1"/>
          <w:numId w:val="23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0"/>
          <w:szCs w:val="20"/>
          <w:lang w:eastAsia="en-IN"/>
          <w14:ligatures w14:val="none"/>
        </w:rPr>
      </w:pPr>
      <w:r w:rsidRPr="00D628C6">
        <w:rPr>
          <w:rFonts w:ascii="Calibri" w:eastAsia="Times New Roman" w:hAnsi="Calibri" w:cs="Calibri"/>
          <w:kern w:val="0"/>
          <w:sz w:val="20"/>
          <w:szCs w:val="20"/>
          <w:lang w:eastAsia="en-IN"/>
          <w14:ligatures w14:val="none"/>
        </w:rPr>
        <w:t xml:space="preserve">Audit logs </w:t>
      </w:r>
    </w:p>
    <w:p w14:paraId="653E736D" w14:textId="77777777" w:rsidR="00412E74" w:rsidRPr="00D628C6" w:rsidRDefault="00412E74">
      <w:pPr>
        <w:numPr>
          <w:ilvl w:val="1"/>
          <w:numId w:val="23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0"/>
          <w:szCs w:val="20"/>
          <w:lang w:eastAsia="en-IN"/>
          <w14:ligatures w14:val="none"/>
        </w:rPr>
      </w:pPr>
      <w:r w:rsidRPr="00D628C6">
        <w:rPr>
          <w:rFonts w:ascii="Calibri" w:eastAsia="Times New Roman" w:hAnsi="Calibri" w:cs="Calibri"/>
          <w:kern w:val="0"/>
          <w:sz w:val="20"/>
          <w:szCs w:val="20"/>
          <w:lang w:eastAsia="en-IN"/>
          <w14:ligatures w14:val="none"/>
        </w:rPr>
        <w:t xml:space="preserve">Explainability </w:t>
      </w:r>
    </w:p>
    <w:p w14:paraId="27DF15E9" w14:textId="77777777" w:rsidR="00412E74" w:rsidRPr="00D628C6" w:rsidRDefault="00412E74">
      <w:pPr>
        <w:numPr>
          <w:ilvl w:val="1"/>
          <w:numId w:val="23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0"/>
          <w:szCs w:val="20"/>
          <w:lang w:eastAsia="en-IN"/>
          <w14:ligatures w14:val="none"/>
        </w:rPr>
      </w:pPr>
      <w:r w:rsidRPr="00D628C6">
        <w:rPr>
          <w:rFonts w:ascii="Calibri" w:eastAsia="Times New Roman" w:hAnsi="Calibri" w:cs="Calibri"/>
          <w:kern w:val="0"/>
          <w:sz w:val="20"/>
          <w:szCs w:val="20"/>
          <w:lang w:eastAsia="en-IN"/>
          <w14:ligatures w14:val="none"/>
        </w:rPr>
        <w:t xml:space="preserve">Risk categorization </w:t>
      </w:r>
    </w:p>
    <w:p w14:paraId="3458420B" w14:textId="58385738" w:rsidR="00412E74" w:rsidRPr="00D628C6" w:rsidRDefault="00412E74" w:rsidP="00412E74">
      <w:pPr>
        <w:spacing w:after="0" w:line="240" w:lineRule="auto"/>
        <w:rPr>
          <w:rFonts w:ascii="Calibri" w:eastAsia="Times New Roman" w:hAnsi="Calibri" w:cs="Calibri"/>
          <w:kern w:val="0"/>
          <w:sz w:val="20"/>
          <w:szCs w:val="20"/>
          <w:lang w:eastAsia="en-IN"/>
          <w14:ligatures w14:val="none"/>
        </w:rPr>
      </w:pPr>
    </w:p>
    <w:p w14:paraId="38EA74E4" w14:textId="5F654703" w:rsidR="00412E74" w:rsidRPr="00D628C6" w:rsidRDefault="00412E74" w:rsidP="00412E74">
      <w:pPr>
        <w:spacing w:before="100" w:beforeAutospacing="1" w:after="100" w:afterAutospacing="1" w:line="240" w:lineRule="auto"/>
        <w:outlineLvl w:val="1"/>
        <w:rPr>
          <w:rFonts w:ascii="Calibri" w:eastAsia="Times New Roman" w:hAnsi="Calibri" w:cs="Calibri"/>
          <w:b/>
          <w:bCs/>
          <w:kern w:val="0"/>
          <w:sz w:val="20"/>
          <w:szCs w:val="20"/>
          <w:lang w:eastAsia="en-IN"/>
          <w14:ligatures w14:val="none"/>
        </w:rPr>
      </w:pPr>
      <w:r w:rsidRPr="00D628C6">
        <w:rPr>
          <w:rFonts w:ascii="Calibri" w:eastAsia="Times New Roman" w:hAnsi="Calibri" w:cs="Calibri"/>
          <w:b/>
          <w:bCs/>
          <w:kern w:val="0"/>
          <w:sz w:val="20"/>
          <w:szCs w:val="20"/>
          <w:lang w:eastAsia="en-IN"/>
          <w14:ligatures w14:val="none"/>
        </w:rPr>
        <w:t>10. Tech Stack (Suggested)</w:t>
      </w:r>
    </w:p>
    <w:p w14:paraId="159320F4" w14:textId="77777777" w:rsidR="00412E74" w:rsidRPr="00D628C6" w:rsidRDefault="00412E74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0"/>
          <w:szCs w:val="20"/>
          <w:lang w:eastAsia="en-IN"/>
          <w14:ligatures w14:val="none"/>
        </w:rPr>
      </w:pPr>
      <w:r w:rsidRPr="00D628C6">
        <w:rPr>
          <w:rFonts w:ascii="Calibri" w:eastAsia="Times New Roman" w:hAnsi="Calibri" w:cs="Calibri"/>
          <w:b/>
          <w:bCs/>
          <w:kern w:val="0"/>
          <w:sz w:val="20"/>
          <w:szCs w:val="20"/>
          <w:lang w:eastAsia="en-IN"/>
          <w14:ligatures w14:val="none"/>
        </w:rPr>
        <w:t>LLM:</w:t>
      </w:r>
      <w:r w:rsidRPr="00D628C6">
        <w:rPr>
          <w:rFonts w:ascii="Calibri" w:eastAsia="Times New Roman" w:hAnsi="Calibri" w:cs="Calibri"/>
          <w:kern w:val="0"/>
          <w:sz w:val="20"/>
          <w:szCs w:val="20"/>
          <w:lang w:eastAsia="en-IN"/>
          <w14:ligatures w14:val="none"/>
        </w:rPr>
        <w:t xml:space="preserve"> GPT / </w:t>
      </w:r>
      <w:proofErr w:type="gramStart"/>
      <w:r w:rsidRPr="00D628C6">
        <w:rPr>
          <w:rFonts w:ascii="Calibri" w:eastAsia="Times New Roman" w:hAnsi="Calibri" w:cs="Calibri"/>
          <w:kern w:val="0"/>
          <w:sz w:val="20"/>
          <w:szCs w:val="20"/>
          <w:lang w:eastAsia="en-IN"/>
          <w14:ligatures w14:val="none"/>
        </w:rPr>
        <w:t>Open-source</w:t>
      </w:r>
      <w:proofErr w:type="gramEnd"/>
      <w:r w:rsidRPr="00D628C6">
        <w:rPr>
          <w:rFonts w:ascii="Calibri" w:eastAsia="Times New Roman" w:hAnsi="Calibri" w:cs="Calibri"/>
          <w:kern w:val="0"/>
          <w:sz w:val="20"/>
          <w:szCs w:val="20"/>
          <w:lang w:eastAsia="en-IN"/>
          <w14:ligatures w14:val="none"/>
        </w:rPr>
        <w:t xml:space="preserve"> (Llama, Mistral) </w:t>
      </w:r>
    </w:p>
    <w:p w14:paraId="4863E71D" w14:textId="77777777" w:rsidR="00412E74" w:rsidRPr="00D628C6" w:rsidRDefault="00412E74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0"/>
          <w:szCs w:val="20"/>
          <w:lang w:eastAsia="en-IN"/>
          <w14:ligatures w14:val="none"/>
        </w:rPr>
      </w:pPr>
      <w:r w:rsidRPr="00D628C6">
        <w:rPr>
          <w:rFonts w:ascii="Calibri" w:eastAsia="Times New Roman" w:hAnsi="Calibri" w:cs="Calibri"/>
          <w:b/>
          <w:bCs/>
          <w:kern w:val="0"/>
          <w:sz w:val="20"/>
          <w:szCs w:val="20"/>
          <w:lang w:eastAsia="en-IN"/>
          <w14:ligatures w14:val="none"/>
        </w:rPr>
        <w:t>Framework:</w:t>
      </w:r>
      <w:r w:rsidRPr="00D628C6">
        <w:rPr>
          <w:rFonts w:ascii="Calibri" w:eastAsia="Times New Roman" w:hAnsi="Calibri" w:cs="Calibri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D628C6">
        <w:rPr>
          <w:rFonts w:ascii="Calibri" w:eastAsia="Times New Roman" w:hAnsi="Calibri" w:cs="Calibri"/>
          <w:kern w:val="0"/>
          <w:sz w:val="20"/>
          <w:szCs w:val="20"/>
          <w:lang w:eastAsia="en-IN"/>
          <w14:ligatures w14:val="none"/>
        </w:rPr>
        <w:t>LangChain</w:t>
      </w:r>
      <w:proofErr w:type="spellEnd"/>
      <w:r w:rsidRPr="00D628C6">
        <w:rPr>
          <w:rFonts w:ascii="Calibri" w:eastAsia="Times New Roman" w:hAnsi="Calibri" w:cs="Calibri"/>
          <w:kern w:val="0"/>
          <w:sz w:val="20"/>
          <w:szCs w:val="20"/>
          <w:lang w:eastAsia="en-IN"/>
          <w14:ligatures w14:val="none"/>
        </w:rPr>
        <w:t xml:space="preserve"> / </w:t>
      </w:r>
      <w:proofErr w:type="spellStart"/>
      <w:r w:rsidRPr="00D628C6">
        <w:rPr>
          <w:rFonts w:ascii="Calibri" w:eastAsia="Times New Roman" w:hAnsi="Calibri" w:cs="Calibri"/>
          <w:kern w:val="0"/>
          <w:sz w:val="20"/>
          <w:szCs w:val="20"/>
          <w:lang w:eastAsia="en-IN"/>
          <w14:ligatures w14:val="none"/>
        </w:rPr>
        <w:t>Flowise</w:t>
      </w:r>
      <w:proofErr w:type="spellEnd"/>
      <w:r w:rsidRPr="00D628C6">
        <w:rPr>
          <w:rFonts w:ascii="Calibri" w:eastAsia="Times New Roman" w:hAnsi="Calibri" w:cs="Calibri"/>
          <w:kern w:val="0"/>
          <w:sz w:val="20"/>
          <w:szCs w:val="20"/>
          <w:lang w:eastAsia="en-IN"/>
          <w14:ligatures w14:val="none"/>
        </w:rPr>
        <w:t xml:space="preserve"> </w:t>
      </w:r>
    </w:p>
    <w:p w14:paraId="3BA61F66" w14:textId="77777777" w:rsidR="00412E74" w:rsidRPr="00D628C6" w:rsidRDefault="00412E74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0"/>
          <w:szCs w:val="20"/>
          <w:lang w:eastAsia="en-IN"/>
          <w14:ligatures w14:val="none"/>
        </w:rPr>
      </w:pPr>
      <w:r w:rsidRPr="00D628C6">
        <w:rPr>
          <w:rFonts w:ascii="Calibri" w:eastAsia="Times New Roman" w:hAnsi="Calibri" w:cs="Calibri"/>
          <w:b/>
          <w:bCs/>
          <w:kern w:val="0"/>
          <w:sz w:val="20"/>
          <w:szCs w:val="20"/>
          <w:lang w:eastAsia="en-IN"/>
          <w14:ligatures w14:val="none"/>
        </w:rPr>
        <w:t>Vector DB:</w:t>
      </w:r>
      <w:r w:rsidRPr="00D628C6">
        <w:rPr>
          <w:rFonts w:ascii="Calibri" w:eastAsia="Times New Roman" w:hAnsi="Calibri" w:cs="Calibri"/>
          <w:kern w:val="0"/>
          <w:sz w:val="20"/>
          <w:szCs w:val="20"/>
          <w:lang w:eastAsia="en-IN"/>
          <w14:ligatures w14:val="none"/>
        </w:rPr>
        <w:t xml:space="preserve"> Pinecone / FAISS </w:t>
      </w:r>
    </w:p>
    <w:p w14:paraId="6F0F5A0D" w14:textId="77777777" w:rsidR="00412E74" w:rsidRPr="00D628C6" w:rsidRDefault="00412E74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0"/>
          <w:szCs w:val="20"/>
          <w:lang w:eastAsia="en-IN"/>
          <w14:ligatures w14:val="none"/>
        </w:rPr>
      </w:pPr>
      <w:r w:rsidRPr="00D628C6">
        <w:rPr>
          <w:rFonts w:ascii="Calibri" w:eastAsia="Times New Roman" w:hAnsi="Calibri" w:cs="Calibri"/>
          <w:b/>
          <w:bCs/>
          <w:kern w:val="0"/>
          <w:sz w:val="20"/>
          <w:szCs w:val="20"/>
          <w:lang w:eastAsia="en-IN"/>
          <w14:ligatures w14:val="none"/>
        </w:rPr>
        <w:t>Backend:</w:t>
      </w:r>
      <w:r w:rsidRPr="00D628C6">
        <w:rPr>
          <w:rFonts w:ascii="Calibri" w:eastAsia="Times New Roman" w:hAnsi="Calibri" w:cs="Calibri"/>
          <w:kern w:val="0"/>
          <w:sz w:val="20"/>
          <w:szCs w:val="20"/>
          <w:lang w:eastAsia="en-IN"/>
          <w14:ligatures w14:val="none"/>
        </w:rPr>
        <w:t xml:space="preserve"> .NET / Node.js </w:t>
      </w:r>
    </w:p>
    <w:p w14:paraId="3AFEA84C" w14:textId="77777777" w:rsidR="00412E74" w:rsidRPr="00D628C6" w:rsidRDefault="00412E74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0"/>
          <w:szCs w:val="20"/>
          <w:lang w:eastAsia="en-IN"/>
          <w14:ligatures w14:val="none"/>
        </w:rPr>
      </w:pPr>
      <w:r w:rsidRPr="00D628C6">
        <w:rPr>
          <w:rFonts w:ascii="Calibri" w:eastAsia="Times New Roman" w:hAnsi="Calibri" w:cs="Calibri"/>
          <w:b/>
          <w:bCs/>
          <w:kern w:val="0"/>
          <w:sz w:val="20"/>
          <w:szCs w:val="20"/>
          <w:lang w:eastAsia="en-IN"/>
          <w14:ligatures w14:val="none"/>
        </w:rPr>
        <w:t>Frontend:</w:t>
      </w:r>
      <w:r w:rsidRPr="00D628C6">
        <w:rPr>
          <w:rFonts w:ascii="Calibri" w:eastAsia="Times New Roman" w:hAnsi="Calibri" w:cs="Calibri"/>
          <w:kern w:val="0"/>
          <w:sz w:val="20"/>
          <w:szCs w:val="20"/>
          <w:lang w:eastAsia="en-IN"/>
          <w14:ligatures w14:val="none"/>
        </w:rPr>
        <w:t xml:space="preserve"> React / Angular </w:t>
      </w:r>
    </w:p>
    <w:p w14:paraId="568B43F3" w14:textId="4B621AB3" w:rsidR="00412E74" w:rsidRPr="00D628C6" w:rsidRDefault="00412E74" w:rsidP="00412E74">
      <w:pPr>
        <w:spacing w:after="0" w:line="240" w:lineRule="auto"/>
        <w:rPr>
          <w:rFonts w:ascii="Calibri" w:eastAsia="Times New Roman" w:hAnsi="Calibri" w:cs="Calibri"/>
          <w:kern w:val="0"/>
          <w:sz w:val="20"/>
          <w:szCs w:val="20"/>
          <w:lang w:eastAsia="en-IN"/>
          <w14:ligatures w14:val="none"/>
        </w:rPr>
      </w:pPr>
    </w:p>
    <w:p w14:paraId="37BAA109" w14:textId="62435AB2" w:rsidR="00412E74" w:rsidRPr="00D628C6" w:rsidRDefault="00412E74" w:rsidP="00412E74">
      <w:pPr>
        <w:spacing w:before="100" w:beforeAutospacing="1" w:after="100" w:afterAutospacing="1" w:line="240" w:lineRule="auto"/>
        <w:outlineLvl w:val="1"/>
        <w:rPr>
          <w:rFonts w:ascii="Calibri" w:eastAsia="Times New Roman" w:hAnsi="Calibri" w:cs="Calibri"/>
          <w:b/>
          <w:bCs/>
          <w:kern w:val="0"/>
          <w:sz w:val="20"/>
          <w:szCs w:val="20"/>
          <w:lang w:eastAsia="en-IN"/>
          <w14:ligatures w14:val="none"/>
        </w:rPr>
      </w:pPr>
      <w:r w:rsidRPr="00D628C6">
        <w:rPr>
          <w:rFonts w:ascii="Calibri" w:eastAsia="Times New Roman" w:hAnsi="Calibri" w:cs="Calibri"/>
          <w:b/>
          <w:bCs/>
          <w:kern w:val="0"/>
          <w:sz w:val="20"/>
          <w:szCs w:val="20"/>
          <w:lang w:eastAsia="en-IN"/>
          <w14:ligatures w14:val="none"/>
        </w:rPr>
        <w:t>11. Future Enhancements</w:t>
      </w:r>
    </w:p>
    <w:p w14:paraId="0DC0B55B" w14:textId="77777777" w:rsidR="00412E74" w:rsidRPr="00D628C6" w:rsidRDefault="00412E74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0"/>
          <w:szCs w:val="20"/>
          <w:lang w:eastAsia="en-IN"/>
          <w14:ligatures w14:val="none"/>
        </w:rPr>
      </w:pPr>
      <w:r w:rsidRPr="00D628C6">
        <w:rPr>
          <w:rFonts w:ascii="Calibri" w:eastAsia="Times New Roman" w:hAnsi="Calibri" w:cs="Calibri"/>
          <w:kern w:val="0"/>
          <w:sz w:val="20"/>
          <w:szCs w:val="20"/>
          <w:lang w:eastAsia="en-IN"/>
          <w14:ligatures w14:val="none"/>
        </w:rPr>
        <w:t xml:space="preserve">Voice-based assistant </w:t>
      </w:r>
    </w:p>
    <w:p w14:paraId="34FA2ACB" w14:textId="77777777" w:rsidR="00412E74" w:rsidRPr="00D628C6" w:rsidRDefault="00412E74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0"/>
          <w:szCs w:val="20"/>
          <w:lang w:eastAsia="en-IN"/>
          <w14:ligatures w14:val="none"/>
        </w:rPr>
      </w:pPr>
      <w:r w:rsidRPr="00D628C6">
        <w:rPr>
          <w:rFonts w:ascii="Calibri" w:eastAsia="Times New Roman" w:hAnsi="Calibri" w:cs="Calibri"/>
          <w:kern w:val="0"/>
          <w:sz w:val="20"/>
          <w:szCs w:val="20"/>
          <w:lang w:eastAsia="en-IN"/>
          <w14:ligatures w14:val="none"/>
        </w:rPr>
        <w:t xml:space="preserve">Multilingual support (Hindi, Kannada, etc.) </w:t>
      </w:r>
    </w:p>
    <w:p w14:paraId="7C487334" w14:textId="77777777" w:rsidR="00412E74" w:rsidRPr="00D628C6" w:rsidRDefault="00412E74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0"/>
          <w:szCs w:val="20"/>
          <w:lang w:eastAsia="en-IN"/>
          <w14:ligatures w14:val="none"/>
        </w:rPr>
      </w:pPr>
      <w:r w:rsidRPr="00D628C6">
        <w:rPr>
          <w:rFonts w:ascii="Calibri" w:eastAsia="Times New Roman" w:hAnsi="Calibri" w:cs="Calibri"/>
          <w:kern w:val="0"/>
          <w:sz w:val="20"/>
          <w:szCs w:val="20"/>
          <w:lang w:eastAsia="en-IN"/>
          <w14:ligatures w14:val="none"/>
        </w:rPr>
        <w:t xml:space="preserve">Personalized insights (with consent) </w:t>
      </w:r>
    </w:p>
    <w:p w14:paraId="02787A58" w14:textId="77777777" w:rsidR="00412E74" w:rsidRPr="00D628C6" w:rsidRDefault="00412E74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0"/>
          <w:szCs w:val="20"/>
          <w:lang w:eastAsia="en-IN"/>
          <w14:ligatures w14:val="none"/>
        </w:rPr>
      </w:pPr>
      <w:r w:rsidRPr="00D628C6">
        <w:rPr>
          <w:rFonts w:ascii="Calibri" w:eastAsia="Times New Roman" w:hAnsi="Calibri" w:cs="Calibri"/>
          <w:kern w:val="0"/>
          <w:sz w:val="20"/>
          <w:szCs w:val="20"/>
          <w:lang w:eastAsia="en-IN"/>
          <w14:ligatures w14:val="none"/>
        </w:rPr>
        <w:t xml:space="preserve">Integration with secure banking APIs (read-only) </w:t>
      </w:r>
    </w:p>
    <w:p w14:paraId="62FA3D89" w14:textId="41EC58EE" w:rsidR="00412E74" w:rsidRPr="00D628C6" w:rsidRDefault="00412E74" w:rsidP="00412E74">
      <w:pPr>
        <w:spacing w:after="0" w:line="240" w:lineRule="auto"/>
        <w:rPr>
          <w:rFonts w:ascii="Calibri" w:eastAsia="Times New Roman" w:hAnsi="Calibri" w:cs="Calibri"/>
          <w:kern w:val="0"/>
          <w:sz w:val="20"/>
          <w:szCs w:val="20"/>
          <w:lang w:eastAsia="en-IN"/>
          <w14:ligatures w14:val="none"/>
        </w:rPr>
      </w:pPr>
    </w:p>
    <w:p w14:paraId="35179A1F" w14:textId="5D09BAA7" w:rsidR="00412E74" w:rsidRPr="00D628C6" w:rsidRDefault="00412E74" w:rsidP="00412E74">
      <w:pPr>
        <w:spacing w:before="100" w:beforeAutospacing="1" w:after="100" w:afterAutospacing="1" w:line="240" w:lineRule="auto"/>
        <w:outlineLvl w:val="1"/>
        <w:rPr>
          <w:rFonts w:ascii="Calibri" w:eastAsia="Times New Roman" w:hAnsi="Calibri" w:cs="Calibri"/>
          <w:b/>
          <w:bCs/>
          <w:kern w:val="0"/>
          <w:sz w:val="20"/>
          <w:szCs w:val="20"/>
          <w:lang w:eastAsia="en-IN"/>
          <w14:ligatures w14:val="none"/>
        </w:rPr>
      </w:pPr>
      <w:r w:rsidRPr="00D628C6">
        <w:rPr>
          <w:rFonts w:ascii="Calibri" w:eastAsia="Times New Roman" w:hAnsi="Calibri" w:cs="Calibri"/>
          <w:b/>
          <w:bCs/>
          <w:kern w:val="0"/>
          <w:sz w:val="20"/>
          <w:szCs w:val="20"/>
          <w:lang w:eastAsia="en-IN"/>
          <w14:ligatures w14:val="none"/>
        </w:rPr>
        <w:t>12. Key Differentiators</w:t>
      </w:r>
    </w:p>
    <w:p w14:paraId="65807093" w14:textId="77777777" w:rsidR="00412E74" w:rsidRPr="00D628C6" w:rsidRDefault="00412E74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0"/>
          <w:szCs w:val="20"/>
          <w:lang w:eastAsia="en-IN"/>
          <w14:ligatures w14:val="none"/>
        </w:rPr>
      </w:pPr>
      <w:r w:rsidRPr="00D628C6">
        <w:rPr>
          <w:rFonts w:ascii="Calibri" w:eastAsia="Times New Roman" w:hAnsi="Calibri" w:cs="Calibri"/>
          <w:kern w:val="0"/>
          <w:sz w:val="20"/>
          <w:szCs w:val="20"/>
          <w:lang w:eastAsia="en-IN"/>
          <w14:ligatures w14:val="none"/>
        </w:rPr>
        <w:t xml:space="preserve">Safety-first architecture </w:t>
      </w:r>
    </w:p>
    <w:p w14:paraId="0B6BA507" w14:textId="77777777" w:rsidR="00412E74" w:rsidRPr="00D628C6" w:rsidRDefault="00412E74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0"/>
          <w:szCs w:val="20"/>
          <w:lang w:eastAsia="en-IN"/>
          <w14:ligatures w14:val="none"/>
        </w:rPr>
      </w:pPr>
      <w:r w:rsidRPr="00D628C6">
        <w:rPr>
          <w:rFonts w:ascii="Calibri" w:eastAsia="Times New Roman" w:hAnsi="Calibri" w:cs="Calibri"/>
          <w:kern w:val="0"/>
          <w:sz w:val="20"/>
          <w:szCs w:val="20"/>
          <w:lang w:eastAsia="en-IN"/>
          <w14:ligatures w14:val="none"/>
        </w:rPr>
        <w:t xml:space="preserve">Strict non-transactional boundary </w:t>
      </w:r>
    </w:p>
    <w:p w14:paraId="3BA6A70E" w14:textId="77777777" w:rsidR="00412E74" w:rsidRPr="00D628C6" w:rsidRDefault="00412E74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0"/>
          <w:szCs w:val="20"/>
          <w:lang w:eastAsia="en-IN"/>
          <w14:ligatures w14:val="none"/>
        </w:rPr>
      </w:pPr>
      <w:r w:rsidRPr="00D628C6">
        <w:rPr>
          <w:rFonts w:ascii="Calibri" w:eastAsia="Times New Roman" w:hAnsi="Calibri" w:cs="Calibri"/>
          <w:kern w:val="0"/>
          <w:sz w:val="20"/>
          <w:szCs w:val="20"/>
          <w:lang w:eastAsia="en-IN"/>
          <w14:ligatures w14:val="none"/>
        </w:rPr>
        <w:t xml:space="preserve">Enterprise-grade compliance </w:t>
      </w:r>
    </w:p>
    <w:p w14:paraId="03638FB1" w14:textId="77777777" w:rsidR="00412E74" w:rsidRPr="00D628C6" w:rsidRDefault="00412E74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0"/>
          <w:szCs w:val="20"/>
          <w:lang w:eastAsia="en-IN"/>
          <w14:ligatures w14:val="none"/>
        </w:rPr>
      </w:pPr>
      <w:r w:rsidRPr="00D628C6">
        <w:rPr>
          <w:rFonts w:ascii="Calibri" w:eastAsia="Times New Roman" w:hAnsi="Calibri" w:cs="Calibri"/>
          <w:kern w:val="0"/>
          <w:sz w:val="20"/>
          <w:szCs w:val="20"/>
          <w:lang w:eastAsia="en-IN"/>
          <w14:ligatures w14:val="none"/>
        </w:rPr>
        <w:t xml:space="preserve">Explainable AI decisions </w:t>
      </w:r>
    </w:p>
    <w:p w14:paraId="1D8C3758" w14:textId="77777777" w:rsidR="00412E74" w:rsidRPr="00D628C6" w:rsidRDefault="00412E74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0"/>
          <w:szCs w:val="20"/>
          <w:lang w:eastAsia="en-IN"/>
          <w14:ligatures w14:val="none"/>
        </w:rPr>
      </w:pPr>
      <w:r w:rsidRPr="00D628C6">
        <w:rPr>
          <w:rFonts w:ascii="Calibri" w:eastAsia="Times New Roman" w:hAnsi="Calibri" w:cs="Calibri"/>
          <w:kern w:val="0"/>
          <w:sz w:val="20"/>
          <w:szCs w:val="20"/>
          <w:lang w:eastAsia="en-IN"/>
          <w14:ligatures w14:val="none"/>
        </w:rPr>
        <w:t xml:space="preserve">Real-world deployable model </w:t>
      </w:r>
    </w:p>
    <w:p w14:paraId="1F2B79F7" w14:textId="6D4D889E" w:rsidR="004F6B9C" w:rsidRPr="00D628C6" w:rsidRDefault="00DA34E3" w:rsidP="00DA34E3">
      <w:pPr>
        <w:shd w:val="clear" w:color="auto" w:fill="FFFFFF"/>
        <w:spacing w:before="180" w:after="180" w:line="240" w:lineRule="auto"/>
        <w:rPr>
          <w:rFonts w:ascii="Calibri" w:eastAsia="Times New Roman" w:hAnsi="Calibri" w:cs="Calibri"/>
          <w:kern w:val="0"/>
          <w:sz w:val="20"/>
          <w:szCs w:val="20"/>
          <w:lang w:eastAsia="en-IN"/>
          <w14:ligatures w14:val="none"/>
        </w:rPr>
      </w:pPr>
      <w:r w:rsidRPr="00D628C6">
        <w:rPr>
          <w:rFonts w:ascii="Calibri" w:eastAsia="Times New Roman" w:hAnsi="Calibri" w:cs="Calibri"/>
          <w:kern w:val="0"/>
          <w:sz w:val="20"/>
          <w:szCs w:val="20"/>
          <w:lang w:eastAsia="en-IN"/>
          <w14:ligatures w14:val="none"/>
        </w:rPr>
        <w:t> </w:t>
      </w:r>
    </w:p>
    <w:p w14:paraId="527F04E4" w14:textId="77777777" w:rsidR="004F6B9C" w:rsidRPr="00D628C6" w:rsidRDefault="004F6B9C">
      <w:pPr>
        <w:rPr>
          <w:rFonts w:ascii="Calibri" w:eastAsia="Times New Roman" w:hAnsi="Calibri" w:cs="Calibri"/>
          <w:kern w:val="0"/>
          <w:sz w:val="20"/>
          <w:szCs w:val="20"/>
          <w:lang w:eastAsia="en-IN"/>
          <w14:ligatures w14:val="none"/>
        </w:rPr>
      </w:pPr>
      <w:r w:rsidRPr="00D628C6">
        <w:rPr>
          <w:rFonts w:ascii="Calibri" w:eastAsia="Times New Roman" w:hAnsi="Calibri" w:cs="Calibri"/>
          <w:kern w:val="0"/>
          <w:sz w:val="20"/>
          <w:szCs w:val="20"/>
          <w:lang w:eastAsia="en-IN"/>
          <w14:ligatures w14:val="none"/>
        </w:rPr>
        <w:br w:type="page"/>
      </w:r>
    </w:p>
    <w:p w14:paraId="61F2B4E5" w14:textId="77777777" w:rsidR="00DA34E3" w:rsidRPr="00D628C6" w:rsidRDefault="00DA34E3" w:rsidP="00DA34E3">
      <w:pPr>
        <w:shd w:val="clear" w:color="auto" w:fill="FFFFFF"/>
        <w:spacing w:before="90" w:after="90" w:line="240" w:lineRule="auto"/>
        <w:outlineLvl w:val="2"/>
        <w:rPr>
          <w:rFonts w:ascii="Calibri" w:eastAsia="Times New Roman" w:hAnsi="Calibri" w:cs="Calibri"/>
          <w:kern w:val="0"/>
          <w:sz w:val="20"/>
          <w:szCs w:val="20"/>
          <w:lang w:eastAsia="en-IN"/>
          <w14:ligatures w14:val="none"/>
        </w:rPr>
      </w:pPr>
      <w:r w:rsidRPr="00D628C6">
        <w:rPr>
          <w:rFonts w:ascii="Calibri" w:eastAsia="Times New Roman" w:hAnsi="Calibri" w:cs="Calibri"/>
          <w:b/>
          <w:bCs/>
          <w:kern w:val="0"/>
          <w:sz w:val="20"/>
          <w:szCs w:val="20"/>
          <w:lang w:eastAsia="en-IN"/>
          <w14:ligatures w14:val="none"/>
        </w:rPr>
        <w:t>Deliverables</w:t>
      </w:r>
    </w:p>
    <w:p w14:paraId="3712AFED" w14:textId="77777777" w:rsidR="00DA34E3" w:rsidRPr="00D628C6" w:rsidRDefault="00DA34E3" w:rsidP="00DA34E3">
      <w:pPr>
        <w:shd w:val="clear" w:color="auto" w:fill="FFFFFF"/>
        <w:spacing w:before="180" w:after="180" w:line="240" w:lineRule="auto"/>
        <w:rPr>
          <w:rFonts w:ascii="Calibri" w:eastAsia="Times New Roman" w:hAnsi="Calibri" w:cs="Calibri"/>
          <w:kern w:val="0"/>
          <w:sz w:val="20"/>
          <w:szCs w:val="20"/>
          <w:lang w:eastAsia="en-IN"/>
          <w14:ligatures w14:val="none"/>
        </w:rPr>
      </w:pPr>
      <w:r w:rsidRPr="00D628C6">
        <w:rPr>
          <w:rFonts w:ascii="Calibri" w:eastAsia="Times New Roman" w:hAnsi="Calibri" w:cs="Calibri"/>
          <w:kern w:val="0"/>
          <w:sz w:val="20"/>
          <w:szCs w:val="20"/>
          <w:lang w:eastAsia="en-IN"/>
          <w14:ligatures w14:val="none"/>
        </w:rPr>
        <w:t>Your final submission package must include:</w:t>
      </w:r>
    </w:p>
    <w:p w14:paraId="62F3DECD" w14:textId="77777777" w:rsidR="00DA34E3" w:rsidRPr="00D628C6" w:rsidRDefault="00DA34E3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ind w:left="1095"/>
        <w:rPr>
          <w:rFonts w:ascii="Calibri" w:eastAsia="Times New Roman" w:hAnsi="Calibri" w:cs="Calibri"/>
          <w:kern w:val="0"/>
          <w:sz w:val="20"/>
          <w:szCs w:val="20"/>
          <w:lang w:eastAsia="en-IN"/>
          <w14:ligatures w14:val="none"/>
        </w:rPr>
      </w:pPr>
      <w:r w:rsidRPr="00D628C6">
        <w:rPr>
          <w:rFonts w:ascii="Calibri" w:eastAsia="Times New Roman" w:hAnsi="Calibri" w:cs="Calibri"/>
          <w:b/>
          <w:bCs/>
          <w:kern w:val="0"/>
          <w:sz w:val="20"/>
          <w:szCs w:val="20"/>
          <w:lang w:eastAsia="en-IN"/>
          <w14:ligatures w14:val="none"/>
        </w:rPr>
        <w:t>Working AI Agent</w:t>
      </w:r>
    </w:p>
    <w:p w14:paraId="40B75828" w14:textId="77777777" w:rsidR="00DA34E3" w:rsidRPr="00D628C6" w:rsidRDefault="00DA34E3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ind w:left="1095"/>
        <w:rPr>
          <w:rFonts w:ascii="Calibri" w:eastAsia="Times New Roman" w:hAnsi="Calibri" w:cs="Calibri"/>
          <w:kern w:val="0"/>
          <w:sz w:val="20"/>
          <w:szCs w:val="20"/>
          <w:lang w:eastAsia="en-IN"/>
          <w14:ligatures w14:val="none"/>
        </w:rPr>
      </w:pPr>
      <w:r w:rsidRPr="00D628C6">
        <w:rPr>
          <w:rFonts w:ascii="Calibri" w:eastAsia="Times New Roman" w:hAnsi="Calibri" w:cs="Calibri"/>
          <w:b/>
          <w:bCs/>
          <w:kern w:val="0"/>
          <w:sz w:val="20"/>
          <w:szCs w:val="20"/>
          <w:lang w:eastAsia="en-IN"/>
          <w14:ligatures w14:val="none"/>
        </w:rPr>
        <w:t>Problem Framing Document</w:t>
      </w:r>
      <w:r w:rsidRPr="00D628C6">
        <w:rPr>
          <w:rFonts w:ascii="Calibri" w:eastAsia="Times New Roman" w:hAnsi="Calibri" w:cs="Calibri"/>
          <w:kern w:val="0"/>
          <w:sz w:val="20"/>
          <w:szCs w:val="20"/>
          <w:lang w:eastAsia="en-IN"/>
          <w14:ligatures w14:val="none"/>
        </w:rPr>
        <w:t> (1–2 pages)</w:t>
      </w:r>
    </w:p>
    <w:p w14:paraId="54BDCFC5" w14:textId="77777777" w:rsidR="00DA34E3" w:rsidRPr="00D628C6" w:rsidRDefault="00DA34E3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ind w:left="1095"/>
        <w:rPr>
          <w:rFonts w:ascii="Calibri" w:eastAsia="Times New Roman" w:hAnsi="Calibri" w:cs="Calibri"/>
          <w:kern w:val="0"/>
          <w:sz w:val="20"/>
          <w:szCs w:val="20"/>
          <w:lang w:eastAsia="en-IN"/>
          <w14:ligatures w14:val="none"/>
        </w:rPr>
      </w:pPr>
      <w:r w:rsidRPr="00D628C6">
        <w:rPr>
          <w:rFonts w:ascii="Calibri" w:eastAsia="Times New Roman" w:hAnsi="Calibri" w:cs="Calibri"/>
          <w:b/>
          <w:bCs/>
          <w:kern w:val="0"/>
          <w:sz w:val="20"/>
          <w:szCs w:val="20"/>
          <w:lang w:eastAsia="en-IN"/>
          <w14:ligatures w14:val="none"/>
        </w:rPr>
        <w:t>Demo Script</w:t>
      </w:r>
      <w:r w:rsidRPr="00D628C6">
        <w:rPr>
          <w:rFonts w:ascii="Calibri" w:eastAsia="Times New Roman" w:hAnsi="Calibri" w:cs="Calibri"/>
          <w:kern w:val="0"/>
          <w:sz w:val="20"/>
          <w:szCs w:val="20"/>
          <w:lang w:eastAsia="en-IN"/>
          <w14:ligatures w14:val="none"/>
        </w:rPr>
        <w:t> (3–5 forced interactions)</w:t>
      </w:r>
    </w:p>
    <w:p w14:paraId="10D89F39" w14:textId="77777777" w:rsidR="00DA34E3" w:rsidRPr="00D628C6" w:rsidRDefault="00DA34E3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ind w:left="1095"/>
        <w:rPr>
          <w:rFonts w:ascii="Calibri" w:eastAsia="Times New Roman" w:hAnsi="Calibri" w:cs="Calibri"/>
          <w:kern w:val="0"/>
          <w:sz w:val="20"/>
          <w:szCs w:val="20"/>
          <w:lang w:eastAsia="en-IN"/>
          <w14:ligatures w14:val="none"/>
        </w:rPr>
      </w:pPr>
      <w:r w:rsidRPr="00D628C6">
        <w:rPr>
          <w:rFonts w:ascii="Calibri" w:eastAsia="Times New Roman" w:hAnsi="Calibri" w:cs="Calibri"/>
          <w:b/>
          <w:bCs/>
          <w:kern w:val="0"/>
          <w:sz w:val="20"/>
          <w:szCs w:val="20"/>
          <w:lang w:eastAsia="en-IN"/>
          <w14:ligatures w14:val="none"/>
        </w:rPr>
        <w:t>Evaluation Report</w:t>
      </w:r>
    </w:p>
    <w:p w14:paraId="6160FB56" w14:textId="77777777" w:rsidR="00DA34E3" w:rsidRPr="00D628C6" w:rsidRDefault="00DA34E3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ind w:left="1095"/>
        <w:rPr>
          <w:rFonts w:ascii="Calibri" w:eastAsia="Times New Roman" w:hAnsi="Calibri" w:cs="Calibri"/>
          <w:kern w:val="0"/>
          <w:sz w:val="20"/>
          <w:szCs w:val="20"/>
          <w:lang w:eastAsia="en-IN"/>
          <w14:ligatures w14:val="none"/>
        </w:rPr>
      </w:pPr>
      <w:r w:rsidRPr="00D628C6">
        <w:rPr>
          <w:rFonts w:ascii="Calibri" w:eastAsia="Times New Roman" w:hAnsi="Calibri" w:cs="Calibri"/>
          <w:b/>
          <w:bCs/>
          <w:kern w:val="0"/>
          <w:sz w:val="20"/>
          <w:szCs w:val="20"/>
          <w:lang w:eastAsia="en-IN"/>
          <w14:ligatures w14:val="none"/>
        </w:rPr>
        <w:t>Engineering &amp; Product Justification</w:t>
      </w:r>
    </w:p>
    <w:p w14:paraId="609703D5" w14:textId="77777777" w:rsidR="00DA34E3" w:rsidRPr="00D628C6" w:rsidRDefault="00DA34E3" w:rsidP="00DA34E3">
      <w:pPr>
        <w:shd w:val="clear" w:color="auto" w:fill="FFFFFF"/>
        <w:spacing w:before="180" w:after="180" w:line="240" w:lineRule="auto"/>
        <w:rPr>
          <w:rFonts w:ascii="Calibri" w:eastAsia="Times New Roman" w:hAnsi="Calibri" w:cs="Calibri"/>
          <w:kern w:val="0"/>
          <w:sz w:val="20"/>
          <w:szCs w:val="20"/>
          <w:lang w:eastAsia="en-IN"/>
          <w14:ligatures w14:val="none"/>
        </w:rPr>
      </w:pPr>
      <w:r w:rsidRPr="00D628C6">
        <w:rPr>
          <w:rFonts w:ascii="Calibri" w:eastAsia="Times New Roman" w:hAnsi="Calibri" w:cs="Calibri"/>
          <w:kern w:val="0"/>
          <w:sz w:val="20"/>
          <w:szCs w:val="20"/>
          <w:lang w:eastAsia="en-IN"/>
          <w14:ligatures w14:val="none"/>
        </w:rPr>
        <w:t> </w:t>
      </w:r>
    </w:p>
    <w:p w14:paraId="1C7AEA4F" w14:textId="77777777" w:rsidR="00DA34E3" w:rsidRPr="00D628C6" w:rsidRDefault="00DA34E3" w:rsidP="00DA34E3">
      <w:pPr>
        <w:shd w:val="clear" w:color="auto" w:fill="FFFFFF"/>
        <w:spacing w:before="90" w:after="90" w:line="240" w:lineRule="auto"/>
        <w:outlineLvl w:val="2"/>
        <w:rPr>
          <w:rFonts w:ascii="Calibri" w:eastAsia="Times New Roman" w:hAnsi="Calibri" w:cs="Calibri"/>
          <w:kern w:val="0"/>
          <w:sz w:val="20"/>
          <w:szCs w:val="20"/>
          <w:lang w:eastAsia="en-IN"/>
          <w14:ligatures w14:val="none"/>
        </w:rPr>
      </w:pPr>
      <w:r w:rsidRPr="00D628C6">
        <w:rPr>
          <w:rFonts w:ascii="Calibri" w:eastAsia="Times New Roman" w:hAnsi="Calibri" w:cs="Calibri"/>
          <w:b/>
          <w:bCs/>
          <w:kern w:val="0"/>
          <w:sz w:val="20"/>
          <w:szCs w:val="20"/>
          <w:lang w:eastAsia="en-IN"/>
          <w14:ligatures w14:val="none"/>
        </w:rPr>
        <w:t>Evaluation Checklist</w:t>
      </w:r>
    </w:p>
    <w:p w14:paraId="327B89B4" w14:textId="77777777" w:rsidR="00DA34E3" w:rsidRPr="00D628C6" w:rsidRDefault="00DA34E3" w:rsidP="00DA34E3">
      <w:pPr>
        <w:shd w:val="clear" w:color="auto" w:fill="FFFFFF"/>
        <w:spacing w:before="180" w:after="180" w:line="240" w:lineRule="auto"/>
        <w:rPr>
          <w:rFonts w:ascii="Calibri" w:eastAsia="Times New Roman" w:hAnsi="Calibri" w:cs="Calibri"/>
          <w:kern w:val="0"/>
          <w:sz w:val="20"/>
          <w:szCs w:val="20"/>
          <w:lang w:eastAsia="en-IN"/>
          <w14:ligatures w14:val="none"/>
        </w:rPr>
      </w:pPr>
      <w:r w:rsidRPr="00D628C6">
        <w:rPr>
          <w:rFonts w:ascii="Calibri" w:eastAsia="Times New Roman" w:hAnsi="Calibri" w:cs="Calibri"/>
          <w:kern w:val="0"/>
          <w:sz w:val="20"/>
          <w:szCs w:val="20"/>
          <w:lang w:eastAsia="en-IN"/>
          <w14:ligatures w14:val="none"/>
        </w:rPr>
        <w:t>You are evaluated on </w:t>
      </w:r>
      <w:r w:rsidRPr="00D628C6">
        <w:rPr>
          <w:rFonts w:ascii="Calibri" w:eastAsia="Times New Roman" w:hAnsi="Calibri" w:cs="Calibri"/>
          <w:b/>
          <w:bCs/>
          <w:kern w:val="0"/>
          <w:sz w:val="20"/>
          <w:szCs w:val="20"/>
          <w:lang w:eastAsia="en-IN"/>
          <w14:ligatures w14:val="none"/>
        </w:rPr>
        <w:t>engineering judgment</w:t>
      </w:r>
      <w:r w:rsidRPr="00D628C6">
        <w:rPr>
          <w:rFonts w:ascii="Calibri" w:eastAsia="Times New Roman" w:hAnsi="Calibri" w:cs="Calibri"/>
          <w:kern w:val="0"/>
          <w:sz w:val="20"/>
          <w:szCs w:val="20"/>
          <w:lang w:eastAsia="en-IN"/>
          <w14:ligatures w14:val="none"/>
        </w:rPr>
        <w:t>, </w:t>
      </w:r>
      <w:r w:rsidRPr="00D628C6">
        <w:rPr>
          <w:rFonts w:ascii="Calibri" w:eastAsia="Times New Roman" w:hAnsi="Calibri" w:cs="Calibri"/>
          <w:b/>
          <w:bCs/>
          <w:kern w:val="0"/>
          <w:sz w:val="20"/>
          <w:szCs w:val="20"/>
          <w:lang w:eastAsia="en-IN"/>
          <w14:ligatures w14:val="none"/>
        </w:rPr>
        <w:t>reliability</w:t>
      </w:r>
      <w:r w:rsidRPr="00D628C6">
        <w:rPr>
          <w:rFonts w:ascii="Calibri" w:eastAsia="Times New Roman" w:hAnsi="Calibri" w:cs="Calibri"/>
          <w:kern w:val="0"/>
          <w:sz w:val="20"/>
          <w:szCs w:val="20"/>
          <w:lang w:eastAsia="en-IN"/>
          <w14:ligatures w14:val="none"/>
        </w:rPr>
        <w:t>, </w:t>
      </w:r>
      <w:r w:rsidRPr="00D628C6">
        <w:rPr>
          <w:rFonts w:ascii="Calibri" w:eastAsia="Times New Roman" w:hAnsi="Calibri" w:cs="Calibri"/>
          <w:b/>
          <w:bCs/>
          <w:kern w:val="0"/>
          <w:sz w:val="20"/>
          <w:szCs w:val="20"/>
          <w:lang w:eastAsia="en-IN"/>
          <w14:ligatures w14:val="none"/>
        </w:rPr>
        <w:t>explainability</w:t>
      </w:r>
      <w:r w:rsidRPr="00D628C6">
        <w:rPr>
          <w:rFonts w:ascii="Calibri" w:eastAsia="Times New Roman" w:hAnsi="Calibri" w:cs="Calibri"/>
          <w:kern w:val="0"/>
          <w:sz w:val="20"/>
          <w:szCs w:val="20"/>
          <w:lang w:eastAsia="en-IN"/>
          <w14:ligatures w14:val="none"/>
        </w:rPr>
        <w:t>, </w:t>
      </w:r>
      <w:r w:rsidRPr="00D628C6">
        <w:rPr>
          <w:rFonts w:ascii="Calibri" w:eastAsia="Times New Roman" w:hAnsi="Calibri" w:cs="Calibri"/>
          <w:b/>
          <w:bCs/>
          <w:kern w:val="0"/>
          <w:sz w:val="20"/>
          <w:szCs w:val="20"/>
          <w:lang w:eastAsia="en-IN"/>
          <w14:ligatures w14:val="none"/>
        </w:rPr>
        <w:t>safety-first design</w:t>
      </w:r>
      <w:r w:rsidRPr="00D628C6">
        <w:rPr>
          <w:rFonts w:ascii="Calibri" w:eastAsia="Times New Roman" w:hAnsi="Calibri" w:cs="Calibri"/>
          <w:kern w:val="0"/>
          <w:sz w:val="20"/>
          <w:szCs w:val="20"/>
          <w:lang w:eastAsia="en-IN"/>
          <w14:ligatures w14:val="none"/>
        </w:rPr>
        <w:t>, and </w:t>
      </w:r>
      <w:r w:rsidRPr="00D628C6">
        <w:rPr>
          <w:rFonts w:ascii="Calibri" w:eastAsia="Times New Roman" w:hAnsi="Calibri" w:cs="Calibri"/>
          <w:b/>
          <w:bCs/>
          <w:kern w:val="0"/>
          <w:sz w:val="20"/>
          <w:szCs w:val="20"/>
          <w:lang w:eastAsia="en-IN"/>
          <w14:ligatures w14:val="none"/>
        </w:rPr>
        <w:t>practical usefulness</w:t>
      </w:r>
      <w:r w:rsidRPr="00D628C6">
        <w:rPr>
          <w:rFonts w:ascii="Calibri" w:eastAsia="Times New Roman" w:hAnsi="Calibri" w:cs="Calibri"/>
          <w:kern w:val="0"/>
          <w:sz w:val="20"/>
          <w:szCs w:val="20"/>
          <w:lang w:eastAsia="en-IN"/>
          <w14:ligatures w14:val="none"/>
        </w:rPr>
        <w:t> in real workflows — not unnecessary complexity or academic novelty.</w:t>
      </w:r>
    </w:p>
    <w:p w14:paraId="485E9049" w14:textId="77777777" w:rsidR="00DA34E3" w:rsidRPr="00D628C6" w:rsidRDefault="00DA34E3" w:rsidP="00DA34E3">
      <w:pPr>
        <w:shd w:val="clear" w:color="auto" w:fill="FFFFFF"/>
        <w:spacing w:before="180" w:after="180" w:line="240" w:lineRule="auto"/>
        <w:rPr>
          <w:rFonts w:ascii="Calibri" w:eastAsia="Times New Roman" w:hAnsi="Calibri" w:cs="Calibri"/>
          <w:kern w:val="0"/>
          <w:sz w:val="20"/>
          <w:szCs w:val="20"/>
          <w:lang w:eastAsia="en-IN"/>
          <w14:ligatures w14:val="none"/>
        </w:rPr>
      </w:pPr>
      <w:r w:rsidRPr="00D628C6">
        <w:rPr>
          <w:rFonts w:ascii="Calibri" w:eastAsia="Times New Roman" w:hAnsi="Calibri" w:cs="Calibri"/>
          <w:b/>
          <w:bCs/>
          <w:kern w:val="0"/>
          <w:sz w:val="20"/>
          <w:szCs w:val="20"/>
          <w:lang w:eastAsia="en-IN"/>
          <w14:ligatures w14:val="none"/>
        </w:rPr>
        <w:t>Minimum Bar (Required Evidence):</w:t>
      </w:r>
    </w:p>
    <w:p w14:paraId="6ED22ED0" w14:textId="77777777" w:rsidR="00DA34E3" w:rsidRPr="00D628C6" w:rsidRDefault="00DA34E3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ind w:left="1095"/>
        <w:rPr>
          <w:rFonts w:ascii="Calibri" w:eastAsia="Times New Roman" w:hAnsi="Calibri" w:cs="Calibri"/>
          <w:kern w:val="0"/>
          <w:sz w:val="20"/>
          <w:szCs w:val="20"/>
          <w:lang w:eastAsia="en-IN"/>
          <w14:ligatures w14:val="none"/>
        </w:rPr>
      </w:pPr>
      <w:r w:rsidRPr="00D628C6">
        <w:rPr>
          <w:rFonts w:ascii="Calibri" w:eastAsia="Times New Roman" w:hAnsi="Calibri" w:cs="Calibri"/>
          <w:kern w:val="0"/>
          <w:sz w:val="20"/>
          <w:szCs w:val="20"/>
          <w:lang w:eastAsia="en-IN"/>
          <w14:ligatures w14:val="none"/>
        </w:rPr>
        <w:t>Problem framing document</w:t>
      </w:r>
    </w:p>
    <w:p w14:paraId="105AC9CA" w14:textId="77777777" w:rsidR="00DA34E3" w:rsidRPr="00D628C6" w:rsidRDefault="00DA34E3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ind w:left="1095"/>
        <w:rPr>
          <w:rFonts w:ascii="Calibri" w:eastAsia="Times New Roman" w:hAnsi="Calibri" w:cs="Calibri"/>
          <w:kern w:val="0"/>
          <w:sz w:val="20"/>
          <w:szCs w:val="20"/>
          <w:lang w:eastAsia="en-IN"/>
          <w14:ligatures w14:val="none"/>
        </w:rPr>
      </w:pPr>
      <w:r w:rsidRPr="00D628C6">
        <w:rPr>
          <w:rFonts w:ascii="Calibri" w:eastAsia="Times New Roman" w:hAnsi="Calibri" w:cs="Calibri"/>
          <w:kern w:val="0"/>
          <w:sz w:val="20"/>
          <w:szCs w:val="20"/>
          <w:lang w:eastAsia="en-IN"/>
          <w14:ligatures w14:val="none"/>
        </w:rPr>
        <w:t>Forced demo script</w:t>
      </w:r>
    </w:p>
    <w:p w14:paraId="05FC1757" w14:textId="77777777" w:rsidR="00DA34E3" w:rsidRPr="00D628C6" w:rsidRDefault="00DA34E3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ind w:left="1095"/>
        <w:rPr>
          <w:rFonts w:ascii="Calibri" w:eastAsia="Times New Roman" w:hAnsi="Calibri" w:cs="Calibri"/>
          <w:kern w:val="0"/>
          <w:sz w:val="20"/>
          <w:szCs w:val="20"/>
          <w:lang w:eastAsia="en-IN"/>
          <w14:ligatures w14:val="none"/>
        </w:rPr>
      </w:pPr>
      <w:r w:rsidRPr="00D628C6">
        <w:rPr>
          <w:rFonts w:ascii="Calibri" w:eastAsia="Times New Roman" w:hAnsi="Calibri" w:cs="Calibri"/>
          <w:kern w:val="0"/>
          <w:sz w:val="20"/>
          <w:szCs w:val="20"/>
          <w:lang w:eastAsia="en-IN"/>
          <w14:ligatures w14:val="none"/>
        </w:rPr>
        <w:t>Retrieval, tool usage, memory, and adaptation proof</w:t>
      </w:r>
    </w:p>
    <w:p w14:paraId="331806A0" w14:textId="77777777" w:rsidR="00DA34E3" w:rsidRPr="00D628C6" w:rsidRDefault="00DA34E3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ind w:left="1095"/>
        <w:rPr>
          <w:rFonts w:ascii="Calibri" w:eastAsia="Times New Roman" w:hAnsi="Calibri" w:cs="Calibri"/>
          <w:kern w:val="0"/>
          <w:sz w:val="20"/>
          <w:szCs w:val="20"/>
          <w:lang w:eastAsia="en-IN"/>
          <w14:ligatures w14:val="none"/>
        </w:rPr>
      </w:pPr>
      <w:r w:rsidRPr="00D628C6">
        <w:rPr>
          <w:rFonts w:ascii="Calibri" w:eastAsia="Times New Roman" w:hAnsi="Calibri" w:cs="Calibri"/>
          <w:kern w:val="0"/>
          <w:sz w:val="20"/>
          <w:szCs w:val="20"/>
          <w:lang w:eastAsia="en-IN"/>
          <w14:ligatures w14:val="none"/>
        </w:rPr>
        <w:t>Evaluation report with root cause and fix</w:t>
      </w:r>
    </w:p>
    <w:p w14:paraId="3BC2ED6F" w14:textId="77777777" w:rsidR="00DA34E3" w:rsidRPr="00D628C6" w:rsidRDefault="00DA34E3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ind w:left="1095"/>
        <w:rPr>
          <w:rFonts w:ascii="Calibri" w:eastAsia="Times New Roman" w:hAnsi="Calibri" w:cs="Calibri"/>
          <w:kern w:val="0"/>
          <w:sz w:val="20"/>
          <w:szCs w:val="20"/>
          <w:lang w:eastAsia="en-IN"/>
          <w14:ligatures w14:val="none"/>
        </w:rPr>
      </w:pPr>
      <w:r w:rsidRPr="00D628C6">
        <w:rPr>
          <w:rFonts w:ascii="Calibri" w:eastAsia="Times New Roman" w:hAnsi="Calibri" w:cs="Calibri"/>
          <w:kern w:val="0"/>
          <w:sz w:val="20"/>
          <w:szCs w:val="20"/>
          <w:lang w:eastAsia="en-IN"/>
          <w14:ligatures w14:val="none"/>
        </w:rPr>
        <w:t>Safety enforcement demonstration</w:t>
      </w:r>
    </w:p>
    <w:p w14:paraId="401B95D7" w14:textId="77777777" w:rsidR="00DA34E3" w:rsidRPr="00D628C6" w:rsidRDefault="00DA34E3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ind w:left="1095"/>
        <w:rPr>
          <w:rFonts w:ascii="Calibri" w:eastAsia="Times New Roman" w:hAnsi="Calibri" w:cs="Calibri"/>
          <w:kern w:val="0"/>
          <w:sz w:val="20"/>
          <w:szCs w:val="20"/>
          <w:lang w:eastAsia="en-IN"/>
          <w14:ligatures w14:val="none"/>
        </w:rPr>
      </w:pPr>
      <w:r w:rsidRPr="00D628C6">
        <w:rPr>
          <w:rFonts w:ascii="Calibri" w:eastAsia="Times New Roman" w:hAnsi="Calibri" w:cs="Calibri"/>
          <w:kern w:val="0"/>
          <w:sz w:val="20"/>
          <w:szCs w:val="20"/>
          <w:lang w:eastAsia="en-IN"/>
          <w14:ligatures w14:val="none"/>
        </w:rPr>
        <w:t>Framework usage or justified framework-free design</w:t>
      </w:r>
    </w:p>
    <w:p w14:paraId="7D501CC3" w14:textId="77777777" w:rsidR="00DA34E3" w:rsidRPr="00D628C6" w:rsidRDefault="00DA34E3" w:rsidP="00DA34E3">
      <w:pPr>
        <w:shd w:val="clear" w:color="auto" w:fill="EFFCFF"/>
        <w:spacing w:before="180" w:after="180" w:line="240" w:lineRule="auto"/>
        <w:rPr>
          <w:rFonts w:ascii="Calibri" w:eastAsia="Times New Roman" w:hAnsi="Calibri" w:cs="Calibri"/>
          <w:kern w:val="0"/>
          <w:sz w:val="20"/>
          <w:szCs w:val="20"/>
          <w:lang w:eastAsia="en-IN"/>
          <w14:ligatures w14:val="none"/>
        </w:rPr>
      </w:pPr>
      <w:r w:rsidRPr="00D628C6">
        <w:rPr>
          <w:rFonts w:ascii="Calibri" w:eastAsia="Times New Roman" w:hAnsi="Calibri" w:cs="Calibri"/>
          <w:b/>
          <w:bCs/>
          <w:i/>
          <w:iCs/>
          <w:kern w:val="0"/>
          <w:sz w:val="20"/>
          <w:szCs w:val="20"/>
          <w:lang w:eastAsia="en-IN"/>
          <w14:ligatures w14:val="none"/>
        </w:rPr>
        <w:t>Required Method (Prompt Comparison Rule):</w:t>
      </w:r>
      <w:r w:rsidRPr="00D628C6">
        <w:rPr>
          <w:rFonts w:ascii="Calibri" w:eastAsia="Times New Roman" w:hAnsi="Calibri" w:cs="Calibri"/>
          <w:kern w:val="0"/>
          <w:sz w:val="20"/>
          <w:szCs w:val="20"/>
          <w:lang w:eastAsia="en-IN"/>
          <w14:ligatures w14:val="none"/>
        </w:rPr>
        <w:t> You must demonstrate prompt evaluation using the </w:t>
      </w:r>
      <w:r w:rsidRPr="00D628C6">
        <w:rPr>
          <w:rFonts w:ascii="Calibri" w:eastAsia="Times New Roman" w:hAnsi="Calibri" w:cs="Calibri"/>
          <w:b/>
          <w:bCs/>
          <w:kern w:val="0"/>
          <w:sz w:val="20"/>
          <w:szCs w:val="20"/>
          <w:lang w:eastAsia="en-IN"/>
          <w14:ligatures w14:val="none"/>
        </w:rPr>
        <w:t>same test set</w:t>
      </w:r>
      <w:r w:rsidRPr="00D628C6">
        <w:rPr>
          <w:rFonts w:ascii="Calibri" w:eastAsia="Times New Roman" w:hAnsi="Calibri" w:cs="Calibri"/>
          <w:kern w:val="0"/>
          <w:sz w:val="20"/>
          <w:szCs w:val="20"/>
          <w:lang w:eastAsia="en-IN"/>
          <w14:ligatures w14:val="none"/>
        </w:rPr>
        <w:t>, </w:t>
      </w:r>
      <w:r w:rsidRPr="00D628C6">
        <w:rPr>
          <w:rFonts w:ascii="Calibri" w:eastAsia="Times New Roman" w:hAnsi="Calibri" w:cs="Calibri"/>
          <w:b/>
          <w:bCs/>
          <w:kern w:val="0"/>
          <w:sz w:val="20"/>
          <w:szCs w:val="20"/>
          <w:lang w:eastAsia="en-IN"/>
          <w14:ligatures w14:val="none"/>
        </w:rPr>
        <w:t>2–3 prompt variants</w:t>
      </w:r>
      <w:r w:rsidRPr="00D628C6">
        <w:rPr>
          <w:rFonts w:ascii="Calibri" w:eastAsia="Times New Roman" w:hAnsi="Calibri" w:cs="Calibri"/>
          <w:kern w:val="0"/>
          <w:sz w:val="20"/>
          <w:szCs w:val="20"/>
          <w:lang w:eastAsia="en-IN"/>
          <w14:ligatures w14:val="none"/>
        </w:rPr>
        <w:t>, and a </w:t>
      </w:r>
      <w:r w:rsidRPr="00D628C6">
        <w:rPr>
          <w:rFonts w:ascii="Calibri" w:eastAsia="Times New Roman" w:hAnsi="Calibri" w:cs="Calibri"/>
          <w:b/>
          <w:bCs/>
          <w:kern w:val="0"/>
          <w:sz w:val="20"/>
          <w:szCs w:val="20"/>
          <w:lang w:eastAsia="en-IN"/>
          <w14:ligatures w14:val="none"/>
        </w:rPr>
        <w:t>comparison table</w:t>
      </w:r>
      <w:r w:rsidRPr="00D628C6">
        <w:rPr>
          <w:rFonts w:ascii="Calibri" w:eastAsia="Times New Roman" w:hAnsi="Calibri" w:cs="Calibri"/>
          <w:kern w:val="0"/>
          <w:sz w:val="20"/>
          <w:szCs w:val="20"/>
          <w:lang w:eastAsia="en-IN"/>
          <w14:ligatures w14:val="none"/>
        </w:rPr>
        <w:t> (Prompt → Output → What Improved/Worsened).</w:t>
      </w:r>
    </w:p>
    <w:p w14:paraId="056C65DF" w14:textId="77777777" w:rsidR="00DA34E3" w:rsidRPr="00D628C6" w:rsidRDefault="00DA34E3" w:rsidP="00DA34E3">
      <w:pPr>
        <w:shd w:val="clear" w:color="auto" w:fill="FFFFFF"/>
        <w:spacing w:before="180" w:after="180" w:line="240" w:lineRule="auto"/>
        <w:rPr>
          <w:rFonts w:ascii="Calibri" w:eastAsia="Times New Roman" w:hAnsi="Calibri" w:cs="Calibri"/>
          <w:kern w:val="0"/>
          <w:sz w:val="20"/>
          <w:szCs w:val="20"/>
          <w:lang w:eastAsia="en-IN"/>
          <w14:ligatures w14:val="none"/>
        </w:rPr>
      </w:pPr>
      <w:r w:rsidRPr="00D628C6">
        <w:rPr>
          <w:rFonts w:ascii="Calibri" w:eastAsia="Times New Roman" w:hAnsi="Calibri" w:cs="Calibri"/>
          <w:kern w:val="0"/>
          <w:sz w:val="20"/>
          <w:szCs w:val="20"/>
          <w:lang w:eastAsia="en-IN"/>
          <w14:ligatures w14:val="none"/>
        </w:rPr>
        <w:t> </w:t>
      </w:r>
    </w:p>
    <w:p w14:paraId="2A8CC766" w14:textId="77777777" w:rsidR="00DA34E3" w:rsidRPr="00D628C6" w:rsidRDefault="00DA34E3" w:rsidP="00DA34E3">
      <w:pPr>
        <w:shd w:val="clear" w:color="auto" w:fill="FFFFFF"/>
        <w:spacing w:before="90" w:after="90" w:line="240" w:lineRule="auto"/>
        <w:outlineLvl w:val="2"/>
        <w:rPr>
          <w:rFonts w:ascii="Calibri" w:eastAsia="Times New Roman" w:hAnsi="Calibri" w:cs="Calibri"/>
          <w:kern w:val="0"/>
          <w:sz w:val="20"/>
          <w:szCs w:val="20"/>
          <w:lang w:eastAsia="en-IN"/>
          <w14:ligatures w14:val="none"/>
        </w:rPr>
      </w:pPr>
      <w:r w:rsidRPr="00D628C6">
        <w:rPr>
          <w:rFonts w:ascii="Calibri" w:eastAsia="Times New Roman" w:hAnsi="Calibri" w:cs="Calibri"/>
          <w:b/>
          <w:bCs/>
          <w:kern w:val="0"/>
          <w:sz w:val="20"/>
          <w:szCs w:val="20"/>
          <w:lang w:eastAsia="en-IN"/>
          <w14:ligatures w14:val="none"/>
        </w:rPr>
        <w:t>How to Approach the Project</w:t>
      </w:r>
    </w:p>
    <w:p w14:paraId="75CA4E0C" w14:textId="77777777" w:rsidR="00DA34E3" w:rsidRPr="00D628C6" w:rsidRDefault="00DA34E3" w:rsidP="00DA34E3">
      <w:pPr>
        <w:shd w:val="clear" w:color="auto" w:fill="FFFFFF"/>
        <w:spacing w:before="180" w:after="180" w:line="240" w:lineRule="auto"/>
        <w:rPr>
          <w:rFonts w:ascii="Calibri" w:eastAsia="Times New Roman" w:hAnsi="Calibri" w:cs="Calibri"/>
          <w:kern w:val="0"/>
          <w:sz w:val="20"/>
          <w:szCs w:val="20"/>
          <w:lang w:eastAsia="en-IN"/>
          <w14:ligatures w14:val="none"/>
        </w:rPr>
      </w:pPr>
      <w:r w:rsidRPr="00D628C6">
        <w:rPr>
          <w:rFonts w:ascii="Calibri" w:eastAsia="Times New Roman" w:hAnsi="Calibri" w:cs="Calibri"/>
          <w:kern w:val="0"/>
          <w:sz w:val="20"/>
          <w:szCs w:val="20"/>
          <w:lang w:eastAsia="en-IN"/>
          <w14:ligatures w14:val="none"/>
        </w:rPr>
        <w:t xml:space="preserve">Build your capstone like an industry project: define success, ship a baseline, iterate with evidence, and document </w:t>
      </w:r>
      <w:proofErr w:type="spellStart"/>
      <w:r w:rsidRPr="00D628C6">
        <w:rPr>
          <w:rFonts w:ascii="Calibri" w:eastAsia="Times New Roman" w:hAnsi="Calibri" w:cs="Calibri"/>
          <w:kern w:val="0"/>
          <w:sz w:val="20"/>
          <w:szCs w:val="20"/>
          <w:lang w:eastAsia="en-IN"/>
          <w14:ligatures w14:val="none"/>
        </w:rPr>
        <w:t>tradeoffs</w:t>
      </w:r>
      <w:proofErr w:type="spellEnd"/>
      <w:r w:rsidRPr="00D628C6">
        <w:rPr>
          <w:rFonts w:ascii="Calibri" w:eastAsia="Times New Roman" w:hAnsi="Calibri" w:cs="Calibri"/>
          <w:kern w:val="0"/>
          <w:sz w:val="20"/>
          <w:szCs w:val="20"/>
          <w:lang w:eastAsia="en-IN"/>
          <w14:ligatures w14:val="none"/>
        </w:rPr>
        <w:t>. Your artifacts should make your decisions easy to evaluate.</w:t>
      </w:r>
    </w:p>
    <w:p w14:paraId="6D2112D3" w14:textId="77777777" w:rsidR="00DA34E3" w:rsidRPr="00D628C6" w:rsidRDefault="00DA34E3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ind w:left="1095"/>
        <w:rPr>
          <w:rFonts w:ascii="Calibri" w:eastAsia="Times New Roman" w:hAnsi="Calibri" w:cs="Calibri"/>
          <w:kern w:val="0"/>
          <w:sz w:val="20"/>
          <w:szCs w:val="20"/>
          <w:lang w:eastAsia="en-IN"/>
          <w14:ligatures w14:val="none"/>
        </w:rPr>
      </w:pPr>
      <w:r w:rsidRPr="00D628C6">
        <w:rPr>
          <w:rFonts w:ascii="Calibri" w:eastAsia="Times New Roman" w:hAnsi="Calibri" w:cs="Calibri"/>
          <w:kern w:val="0"/>
          <w:sz w:val="20"/>
          <w:szCs w:val="20"/>
          <w:lang w:eastAsia="en-IN"/>
          <w14:ligatures w14:val="none"/>
        </w:rPr>
        <w:t>Start with a clear persona + workflow and define success criteria early.</w:t>
      </w:r>
    </w:p>
    <w:p w14:paraId="28DC1B38" w14:textId="77777777" w:rsidR="00DA34E3" w:rsidRPr="00D628C6" w:rsidRDefault="00DA34E3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ind w:left="1095"/>
        <w:rPr>
          <w:rFonts w:ascii="Calibri" w:eastAsia="Times New Roman" w:hAnsi="Calibri" w:cs="Calibri"/>
          <w:kern w:val="0"/>
          <w:sz w:val="20"/>
          <w:szCs w:val="20"/>
          <w:lang w:eastAsia="en-IN"/>
          <w14:ligatures w14:val="none"/>
        </w:rPr>
      </w:pPr>
      <w:r w:rsidRPr="00D628C6">
        <w:rPr>
          <w:rFonts w:ascii="Calibri" w:eastAsia="Times New Roman" w:hAnsi="Calibri" w:cs="Calibri"/>
          <w:kern w:val="0"/>
          <w:sz w:val="20"/>
          <w:szCs w:val="20"/>
          <w:lang w:eastAsia="en-IN"/>
          <w14:ligatures w14:val="none"/>
        </w:rPr>
        <w:t>Show the evolution: baseline → LLM → retrieval → tools → memory/planning → adaptation.</w:t>
      </w:r>
    </w:p>
    <w:p w14:paraId="1F0D02D8" w14:textId="77777777" w:rsidR="00DA34E3" w:rsidRPr="00D628C6" w:rsidRDefault="00DA34E3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ind w:left="1095"/>
        <w:rPr>
          <w:rFonts w:ascii="Calibri" w:eastAsia="Times New Roman" w:hAnsi="Calibri" w:cs="Calibri"/>
          <w:kern w:val="0"/>
          <w:sz w:val="20"/>
          <w:szCs w:val="20"/>
          <w:lang w:eastAsia="en-IN"/>
          <w14:ligatures w14:val="none"/>
        </w:rPr>
      </w:pPr>
      <w:r w:rsidRPr="00D628C6">
        <w:rPr>
          <w:rFonts w:ascii="Calibri" w:eastAsia="Times New Roman" w:hAnsi="Calibri" w:cs="Calibri"/>
          <w:kern w:val="0"/>
          <w:sz w:val="20"/>
          <w:szCs w:val="20"/>
          <w:lang w:eastAsia="en-IN"/>
          <w14:ligatures w14:val="none"/>
        </w:rPr>
        <w:t>Use logs/screenshots/tables as evidence — not just narrative claims.</w:t>
      </w:r>
    </w:p>
    <w:p w14:paraId="5132E798" w14:textId="77777777" w:rsidR="00DA34E3" w:rsidRPr="00D628C6" w:rsidRDefault="00DA34E3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ind w:left="1095"/>
        <w:rPr>
          <w:rFonts w:ascii="Calibri" w:eastAsia="Times New Roman" w:hAnsi="Calibri" w:cs="Calibri"/>
          <w:kern w:val="0"/>
          <w:sz w:val="20"/>
          <w:szCs w:val="20"/>
          <w:lang w:eastAsia="en-IN"/>
          <w14:ligatures w14:val="none"/>
        </w:rPr>
      </w:pPr>
      <w:r w:rsidRPr="00D628C6">
        <w:rPr>
          <w:rFonts w:ascii="Calibri" w:eastAsia="Times New Roman" w:hAnsi="Calibri" w:cs="Calibri"/>
          <w:kern w:val="0"/>
          <w:sz w:val="20"/>
          <w:szCs w:val="20"/>
          <w:lang w:eastAsia="en-IN"/>
          <w14:ligatures w14:val="none"/>
        </w:rPr>
        <w:t>Demonstrate at least one failure case with root cause and a fix (before/after proof).</w:t>
      </w:r>
    </w:p>
    <w:p w14:paraId="28EB84DE" w14:textId="77777777" w:rsidR="00DA34E3" w:rsidRPr="00D628C6" w:rsidRDefault="00DA34E3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ind w:left="1095"/>
        <w:rPr>
          <w:rFonts w:ascii="Calibri" w:eastAsia="Times New Roman" w:hAnsi="Calibri" w:cs="Calibri"/>
          <w:kern w:val="0"/>
          <w:sz w:val="20"/>
          <w:szCs w:val="20"/>
          <w:lang w:eastAsia="en-IN"/>
          <w14:ligatures w14:val="none"/>
        </w:rPr>
      </w:pPr>
      <w:r w:rsidRPr="00D628C6">
        <w:rPr>
          <w:rFonts w:ascii="Calibri" w:eastAsia="Times New Roman" w:hAnsi="Calibri" w:cs="Calibri"/>
          <w:kern w:val="0"/>
          <w:sz w:val="20"/>
          <w:szCs w:val="20"/>
          <w:lang w:eastAsia="en-IN"/>
          <w14:ligatures w14:val="none"/>
        </w:rPr>
        <w:t>Treat safety as a feature: refusals, uncertainty, escalation, and PII-safe logging.</w:t>
      </w:r>
    </w:p>
    <w:p w14:paraId="58F4D199" w14:textId="77777777" w:rsidR="00DA34E3" w:rsidRPr="00D628C6" w:rsidRDefault="00DA34E3" w:rsidP="00DA34E3">
      <w:pPr>
        <w:shd w:val="clear" w:color="auto" w:fill="FFFFFF"/>
        <w:spacing w:before="90" w:after="90" w:line="240" w:lineRule="auto"/>
        <w:outlineLvl w:val="2"/>
        <w:rPr>
          <w:rFonts w:ascii="Calibri" w:eastAsia="Times New Roman" w:hAnsi="Calibri" w:cs="Calibri"/>
          <w:kern w:val="0"/>
          <w:sz w:val="20"/>
          <w:szCs w:val="20"/>
          <w:lang w:eastAsia="en-IN"/>
          <w14:ligatures w14:val="none"/>
        </w:rPr>
      </w:pPr>
      <w:r w:rsidRPr="00D628C6">
        <w:rPr>
          <w:rFonts w:ascii="Calibri" w:eastAsia="Times New Roman" w:hAnsi="Calibri" w:cs="Calibri"/>
          <w:b/>
          <w:bCs/>
          <w:kern w:val="0"/>
          <w:sz w:val="20"/>
          <w:szCs w:val="20"/>
          <w:lang w:eastAsia="en-IN"/>
          <w14:ligatures w14:val="none"/>
        </w:rPr>
        <w:t>Submission Guidelines</w:t>
      </w:r>
    </w:p>
    <w:p w14:paraId="4319BA1E" w14:textId="77777777" w:rsidR="00DA34E3" w:rsidRPr="00D628C6" w:rsidRDefault="00DA34E3" w:rsidP="00DA34E3">
      <w:pPr>
        <w:shd w:val="clear" w:color="auto" w:fill="FFFFFF"/>
        <w:spacing w:before="180" w:after="180" w:line="240" w:lineRule="auto"/>
        <w:rPr>
          <w:rFonts w:ascii="Calibri" w:eastAsia="Times New Roman" w:hAnsi="Calibri" w:cs="Calibri"/>
          <w:kern w:val="0"/>
          <w:sz w:val="20"/>
          <w:szCs w:val="20"/>
          <w:lang w:eastAsia="en-IN"/>
          <w14:ligatures w14:val="none"/>
        </w:rPr>
      </w:pPr>
      <w:r w:rsidRPr="00D628C6">
        <w:rPr>
          <w:rFonts w:ascii="Calibri" w:eastAsia="Times New Roman" w:hAnsi="Calibri" w:cs="Calibri"/>
          <w:kern w:val="0"/>
          <w:sz w:val="20"/>
          <w:szCs w:val="20"/>
          <w:lang w:eastAsia="en-IN"/>
          <w14:ligatures w14:val="none"/>
        </w:rPr>
        <w:t>Submit </w:t>
      </w:r>
      <w:r w:rsidRPr="00D628C6">
        <w:rPr>
          <w:rFonts w:ascii="Calibri" w:eastAsia="Times New Roman" w:hAnsi="Calibri" w:cs="Calibri"/>
          <w:b/>
          <w:bCs/>
          <w:kern w:val="0"/>
          <w:sz w:val="20"/>
          <w:szCs w:val="20"/>
          <w:lang w:eastAsia="en-IN"/>
          <w14:ligatures w14:val="none"/>
        </w:rPr>
        <w:t>one zip file</w:t>
      </w:r>
      <w:r w:rsidRPr="00D628C6">
        <w:rPr>
          <w:rFonts w:ascii="Calibri" w:eastAsia="Times New Roman" w:hAnsi="Calibri" w:cs="Calibri"/>
          <w:kern w:val="0"/>
          <w:sz w:val="20"/>
          <w:szCs w:val="20"/>
          <w:lang w:eastAsia="en-IN"/>
          <w14:ligatures w14:val="none"/>
        </w:rPr>
        <w:t> containing the following:</w:t>
      </w:r>
    </w:p>
    <w:p w14:paraId="4D05DB14" w14:textId="77777777" w:rsidR="00DA34E3" w:rsidRPr="00D628C6" w:rsidRDefault="00DA34E3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ind w:left="1095"/>
        <w:rPr>
          <w:rFonts w:ascii="Calibri" w:eastAsia="Times New Roman" w:hAnsi="Calibri" w:cs="Calibri"/>
          <w:kern w:val="0"/>
          <w:sz w:val="20"/>
          <w:szCs w:val="20"/>
          <w:lang w:eastAsia="en-IN"/>
          <w14:ligatures w14:val="none"/>
        </w:rPr>
      </w:pPr>
      <w:r w:rsidRPr="00D628C6">
        <w:rPr>
          <w:rFonts w:ascii="Calibri" w:eastAsia="Times New Roman" w:hAnsi="Calibri" w:cs="Calibri"/>
          <w:b/>
          <w:bCs/>
          <w:kern w:val="0"/>
          <w:sz w:val="20"/>
          <w:szCs w:val="20"/>
          <w:lang w:eastAsia="en-IN"/>
          <w14:ligatures w14:val="none"/>
        </w:rPr>
        <w:t>Agent source</w:t>
      </w:r>
      <w:r w:rsidRPr="00D628C6">
        <w:rPr>
          <w:rFonts w:ascii="Calibri" w:eastAsia="Times New Roman" w:hAnsi="Calibri" w:cs="Calibri"/>
          <w:kern w:val="0"/>
          <w:sz w:val="20"/>
          <w:szCs w:val="20"/>
          <w:lang w:eastAsia="en-IN"/>
          <w14:ligatures w14:val="none"/>
        </w:rPr>
        <w:t xml:space="preserve"> (code or </w:t>
      </w:r>
      <w:proofErr w:type="spellStart"/>
      <w:r w:rsidRPr="00D628C6">
        <w:rPr>
          <w:rFonts w:ascii="Calibri" w:eastAsia="Times New Roman" w:hAnsi="Calibri" w:cs="Calibri"/>
          <w:kern w:val="0"/>
          <w:sz w:val="20"/>
          <w:szCs w:val="20"/>
          <w:lang w:eastAsia="en-IN"/>
          <w14:ligatures w14:val="none"/>
        </w:rPr>
        <w:t>Flowise</w:t>
      </w:r>
      <w:proofErr w:type="spellEnd"/>
      <w:r w:rsidRPr="00D628C6">
        <w:rPr>
          <w:rFonts w:ascii="Calibri" w:eastAsia="Times New Roman" w:hAnsi="Calibri" w:cs="Calibri"/>
          <w:kern w:val="0"/>
          <w:sz w:val="20"/>
          <w:szCs w:val="20"/>
          <w:lang w:eastAsia="en-IN"/>
          <w14:ligatures w14:val="none"/>
        </w:rPr>
        <w:t xml:space="preserve"> export) with clear run instructions.</w:t>
      </w:r>
    </w:p>
    <w:p w14:paraId="74B2615C" w14:textId="77777777" w:rsidR="00DA34E3" w:rsidRPr="00D628C6" w:rsidRDefault="00DA34E3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ind w:left="1095"/>
        <w:rPr>
          <w:rFonts w:ascii="Calibri" w:eastAsia="Times New Roman" w:hAnsi="Calibri" w:cs="Calibri"/>
          <w:kern w:val="0"/>
          <w:sz w:val="20"/>
          <w:szCs w:val="20"/>
          <w:lang w:eastAsia="en-IN"/>
          <w14:ligatures w14:val="none"/>
        </w:rPr>
      </w:pPr>
      <w:r w:rsidRPr="00D628C6">
        <w:rPr>
          <w:rFonts w:ascii="Calibri" w:eastAsia="Times New Roman" w:hAnsi="Calibri" w:cs="Calibri"/>
          <w:b/>
          <w:bCs/>
          <w:kern w:val="0"/>
          <w:sz w:val="20"/>
          <w:szCs w:val="20"/>
          <w:lang w:eastAsia="en-IN"/>
          <w14:ligatures w14:val="none"/>
        </w:rPr>
        <w:t>Problem framing document</w:t>
      </w:r>
      <w:r w:rsidRPr="00D628C6">
        <w:rPr>
          <w:rFonts w:ascii="Calibri" w:eastAsia="Times New Roman" w:hAnsi="Calibri" w:cs="Calibri"/>
          <w:kern w:val="0"/>
          <w:sz w:val="20"/>
          <w:szCs w:val="20"/>
          <w:lang w:eastAsia="en-IN"/>
          <w14:ligatures w14:val="none"/>
        </w:rPr>
        <w:t> (1–2 pages).</w:t>
      </w:r>
    </w:p>
    <w:p w14:paraId="7A4DF11E" w14:textId="77777777" w:rsidR="00DA34E3" w:rsidRPr="00D628C6" w:rsidRDefault="00DA34E3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ind w:left="1095"/>
        <w:rPr>
          <w:rFonts w:ascii="Calibri" w:eastAsia="Times New Roman" w:hAnsi="Calibri" w:cs="Calibri"/>
          <w:kern w:val="0"/>
          <w:sz w:val="20"/>
          <w:szCs w:val="20"/>
          <w:lang w:eastAsia="en-IN"/>
          <w14:ligatures w14:val="none"/>
        </w:rPr>
      </w:pPr>
      <w:r w:rsidRPr="00D628C6">
        <w:rPr>
          <w:rFonts w:ascii="Calibri" w:eastAsia="Times New Roman" w:hAnsi="Calibri" w:cs="Calibri"/>
          <w:b/>
          <w:bCs/>
          <w:kern w:val="0"/>
          <w:sz w:val="20"/>
          <w:szCs w:val="20"/>
          <w:lang w:eastAsia="en-IN"/>
          <w14:ligatures w14:val="none"/>
        </w:rPr>
        <w:t>Demo script</w:t>
      </w:r>
      <w:r w:rsidRPr="00D628C6">
        <w:rPr>
          <w:rFonts w:ascii="Calibri" w:eastAsia="Times New Roman" w:hAnsi="Calibri" w:cs="Calibri"/>
          <w:kern w:val="0"/>
          <w:sz w:val="20"/>
          <w:szCs w:val="20"/>
          <w:lang w:eastAsia="en-IN"/>
          <w14:ligatures w14:val="none"/>
        </w:rPr>
        <w:t> (3–5 forced interactions) plus evidence (logs/screenshots).</w:t>
      </w:r>
    </w:p>
    <w:p w14:paraId="1B27FEEA" w14:textId="77777777" w:rsidR="00DA34E3" w:rsidRPr="00D628C6" w:rsidRDefault="00DA34E3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ind w:left="1095"/>
        <w:rPr>
          <w:rFonts w:ascii="Calibri" w:eastAsia="Times New Roman" w:hAnsi="Calibri" w:cs="Calibri"/>
          <w:kern w:val="0"/>
          <w:sz w:val="20"/>
          <w:szCs w:val="20"/>
          <w:lang w:eastAsia="en-IN"/>
          <w14:ligatures w14:val="none"/>
        </w:rPr>
      </w:pPr>
      <w:r w:rsidRPr="00D628C6">
        <w:rPr>
          <w:rFonts w:ascii="Calibri" w:eastAsia="Times New Roman" w:hAnsi="Calibri" w:cs="Calibri"/>
          <w:b/>
          <w:bCs/>
          <w:kern w:val="0"/>
          <w:sz w:val="20"/>
          <w:szCs w:val="20"/>
          <w:lang w:eastAsia="en-IN"/>
          <w14:ligatures w14:val="none"/>
        </w:rPr>
        <w:t>Prompt comparison table</w:t>
      </w:r>
      <w:r w:rsidRPr="00D628C6">
        <w:rPr>
          <w:rFonts w:ascii="Calibri" w:eastAsia="Times New Roman" w:hAnsi="Calibri" w:cs="Calibri"/>
          <w:kern w:val="0"/>
          <w:sz w:val="20"/>
          <w:szCs w:val="20"/>
          <w:lang w:eastAsia="en-IN"/>
          <w14:ligatures w14:val="none"/>
        </w:rPr>
        <w:t> (same test set, 2–3 variants, insights).</w:t>
      </w:r>
    </w:p>
    <w:p w14:paraId="686B29F4" w14:textId="77777777" w:rsidR="00DA34E3" w:rsidRPr="00D628C6" w:rsidRDefault="00DA34E3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ind w:left="1095"/>
        <w:rPr>
          <w:rFonts w:ascii="Calibri" w:eastAsia="Times New Roman" w:hAnsi="Calibri" w:cs="Calibri"/>
          <w:kern w:val="0"/>
          <w:sz w:val="20"/>
          <w:szCs w:val="20"/>
          <w:lang w:eastAsia="en-IN"/>
          <w14:ligatures w14:val="none"/>
        </w:rPr>
      </w:pPr>
      <w:r w:rsidRPr="00D628C6">
        <w:rPr>
          <w:rFonts w:ascii="Calibri" w:eastAsia="Times New Roman" w:hAnsi="Calibri" w:cs="Calibri"/>
          <w:b/>
          <w:bCs/>
          <w:kern w:val="0"/>
          <w:sz w:val="20"/>
          <w:szCs w:val="20"/>
          <w:lang w:eastAsia="en-IN"/>
          <w14:ligatures w14:val="none"/>
        </w:rPr>
        <w:t>Evaluation report</w:t>
      </w:r>
      <w:r w:rsidRPr="00D628C6">
        <w:rPr>
          <w:rFonts w:ascii="Calibri" w:eastAsia="Times New Roman" w:hAnsi="Calibri" w:cs="Calibri"/>
          <w:kern w:val="0"/>
          <w:sz w:val="20"/>
          <w:szCs w:val="20"/>
          <w:lang w:eastAsia="en-IN"/>
          <w14:ligatures w14:val="none"/>
        </w:rPr>
        <w:t> including at least one debugged failure case with root cause + fix + before/after proof.</w:t>
      </w:r>
    </w:p>
    <w:p w14:paraId="72355266" w14:textId="77777777" w:rsidR="00DA34E3" w:rsidRPr="00D628C6" w:rsidRDefault="00DA34E3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ind w:left="1095"/>
        <w:rPr>
          <w:rFonts w:ascii="Calibri" w:eastAsia="Times New Roman" w:hAnsi="Calibri" w:cs="Calibri"/>
          <w:kern w:val="0"/>
          <w:sz w:val="20"/>
          <w:szCs w:val="20"/>
          <w:lang w:eastAsia="en-IN"/>
          <w14:ligatures w14:val="none"/>
        </w:rPr>
      </w:pPr>
      <w:r w:rsidRPr="00D628C6">
        <w:rPr>
          <w:rFonts w:ascii="Calibri" w:eastAsia="Times New Roman" w:hAnsi="Calibri" w:cs="Calibri"/>
          <w:b/>
          <w:bCs/>
          <w:kern w:val="0"/>
          <w:sz w:val="20"/>
          <w:szCs w:val="20"/>
          <w:lang w:eastAsia="en-IN"/>
          <w14:ligatures w14:val="none"/>
        </w:rPr>
        <w:t>Engineering &amp; product justification</w:t>
      </w:r>
      <w:r w:rsidRPr="00D628C6">
        <w:rPr>
          <w:rFonts w:ascii="Calibri" w:eastAsia="Times New Roman" w:hAnsi="Calibri" w:cs="Calibri"/>
          <w:kern w:val="0"/>
          <w:sz w:val="20"/>
          <w:szCs w:val="20"/>
          <w:lang w:eastAsia="en-IN"/>
          <w14:ligatures w14:val="none"/>
        </w:rPr>
        <w:t xml:space="preserve"> (design decisions, </w:t>
      </w:r>
      <w:proofErr w:type="spellStart"/>
      <w:r w:rsidRPr="00D628C6">
        <w:rPr>
          <w:rFonts w:ascii="Calibri" w:eastAsia="Times New Roman" w:hAnsi="Calibri" w:cs="Calibri"/>
          <w:kern w:val="0"/>
          <w:sz w:val="20"/>
          <w:szCs w:val="20"/>
          <w:lang w:eastAsia="en-IN"/>
          <w14:ligatures w14:val="none"/>
        </w:rPr>
        <w:t>tradeoffs</w:t>
      </w:r>
      <w:proofErr w:type="spellEnd"/>
      <w:r w:rsidRPr="00D628C6">
        <w:rPr>
          <w:rFonts w:ascii="Calibri" w:eastAsia="Times New Roman" w:hAnsi="Calibri" w:cs="Calibri"/>
          <w:kern w:val="0"/>
          <w:sz w:val="20"/>
          <w:szCs w:val="20"/>
          <w:lang w:eastAsia="en-IN"/>
          <w14:ligatures w14:val="none"/>
        </w:rPr>
        <w:t>, safety approach, deployment assumptions).</w:t>
      </w:r>
    </w:p>
    <w:p w14:paraId="02A70E51" w14:textId="77777777" w:rsidR="00DA34E3" w:rsidRPr="00D628C6" w:rsidRDefault="00DA34E3" w:rsidP="00DA34E3">
      <w:pPr>
        <w:shd w:val="clear" w:color="auto" w:fill="FFFFFF"/>
        <w:spacing w:before="180" w:after="180" w:line="240" w:lineRule="auto"/>
        <w:rPr>
          <w:rFonts w:ascii="Calibri" w:eastAsia="Times New Roman" w:hAnsi="Calibri" w:cs="Calibri"/>
          <w:kern w:val="0"/>
          <w:sz w:val="20"/>
          <w:szCs w:val="20"/>
          <w:lang w:eastAsia="en-IN"/>
          <w14:ligatures w14:val="none"/>
        </w:rPr>
      </w:pPr>
      <w:r w:rsidRPr="00D628C6">
        <w:rPr>
          <w:rFonts w:ascii="Calibri" w:eastAsia="Times New Roman" w:hAnsi="Calibri" w:cs="Calibri"/>
          <w:kern w:val="0"/>
          <w:sz w:val="20"/>
          <w:szCs w:val="20"/>
          <w:lang w:eastAsia="en-IN"/>
          <w14:ligatures w14:val="none"/>
        </w:rPr>
        <w:t>Name your file as: </w:t>
      </w:r>
      <w:proofErr w:type="spellStart"/>
      <w:r w:rsidRPr="00D628C6">
        <w:rPr>
          <w:rFonts w:ascii="Calibri" w:eastAsia="Times New Roman" w:hAnsi="Calibri" w:cs="Calibri"/>
          <w:b/>
          <w:bCs/>
          <w:kern w:val="0"/>
          <w:sz w:val="20"/>
          <w:szCs w:val="20"/>
          <w:lang w:eastAsia="en-IN"/>
          <w14:ligatures w14:val="none"/>
        </w:rPr>
        <w:t>Capstone_Project</w:t>
      </w:r>
      <w:proofErr w:type="spellEnd"/>
      <w:proofErr w:type="gramStart"/>
      <w:r w:rsidRPr="00D628C6">
        <w:rPr>
          <w:rFonts w:ascii="Calibri" w:eastAsia="Times New Roman" w:hAnsi="Calibri" w:cs="Calibri"/>
          <w:b/>
          <w:bCs/>
          <w:kern w:val="0"/>
          <w:sz w:val="20"/>
          <w:szCs w:val="20"/>
          <w:lang w:eastAsia="en-IN"/>
          <w14:ligatures w14:val="none"/>
        </w:rPr>
        <w:t>_[</w:t>
      </w:r>
      <w:proofErr w:type="gramEnd"/>
      <w:r w:rsidRPr="00D628C6">
        <w:rPr>
          <w:rFonts w:ascii="Calibri" w:eastAsia="Times New Roman" w:hAnsi="Calibri" w:cs="Calibri"/>
          <w:b/>
          <w:bCs/>
          <w:kern w:val="0"/>
          <w:sz w:val="20"/>
          <w:szCs w:val="20"/>
          <w:lang w:eastAsia="en-IN"/>
          <w14:ligatures w14:val="none"/>
        </w:rPr>
        <w:t>Your Name].zip</w:t>
      </w:r>
    </w:p>
    <w:p w14:paraId="5DDCE542" w14:textId="77777777" w:rsidR="00DA34E3" w:rsidRPr="00D628C6" w:rsidRDefault="00DA34E3" w:rsidP="00DA34E3">
      <w:pPr>
        <w:shd w:val="clear" w:color="auto" w:fill="EFFCFF"/>
        <w:spacing w:before="180" w:after="180" w:line="240" w:lineRule="auto"/>
        <w:rPr>
          <w:rFonts w:ascii="Calibri" w:eastAsia="Times New Roman" w:hAnsi="Calibri" w:cs="Calibri"/>
          <w:kern w:val="0"/>
          <w:sz w:val="20"/>
          <w:szCs w:val="20"/>
          <w:lang w:eastAsia="en-IN"/>
          <w14:ligatures w14:val="none"/>
        </w:rPr>
      </w:pPr>
      <w:r w:rsidRPr="00D628C6">
        <w:rPr>
          <w:rFonts w:ascii="Calibri" w:eastAsia="Times New Roman" w:hAnsi="Calibri" w:cs="Calibri"/>
          <w:b/>
          <w:bCs/>
          <w:i/>
          <w:iCs/>
          <w:kern w:val="0"/>
          <w:sz w:val="20"/>
          <w:szCs w:val="20"/>
          <w:lang w:eastAsia="en-IN"/>
          <w14:ligatures w14:val="none"/>
        </w:rPr>
        <w:t>Note: </w:t>
      </w:r>
      <w:r w:rsidRPr="00D628C6">
        <w:rPr>
          <w:rFonts w:ascii="Calibri" w:eastAsia="Times New Roman" w:hAnsi="Calibri" w:cs="Calibri"/>
          <w:i/>
          <w:iCs/>
          <w:kern w:val="0"/>
          <w:sz w:val="20"/>
          <w:szCs w:val="20"/>
          <w:lang w:eastAsia="en-IN"/>
          <w14:ligatures w14:val="none"/>
        </w:rPr>
        <w:t> This is a required graded activity and counts towards programme completion. Ensure your submission includes evidence for retrieval, tool usage, memory/planning, adaptation, evaluation, and safety enforcement. Your artifacts should make your design choices easy to evaluate.</w:t>
      </w:r>
    </w:p>
    <w:p w14:paraId="37F75DEC" w14:textId="77777777" w:rsidR="004F6B9C" w:rsidRPr="00D628C6" w:rsidRDefault="004F6B9C">
      <w:pPr>
        <w:rPr>
          <w:rFonts w:ascii="Calibri" w:hAnsi="Calibri" w:cs="Calibri"/>
          <w:sz w:val="20"/>
          <w:szCs w:val="20"/>
        </w:rPr>
      </w:pPr>
    </w:p>
    <w:tbl>
      <w:tblPr>
        <w:tblW w:w="10020" w:type="dxa"/>
        <w:tblLook w:val="04A0" w:firstRow="1" w:lastRow="0" w:firstColumn="1" w:lastColumn="0" w:noHBand="0" w:noVBand="1"/>
      </w:tblPr>
      <w:tblGrid>
        <w:gridCol w:w="2946"/>
        <w:gridCol w:w="4199"/>
        <w:gridCol w:w="2875"/>
      </w:tblGrid>
      <w:tr w:rsidR="002F7FA5" w:rsidRPr="00D628C6" w14:paraId="7C08B0DF" w14:textId="77777777" w:rsidTr="004F6B9C">
        <w:trPr>
          <w:trHeight w:val="315"/>
        </w:trPr>
        <w:tc>
          <w:tcPr>
            <w:tcW w:w="10020" w:type="dxa"/>
            <w:gridSpan w:val="3"/>
            <w:tcBorders>
              <w:top w:val="nil"/>
              <w:left w:val="nil"/>
              <w:bottom w:val="single" w:sz="8" w:space="0" w:color="C7CDD1"/>
              <w:right w:val="nil"/>
            </w:tcBorders>
            <w:shd w:val="clear" w:color="000000" w:fill="FFFFFF"/>
            <w:noWrap/>
            <w:hideMark/>
          </w:tcPr>
          <w:p w14:paraId="1DF5DC14" w14:textId="77777777" w:rsidR="004F6B9C" w:rsidRPr="00D628C6" w:rsidRDefault="004F6B9C" w:rsidP="004F6B9C">
            <w:pPr>
              <w:shd w:val="clear" w:color="auto" w:fill="FFFFFF"/>
              <w:spacing w:before="90" w:after="90" w:line="240" w:lineRule="auto"/>
              <w:outlineLvl w:val="2"/>
              <w:rPr>
                <w:rFonts w:ascii="Calibri" w:eastAsia="Times New Roman" w:hAnsi="Calibri" w:cs="Calibri"/>
                <w:kern w:val="0"/>
                <w:sz w:val="20"/>
                <w:szCs w:val="20"/>
                <w:lang w:eastAsia="en-IN"/>
                <w14:ligatures w14:val="none"/>
              </w:rPr>
            </w:pPr>
            <w:r w:rsidRPr="00D628C6">
              <w:rPr>
                <w:rFonts w:ascii="Calibri" w:eastAsia="Times New Roman" w:hAnsi="Calibri" w:cs="Calibri"/>
                <w:b/>
                <w:bCs/>
                <w:kern w:val="0"/>
                <w:sz w:val="20"/>
                <w:szCs w:val="20"/>
                <w:lang w:eastAsia="en-IN"/>
                <w14:ligatures w14:val="none"/>
              </w:rPr>
              <w:t>Capstone Rubric</w:t>
            </w:r>
          </w:p>
        </w:tc>
      </w:tr>
      <w:tr w:rsidR="002F7FA5" w:rsidRPr="00D628C6" w14:paraId="260AD10F" w14:textId="77777777" w:rsidTr="004F6B9C">
        <w:trPr>
          <w:trHeight w:val="330"/>
        </w:trPr>
        <w:tc>
          <w:tcPr>
            <w:tcW w:w="3360" w:type="dxa"/>
            <w:tcBorders>
              <w:top w:val="nil"/>
              <w:left w:val="single" w:sz="8" w:space="0" w:color="C7CDD1"/>
              <w:bottom w:val="single" w:sz="8" w:space="0" w:color="C7CDD1"/>
              <w:right w:val="single" w:sz="8" w:space="0" w:color="C7CDD1"/>
            </w:tcBorders>
            <w:shd w:val="clear" w:color="000000" w:fill="F5F5F5"/>
            <w:hideMark/>
          </w:tcPr>
          <w:p w14:paraId="74765165" w14:textId="77777777" w:rsidR="004F6B9C" w:rsidRPr="00D628C6" w:rsidRDefault="004F6B9C" w:rsidP="004F6B9C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kern w:val="0"/>
                <w:sz w:val="20"/>
                <w:szCs w:val="20"/>
                <w:lang w:eastAsia="en-IN"/>
                <w14:ligatures w14:val="none"/>
              </w:rPr>
            </w:pPr>
            <w:r w:rsidRPr="00D628C6">
              <w:rPr>
                <w:rFonts w:ascii="Calibri" w:eastAsia="Times New Roman" w:hAnsi="Calibri" w:cs="Calibri"/>
                <w:b/>
                <w:bCs/>
                <w:kern w:val="0"/>
                <w:sz w:val="20"/>
                <w:szCs w:val="20"/>
                <w:lang w:eastAsia="en-IN"/>
                <w14:ligatures w14:val="none"/>
              </w:rPr>
              <w:t>Criteria</w:t>
            </w:r>
          </w:p>
        </w:tc>
        <w:tc>
          <w:tcPr>
            <w:tcW w:w="3785" w:type="dxa"/>
            <w:tcBorders>
              <w:top w:val="nil"/>
              <w:left w:val="nil"/>
              <w:bottom w:val="single" w:sz="8" w:space="0" w:color="C7CDD1"/>
              <w:right w:val="nil"/>
            </w:tcBorders>
            <w:shd w:val="clear" w:color="000000" w:fill="F5F5F5"/>
            <w:hideMark/>
          </w:tcPr>
          <w:p w14:paraId="7A1D8F97" w14:textId="77777777" w:rsidR="004F6B9C" w:rsidRPr="00D628C6" w:rsidRDefault="004F6B9C" w:rsidP="004F6B9C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kern w:val="0"/>
                <w:sz w:val="20"/>
                <w:szCs w:val="20"/>
                <w:lang w:eastAsia="en-IN"/>
                <w14:ligatures w14:val="none"/>
              </w:rPr>
            </w:pPr>
            <w:r w:rsidRPr="00D628C6">
              <w:rPr>
                <w:rFonts w:ascii="Calibri" w:eastAsia="Times New Roman" w:hAnsi="Calibri" w:cs="Calibri"/>
                <w:b/>
                <w:bCs/>
                <w:kern w:val="0"/>
                <w:sz w:val="20"/>
                <w:szCs w:val="20"/>
                <w:lang w:eastAsia="en-IN"/>
                <w14:ligatures w14:val="none"/>
              </w:rPr>
              <w:t>Ratings</w:t>
            </w:r>
          </w:p>
        </w:tc>
        <w:tc>
          <w:tcPr>
            <w:tcW w:w="2875" w:type="dxa"/>
            <w:tcBorders>
              <w:top w:val="nil"/>
              <w:left w:val="single" w:sz="8" w:space="0" w:color="C7CDD1"/>
              <w:bottom w:val="single" w:sz="8" w:space="0" w:color="C7CDD1"/>
              <w:right w:val="single" w:sz="8" w:space="0" w:color="C7CDD1"/>
            </w:tcBorders>
            <w:shd w:val="clear" w:color="000000" w:fill="F5F5F5"/>
            <w:hideMark/>
          </w:tcPr>
          <w:p w14:paraId="5B1A9674" w14:textId="77777777" w:rsidR="004F6B9C" w:rsidRPr="00D628C6" w:rsidRDefault="004F6B9C" w:rsidP="004F6B9C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kern w:val="0"/>
                <w:sz w:val="20"/>
                <w:szCs w:val="20"/>
                <w:lang w:eastAsia="en-IN"/>
                <w14:ligatures w14:val="none"/>
              </w:rPr>
            </w:pPr>
            <w:r w:rsidRPr="00D628C6">
              <w:rPr>
                <w:rFonts w:ascii="Calibri" w:eastAsia="Times New Roman" w:hAnsi="Calibri" w:cs="Calibri"/>
                <w:b/>
                <w:bCs/>
                <w:kern w:val="0"/>
                <w:sz w:val="20"/>
                <w:szCs w:val="20"/>
                <w:lang w:eastAsia="en-IN"/>
                <w14:ligatures w14:val="none"/>
              </w:rPr>
              <w:t>Pts</w:t>
            </w:r>
          </w:p>
        </w:tc>
      </w:tr>
      <w:tr w:rsidR="002F7FA5" w:rsidRPr="00D628C6" w14:paraId="3E4D3F44" w14:textId="77777777" w:rsidTr="004F6B9C">
        <w:trPr>
          <w:trHeight w:val="1200"/>
        </w:trPr>
        <w:tc>
          <w:tcPr>
            <w:tcW w:w="3360" w:type="dxa"/>
            <w:tcBorders>
              <w:top w:val="nil"/>
              <w:left w:val="single" w:sz="8" w:space="0" w:color="C7CDD1"/>
              <w:bottom w:val="nil"/>
              <w:right w:val="single" w:sz="8" w:space="0" w:color="C7CDD1"/>
            </w:tcBorders>
            <w:shd w:val="clear" w:color="000000" w:fill="FFFFFF"/>
            <w:hideMark/>
          </w:tcPr>
          <w:p w14:paraId="0802FC07" w14:textId="77777777" w:rsidR="004F6B9C" w:rsidRPr="00D628C6" w:rsidRDefault="004F6B9C" w:rsidP="004F6B9C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0"/>
                <w:szCs w:val="20"/>
                <w:lang w:eastAsia="en-IN"/>
                <w14:ligatures w14:val="none"/>
              </w:rPr>
            </w:pPr>
            <w:r w:rsidRPr="00D628C6">
              <w:rPr>
                <w:rFonts w:ascii="Calibri" w:eastAsia="Times New Roman" w:hAnsi="Calibri" w:cs="Calibri"/>
                <w:kern w:val="0"/>
                <w:sz w:val="20"/>
                <w:szCs w:val="20"/>
                <w:lang w:eastAsia="en-IN"/>
                <w14:ligatures w14:val="none"/>
              </w:rPr>
              <w:t xml:space="preserve">This criterion is linked to a Learning </w:t>
            </w:r>
            <w:proofErr w:type="spellStart"/>
            <w:r w:rsidRPr="00D628C6">
              <w:rPr>
                <w:rFonts w:ascii="Calibri" w:eastAsia="Times New Roman" w:hAnsi="Calibri" w:cs="Calibri"/>
                <w:kern w:val="0"/>
                <w:sz w:val="20"/>
                <w:szCs w:val="20"/>
                <w:lang w:eastAsia="en-IN"/>
                <w14:ligatures w14:val="none"/>
              </w:rPr>
              <w:t>OutcomeProblem</w:t>
            </w:r>
            <w:proofErr w:type="spellEnd"/>
            <w:r w:rsidRPr="00D628C6">
              <w:rPr>
                <w:rFonts w:ascii="Calibri" w:eastAsia="Times New Roman" w:hAnsi="Calibri" w:cs="Calibri"/>
                <w:kern w:val="0"/>
                <w:sz w:val="20"/>
                <w:szCs w:val="20"/>
                <w:lang w:eastAsia="en-IN"/>
                <w14:ligatures w14:val="none"/>
              </w:rPr>
              <w:t xml:space="preserve"> Framing &amp; Domain Understanding </w:t>
            </w:r>
          </w:p>
        </w:tc>
        <w:tc>
          <w:tcPr>
            <w:tcW w:w="3785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hideMark/>
          </w:tcPr>
          <w:p w14:paraId="758B4845" w14:textId="77777777" w:rsidR="004F6B9C" w:rsidRPr="00D628C6" w:rsidRDefault="004F6B9C" w:rsidP="004F6B9C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kern w:val="0"/>
                <w:sz w:val="20"/>
                <w:szCs w:val="20"/>
                <w:lang w:eastAsia="en-IN"/>
                <w14:ligatures w14:val="none"/>
              </w:rPr>
            </w:pPr>
            <w:r w:rsidRPr="00D628C6">
              <w:rPr>
                <w:rFonts w:ascii="Calibri" w:eastAsia="Times New Roman" w:hAnsi="Calibri" w:cs="Calibri"/>
                <w:b/>
                <w:bCs/>
                <w:kern w:val="0"/>
                <w:sz w:val="20"/>
                <w:szCs w:val="20"/>
                <w:lang w:eastAsia="en-IN"/>
                <w14:ligatures w14:val="none"/>
              </w:rPr>
              <w:t xml:space="preserve">10 to &gt;9.0 pts </w:t>
            </w:r>
          </w:p>
        </w:tc>
        <w:tc>
          <w:tcPr>
            <w:tcW w:w="2875" w:type="dxa"/>
            <w:vMerge w:val="restart"/>
            <w:tcBorders>
              <w:top w:val="nil"/>
              <w:left w:val="single" w:sz="8" w:space="0" w:color="C7CDD1"/>
              <w:bottom w:val="single" w:sz="8" w:space="0" w:color="C7CDD1"/>
              <w:right w:val="single" w:sz="8" w:space="0" w:color="C7CDD1"/>
            </w:tcBorders>
            <w:shd w:val="clear" w:color="000000" w:fill="FFFFFF"/>
            <w:noWrap/>
            <w:hideMark/>
          </w:tcPr>
          <w:p w14:paraId="7B6073F4" w14:textId="77777777" w:rsidR="004F6B9C" w:rsidRPr="00D628C6" w:rsidRDefault="004F6B9C" w:rsidP="004F6B9C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0"/>
                <w:szCs w:val="20"/>
                <w:lang w:eastAsia="en-IN"/>
                <w14:ligatures w14:val="none"/>
              </w:rPr>
            </w:pPr>
            <w:r w:rsidRPr="00D628C6">
              <w:rPr>
                <w:rFonts w:ascii="Calibri" w:eastAsia="Times New Roman" w:hAnsi="Calibri" w:cs="Calibri"/>
                <w:kern w:val="0"/>
                <w:sz w:val="20"/>
                <w:szCs w:val="20"/>
                <w:lang w:eastAsia="en-IN"/>
                <w14:ligatures w14:val="none"/>
              </w:rPr>
              <w:t>10 pts</w:t>
            </w:r>
          </w:p>
        </w:tc>
      </w:tr>
      <w:tr w:rsidR="002F7FA5" w:rsidRPr="00D628C6" w14:paraId="48094D37" w14:textId="77777777" w:rsidTr="004F6B9C">
        <w:trPr>
          <w:trHeight w:val="900"/>
        </w:trPr>
        <w:tc>
          <w:tcPr>
            <w:tcW w:w="3360" w:type="dxa"/>
            <w:tcBorders>
              <w:top w:val="nil"/>
              <w:left w:val="single" w:sz="8" w:space="0" w:color="C7CDD1"/>
              <w:bottom w:val="nil"/>
              <w:right w:val="single" w:sz="8" w:space="0" w:color="C7CDD1"/>
            </w:tcBorders>
            <w:shd w:val="clear" w:color="000000" w:fill="FFFFFF"/>
            <w:hideMark/>
          </w:tcPr>
          <w:p w14:paraId="3480F5A3" w14:textId="77777777" w:rsidR="004F6B9C" w:rsidRPr="00D628C6" w:rsidRDefault="004F6B9C" w:rsidP="004F6B9C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0"/>
                <w:szCs w:val="20"/>
                <w:lang w:eastAsia="en-IN"/>
                <w14:ligatures w14:val="none"/>
              </w:rPr>
            </w:pPr>
            <w:r w:rsidRPr="00D628C6">
              <w:rPr>
                <w:rFonts w:ascii="Calibri" w:eastAsia="Times New Roman" w:hAnsi="Calibri" w:cs="Calibri"/>
                <w:kern w:val="0"/>
                <w:sz w:val="20"/>
                <w:szCs w:val="20"/>
                <w:lang w:eastAsia="en-IN"/>
                <w14:ligatures w14:val="none"/>
              </w:rPr>
              <w:t>Domain understanding; Issue identification; Problem statement</w:t>
            </w:r>
          </w:p>
        </w:tc>
        <w:tc>
          <w:tcPr>
            <w:tcW w:w="3785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hideMark/>
          </w:tcPr>
          <w:p w14:paraId="525C3133" w14:textId="77777777" w:rsidR="004F6B9C" w:rsidRPr="00D628C6" w:rsidRDefault="004F6B9C" w:rsidP="004F6B9C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kern w:val="0"/>
                <w:sz w:val="20"/>
                <w:szCs w:val="20"/>
                <w:lang w:eastAsia="en-IN"/>
                <w14:ligatures w14:val="none"/>
              </w:rPr>
            </w:pPr>
            <w:r w:rsidRPr="00D628C6">
              <w:rPr>
                <w:rFonts w:ascii="Calibri" w:eastAsia="Times New Roman" w:hAnsi="Calibri" w:cs="Calibri"/>
                <w:b/>
                <w:bCs/>
                <w:kern w:val="0"/>
                <w:sz w:val="20"/>
                <w:szCs w:val="20"/>
                <w:lang w:eastAsia="en-IN"/>
                <w14:ligatures w14:val="none"/>
              </w:rPr>
              <w:t>Excellent</w:t>
            </w:r>
          </w:p>
        </w:tc>
        <w:tc>
          <w:tcPr>
            <w:tcW w:w="2875" w:type="dxa"/>
            <w:vMerge/>
            <w:tcBorders>
              <w:top w:val="nil"/>
              <w:left w:val="single" w:sz="8" w:space="0" w:color="C7CDD1"/>
              <w:bottom w:val="single" w:sz="8" w:space="0" w:color="C7CDD1"/>
              <w:right w:val="single" w:sz="8" w:space="0" w:color="C7CDD1"/>
            </w:tcBorders>
            <w:vAlign w:val="center"/>
            <w:hideMark/>
          </w:tcPr>
          <w:p w14:paraId="35D85A34" w14:textId="77777777" w:rsidR="004F6B9C" w:rsidRPr="00D628C6" w:rsidRDefault="004F6B9C" w:rsidP="004F6B9C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2F7FA5" w:rsidRPr="00D628C6" w14:paraId="24EE8295" w14:textId="77777777" w:rsidTr="004F6B9C">
        <w:trPr>
          <w:trHeight w:val="1455"/>
        </w:trPr>
        <w:tc>
          <w:tcPr>
            <w:tcW w:w="3360" w:type="dxa"/>
            <w:tcBorders>
              <w:top w:val="nil"/>
              <w:left w:val="single" w:sz="8" w:space="0" w:color="C7CDD1"/>
              <w:bottom w:val="single" w:sz="8" w:space="0" w:color="C7CDD1"/>
              <w:right w:val="single" w:sz="8" w:space="0" w:color="C7CDD1"/>
            </w:tcBorders>
            <w:shd w:val="clear" w:color="000000" w:fill="FFFFFF"/>
            <w:hideMark/>
          </w:tcPr>
          <w:p w14:paraId="27E40608" w14:textId="77777777" w:rsidR="004F6B9C" w:rsidRPr="00D628C6" w:rsidRDefault="004F6B9C" w:rsidP="004F6B9C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0"/>
                <w:szCs w:val="20"/>
                <w:lang w:eastAsia="en-IN"/>
                <w14:ligatures w14:val="none"/>
              </w:rPr>
            </w:pPr>
            <w:r w:rsidRPr="00D628C6">
              <w:rPr>
                <w:rFonts w:ascii="Calibri" w:eastAsia="Times New Roman" w:hAnsi="Calibri" w:cs="Calibri"/>
                <w:kern w:val="0"/>
                <w:sz w:val="20"/>
                <w:szCs w:val="20"/>
                <w:lang w:eastAsia="en-IN"/>
                <w14:ligatures w14:val="none"/>
              </w:rPr>
              <w:t> </w:t>
            </w:r>
          </w:p>
        </w:tc>
        <w:tc>
          <w:tcPr>
            <w:tcW w:w="3785" w:type="dxa"/>
            <w:tcBorders>
              <w:top w:val="nil"/>
              <w:left w:val="nil"/>
              <w:bottom w:val="single" w:sz="8" w:space="0" w:color="C7CDD1"/>
              <w:right w:val="nil"/>
            </w:tcBorders>
            <w:shd w:val="clear" w:color="000000" w:fill="FFFFFF"/>
            <w:hideMark/>
          </w:tcPr>
          <w:p w14:paraId="71C82C95" w14:textId="77777777" w:rsidR="004F6B9C" w:rsidRPr="00D628C6" w:rsidRDefault="004F6B9C" w:rsidP="004F6B9C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0"/>
                <w:szCs w:val="20"/>
                <w:lang w:eastAsia="en-IN"/>
                <w14:ligatures w14:val="none"/>
              </w:rPr>
            </w:pPr>
            <w:r w:rsidRPr="00D628C6">
              <w:rPr>
                <w:rFonts w:ascii="Calibri" w:eastAsia="Times New Roman" w:hAnsi="Calibri" w:cs="Calibri"/>
                <w:kern w:val="0"/>
                <w:sz w:val="20"/>
                <w:szCs w:val="20"/>
                <w:lang w:eastAsia="en-IN"/>
                <w14:ligatures w14:val="none"/>
              </w:rPr>
              <w:t>Clear, realistic users/workflows/business context tied to the scenario; real-world problems clearly justified with constraints/assumptions; explicit inputs/outputs/constraints/assumptions/success criteria/failure cases.</w:t>
            </w:r>
          </w:p>
        </w:tc>
        <w:tc>
          <w:tcPr>
            <w:tcW w:w="2875" w:type="dxa"/>
            <w:vMerge/>
            <w:tcBorders>
              <w:top w:val="nil"/>
              <w:left w:val="single" w:sz="8" w:space="0" w:color="C7CDD1"/>
              <w:bottom w:val="single" w:sz="8" w:space="0" w:color="C7CDD1"/>
              <w:right w:val="single" w:sz="8" w:space="0" w:color="C7CDD1"/>
            </w:tcBorders>
            <w:vAlign w:val="center"/>
            <w:hideMark/>
          </w:tcPr>
          <w:p w14:paraId="27633B81" w14:textId="77777777" w:rsidR="004F6B9C" w:rsidRPr="00D628C6" w:rsidRDefault="004F6B9C" w:rsidP="004F6B9C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2F7FA5" w:rsidRPr="00D628C6" w14:paraId="59A8CEF2" w14:textId="77777777" w:rsidTr="004F6B9C">
        <w:trPr>
          <w:trHeight w:val="1200"/>
        </w:trPr>
        <w:tc>
          <w:tcPr>
            <w:tcW w:w="3360" w:type="dxa"/>
            <w:tcBorders>
              <w:top w:val="nil"/>
              <w:left w:val="single" w:sz="8" w:space="0" w:color="C7CDD1"/>
              <w:bottom w:val="nil"/>
              <w:right w:val="single" w:sz="8" w:space="0" w:color="C7CDD1"/>
            </w:tcBorders>
            <w:shd w:val="clear" w:color="000000" w:fill="FFFFFF"/>
            <w:hideMark/>
          </w:tcPr>
          <w:p w14:paraId="6D1442E0" w14:textId="77777777" w:rsidR="004F6B9C" w:rsidRPr="00D628C6" w:rsidRDefault="004F6B9C" w:rsidP="004F6B9C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0"/>
                <w:szCs w:val="20"/>
                <w:lang w:eastAsia="en-IN"/>
                <w14:ligatures w14:val="none"/>
              </w:rPr>
            </w:pPr>
            <w:r w:rsidRPr="00D628C6">
              <w:rPr>
                <w:rFonts w:ascii="Calibri" w:eastAsia="Times New Roman" w:hAnsi="Calibri" w:cs="Calibri"/>
                <w:kern w:val="0"/>
                <w:sz w:val="20"/>
                <w:szCs w:val="20"/>
                <w:lang w:eastAsia="en-IN"/>
                <w14:ligatures w14:val="none"/>
              </w:rPr>
              <w:t xml:space="preserve">This criterion is linked to a Learning </w:t>
            </w:r>
            <w:proofErr w:type="spellStart"/>
            <w:r w:rsidRPr="00D628C6">
              <w:rPr>
                <w:rFonts w:ascii="Calibri" w:eastAsia="Times New Roman" w:hAnsi="Calibri" w:cs="Calibri"/>
                <w:kern w:val="0"/>
                <w:sz w:val="20"/>
                <w:szCs w:val="20"/>
                <w:lang w:eastAsia="en-IN"/>
                <w14:ligatures w14:val="none"/>
              </w:rPr>
              <w:t>OutcomePython</w:t>
            </w:r>
            <w:proofErr w:type="spellEnd"/>
            <w:r w:rsidRPr="00D628C6">
              <w:rPr>
                <w:rFonts w:ascii="Calibri" w:eastAsia="Times New Roman" w:hAnsi="Calibri" w:cs="Calibri"/>
                <w:kern w:val="0"/>
                <w:sz w:val="20"/>
                <w:szCs w:val="20"/>
                <w:lang w:eastAsia="en-IN"/>
                <w14:ligatures w14:val="none"/>
              </w:rPr>
              <w:t xml:space="preserve"> Foundations &amp; Baseline Prototype </w:t>
            </w:r>
          </w:p>
        </w:tc>
        <w:tc>
          <w:tcPr>
            <w:tcW w:w="3785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hideMark/>
          </w:tcPr>
          <w:p w14:paraId="3D5686C8" w14:textId="77777777" w:rsidR="004F6B9C" w:rsidRPr="00D628C6" w:rsidRDefault="004F6B9C" w:rsidP="004F6B9C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kern w:val="0"/>
                <w:sz w:val="20"/>
                <w:szCs w:val="20"/>
                <w:lang w:eastAsia="en-IN"/>
                <w14:ligatures w14:val="none"/>
              </w:rPr>
            </w:pPr>
            <w:r w:rsidRPr="00D628C6">
              <w:rPr>
                <w:rFonts w:ascii="Calibri" w:eastAsia="Times New Roman" w:hAnsi="Calibri" w:cs="Calibri"/>
                <w:b/>
                <w:bCs/>
                <w:kern w:val="0"/>
                <w:sz w:val="20"/>
                <w:szCs w:val="20"/>
                <w:lang w:eastAsia="en-IN"/>
                <w14:ligatures w14:val="none"/>
              </w:rPr>
              <w:t xml:space="preserve">5 to &gt;4.5 pts </w:t>
            </w:r>
          </w:p>
        </w:tc>
        <w:tc>
          <w:tcPr>
            <w:tcW w:w="2875" w:type="dxa"/>
            <w:vMerge w:val="restart"/>
            <w:tcBorders>
              <w:top w:val="nil"/>
              <w:left w:val="single" w:sz="8" w:space="0" w:color="C7CDD1"/>
              <w:bottom w:val="single" w:sz="8" w:space="0" w:color="C7CDD1"/>
              <w:right w:val="single" w:sz="8" w:space="0" w:color="C7CDD1"/>
            </w:tcBorders>
            <w:shd w:val="clear" w:color="000000" w:fill="FFFFFF"/>
            <w:noWrap/>
            <w:hideMark/>
          </w:tcPr>
          <w:p w14:paraId="3B7D86CA" w14:textId="77777777" w:rsidR="004F6B9C" w:rsidRPr="00D628C6" w:rsidRDefault="004F6B9C" w:rsidP="004F6B9C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0"/>
                <w:szCs w:val="20"/>
                <w:lang w:eastAsia="en-IN"/>
                <w14:ligatures w14:val="none"/>
              </w:rPr>
            </w:pPr>
            <w:r w:rsidRPr="00D628C6">
              <w:rPr>
                <w:rFonts w:ascii="Calibri" w:eastAsia="Times New Roman" w:hAnsi="Calibri" w:cs="Calibri"/>
                <w:kern w:val="0"/>
                <w:sz w:val="20"/>
                <w:szCs w:val="20"/>
                <w:lang w:eastAsia="en-IN"/>
                <w14:ligatures w14:val="none"/>
              </w:rPr>
              <w:t>5 pts</w:t>
            </w:r>
          </w:p>
        </w:tc>
      </w:tr>
      <w:tr w:rsidR="002F7FA5" w:rsidRPr="00D628C6" w14:paraId="71C922CB" w14:textId="77777777" w:rsidTr="004F6B9C">
        <w:trPr>
          <w:trHeight w:val="900"/>
        </w:trPr>
        <w:tc>
          <w:tcPr>
            <w:tcW w:w="3360" w:type="dxa"/>
            <w:tcBorders>
              <w:top w:val="nil"/>
              <w:left w:val="single" w:sz="8" w:space="0" w:color="C7CDD1"/>
              <w:bottom w:val="nil"/>
              <w:right w:val="single" w:sz="8" w:space="0" w:color="C7CDD1"/>
            </w:tcBorders>
            <w:shd w:val="clear" w:color="000000" w:fill="FFFFFF"/>
            <w:hideMark/>
          </w:tcPr>
          <w:p w14:paraId="3C17F268" w14:textId="77777777" w:rsidR="004F6B9C" w:rsidRPr="00D628C6" w:rsidRDefault="004F6B9C" w:rsidP="004F6B9C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0"/>
                <w:szCs w:val="20"/>
                <w:lang w:eastAsia="en-IN"/>
                <w14:ligatures w14:val="none"/>
              </w:rPr>
            </w:pPr>
            <w:r w:rsidRPr="00D628C6">
              <w:rPr>
                <w:rFonts w:ascii="Calibri" w:eastAsia="Times New Roman" w:hAnsi="Calibri" w:cs="Calibri"/>
                <w:kern w:val="0"/>
                <w:sz w:val="20"/>
                <w:szCs w:val="20"/>
                <w:lang w:eastAsia="en-IN"/>
                <w14:ligatures w14:val="none"/>
              </w:rPr>
              <w:t>(Code structure; Python fundamentals; Baseline functionality)</w:t>
            </w:r>
          </w:p>
        </w:tc>
        <w:tc>
          <w:tcPr>
            <w:tcW w:w="3785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hideMark/>
          </w:tcPr>
          <w:p w14:paraId="7DBB471C" w14:textId="77777777" w:rsidR="004F6B9C" w:rsidRPr="00D628C6" w:rsidRDefault="004F6B9C" w:rsidP="004F6B9C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kern w:val="0"/>
                <w:sz w:val="20"/>
                <w:szCs w:val="20"/>
                <w:lang w:eastAsia="en-IN"/>
                <w14:ligatures w14:val="none"/>
              </w:rPr>
            </w:pPr>
            <w:r w:rsidRPr="00D628C6">
              <w:rPr>
                <w:rFonts w:ascii="Calibri" w:eastAsia="Times New Roman" w:hAnsi="Calibri" w:cs="Calibri"/>
                <w:b/>
                <w:bCs/>
                <w:kern w:val="0"/>
                <w:sz w:val="20"/>
                <w:szCs w:val="20"/>
                <w:lang w:eastAsia="en-IN"/>
                <w14:ligatures w14:val="none"/>
              </w:rPr>
              <w:t>Excellent</w:t>
            </w:r>
          </w:p>
        </w:tc>
        <w:tc>
          <w:tcPr>
            <w:tcW w:w="2875" w:type="dxa"/>
            <w:vMerge/>
            <w:tcBorders>
              <w:top w:val="nil"/>
              <w:left w:val="single" w:sz="8" w:space="0" w:color="C7CDD1"/>
              <w:bottom w:val="single" w:sz="8" w:space="0" w:color="C7CDD1"/>
              <w:right w:val="single" w:sz="8" w:space="0" w:color="C7CDD1"/>
            </w:tcBorders>
            <w:vAlign w:val="center"/>
            <w:hideMark/>
          </w:tcPr>
          <w:p w14:paraId="14A3FA61" w14:textId="77777777" w:rsidR="004F6B9C" w:rsidRPr="00D628C6" w:rsidRDefault="004F6B9C" w:rsidP="004F6B9C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2F7FA5" w:rsidRPr="00D628C6" w14:paraId="11B33DC7" w14:textId="77777777" w:rsidTr="004F6B9C">
        <w:trPr>
          <w:trHeight w:val="975"/>
        </w:trPr>
        <w:tc>
          <w:tcPr>
            <w:tcW w:w="3360" w:type="dxa"/>
            <w:tcBorders>
              <w:top w:val="nil"/>
              <w:left w:val="single" w:sz="8" w:space="0" w:color="C7CDD1"/>
              <w:bottom w:val="single" w:sz="8" w:space="0" w:color="C7CDD1"/>
              <w:right w:val="single" w:sz="8" w:space="0" w:color="C7CDD1"/>
            </w:tcBorders>
            <w:shd w:val="clear" w:color="000000" w:fill="FFFFFF"/>
            <w:hideMark/>
          </w:tcPr>
          <w:p w14:paraId="4C48B17E" w14:textId="77777777" w:rsidR="004F6B9C" w:rsidRPr="00D628C6" w:rsidRDefault="004F6B9C" w:rsidP="004F6B9C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0"/>
                <w:szCs w:val="20"/>
                <w:lang w:eastAsia="en-IN"/>
                <w14:ligatures w14:val="none"/>
              </w:rPr>
            </w:pPr>
            <w:r w:rsidRPr="00D628C6">
              <w:rPr>
                <w:rFonts w:ascii="Calibri" w:eastAsia="Times New Roman" w:hAnsi="Calibri" w:cs="Calibri"/>
                <w:kern w:val="0"/>
                <w:sz w:val="20"/>
                <w:szCs w:val="20"/>
                <w:lang w:eastAsia="en-IN"/>
                <w14:ligatures w14:val="none"/>
              </w:rPr>
              <w:t> </w:t>
            </w:r>
          </w:p>
        </w:tc>
        <w:tc>
          <w:tcPr>
            <w:tcW w:w="3785" w:type="dxa"/>
            <w:tcBorders>
              <w:top w:val="nil"/>
              <w:left w:val="nil"/>
              <w:bottom w:val="single" w:sz="8" w:space="0" w:color="C7CDD1"/>
              <w:right w:val="nil"/>
            </w:tcBorders>
            <w:shd w:val="clear" w:color="000000" w:fill="FFFFFF"/>
            <w:hideMark/>
          </w:tcPr>
          <w:p w14:paraId="1BCE1068" w14:textId="77777777" w:rsidR="004F6B9C" w:rsidRPr="00D628C6" w:rsidRDefault="004F6B9C" w:rsidP="004F6B9C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0"/>
                <w:szCs w:val="20"/>
                <w:lang w:eastAsia="en-IN"/>
                <w14:ligatures w14:val="none"/>
              </w:rPr>
            </w:pPr>
            <w:r w:rsidRPr="00D628C6">
              <w:rPr>
                <w:rFonts w:ascii="Calibri" w:eastAsia="Times New Roman" w:hAnsi="Calibri" w:cs="Calibri"/>
                <w:kern w:val="0"/>
                <w:sz w:val="20"/>
                <w:szCs w:val="20"/>
                <w:lang w:eastAsia="en-IN"/>
                <w14:ligatures w14:val="none"/>
              </w:rPr>
              <w:t>Modular, readable, logically separated components; correct use of functions/control flow/libraries with error handling; baseline runs reliably and clearly exposes limitations.</w:t>
            </w:r>
          </w:p>
        </w:tc>
        <w:tc>
          <w:tcPr>
            <w:tcW w:w="2875" w:type="dxa"/>
            <w:vMerge/>
            <w:tcBorders>
              <w:top w:val="nil"/>
              <w:left w:val="single" w:sz="8" w:space="0" w:color="C7CDD1"/>
              <w:bottom w:val="single" w:sz="8" w:space="0" w:color="C7CDD1"/>
              <w:right w:val="single" w:sz="8" w:space="0" w:color="C7CDD1"/>
            </w:tcBorders>
            <w:vAlign w:val="center"/>
            <w:hideMark/>
          </w:tcPr>
          <w:p w14:paraId="4B583342" w14:textId="77777777" w:rsidR="004F6B9C" w:rsidRPr="00D628C6" w:rsidRDefault="004F6B9C" w:rsidP="004F6B9C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2F7FA5" w:rsidRPr="00D628C6" w14:paraId="5FF07FA4" w14:textId="77777777" w:rsidTr="004F6B9C">
        <w:trPr>
          <w:trHeight w:val="900"/>
        </w:trPr>
        <w:tc>
          <w:tcPr>
            <w:tcW w:w="3360" w:type="dxa"/>
            <w:tcBorders>
              <w:top w:val="nil"/>
              <w:left w:val="single" w:sz="8" w:space="0" w:color="C7CDD1"/>
              <w:bottom w:val="nil"/>
              <w:right w:val="single" w:sz="8" w:space="0" w:color="C7CDD1"/>
            </w:tcBorders>
            <w:shd w:val="clear" w:color="000000" w:fill="FFFFFF"/>
            <w:hideMark/>
          </w:tcPr>
          <w:p w14:paraId="2455A3C2" w14:textId="77777777" w:rsidR="004F6B9C" w:rsidRPr="00D628C6" w:rsidRDefault="004F6B9C" w:rsidP="004F6B9C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0"/>
                <w:szCs w:val="20"/>
                <w:lang w:eastAsia="en-IN"/>
                <w14:ligatures w14:val="none"/>
              </w:rPr>
            </w:pPr>
            <w:r w:rsidRPr="00D628C6">
              <w:rPr>
                <w:rFonts w:ascii="Calibri" w:eastAsia="Times New Roman" w:hAnsi="Calibri" w:cs="Calibri"/>
                <w:kern w:val="0"/>
                <w:sz w:val="20"/>
                <w:szCs w:val="20"/>
                <w:lang w:eastAsia="en-IN"/>
                <w14:ligatures w14:val="none"/>
              </w:rPr>
              <w:t xml:space="preserve">This criterion is linked to a Learning </w:t>
            </w:r>
            <w:proofErr w:type="spellStart"/>
            <w:r w:rsidRPr="00D628C6">
              <w:rPr>
                <w:rFonts w:ascii="Calibri" w:eastAsia="Times New Roman" w:hAnsi="Calibri" w:cs="Calibri"/>
                <w:kern w:val="0"/>
                <w:sz w:val="20"/>
                <w:szCs w:val="20"/>
                <w:lang w:eastAsia="en-IN"/>
                <w14:ligatures w14:val="none"/>
              </w:rPr>
              <w:t>OutcomeLLM</w:t>
            </w:r>
            <w:proofErr w:type="spellEnd"/>
            <w:r w:rsidRPr="00D628C6">
              <w:rPr>
                <w:rFonts w:ascii="Calibri" w:eastAsia="Times New Roman" w:hAnsi="Calibri" w:cs="Calibri"/>
                <w:kern w:val="0"/>
                <w:sz w:val="20"/>
                <w:szCs w:val="20"/>
                <w:lang w:eastAsia="en-IN"/>
                <w14:ligatures w14:val="none"/>
              </w:rPr>
              <w:t xml:space="preserve"> Integration &amp; Prompt Design </w:t>
            </w:r>
          </w:p>
        </w:tc>
        <w:tc>
          <w:tcPr>
            <w:tcW w:w="3785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hideMark/>
          </w:tcPr>
          <w:p w14:paraId="04780041" w14:textId="77777777" w:rsidR="004F6B9C" w:rsidRPr="00D628C6" w:rsidRDefault="004F6B9C" w:rsidP="004F6B9C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kern w:val="0"/>
                <w:sz w:val="20"/>
                <w:szCs w:val="20"/>
                <w:lang w:eastAsia="en-IN"/>
                <w14:ligatures w14:val="none"/>
              </w:rPr>
            </w:pPr>
            <w:r w:rsidRPr="00D628C6">
              <w:rPr>
                <w:rFonts w:ascii="Calibri" w:eastAsia="Times New Roman" w:hAnsi="Calibri" w:cs="Calibri"/>
                <w:b/>
                <w:bCs/>
                <w:kern w:val="0"/>
                <w:sz w:val="20"/>
                <w:szCs w:val="20"/>
                <w:lang w:eastAsia="en-IN"/>
                <w14:ligatures w14:val="none"/>
              </w:rPr>
              <w:t xml:space="preserve">15 to &gt;13.5 pts </w:t>
            </w:r>
          </w:p>
        </w:tc>
        <w:tc>
          <w:tcPr>
            <w:tcW w:w="2875" w:type="dxa"/>
            <w:vMerge w:val="restart"/>
            <w:tcBorders>
              <w:top w:val="nil"/>
              <w:left w:val="single" w:sz="8" w:space="0" w:color="C7CDD1"/>
              <w:bottom w:val="single" w:sz="8" w:space="0" w:color="C7CDD1"/>
              <w:right w:val="single" w:sz="8" w:space="0" w:color="C7CDD1"/>
            </w:tcBorders>
            <w:shd w:val="clear" w:color="000000" w:fill="FFFFFF"/>
            <w:noWrap/>
            <w:hideMark/>
          </w:tcPr>
          <w:p w14:paraId="0AAE68A0" w14:textId="77777777" w:rsidR="004F6B9C" w:rsidRPr="00D628C6" w:rsidRDefault="004F6B9C" w:rsidP="004F6B9C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0"/>
                <w:szCs w:val="20"/>
                <w:lang w:eastAsia="en-IN"/>
                <w14:ligatures w14:val="none"/>
              </w:rPr>
            </w:pPr>
            <w:r w:rsidRPr="00D628C6">
              <w:rPr>
                <w:rFonts w:ascii="Calibri" w:eastAsia="Times New Roman" w:hAnsi="Calibri" w:cs="Calibri"/>
                <w:kern w:val="0"/>
                <w:sz w:val="20"/>
                <w:szCs w:val="20"/>
                <w:lang w:eastAsia="en-IN"/>
                <w14:ligatures w14:val="none"/>
              </w:rPr>
              <w:t>15 pts</w:t>
            </w:r>
          </w:p>
        </w:tc>
      </w:tr>
      <w:tr w:rsidR="002F7FA5" w:rsidRPr="00D628C6" w14:paraId="1B6602DF" w14:textId="77777777" w:rsidTr="004F6B9C">
        <w:trPr>
          <w:trHeight w:val="600"/>
        </w:trPr>
        <w:tc>
          <w:tcPr>
            <w:tcW w:w="3360" w:type="dxa"/>
            <w:tcBorders>
              <w:top w:val="nil"/>
              <w:left w:val="single" w:sz="8" w:space="0" w:color="C7CDD1"/>
              <w:bottom w:val="nil"/>
              <w:right w:val="single" w:sz="8" w:space="0" w:color="C7CDD1"/>
            </w:tcBorders>
            <w:shd w:val="clear" w:color="000000" w:fill="FFFFFF"/>
            <w:hideMark/>
          </w:tcPr>
          <w:p w14:paraId="285D954A" w14:textId="77777777" w:rsidR="004F6B9C" w:rsidRPr="00D628C6" w:rsidRDefault="004F6B9C" w:rsidP="004F6B9C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0"/>
                <w:szCs w:val="20"/>
                <w:lang w:eastAsia="en-IN"/>
                <w14:ligatures w14:val="none"/>
              </w:rPr>
            </w:pPr>
            <w:r w:rsidRPr="00D628C6">
              <w:rPr>
                <w:rFonts w:ascii="Calibri" w:eastAsia="Times New Roman" w:hAnsi="Calibri" w:cs="Calibri"/>
                <w:kern w:val="0"/>
                <w:sz w:val="20"/>
                <w:szCs w:val="20"/>
                <w:lang w:eastAsia="en-IN"/>
                <w14:ligatures w14:val="none"/>
              </w:rPr>
              <w:t>LLM integration; Prompt design; Prompt comparison</w:t>
            </w:r>
          </w:p>
        </w:tc>
        <w:tc>
          <w:tcPr>
            <w:tcW w:w="3785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hideMark/>
          </w:tcPr>
          <w:p w14:paraId="29350223" w14:textId="77777777" w:rsidR="004F6B9C" w:rsidRPr="00D628C6" w:rsidRDefault="004F6B9C" w:rsidP="004F6B9C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kern w:val="0"/>
                <w:sz w:val="20"/>
                <w:szCs w:val="20"/>
                <w:lang w:eastAsia="en-IN"/>
                <w14:ligatures w14:val="none"/>
              </w:rPr>
            </w:pPr>
            <w:r w:rsidRPr="00D628C6">
              <w:rPr>
                <w:rFonts w:ascii="Calibri" w:eastAsia="Times New Roman" w:hAnsi="Calibri" w:cs="Calibri"/>
                <w:b/>
                <w:bCs/>
                <w:kern w:val="0"/>
                <w:sz w:val="20"/>
                <w:szCs w:val="20"/>
                <w:lang w:eastAsia="en-IN"/>
                <w14:ligatures w14:val="none"/>
              </w:rPr>
              <w:t>Excellent</w:t>
            </w:r>
          </w:p>
        </w:tc>
        <w:tc>
          <w:tcPr>
            <w:tcW w:w="2875" w:type="dxa"/>
            <w:vMerge/>
            <w:tcBorders>
              <w:top w:val="nil"/>
              <w:left w:val="single" w:sz="8" w:space="0" w:color="C7CDD1"/>
              <w:bottom w:val="single" w:sz="8" w:space="0" w:color="C7CDD1"/>
              <w:right w:val="single" w:sz="8" w:space="0" w:color="C7CDD1"/>
            </w:tcBorders>
            <w:vAlign w:val="center"/>
            <w:hideMark/>
          </w:tcPr>
          <w:p w14:paraId="719FD2C7" w14:textId="77777777" w:rsidR="004F6B9C" w:rsidRPr="00D628C6" w:rsidRDefault="004F6B9C" w:rsidP="004F6B9C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2F7FA5" w:rsidRPr="00D628C6" w14:paraId="73F54363" w14:textId="77777777" w:rsidTr="004F6B9C">
        <w:trPr>
          <w:trHeight w:val="975"/>
        </w:trPr>
        <w:tc>
          <w:tcPr>
            <w:tcW w:w="3360" w:type="dxa"/>
            <w:tcBorders>
              <w:top w:val="nil"/>
              <w:left w:val="single" w:sz="8" w:space="0" w:color="C7CDD1"/>
              <w:bottom w:val="single" w:sz="8" w:space="0" w:color="C7CDD1"/>
              <w:right w:val="single" w:sz="8" w:space="0" w:color="C7CDD1"/>
            </w:tcBorders>
            <w:shd w:val="clear" w:color="000000" w:fill="FFFFFF"/>
            <w:hideMark/>
          </w:tcPr>
          <w:p w14:paraId="3388F21D" w14:textId="77777777" w:rsidR="004F6B9C" w:rsidRPr="00D628C6" w:rsidRDefault="004F6B9C" w:rsidP="004F6B9C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0"/>
                <w:szCs w:val="20"/>
                <w:lang w:eastAsia="en-IN"/>
                <w14:ligatures w14:val="none"/>
              </w:rPr>
            </w:pPr>
            <w:r w:rsidRPr="00D628C6">
              <w:rPr>
                <w:rFonts w:ascii="Calibri" w:eastAsia="Times New Roman" w:hAnsi="Calibri" w:cs="Calibri"/>
                <w:kern w:val="0"/>
                <w:sz w:val="20"/>
                <w:szCs w:val="20"/>
                <w:lang w:eastAsia="en-IN"/>
                <w14:ligatures w14:val="none"/>
              </w:rPr>
              <w:t> </w:t>
            </w:r>
          </w:p>
        </w:tc>
        <w:tc>
          <w:tcPr>
            <w:tcW w:w="3785" w:type="dxa"/>
            <w:tcBorders>
              <w:top w:val="nil"/>
              <w:left w:val="nil"/>
              <w:bottom w:val="single" w:sz="8" w:space="0" w:color="C7CDD1"/>
              <w:right w:val="nil"/>
            </w:tcBorders>
            <w:shd w:val="clear" w:color="000000" w:fill="FFFFFF"/>
            <w:hideMark/>
          </w:tcPr>
          <w:p w14:paraId="27BD18DB" w14:textId="77777777" w:rsidR="004F6B9C" w:rsidRPr="00D628C6" w:rsidRDefault="004F6B9C" w:rsidP="004F6B9C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0"/>
                <w:szCs w:val="20"/>
                <w:lang w:eastAsia="en-IN"/>
                <w14:ligatures w14:val="none"/>
              </w:rPr>
            </w:pPr>
            <w:r w:rsidRPr="00D628C6">
              <w:rPr>
                <w:rFonts w:ascii="Calibri" w:eastAsia="Times New Roman" w:hAnsi="Calibri" w:cs="Calibri"/>
                <w:kern w:val="0"/>
                <w:sz w:val="20"/>
                <w:szCs w:val="20"/>
                <w:lang w:eastAsia="en-IN"/>
                <w14:ligatures w14:val="none"/>
              </w:rPr>
              <w:t>Clean LLM integration into agent workflow with reasoning/context; prompts support reasoning, safety, and task flow; structured prompt comparison table with insights/</w:t>
            </w:r>
            <w:proofErr w:type="spellStart"/>
            <w:r w:rsidRPr="00D628C6">
              <w:rPr>
                <w:rFonts w:ascii="Calibri" w:eastAsia="Times New Roman" w:hAnsi="Calibri" w:cs="Calibri"/>
                <w:kern w:val="0"/>
                <w:sz w:val="20"/>
                <w:szCs w:val="20"/>
                <w:lang w:eastAsia="en-IN"/>
                <w14:ligatures w14:val="none"/>
              </w:rPr>
              <w:t>tradeoffs</w:t>
            </w:r>
            <w:proofErr w:type="spellEnd"/>
            <w:r w:rsidRPr="00D628C6">
              <w:rPr>
                <w:rFonts w:ascii="Calibri" w:eastAsia="Times New Roman" w:hAnsi="Calibri" w:cs="Calibri"/>
                <w:kern w:val="0"/>
                <w:sz w:val="20"/>
                <w:szCs w:val="20"/>
                <w:lang w:eastAsia="en-IN"/>
                <w14:ligatures w14:val="none"/>
              </w:rPr>
              <w:t>.</w:t>
            </w:r>
          </w:p>
        </w:tc>
        <w:tc>
          <w:tcPr>
            <w:tcW w:w="2875" w:type="dxa"/>
            <w:vMerge/>
            <w:tcBorders>
              <w:top w:val="nil"/>
              <w:left w:val="single" w:sz="8" w:space="0" w:color="C7CDD1"/>
              <w:bottom w:val="single" w:sz="8" w:space="0" w:color="C7CDD1"/>
              <w:right w:val="single" w:sz="8" w:space="0" w:color="C7CDD1"/>
            </w:tcBorders>
            <w:vAlign w:val="center"/>
            <w:hideMark/>
          </w:tcPr>
          <w:p w14:paraId="1C6F46A1" w14:textId="77777777" w:rsidR="004F6B9C" w:rsidRPr="00D628C6" w:rsidRDefault="004F6B9C" w:rsidP="004F6B9C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2F7FA5" w:rsidRPr="00D628C6" w14:paraId="47AFF040" w14:textId="77777777" w:rsidTr="004F6B9C">
        <w:trPr>
          <w:trHeight w:val="1200"/>
        </w:trPr>
        <w:tc>
          <w:tcPr>
            <w:tcW w:w="3360" w:type="dxa"/>
            <w:tcBorders>
              <w:top w:val="nil"/>
              <w:left w:val="single" w:sz="8" w:space="0" w:color="C7CDD1"/>
              <w:bottom w:val="nil"/>
              <w:right w:val="single" w:sz="8" w:space="0" w:color="C7CDD1"/>
            </w:tcBorders>
            <w:shd w:val="clear" w:color="000000" w:fill="FFFFFF"/>
            <w:hideMark/>
          </w:tcPr>
          <w:p w14:paraId="23270FF2" w14:textId="77777777" w:rsidR="004F6B9C" w:rsidRPr="00D628C6" w:rsidRDefault="004F6B9C" w:rsidP="004F6B9C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0"/>
                <w:szCs w:val="20"/>
                <w:lang w:eastAsia="en-IN"/>
                <w14:ligatures w14:val="none"/>
              </w:rPr>
            </w:pPr>
            <w:r w:rsidRPr="00D628C6">
              <w:rPr>
                <w:rFonts w:ascii="Calibri" w:eastAsia="Times New Roman" w:hAnsi="Calibri" w:cs="Calibri"/>
                <w:kern w:val="0"/>
                <w:sz w:val="20"/>
                <w:szCs w:val="20"/>
                <w:lang w:eastAsia="en-IN"/>
                <w14:ligatures w14:val="none"/>
              </w:rPr>
              <w:t xml:space="preserve">This criterion is linked to a Learning </w:t>
            </w:r>
            <w:proofErr w:type="spellStart"/>
            <w:r w:rsidRPr="00D628C6">
              <w:rPr>
                <w:rFonts w:ascii="Calibri" w:eastAsia="Times New Roman" w:hAnsi="Calibri" w:cs="Calibri"/>
                <w:kern w:val="0"/>
                <w:sz w:val="20"/>
                <w:szCs w:val="20"/>
                <w:lang w:eastAsia="en-IN"/>
                <w14:ligatures w14:val="none"/>
              </w:rPr>
              <w:t>OutcomeEmbeddings</w:t>
            </w:r>
            <w:proofErr w:type="spellEnd"/>
            <w:r w:rsidRPr="00D628C6">
              <w:rPr>
                <w:rFonts w:ascii="Calibri" w:eastAsia="Times New Roman" w:hAnsi="Calibri" w:cs="Calibri"/>
                <w:kern w:val="0"/>
                <w:sz w:val="20"/>
                <w:szCs w:val="20"/>
                <w:lang w:eastAsia="en-IN"/>
                <w14:ligatures w14:val="none"/>
              </w:rPr>
              <w:t xml:space="preserve"> &amp; Semantic Retrieval (RAG) </w:t>
            </w:r>
          </w:p>
        </w:tc>
        <w:tc>
          <w:tcPr>
            <w:tcW w:w="3785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hideMark/>
          </w:tcPr>
          <w:p w14:paraId="2C9B8ECE" w14:textId="77777777" w:rsidR="004F6B9C" w:rsidRPr="00D628C6" w:rsidRDefault="004F6B9C" w:rsidP="004F6B9C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kern w:val="0"/>
                <w:sz w:val="20"/>
                <w:szCs w:val="20"/>
                <w:lang w:eastAsia="en-IN"/>
                <w14:ligatures w14:val="none"/>
              </w:rPr>
            </w:pPr>
            <w:r w:rsidRPr="00D628C6">
              <w:rPr>
                <w:rFonts w:ascii="Calibri" w:eastAsia="Times New Roman" w:hAnsi="Calibri" w:cs="Calibri"/>
                <w:b/>
                <w:bCs/>
                <w:kern w:val="0"/>
                <w:sz w:val="20"/>
                <w:szCs w:val="20"/>
                <w:lang w:eastAsia="en-IN"/>
                <w14:ligatures w14:val="none"/>
              </w:rPr>
              <w:t xml:space="preserve">10 to &gt;9.0 pts </w:t>
            </w:r>
          </w:p>
        </w:tc>
        <w:tc>
          <w:tcPr>
            <w:tcW w:w="2875" w:type="dxa"/>
            <w:vMerge w:val="restart"/>
            <w:tcBorders>
              <w:top w:val="nil"/>
              <w:left w:val="single" w:sz="8" w:space="0" w:color="C7CDD1"/>
              <w:bottom w:val="single" w:sz="8" w:space="0" w:color="C7CDD1"/>
              <w:right w:val="single" w:sz="8" w:space="0" w:color="C7CDD1"/>
            </w:tcBorders>
            <w:shd w:val="clear" w:color="000000" w:fill="FFFFFF"/>
            <w:noWrap/>
            <w:hideMark/>
          </w:tcPr>
          <w:p w14:paraId="66C25125" w14:textId="77777777" w:rsidR="004F6B9C" w:rsidRPr="00D628C6" w:rsidRDefault="004F6B9C" w:rsidP="004F6B9C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0"/>
                <w:szCs w:val="20"/>
                <w:lang w:eastAsia="en-IN"/>
                <w14:ligatures w14:val="none"/>
              </w:rPr>
            </w:pPr>
            <w:r w:rsidRPr="00D628C6">
              <w:rPr>
                <w:rFonts w:ascii="Calibri" w:eastAsia="Times New Roman" w:hAnsi="Calibri" w:cs="Calibri"/>
                <w:kern w:val="0"/>
                <w:sz w:val="20"/>
                <w:szCs w:val="20"/>
                <w:lang w:eastAsia="en-IN"/>
                <w14:ligatures w14:val="none"/>
              </w:rPr>
              <w:t>10 pts</w:t>
            </w:r>
          </w:p>
        </w:tc>
      </w:tr>
      <w:tr w:rsidR="002F7FA5" w:rsidRPr="00D628C6" w14:paraId="6CCA7713" w14:textId="77777777" w:rsidTr="004F6B9C">
        <w:trPr>
          <w:trHeight w:val="900"/>
        </w:trPr>
        <w:tc>
          <w:tcPr>
            <w:tcW w:w="3360" w:type="dxa"/>
            <w:tcBorders>
              <w:top w:val="nil"/>
              <w:left w:val="single" w:sz="8" w:space="0" w:color="C7CDD1"/>
              <w:bottom w:val="nil"/>
              <w:right w:val="single" w:sz="8" w:space="0" w:color="C7CDD1"/>
            </w:tcBorders>
            <w:shd w:val="clear" w:color="000000" w:fill="FFFFFF"/>
            <w:hideMark/>
          </w:tcPr>
          <w:p w14:paraId="43A0B219" w14:textId="77777777" w:rsidR="004F6B9C" w:rsidRPr="00D628C6" w:rsidRDefault="004F6B9C" w:rsidP="004F6B9C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0"/>
                <w:szCs w:val="20"/>
                <w:lang w:eastAsia="en-IN"/>
                <w14:ligatures w14:val="none"/>
              </w:rPr>
            </w:pPr>
            <w:r w:rsidRPr="00D628C6">
              <w:rPr>
                <w:rFonts w:ascii="Calibri" w:eastAsia="Times New Roman" w:hAnsi="Calibri" w:cs="Calibri"/>
                <w:kern w:val="0"/>
                <w:sz w:val="20"/>
                <w:szCs w:val="20"/>
                <w:lang w:eastAsia="en-IN"/>
                <w14:ligatures w14:val="none"/>
              </w:rPr>
              <w:t>Embedding generation; Similarity search; Relevance analysis</w:t>
            </w:r>
          </w:p>
        </w:tc>
        <w:tc>
          <w:tcPr>
            <w:tcW w:w="3785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hideMark/>
          </w:tcPr>
          <w:p w14:paraId="06DD43AD" w14:textId="77777777" w:rsidR="004F6B9C" w:rsidRPr="00D628C6" w:rsidRDefault="004F6B9C" w:rsidP="004F6B9C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kern w:val="0"/>
                <w:sz w:val="20"/>
                <w:szCs w:val="20"/>
                <w:lang w:eastAsia="en-IN"/>
                <w14:ligatures w14:val="none"/>
              </w:rPr>
            </w:pPr>
            <w:r w:rsidRPr="00D628C6">
              <w:rPr>
                <w:rFonts w:ascii="Calibri" w:eastAsia="Times New Roman" w:hAnsi="Calibri" w:cs="Calibri"/>
                <w:b/>
                <w:bCs/>
                <w:kern w:val="0"/>
                <w:sz w:val="20"/>
                <w:szCs w:val="20"/>
                <w:lang w:eastAsia="en-IN"/>
                <w14:ligatures w14:val="none"/>
              </w:rPr>
              <w:t>Excellent</w:t>
            </w:r>
          </w:p>
        </w:tc>
        <w:tc>
          <w:tcPr>
            <w:tcW w:w="2875" w:type="dxa"/>
            <w:vMerge/>
            <w:tcBorders>
              <w:top w:val="nil"/>
              <w:left w:val="single" w:sz="8" w:space="0" w:color="C7CDD1"/>
              <w:bottom w:val="single" w:sz="8" w:space="0" w:color="C7CDD1"/>
              <w:right w:val="single" w:sz="8" w:space="0" w:color="C7CDD1"/>
            </w:tcBorders>
            <w:vAlign w:val="center"/>
            <w:hideMark/>
          </w:tcPr>
          <w:p w14:paraId="7179E81C" w14:textId="77777777" w:rsidR="004F6B9C" w:rsidRPr="00D628C6" w:rsidRDefault="004F6B9C" w:rsidP="004F6B9C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2F7FA5" w:rsidRPr="00D628C6" w14:paraId="32CC8D15" w14:textId="77777777" w:rsidTr="004F6B9C">
        <w:trPr>
          <w:trHeight w:val="975"/>
        </w:trPr>
        <w:tc>
          <w:tcPr>
            <w:tcW w:w="3360" w:type="dxa"/>
            <w:tcBorders>
              <w:top w:val="nil"/>
              <w:left w:val="single" w:sz="8" w:space="0" w:color="C7CDD1"/>
              <w:bottom w:val="single" w:sz="8" w:space="0" w:color="C7CDD1"/>
              <w:right w:val="single" w:sz="8" w:space="0" w:color="C7CDD1"/>
            </w:tcBorders>
            <w:shd w:val="clear" w:color="000000" w:fill="FFFFFF"/>
            <w:hideMark/>
          </w:tcPr>
          <w:p w14:paraId="2E470C50" w14:textId="77777777" w:rsidR="004F6B9C" w:rsidRPr="00D628C6" w:rsidRDefault="004F6B9C" w:rsidP="004F6B9C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0"/>
                <w:szCs w:val="20"/>
                <w:lang w:eastAsia="en-IN"/>
                <w14:ligatures w14:val="none"/>
              </w:rPr>
            </w:pPr>
            <w:r w:rsidRPr="00D628C6">
              <w:rPr>
                <w:rFonts w:ascii="Calibri" w:eastAsia="Times New Roman" w:hAnsi="Calibri" w:cs="Calibri"/>
                <w:kern w:val="0"/>
                <w:sz w:val="20"/>
                <w:szCs w:val="20"/>
                <w:lang w:eastAsia="en-IN"/>
                <w14:ligatures w14:val="none"/>
              </w:rPr>
              <w:t> </w:t>
            </w:r>
          </w:p>
        </w:tc>
        <w:tc>
          <w:tcPr>
            <w:tcW w:w="3785" w:type="dxa"/>
            <w:tcBorders>
              <w:top w:val="nil"/>
              <w:left w:val="nil"/>
              <w:bottom w:val="single" w:sz="8" w:space="0" w:color="C7CDD1"/>
              <w:right w:val="nil"/>
            </w:tcBorders>
            <w:shd w:val="clear" w:color="000000" w:fill="FFFFFF"/>
            <w:hideMark/>
          </w:tcPr>
          <w:p w14:paraId="76B02F01" w14:textId="77777777" w:rsidR="004F6B9C" w:rsidRPr="00D628C6" w:rsidRDefault="004F6B9C" w:rsidP="004F6B9C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0"/>
                <w:szCs w:val="20"/>
                <w:lang w:eastAsia="en-IN"/>
                <w14:ligatures w14:val="none"/>
              </w:rPr>
            </w:pPr>
            <w:r w:rsidRPr="00D628C6">
              <w:rPr>
                <w:rFonts w:ascii="Calibri" w:eastAsia="Times New Roman" w:hAnsi="Calibri" w:cs="Calibri"/>
                <w:kern w:val="0"/>
                <w:sz w:val="20"/>
                <w:szCs w:val="20"/>
                <w:lang w:eastAsia="en-IN"/>
                <w14:ligatures w14:val="none"/>
              </w:rPr>
              <w:t>Correct, efficient, and documented embedding pipeline; semantic retrieval clearly improves responses; relevance evaluated with examples.</w:t>
            </w:r>
          </w:p>
        </w:tc>
        <w:tc>
          <w:tcPr>
            <w:tcW w:w="2875" w:type="dxa"/>
            <w:vMerge/>
            <w:tcBorders>
              <w:top w:val="nil"/>
              <w:left w:val="single" w:sz="8" w:space="0" w:color="C7CDD1"/>
              <w:bottom w:val="single" w:sz="8" w:space="0" w:color="C7CDD1"/>
              <w:right w:val="single" w:sz="8" w:space="0" w:color="C7CDD1"/>
            </w:tcBorders>
            <w:vAlign w:val="center"/>
            <w:hideMark/>
          </w:tcPr>
          <w:p w14:paraId="60082050" w14:textId="77777777" w:rsidR="004F6B9C" w:rsidRPr="00D628C6" w:rsidRDefault="004F6B9C" w:rsidP="004F6B9C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2F7FA5" w:rsidRPr="00D628C6" w14:paraId="7F743761" w14:textId="77777777" w:rsidTr="004F6B9C">
        <w:trPr>
          <w:trHeight w:val="900"/>
        </w:trPr>
        <w:tc>
          <w:tcPr>
            <w:tcW w:w="3360" w:type="dxa"/>
            <w:tcBorders>
              <w:top w:val="nil"/>
              <w:left w:val="single" w:sz="8" w:space="0" w:color="C7CDD1"/>
              <w:bottom w:val="nil"/>
              <w:right w:val="single" w:sz="8" w:space="0" w:color="C7CDD1"/>
            </w:tcBorders>
            <w:shd w:val="clear" w:color="000000" w:fill="FFFFFF"/>
            <w:hideMark/>
          </w:tcPr>
          <w:p w14:paraId="6C4D274F" w14:textId="77777777" w:rsidR="004F6B9C" w:rsidRPr="00D628C6" w:rsidRDefault="004F6B9C" w:rsidP="004F6B9C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0"/>
                <w:szCs w:val="20"/>
                <w:lang w:eastAsia="en-IN"/>
                <w14:ligatures w14:val="none"/>
              </w:rPr>
            </w:pPr>
            <w:r w:rsidRPr="00D628C6">
              <w:rPr>
                <w:rFonts w:ascii="Calibri" w:eastAsia="Times New Roman" w:hAnsi="Calibri" w:cs="Calibri"/>
                <w:kern w:val="0"/>
                <w:sz w:val="20"/>
                <w:szCs w:val="20"/>
                <w:lang w:eastAsia="en-IN"/>
                <w14:ligatures w14:val="none"/>
              </w:rPr>
              <w:t xml:space="preserve">This criterion is linked to a Learning </w:t>
            </w:r>
            <w:proofErr w:type="spellStart"/>
            <w:r w:rsidRPr="00D628C6">
              <w:rPr>
                <w:rFonts w:ascii="Calibri" w:eastAsia="Times New Roman" w:hAnsi="Calibri" w:cs="Calibri"/>
                <w:kern w:val="0"/>
                <w:sz w:val="20"/>
                <w:szCs w:val="20"/>
                <w:lang w:eastAsia="en-IN"/>
                <w14:ligatures w14:val="none"/>
              </w:rPr>
              <w:t>OutcomeTool</w:t>
            </w:r>
            <w:proofErr w:type="spellEnd"/>
            <w:r w:rsidRPr="00D628C6">
              <w:rPr>
                <w:rFonts w:ascii="Calibri" w:eastAsia="Times New Roman" w:hAnsi="Calibri" w:cs="Calibri"/>
                <w:kern w:val="0"/>
                <w:sz w:val="20"/>
                <w:szCs w:val="20"/>
                <w:lang w:eastAsia="en-IN"/>
                <w14:ligatures w14:val="none"/>
              </w:rPr>
              <w:t xml:space="preserve">-Using Agent Implementation </w:t>
            </w:r>
          </w:p>
        </w:tc>
        <w:tc>
          <w:tcPr>
            <w:tcW w:w="3785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hideMark/>
          </w:tcPr>
          <w:p w14:paraId="66E9E2E1" w14:textId="77777777" w:rsidR="004F6B9C" w:rsidRPr="00D628C6" w:rsidRDefault="004F6B9C" w:rsidP="004F6B9C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kern w:val="0"/>
                <w:sz w:val="20"/>
                <w:szCs w:val="20"/>
                <w:lang w:eastAsia="en-IN"/>
                <w14:ligatures w14:val="none"/>
              </w:rPr>
            </w:pPr>
            <w:r w:rsidRPr="00D628C6">
              <w:rPr>
                <w:rFonts w:ascii="Calibri" w:eastAsia="Times New Roman" w:hAnsi="Calibri" w:cs="Calibri"/>
                <w:b/>
                <w:bCs/>
                <w:kern w:val="0"/>
                <w:sz w:val="20"/>
                <w:szCs w:val="20"/>
                <w:lang w:eastAsia="en-IN"/>
                <w14:ligatures w14:val="none"/>
              </w:rPr>
              <w:t xml:space="preserve">15 to &gt;13.5 pts </w:t>
            </w:r>
          </w:p>
        </w:tc>
        <w:tc>
          <w:tcPr>
            <w:tcW w:w="2875" w:type="dxa"/>
            <w:vMerge w:val="restart"/>
            <w:tcBorders>
              <w:top w:val="nil"/>
              <w:left w:val="single" w:sz="8" w:space="0" w:color="C7CDD1"/>
              <w:bottom w:val="single" w:sz="8" w:space="0" w:color="C7CDD1"/>
              <w:right w:val="single" w:sz="8" w:space="0" w:color="C7CDD1"/>
            </w:tcBorders>
            <w:shd w:val="clear" w:color="000000" w:fill="FFFFFF"/>
            <w:noWrap/>
            <w:hideMark/>
          </w:tcPr>
          <w:p w14:paraId="35B1C235" w14:textId="77777777" w:rsidR="004F6B9C" w:rsidRPr="00D628C6" w:rsidRDefault="004F6B9C" w:rsidP="004F6B9C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0"/>
                <w:szCs w:val="20"/>
                <w:lang w:eastAsia="en-IN"/>
                <w14:ligatures w14:val="none"/>
              </w:rPr>
            </w:pPr>
            <w:r w:rsidRPr="00D628C6">
              <w:rPr>
                <w:rFonts w:ascii="Calibri" w:eastAsia="Times New Roman" w:hAnsi="Calibri" w:cs="Calibri"/>
                <w:kern w:val="0"/>
                <w:sz w:val="20"/>
                <w:szCs w:val="20"/>
                <w:lang w:eastAsia="en-IN"/>
                <w14:ligatures w14:val="none"/>
              </w:rPr>
              <w:t>15 pts</w:t>
            </w:r>
          </w:p>
        </w:tc>
      </w:tr>
      <w:tr w:rsidR="002F7FA5" w:rsidRPr="00D628C6" w14:paraId="1659D4CF" w14:textId="77777777" w:rsidTr="004F6B9C">
        <w:trPr>
          <w:trHeight w:val="600"/>
        </w:trPr>
        <w:tc>
          <w:tcPr>
            <w:tcW w:w="3360" w:type="dxa"/>
            <w:tcBorders>
              <w:top w:val="nil"/>
              <w:left w:val="single" w:sz="8" w:space="0" w:color="C7CDD1"/>
              <w:bottom w:val="nil"/>
              <w:right w:val="single" w:sz="8" w:space="0" w:color="C7CDD1"/>
            </w:tcBorders>
            <w:shd w:val="clear" w:color="000000" w:fill="FFFFFF"/>
            <w:hideMark/>
          </w:tcPr>
          <w:p w14:paraId="287D730F" w14:textId="77777777" w:rsidR="004F6B9C" w:rsidRPr="00D628C6" w:rsidRDefault="004F6B9C" w:rsidP="004F6B9C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0"/>
                <w:szCs w:val="20"/>
                <w:lang w:eastAsia="en-IN"/>
                <w14:ligatures w14:val="none"/>
              </w:rPr>
            </w:pPr>
            <w:r w:rsidRPr="00D628C6">
              <w:rPr>
                <w:rFonts w:ascii="Calibri" w:eastAsia="Times New Roman" w:hAnsi="Calibri" w:cs="Calibri"/>
                <w:kern w:val="0"/>
                <w:sz w:val="20"/>
                <w:szCs w:val="20"/>
                <w:lang w:eastAsia="en-IN"/>
                <w14:ligatures w14:val="none"/>
              </w:rPr>
              <w:t>Tool design; Tool selection logic; Agent execution</w:t>
            </w:r>
          </w:p>
        </w:tc>
        <w:tc>
          <w:tcPr>
            <w:tcW w:w="3785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hideMark/>
          </w:tcPr>
          <w:p w14:paraId="6FB3D2CC" w14:textId="77777777" w:rsidR="004F6B9C" w:rsidRPr="00D628C6" w:rsidRDefault="004F6B9C" w:rsidP="004F6B9C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kern w:val="0"/>
                <w:sz w:val="20"/>
                <w:szCs w:val="20"/>
                <w:lang w:eastAsia="en-IN"/>
                <w14:ligatures w14:val="none"/>
              </w:rPr>
            </w:pPr>
            <w:r w:rsidRPr="00D628C6">
              <w:rPr>
                <w:rFonts w:ascii="Calibri" w:eastAsia="Times New Roman" w:hAnsi="Calibri" w:cs="Calibri"/>
                <w:b/>
                <w:bCs/>
                <w:kern w:val="0"/>
                <w:sz w:val="20"/>
                <w:szCs w:val="20"/>
                <w:lang w:eastAsia="en-IN"/>
                <w14:ligatures w14:val="none"/>
              </w:rPr>
              <w:t>Excellent</w:t>
            </w:r>
          </w:p>
        </w:tc>
        <w:tc>
          <w:tcPr>
            <w:tcW w:w="2875" w:type="dxa"/>
            <w:vMerge/>
            <w:tcBorders>
              <w:top w:val="nil"/>
              <w:left w:val="single" w:sz="8" w:space="0" w:color="C7CDD1"/>
              <w:bottom w:val="single" w:sz="8" w:space="0" w:color="C7CDD1"/>
              <w:right w:val="single" w:sz="8" w:space="0" w:color="C7CDD1"/>
            </w:tcBorders>
            <w:vAlign w:val="center"/>
            <w:hideMark/>
          </w:tcPr>
          <w:p w14:paraId="60AADFD5" w14:textId="77777777" w:rsidR="004F6B9C" w:rsidRPr="00D628C6" w:rsidRDefault="004F6B9C" w:rsidP="004F6B9C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2F7FA5" w:rsidRPr="00D628C6" w14:paraId="3BBCA269" w14:textId="77777777" w:rsidTr="004F6B9C">
        <w:trPr>
          <w:trHeight w:val="735"/>
        </w:trPr>
        <w:tc>
          <w:tcPr>
            <w:tcW w:w="3360" w:type="dxa"/>
            <w:tcBorders>
              <w:top w:val="nil"/>
              <w:left w:val="single" w:sz="8" w:space="0" w:color="C7CDD1"/>
              <w:bottom w:val="single" w:sz="8" w:space="0" w:color="C7CDD1"/>
              <w:right w:val="single" w:sz="8" w:space="0" w:color="C7CDD1"/>
            </w:tcBorders>
            <w:shd w:val="clear" w:color="000000" w:fill="FFFFFF"/>
            <w:hideMark/>
          </w:tcPr>
          <w:p w14:paraId="0F45C84B" w14:textId="77777777" w:rsidR="004F6B9C" w:rsidRPr="00D628C6" w:rsidRDefault="004F6B9C" w:rsidP="004F6B9C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0"/>
                <w:szCs w:val="20"/>
                <w:lang w:eastAsia="en-IN"/>
                <w14:ligatures w14:val="none"/>
              </w:rPr>
            </w:pPr>
            <w:r w:rsidRPr="00D628C6">
              <w:rPr>
                <w:rFonts w:ascii="Calibri" w:eastAsia="Times New Roman" w:hAnsi="Calibri" w:cs="Calibri"/>
                <w:kern w:val="0"/>
                <w:sz w:val="20"/>
                <w:szCs w:val="20"/>
                <w:lang w:eastAsia="en-IN"/>
                <w14:ligatures w14:val="none"/>
              </w:rPr>
              <w:t> </w:t>
            </w:r>
          </w:p>
        </w:tc>
        <w:tc>
          <w:tcPr>
            <w:tcW w:w="3785" w:type="dxa"/>
            <w:tcBorders>
              <w:top w:val="nil"/>
              <w:left w:val="nil"/>
              <w:bottom w:val="single" w:sz="8" w:space="0" w:color="C7CDD1"/>
              <w:right w:val="nil"/>
            </w:tcBorders>
            <w:shd w:val="clear" w:color="000000" w:fill="FFFFFF"/>
            <w:hideMark/>
          </w:tcPr>
          <w:p w14:paraId="0321967A" w14:textId="77777777" w:rsidR="004F6B9C" w:rsidRPr="00D628C6" w:rsidRDefault="004F6B9C" w:rsidP="004F6B9C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0"/>
                <w:szCs w:val="20"/>
                <w:lang w:eastAsia="en-IN"/>
                <w14:ligatures w14:val="none"/>
              </w:rPr>
            </w:pPr>
            <w:r w:rsidRPr="00D628C6">
              <w:rPr>
                <w:rFonts w:ascii="Calibri" w:eastAsia="Times New Roman" w:hAnsi="Calibri" w:cs="Calibri"/>
                <w:kern w:val="0"/>
                <w:sz w:val="20"/>
                <w:szCs w:val="20"/>
                <w:lang w:eastAsia="en-IN"/>
                <w14:ligatures w14:val="none"/>
              </w:rPr>
              <w:t>Tools well-scoped, realistic, scenario-aligned; correct and explainable routing logic; reliable multi-step execution with safeguards.</w:t>
            </w:r>
          </w:p>
        </w:tc>
        <w:tc>
          <w:tcPr>
            <w:tcW w:w="2875" w:type="dxa"/>
            <w:vMerge/>
            <w:tcBorders>
              <w:top w:val="nil"/>
              <w:left w:val="single" w:sz="8" w:space="0" w:color="C7CDD1"/>
              <w:bottom w:val="single" w:sz="8" w:space="0" w:color="C7CDD1"/>
              <w:right w:val="single" w:sz="8" w:space="0" w:color="C7CDD1"/>
            </w:tcBorders>
            <w:vAlign w:val="center"/>
            <w:hideMark/>
          </w:tcPr>
          <w:p w14:paraId="3A9686C2" w14:textId="77777777" w:rsidR="004F6B9C" w:rsidRPr="00D628C6" w:rsidRDefault="004F6B9C" w:rsidP="004F6B9C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2F7FA5" w:rsidRPr="00D628C6" w14:paraId="1263EBEE" w14:textId="77777777" w:rsidTr="004F6B9C">
        <w:trPr>
          <w:trHeight w:val="1200"/>
        </w:trPr>
        <w:tc>
          <w:tcPr>
            <w:tcW w:w="3360" w:type="dxa"/>
            <w:tcBorders>
              <w:top w:val="nil"/>
              <w:left w:val="single" w:sz="8" w:space="0" w:color="C7CDD1"/>
              <w:bottom w:val="nil"/>
              <w:right w:val="single" w:sz="8" w:space="0" w:color="C7CDD1"/>
            </w:tcBorders>
            <w:shd w:val="clear" w:color="000000" w:fill="FFFFFF"/>
            <w:hideMark/>
          </w:tcPr>
          <w:p w14:paraId="4EAF7022" w14:textId="77777777" w:rsidR="004F6B9C" w:rsidRPr="00D628C6" w:rsidRDefault="004F6B9C" w:rsidP="004F6B9C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0"/>
                <w:szCs w:val="20"/>
                <w:lang w:eastAsia="en-IN"/>
                <w14:ligatures w14:val="none"/>
              </w:rPr>
            </w:pPr>
            <w:r w:rsidRPr="00D628C6">
              <w:rPr>
                <w:rFonts w:ascii="Calibri" w:eastAsia="Times New Roman" w:hAnsi="Calibri" w:cs="Calibri"/>
                <w:kern w:val="0"/>
                <w:sz w:val="20"/>
                <w:szCs w:val="20"/>
                <w:lang w:eastAsia="en-IN"/>
                <w14:ligatures w14:val="none"/>
              </w:rPr>
              <w:t xml:space="preserve">This criterion is linked to a Learning </w:t>
            </w:r>
            <w:proofErr w:type="spellStart"/>
            <w:r w:rsidRPr="00D628C6">
              <w:rPr>
                <w:rFonts w:ascii="Calibri" w:eastAsia="Times New Roman" w:hAnsi="Calibri" w:cs="Calibri"/>
                <w:kern w:val="0"/>
                <w:sz w:val="20"/>
                <w:szCs w:val="20"/>
                <w:lang w:eastAsia="en-IN"/>
                <w14:ligatures w14:val="none"/>
              </w:rPr>
              <w:t>OutcomeAgent</w:t>
            </w:r>
            <w:proofErr w:type="spellEnd"/>
            <w:r w:rsidRPr="00D628C6">
              <w:rPr>
                <w:rFonts w:ascii="Calibri" w:eastAsia="Times New Roman" w:hAnsi="Calibri" w:cs="Calibri"/>
                <w:kern w:val="0"/>
                <w:sz w:val="20"/>
                <w:szCs w:val="20"/>
                <w:lang w:eastAsia="en-IN"/>
                <w14:ligatures w14:val="none"/>
              </w:rPr>
              <w:t xml:space="preserve"> Architecture, Planning &amp; Memory </w:t>
            </w:r>
          </w:p>
        </w:tc>
        <w:tc>
          <w:tcPr>
            <w:tcW w:w="3785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hideMark/>
          </w:tcPr>
          <w:p w14:paraId="3B6DA7F6" w14:textId="77777777" w:rsidR="004F6B9C" w:rsidRPr="00D628C6" w:rsidRDefault="004F6B9C" w:rsidP="004F6B9C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kern w:val="0"/>
                <w:sz w:val="20"/>
                <w:szCs w:val="20"/>
                <w:lang w:eastAsia="en-IN"/>
                <w14:ligatures w14:val="none"/>
              </w:rPr>
            </w:pPr>
            <w:r w:rsidRPr="00D628C6">
              <w:rPr>
                <w:rFonts w:ascii="Calibri" w:eastAsia="Times New Roman" w:hAnsi="Calibri" w:cs="Calibri"/>
                <w:b/>
                <w:bCs/>
                <w:kern w:val="0"/>
                <w:sz w:val="20"/>
                <w:szCs w:val="20"/>
                <w:lang w:eastAsia="en-IN"/>
                <w14:ligatures w14:val="none"/>
              </w:rPr>
              <w:t xml:space="preserve">15 to &gt;13.5 pts </w:t>
            </w:r>
          </w:p>
        </w:tc>
        <w:tc>
          <w:tcPr>
            <w:tcW w:w="2875" w:type="dxa"/>
            <w:vMerge w:val="restart"/>
            <w:tcBorders>
              <w:top w:val="nil"/>
              <w:left w:val="single" w:sz="8" w:space="0" w:color="C7CDD1"/>
              <w:bottom w:val="single" w:sz="8" w:space="0" w:color="C7CDD1"/>
              <w:right w:val="single" w:sz="8" w:space="0" w:color="C7CDD1"/>
            </w:tcBorders>
            <w:shd w:val="clear" w:color="000000" w:fill="FFFFFF"/>
            <w:noWrap/>
            <w:hideMark/>
          </w:tcPr>
          <w:p w14:paraId="78D15983" w14:textId="77777777" w:rsidR="004F6B9C" w:rsidRPr="00D628C6" w:rsidRDefault="004F6B9C" w:rsidP="004F6B9C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0"/>
                <w:szCs w:val="20"/>
                <w:lang w:eastAsia="en-IN"/>
                <w14:ligatures w14:val="none"/>
              </w:rPr>
            </w:pPr>
            <w:r w:rsidRPr="00D628C6">
              <w:rPr>
                <w:rFonts w:ascii="Calibri" w:eastAsia="Times New Roman" w:hAnsi="Calibri" w:cs="Calibri"/>
                <w:kern w:val="0"/>
                <w:sz w:val="20"/>
                <w:szCs w:val="20"/>
                <w:lang w:eastAsia="en-IN"/>
                <w14:ligatures w14:val="none"/>
              </w:rPr>
              <w:t>15 pts</w:t>
            </w:r>
          </w:p>
        </w:tc>
      </w:tr>
      <w:tr w:rsidR="002F7FA5" w:rsidRPr="00D628C6" w14:paraId="689B1B54" w14:textId="77777777" w:rsidTr="004F6B9C">
        <w:trPr>
          <w:trHeight w:val="600"/>
        </w:trPr>
        <w:tc>
          <w:tcPr>
            <w:tcW w:w="3360" w:type="dxa"/>
            <w:tcBorders>
              <w:top w:val="nil"/>
              <w:left w:val="single" w:sz="8" w:space="0" w:color="C7CDD1"/>
              <w:bottom w:val="nil"/>
              <w:right w:val="single" w:sz="8" w:space="0" w:color="C7CDD1"/>
            </w:tcBorders>
            <w:shd w:val="clear" w:color="000000" w:fill="FFFFFF"/>
            <w:hideMark/>
          </w:tcPr>
          <w:p w14:paraId="1E5ECE53" w14:textId="77777777" w:rsidR="004F6B9C" w:rsidRPr="00D628C6" w:rsidRDefault="004F6B9C" w:rsidP="004F6B9C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0"/>
                <w:szCs w:val="20"/>
                <w:lang w:eastAsia="en-IN"/>
                <w14:ligatures w14:val="none"/>
              </w:rPr>
            </w:pPr>
            <w:r w:rsidRPr="00D628C6">
              <w:rPr>
                <w:rFonts w:ascii="Calibri" w:eastAsia="Times New Roman" w:hAnsi="Calibri" w:cs="Calibri"/>
                <w:kern w:val="0"/>
                <w:sz w:val="20"/>
                <w:szCs w:val="20"/>
                <w:lang w:eastAsia="en-IN"/>
                <w14:ligatures w14:val="none"/>
              </w:rPr>
              <w:t>Architecture design; Planning capability; Memory handling</w:t>
            </w:r>
          </w:p>
        </w:tc>
        <w:tc>
          <w:tcPr>
            <w:tcW w:w="3785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hideMark/>
          </w:tcPr>
          <w:p w14:paraId="361DF6DB" w14:textId="77777777" w:rsidR="004F6B9C" w:rsidRPr="00D628C6" w:rsidRDefault="004F6B9C" w:rsidP="004F6B9C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kern w:val="0"/>
                <w:sz w:val="20"/>
                <w:szCs w:val="20"/>
                <w:lang w:eastAsia="en-IN"/>
                <w14:ligatures w14:val="none"/>
              </w:rPr>
            </w:pPr>
            <w:r w:rsidRPr="00D628C6">
              <w:rPr>
                <w:rFonts w:ascii="Calibri" w:eastAsia="Times New Roman" w:hAnsi="Calibri" w:cs="Calibri"/>
                <w:b/>
                <w:bCs/>
                <w:kern w:val="0"/>
                <w:sz w:val="20"/>
                <w:szCs w:val="20"/>
                <w:lang w:eastAsia="en-IN"/>
                <w14:ligatures w14:val="none"/>
              </w:rPr>
              <w:t>Excellent</w:t>
            </w:r>
          </w:p>
        </w:tc>
        <w:tc>
          <w:tcPr>
            <w:tcW w:w="2875" w:type="dxa"/>
            <w:vMerge/>
            <w:tcBorders>
              <w:top w:val="nil"/>
              <w:left w:val="single" w:sz="8" w:space="0" w:color="C7CDD1"/>
              <w:bottom w:val="single" w:sz="8" w:space="0" w:color="C7CDD1"/>
              <w:right w:val="single" w:sz="8" w:space="0" w:color="C7CDD1"/>
            </w:tcBorders>
            <w:vAlign w:val="center"/>
            <w:hideMark/>
          </w:tcPr>
          <w:p w14:paraId="36940BF2" w14:textId="77777777" w:rsidR="004F6B9C" w:rsidRPr="00D628C6" w:rsidRDefault="004F6B9C" w:rsidP="004F6B9C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2F7FA5" w:rsidRPr="00D628C6" w14:paraId="02387342" w14:textId="77777777" w:rsidTr="004F6B9C">
        <w:trPr>
          <w:trHeight w:val="1215"/>
        </w:trPr>
        <w:tc>
          <w:tcPr>
            <w:tcW w:w="3360" w:type="dxa"/>
            <w:tcBorders>
              <w:top w:val="nil"/>
              <w:left w:val="single" w:sz="8" w:space="0" w:color="C7CDD1"/>
              <w:bottom w:val="single" w:sz="8" w:space="0" w:color="C7CDD1"/>
              <w:right w:val="single" w:sz="8" w:space="0" w:color="C7CDD1"/>
            </w:tcBorders>
            <w:shd w:val="clear" w:color="000000" w:fill="FFFFFF"/>
            <w:hideMark/>
          </w:tcPr>
          <w:p w14:paraId="21744C3F" w14:textId="77777777" w:rsidR="004F6B9C" w:rsidRPr="00D628C6" w:rsidRDefault="004F6B9C" w:rsidP="004F6B9C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0"/>
                <w:szCs w:val="20"/>
                <w:lang w:eastAsia="en-IN"/>
                <w14:ligatures w14:val="none"/>
              </w:rPr>
            </w:pPr>
            <w:r w:rsidRPr="00D628C6">
              <w:rPr>
                <w:rFonts w:ascii="Calibri" w:eastAsia="Times New Roman" w:hAnsi="Calibri" w:cs="Calibri"/>
                <w:kern w:val="0"/>
                <w:sz w:val="20"/>
                <w:szCs w:val="20"/>
                <w:lang w:eastAsia="en-IN"/>
                <w14:ligatures w14:val="none"/>
              </w:rPr>
              <w:t> </w:t>
            </w:r>
          </w:p>
        </w:tc>
        <w:tc>
          <w:tcPr>
            <w:tcW w:w="3785" w:type="dxa"/>
            <w:tcBorders>
              <w:top w:val="nil"/>
              <w:left w:val="nil"/>
              <w:bottom w:val="single" w:sz="8" w:space="0" w:color="C7CDD1"/>
              <w:right w:val="nil"/>
            </w:tcBorders>
            <w:shd w:val="clear" w:color="000000" w:fill="FFFFFF"/>
            <w:hideMark/>
          </w:tcPr>
          <w:p w14:paraId="059DC17E" w14:textId="77777777" w:rsidR="004F6B9C" w:rsidRPr="00D628C6" w:rsidRDefault="004F6B9C" w:rsidP="004F6B9C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0"/>
                <w:szCs w:val="20"/>
                <w:lang w:eastAsia="en-IN"/>
                <w14:ligatures w14:val="none"/>
              </w:rPr>
            </w:pPr>
            <w:r w:rsidRPr="00D628C6">
              <w:rPr>
                <w:rFonts w:ascii="Calibri" w:eastAsia="Times New Roman" w:hAnsi="Calibri" w:cs="Calibri"/>
                <w:kern w:val="0"/>
                <w:sz w:val="20"/>
                <w:szCs w:val="20"/>
                <w:lang w:eastAsia="en-IN"/>
                <w14:ligatures w14:val="none"/>
              </w:rPr>
              <w:t>Clear architecture with roles/flows/components; demonstrates task decomposition or multi-step planning; defined memory scope, retention, reset, and impact on quality.</w:t>
            </w:r>
          </w:p>
        </w:tc>
        <w:tc>
          <w:tcPr>
            <w:tcW w:w="2875" w:type="dxa"/>
            <w:vMerge/>
            <w:tcBorders>
              <w:top w:val="nil"/>
              <w:left w:val="single" w:sz="8" w:space="0" w:color="C7CDD1"/>
              <w:bottom w:val="single" w:sz="8" w:space="0" w:color="C7CDD1"/>
              <w:right w:val="single" w:sz="8" w:space="0" w:color="C7CDD1"/>
            </w:tcBorders>
            <w:vAlign w:val="center"/>
            <w:hideMark/>
          </w:tcPr>
          <w:p w14:paraId="10149F85" w14:textId="77777777" w:rsidR="004F6B9C" w:rsidRPr="00D628C6" w:rsidRDefault="004F6B9C" w:rsidP="004F6B9C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2F7FA5" w:rsidRPr="00D628C6" w14:paraId="2A811BF1" w14:textId="77777777" w:rsidTr="004F6B9C">
        <w:trPr>
          <w:trHeight w:val="900"/>
        </w:trPr>
        <w:tc>
          <w:tcPr>
            <w:tcW w:w="3360" w:type="dxa"/>
            <w:tcBorders>
              <w:top w:val="nil"/>
              <w:left w:val="single" w:sz="8" w:space="0" w:color="C7CDD1"/>
              <w:bottom w:val="nil"/>
              <w:right w:val="single" w:sz="8" w:space="0" w:color="C7CDD1"/>
            </w:tcBorders>
            <w:shd w:val="clear" w:color="000000" w:fill="FFFFFF"/>
            <w:hideMark/>
          </w:tcPr>
          <w:p w14:paraId="4AAA5875" w14:textId="77777777" w:rsidR="004F6B9C" w:rsidRPr="00D628C6" w:rsidRDefault="004F6B9C" w:rsidP="004F6B9C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0"/>
                <w:szCs w:val="20"/>
                <w:lang w:eastAsia="en-IN"/>
                <w14:ligatures w14:val="none"/>
              </w:rPr>
            </w:pPr>
            <w:r w:rsidRPr="00D628C6">
              <w:rPr>
                <w:rFonts w:ascii="Calibri" w:eastAsia="Times New Roman" w:hAnsi="Calibri" w:cs="Calibri"/>
                <w:kern w:val="0"/>
                <w:sz w:val="20"/>
                <w:szCs w:val="20"/>
                <w:lang w:eastAsia="en-IN"/>
                <w14:ligatures w14:val="none"/>
              </w:rPr>
              <w:t xml:space="preserve">This criterion is linked to a Learning </w:t>
            </w:r>
            <w:proofErr w:type="spellStart"/>
            <w:r w:rsidRPr="00D628C6">
              <w:rPr>
                <w:rFonts w:ascii="Calibri" w:eastAsia="Times New Roman" w:hAnsi="Calibri" w:cs="Calibri"/>
                <w:kern w:val="0"/>
                <w:sz w:val="20"/>
                <w:szCs w:val="20"/>
                <w:lang w:eastAsia="en-IN"/>
                <w14:ligatures w14:val="none"/>
              </w:rPr>
              <w:t>OutcomeAdaptive</w:t>
            </w:r>
            <w:proofErr w:type="spellEnd"/>
            <w:r w:rsidRPr="00D628C6">
              <w:rPr>
                <w:rFonts w:ascii="Calibri" w:eastAsia="Times New Roman" w:hAnsi="Calibri" w:cs="Calibri"/>
                <w:kern w:val="0"/>
                <w:sz w:val="20"/>
                <w:szCs w:val="20"/>
                <w:lang w:eastAsia="en-IN"/>
                <w14:ligatures w14:val="none"/>
              </w:rPr>
              <w:t xml:space="preserve"> Behaviour &amp; Feedback </w:t>
            </w:r>
          </w:p>
        </w:tc>
        <w:tc>
          <w:tcPr>
            <w:tcW w:w="3785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hideMark/>
          </w:tcPr>
          <w:p w14:paraId="0410642A" w14:textId="77777777" w:rsidR="004F6B9C" w:rsidRPr="00D628C6" w:rsidRDefault="004F6B9C" w:rsidP="004F6B9C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kern w:val="0"/>
                <w:sz w:val="20"/>
                <w:szCs w:val="20"/>
                <w:lang w:eastAsia="en-IN"/>
                <w14:ligatures w14:val="none"/>
              </w:rPr>
            </w:pPr>
            <w:r w:rsidRPr="00D628C6">
              <w:rPr>
                <w:rFonts w:ascii="Calibri" w:eastAsia="Times New Roman" w:hAnsi="Calibri" w:cs="Calibri"/>
                <w:b/>
                <w:bCs/>
                <w:kern w:val="0"/>
                <w:sz w:val="20"/>
                <w:szCs w:val="20"/>
                <w:lang w:eastAsia="en-IN"/>
                <w14:ligatures w14:val="none"/>
              </w:rPr>
              <w:t xml:space="preserve">5 to &gt;4.5 pts </w:t>
            </w:r>
          </w:p>
        </w:tc>
        <w:tc>
          <w:tcPr>
            <w:tcW w:w="2875" w:type="dxa"/>
            <w:vMerge w:val="restart"/>
            <w:tcBorders>
              <w:top w:val="nil"/>
              <w:left w:val="single" w:sz="8" w:space="0" w:color="C7CDD1"/>
              <w:bottom w:val="single" w:sz="8" w:space="0" w:color="C7CDD1"/>
              <w:right w:val="single" w:sz="8" w:space="0" w:color="C7CDD1"/>
            </w:tcBorders>
            <w:shd w:val="clear" w:color="000000" w:fill="FFFFFF"/>
            <w:noWrap/>
            <w:hideMark/>
          </w:tcPr>
          <w:p w14:paraId="03DF59B5" w14:textId="77777777" w:rsidR="004F6B9C" w:rsidRPr="00D628C6" w:rsidRDefault="004F6B9C" w:rsidP="004F6B9C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0"/>
                <w:szCs w:val="20"/>
                <w:lang w:eastAsia="en-IN"/>
                <w14:ligatures w14:val="none"/>
              </w:rPr>
            </w:pPr>
            <w:r w:rsidRPr="00D628C6">
              <w:rPr>
                <w:rFonts w:ascii="Calibri" w:eastAsia="Times New Roman" w:hAnsi="Calibri" w:cs="Calibri"/>
                <w:kern w:val="0"/>
                <w:sz w:val="20"/>
                <w:szCs w:val="20"/>
                <w:lang w:eastAsia="en-IN"/>
                <w14:ligatures w14:val="none"/>
              </w:rPr>
              <w:t>5 pts</w:t>
            </w:r>
          </w:p>
        </w:tc>
      </w:tr>
      <w:tr w:rsidR="002F7FA5" w:rsidRPr="00D628C6" w14:paraId="38CBEB5A" w14:textId="77777777" w:rsidTr="004F6B9C">
        <w:trPr>
          <w:trHeight w:val="600"/>
        </w:trPr>
        <w:tc>
          <w:tcPr>
            <w:tcW w:w="3360" w:type="dxa"/>
            <w:tcBorders>
              <w:top w:val="nil"/>
              <w:left w:val="single" w:sz="8" w:space="0" w:color="C7CDD1"/>
              <w:bottom w:val="nil"/>
              <w:right w:val="single" w:sz="8" w:space="0" w:color="C7CDD1"/>
            </w:tcBorders>
            <w:shd w:val="clear" w:color="000000" w:fill="FFFFFF"/>
            <w:hideMark/>
          </w:tcPr>
          <w:p w14:paraId="3619C651" w14:textId="77777777" w:rsidR="004F6B9C" w:rsidRPr="00D628C6" w:rsidRDefault="004F6B9C" w:rsidP="004F6B9C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0"/>
                <w:szCs w:val="20"/>
                <w:lang w:eastAsia="en-IN"/>
                <w14:ligatures w14:val="none"/>
              </w:rPr>
            </w:pPr>
            <w:r w:rsidRPr="00D628C6">
              <w:rPr>
                <w:rFonts w:ascii="Calibri" w:eastAsia="Times New Roman" w:hAnsi="Calibri" w:cs="Calibri"/>
                <w:kern w:val="0"/>
                <w:sz w:val="20"/>
                <w:szCs w:val="20"/>
                <w:lang w:eastAsia="en-IN"/>
                <w14:ligatures w14:val="none"/>
              </w:rPr>
              <w:t xml:space="preserve">Feedback signals; </w:t>
            </w:r>
            <w:proofErr w:type="spellStart"/>
            <w:r w:rsidRPr="00D628C6">
              <w:rPr>
                <w:rFonts w:ascii="Calibri" w:eastAsia="Times New Roman" w:hAnsi="Calibri" w:cs="Calibri"/>
                <w:kern w:val="0"/>
                <w:sz w:val="20"/>
                <w:szCs w:val="20"/>
                <w:lang w:eastAsia="en-IN"/>
                <w14:ligatures w14:val="none"/>
              </w:rPr>
              <w:t>Behavior</w:t>
            </w:r>
            <w:proofErr w:type="spellEnd"/>
            <w:r w:rsidRPr="00D628C6">
              <w:rPr>
                <w:rFonts w:ascii="Calibri" w:eastAsia="Times New Roman" w:hAnsi="Calibri" w:cs="Calibri"/>
                <w:kern w:val="0"/>
                <w:sz w:val="20"/>
                <w:szCs w:val="20"/>
                <w:lang w:eastAsia="en-IN"/>
                <w14:ligatures w14:val="none"/>
              </w:rPr>
              <w:t xml:space="preserve"> change; Limitations</w:t>
            </w:r>
          </w:p>
        </w:tc>
        <w:tc>
          <w:tcPr>
            <w:tcW w:w="3785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hideMark/>
          </w:tcPr>
          <w:p w14:paraId="15D9DC22" w14:textId="77777777" w:rsidR="004F6B9C" w:rsidRPr="00D628C6" w:rsidRDefault="004F6B9C" w:rsidP="004F6B9C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kern w:val="0"/>
                <w:sz w:val="20"/>
                <w:szCs w:val="20"/>
                <w:lang w:eastAsia="en-IN"/>
                <w14:ligatures w14:val="none"/>
              </w:rPr>
            </w:pPr>
            <w:r w:rsidRPr="00D628C6">
              <w:rPr>
                <w:rFonts w:ascii="Calibri" w:eastAsia="Times New Roman" w:hAnsi="Calibri" w:cs="Calibri"/>
                <w:b/>
                <w:bCs/>
                <w:kern w:val="0"/>
                <w:sz w:val="20"/>
                <w:szCs w:val="20"/>
                <w:lang w:eastAsia="en-IN"/>
                <w14:ligatures w14:val="none"/>
              </w:rPr>
              <w:t>Excellent</w:t>
            </w:r>
          </w:p>
        </w:tc>
        <w:tc>
          <w:tcPr>
            <w:tcW w:w="2875" w:type="dxa"/>
            <w:vMerge/>
            <w:tcBorders>
              <w:top w:val="nil"/>
              <w:left w:val="single" w:sz="8" w:space="0" w:color="C7CDD1"/>
              <w:bottom w:val="single" w:sz="8" w:space="0" w:color="C7CDD1"/>
              <w:right w:val="single" w:sz="8" w:space="0" w:color="C7CDD1"/>
            </w:tcBorders>
            <w:vAlign w:val="center"/>
            <w:hideMark/>
          </w:tcPr>
          <w:p w14:paraId="61DEBB7F" w14:textId="77777777" w:rsidR="004F6B9C" w:rsidRPr="00D628C6" w:rsidRDefault="004F6B9C" w:rsidP="004F6B9C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2F7FA5" w:rsidRPr="00D628C6" w14:paraId="2936B9B1" w14:textId="77777777" w:rsidTr="004F6B9C">
        <w:trPr>
          <w:trHeight w:val="975"/>
        </w:trPr>
        <w:tc>
          <w:tcPr>
            <w:tcW w:w="3360" w:type="dxa"/>
            <w:tcBorders>
              <w:top w:val="nil"/>
              <w:left w:val="single" w:sz="8" w:space="0" w:color="C7CDD1"/>
              <w:bottom w:val="single" w:sz="8" w:space="0" w:color="C7CDD1"/>
              <w:right w:val="single" w:sz="8" w:space="0" w:color="C7CDD1"/>
            </w:tcBorders>
            <w:shd w:val="clear" w:color="000000" w:fill="FFFFFF"/>
            <w:hideMark/>
          </w:tcPr>
          <w:p w14:paraId="0210AAF9" w14:textId="77777777" w:rsidR="004F6B9C" w:rsidRPr="00D628C6" w:rsidRDefault="004F6B9C" w:rsidP="004F6B9C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0"/>
                <w:szCs w:val="20"/>
                <w:lang w:eastAsia="en-IN"/>
                <w14:ligatures w14:val="none"/>
              </w:rPr>
            </w:pPr>
            <w:r w:rsidRPr="00D628C6">
              <w:rPr>
                <w:rFonts w:ascii="Calibri" w:eastAsia="Times New Roman" w:hAnsi="Calibri" w:cs="Calibri"/>
                <w:kern w:val="0"/>
                <w:sz w:val="20"/>
                <w:szCs w:val="20"/>
                <w:lang w:eastAsia="en-IN"/>
                <w14:ligatures w14:val="none"/>
              </w:rPr>
              <w:t> </w:t>
            </w:r>
          </w:p>
        </w:tc>
        <w:tc>
          <w:tcPr>
            <w:tcW w:w="3785" w:type="dxa"/>
            <w:tcBorders>
              <w:top w:val="nil"/>
              <w:left w:val="nil"/>
              <w:bottom w:val="single" w:sz="8" w:space="0" w:color="C7CDD1"/>
              <w:right w:val="nil"/>
            </w:tcBorders>
            <w:shd w:val="clear" w:color="000000" w:fill="FFFFFF"/>
            <w:hideMark/>
          </w:tcPr>
          <w:p w14:paraId="547BCCAD" w14:textId="77777777" w:rsidR="004F6B9C" w:rsidRPr="00D628C6" w:rsidRDefault="004F6B9C" w:rsidP="004F6B9C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0"/>
                <w:szCs w:val="20"/>
                <w:lang w:eastAsia="en-IN"/>
                <w14:ligatures w14:val="none"/>
              </w:rPr>
            </w:pPr>
            <w:r w:rsidRPr="00D628C6">
              <w:rPr>
                <w:rFonts w:ascii="Calibri" w:eastAsia="Times New Roman" w:hAnsi="Calibri" w:cs="Calibri"/>
                <w:kern w:val="0"/>
                <w:sz w:val="20"/>
                <w:szCs w:val="20"/>
                <w:lang w:eastAsia="en-IN"/>
                <w14:ligatures w14:val="none"/>
              </w:rPr>
              <w:t>Clear, realistic, explicit/implicit feedback design; observable system-level change with before/after logs; risks and limits clearly analysed.</w:t>
            </w:r>
          </w:p>
        </w:tc>
        <w:tc>
          <w:tcPr>
            <w:tcW w:w="2875" w:type="dxa"/>
            <w:vMerge/>
            <w:tcBorders>
              <w:top w:val="nil"/>
              <w:left w:val="single" w:sz="8" w:space="0" w:color="C7CDD1"/>
              <w:bottom w:val="single" w:sz="8" w:space="0" w:color="C7CDD1"/>
              <w:right w:val="single" w:sz="8" w:space="0" w:color="C7CDD1"/>
            </w:tcBorders>
            <w:vAlign w:val="center"/>
            <w:hideMark/>
          </w:tcPr>
          <w:p w14:paraId="2C67E7DC" w14:textId="77777777" w:rsidR="004F6B9C" w:rsidRPr="00D628C6" w:rsidRDefault="004F6B9C" w:rsidP="004F6B9C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2F7FA5" w:rsidRPr="00D628C6" w14:paraId="7E1460C4" w14:textId="77777777" w:rsidTr="004F6B9C">
        <w:trPr>
          <w:trHeight w:val="1200"/>
        </w:trPr>
        <w:tc>
          <w:tcPr>
            <w:tcW w:w="3360" w:type="dxa"/>
            <w:tcBorders>
              <w:top w:val="nil"/>
              <w:left w:val="single" w:sz="8" w:space="0" w:color="C7CDD1"/>
              <w:bottom w:val="nil"/>
              <w:right w:val="single" w:sz="8" w:space="0" w:color="C7CDD1"/>
            </w:tcBorders>
            <w:shd w:val="clear" w:color="000000" w:fill="FFFFFF"/>
            <w:hideMark/>
          </w:tcPr>
          <w:p w14:paraId="337E7BD1" w14:textId="77777777" w:rsidR="004F6B9C" w:rsidRPr="00D628C6" w:rsidRDefault="004F6B9C" w:rsidP="004F6B9C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0"/>
                <w:szCs w:val="20"/>
                <w:lang w:eastAsia="en-IN"/>
                <w14:ligatures w14:val="none"/>
              </w:rPr>
            </w:pPr>
            <w:r w:rsidRPr="00D628C6">
              <w:rPr>
                <w:rFonts w:ascii="Calibri" w:eastAsia="Times New Roman" w:hAnsi="Calibri" w:cs="Calibri"/>
                <w:kern w:val="0"/>
                <w:sz w:val="20"/>
                <w:szCs w:val="20"/>
                <w:lang w:eastAsia="en-IN"/>
                <w14:ligatures w14:val="none"/>
              </w:rPr>
              <w:t xml:space="preserve">This criterion is linked to a Learning </w:t>
            </w:r>
            <w:proofErr w:type="spellStart"/>
            <w:r w:rsidRPr="00D628C6">
              <w:rPr>
                <w:rFonts w:ascii="Calibri" w:eastAsia="Times New Roman" w:hAnsi="Calibri" w:cs="Calibri"/>
                <w:kern w:val="0"/>
                <w:sz w:val="20"/>
                <w:szCs w:val="20"/>
                <w:lang w:eastAsia="en-IN"/>
                <w14:ligatures w14:val="none"/>
              </w:rPr>
              <w:t>OutcomeDeployment</w:t>
            </w:r>
            <w:proofErr w:type="spellEnd"/>
            <w:r w:rsidRPr="00D628C6">
              <w:rPr>
                <w:rFonts w:ascii="Calibri" w:eastAsia="Times New Roman" w:hAnsi="Calibri" w:cs="Calibri"/>
                <w:kern w:val="0"/>
                <w:sz w:val="20"/>
                <w:szCs w:val="20"/>
                <w:lang w:eastAsia="en-IN"/>
                <w14:ligatures w14:val="none"/>
              </w:rPr>
              <w:t xml:space="preserve"> &amp; Monitoring </w:t>
            </w:r>
          </w:p>
        </w:tc>
        <w:tc>
          <w:tcPr>
            <w:tcW w:w="3785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hideMark/>
          </w:tcPr>
          <w:p w14:paraId="1660C377" w14:textId="77777777" w:rsidR="004F6B9C" w:rsidRPr="00D628C6" w:rsidRDefault="004F6B9C" w:rsidP="004F6B9C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kern w:val="0"/>
                <w:sz w:val="20"/>
                <w:szCs w:val="20"/>
                <w:lang w:eastAsia="en-IN"/>
                <w14:ligatures w14:val="none"/>
              </w:rPr>
            </w:pPr>
            <w:r w:rsidRPr="00D628C6">
              <w:rPr>
                <w:rFonts w:ascii="Calibri" w:eastAsia="Times New Roman" w:hAnsi="Calibri" w:cs="Calibri"/>
                <w:b/>
                <w:bCs/>
                <w:kern w:val="0"/>
                <w:sz w:val="20"/>
                <w:szCs w:val="20"/>
                <w:lang w:eastAsia="en-IN"/>
                <w14:ligatures w14:val="none"/>
              </w:rPr>
              <w:t xml:space="preserve">10 to &gt;9.0 pts </w:t>
            </w:r>
          </w:p>
        </w:tc>
        <w:tc>
          <w:tcPr>
            <w:tcW w:w="2875" w:type="dxa"/>
            <w:vMerge w:val="restart"/>
            <w:tcBorders>
              <w:top w:val="nil"/>
              <w:left w:val="single" w:sz="8" w:space="0" w:color="C7CDD1"/>
              <w:bottom w:val="single" w:sz="8" w:space="0" w:color="C7CDD1"/>
              <w:right w:val="single" w:sz="8" w:space="0" w:color="C7CDD1"/>
            </w:tcBorders>
            <w:shd w:val="clear" w:color="000000" w:fill="FFFFFF"/>
            <w:noWrap/>
            <w:hideMark/>
          </w:tcPr>
          <w:p w14:paraId="19376B19" w14:textId="77777777" w:rsidR="004F6B9C" w:rsidRPr="00D628C6" w:rsidRDefault="004F6B9C" w:rsidP="004F6B9C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0"/>
                <w:szCs w:val="20"/>
                <w:lang w:eastAsia="en-IN"/>
                <w14:ligatures w14:val="none"/>
              </w:rPr>
            </w:pPr>
            <w:r w:rsidRPr="00D628C6">
              <w:rPr>
                <w:rFonts w:ascii="Calibri" w:eastAsia="Times New Roman" w:hAnsi="Calibri" w:cs="Calibri"/>
                <w:kern w:val="0"/>
                <w:sz w:val="20"/>
                <w:szCs w:val="20"/>
                <w:lang w:eastAsia="en-IN"/>
                <w14:ligatures w14:val="none"/>
              </w:rPr>
              <w:t>10 pts</w:t>
            </w:r>
          </w:p>
        </w:tc>
      </w:tr>
      <w:tr w:rsidR="002F7FA5" w:rsidRPr="00D628C6" w14:paraId="4CEF7F1C" w14:textId="77777777" w:rsidTr="004F6B9C">
        <w:trPr>
          <w:trHeight w:val="900"/>
        </w:trPr>
        <w:tc>
          <w:tcPr>
            <w:tcW w:w="3360" w:type="dxa"/>
            <w:tcBorders>
              <w:top w:val="nil"/>
              <w:left w:val="single" w:sz="8" w:space="0" w:color="C7CDD1"/>
              <w:bottom w:val="nil"/>
              <w:right w:val="single" w:sz="8" w:space="0" w:color="C7CDD1"/>
            </w:tcBorders>
            <w:shd w:val="clear" w:color="000000" w:fill="FFFFFF"/>
            <w:hideMark/>
          </w:tcPr>
          <w:p w14:paraId="6ED1325E" w14:textId="77777777" w:rsidR="004F6B9C" w:rsidRPr="00D628C6" w:rsidRDefault="004F6B9C" w:rsidP="004F6B9C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0"/>
                <w:szCs w:val="20"/>
                <w:lang w:eastAsia="en-IN"/>
                <w14:ligatures w14:val="none"/>
              </w:rPr>
            </w:pPr>
            <w:r w:rsidRPr="00D628C6">
              <w:rPr>
                <w:rFonts w:ascii="Calibri" w:eastAsia="Times New Roman" w:hAnsi="Calibri" w:cs="Calibri"/>
                <w:kern w:val="0"/>
                <w:sz w:val="20"/>
                <w:szCs w:val="20"/>
                <w:lang w:eastAsia="en-IN"/>
                <w14:ligatures w14:val="none"/>
              </w:rPr>
              <w:t>Deployment; Monitoring &amp; logging; Performance summary</w:t>
            </w:r>
          </w:p>
        </w:tc>
        <w:tc>
          <w:tcPr>
            <w:tcW w:w="3785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hideMark/>
          </w:tcPr>
          <w:p w14:paraId="6A862107" w14:textId="77777777" w:rsidR="004F6B9C" w:rsidRPr="00D628C6" w:rsidRDefault="004F6B9C" w:rsidP="004F6B9C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kern w:val="0"/>
                <w:sz w:val="20"/>
                <w:szCs w:val="20"/>
                <w:lang w:eastAsia="en-IN"/>
                <w14:ligatures w14:val="none"/>
              </w:rPr>
            </w:pPr>
            <w:r w:rsidRPr="00D628C6">
              <w:rPr>
                <w:rFonts w:ascii="Calibri" w:eastAsia="Times New Roman" w:hAnsi="Calibri" w:cs="Calibri"/>
                <w:b/>
                <w:bCs/>
                <w:kern w:val="0"/>
                <w:sz w:val="20"/>
                <w:szCs w:val="20"/>
                <w:lang w:eastAsia="en-IN"/>
                <w14:ligatures w14:val="none"/>
              </w:rPr>
              <w:t>Excellent</w:t>
            </w:r>
          </w:p>
        </w:tc>
        <w:tc>
          <w:tcPr>
            <w:tcW w:w="2875" w:type="dxa"/>
            <w:vMerge/>
            <w:tcBorders>
              <w:top w:val="nil"/>
              <w:left w:val="single" w:sz="8" w:space="0" w:color="C7CDD1"/>
              <w:bottom w:val="single" w:sz="8" w:space="0" w:color="C7CDD1"/>
              <w:right w:val="single" w:sz="8" w:space="0" w:color="C7CDD1"/>
            </w:tcBorders>
            <w:vAlign w:val="center"/>
            <w:hideMark/>
          </w:tcPr>
          <w:p w14:paraId="36AE0480" w14:textId="77777777" w:rsidR="004F6B9C" w:rsidRPr="00D628C6" w:rsidRDefault="004F6B9C" w:rsidP="004F6B9C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2F7FA5" w:rsidRPr="00D628C6" w14:paraId="1E7EF375" w14:textId="77777777" w:rsidTr="004F6B9C">
        <w:trPr>
          <w:trHeight w:val="975"/>
        </w:trPr>
        <w:tc>
          <w:tcPr>
            <w:tcW w:w="3360" w:type="dxa"/>
            <w:tcBorders>
              <w:top w:val="nil"/>
              <w:left w:val="single" w:sz="8" w:space="0" w:color="C7CDD1"/>
              <w:bottom w:val="single" w:sz="8" w:space="0" w:color="C7CDD1"/>
              <w:right w:val="single" w:sz="8" w:space="0" w:color="C7CDD1"/>
            </w:tcBorders>
            <w:shd w:val="clear" w:color="000000" w:fill="FFFFFF"/>
            <w:hideMark/>
          </w:tcPr>
          <w:p w14:paraId="1AEC427F" w14:textId="77777777" w:rsidR="004F6B9C" w:rsidRPr="00D628C6" w:rsidRDefault="004F6B9C" w:rsidP="004F6B9C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0"/>
                <w:szCs w:val="20"/>
                <w:lang w:eastAsia="en-IN"/>
                <w14:ligatures w14:val="none"/>
              </w:rPr>
            </w:pPr>
            <w:r w:rsidRPr="00D628C6">
              <w:rPr>
                <w:rFonts w:ascii="Calibri" w:eastAsia="Times New Roman" w:hAnsi="Calibri" w:cs="Calibri"/>
                <w:kern w:val="0"/>
                <w:sz w:val="20"/>
                <w:szCs w:val="20"/>
                <w:lang w:eastAsia="en-IN"/>
                <w14:ligatures w14:val="none"/>
              </w:rPr>
              <w:t> </w:t>
            </w:r>
          </w:p>
        </w:tc>
        <w:tc>
          <w:tcPr>
            <w:tcW w:w="3785" w:type="dxa"/>
            <w:tcBorders>
              <w:top w:val="nil"/>
              <w:left w:val="nil"/>
              <w:bottom w:val="single" w:sz="8" w:space="0" w:color="C7CDD1"/>
              <w:right w:val="nil"/>
            </w:tcBorders>
            <w:shd w:val="clear" w:color="000000" w:fill="FFFFFF"/>
            <w:hideMark/>
          </w:tcPr>
          <w:p w14:paraId="74BFB622" w14:textId="77777777" w:rsidR="004F6B9C" w:rsidRPr="00D628C6" w:rsidRDefault="004F6B9C" w:rsidP="004F6B9C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0"/>
                <w:szCs w:val="20"/>
                <w:lang w:eastAsia="en-IN"/>
                <w14:ligatures w14:val="none"/>
              </w:rPr>
            </w:pPr>
            <w:r w:rsidRPr="00D628C6">
              <w:rPr>
                <w:rFonts w:ascii="Calibri" w:eastAsia="Times New Roman" w:hAnsi="Calibri" w:cs="Calibri"/>
                <w:kern w:val="0"/>
                <w:sz w:val="20"/>
                <w:szCs w:val="20"/>
                <w:lang w:eastAsia="en-IN"/>
                <w14:ligatures w14:val="none"/>
              </w:rPr>
              <w:t>Clean local/cloud packaging with assumptions; tracing/error handling/logs implemented; latency/quality summarised with evidence.</w:t>
            </w:r>
          </w:p>
        </w:tc>
        <w:tc>
          <w:tcPr>
            <w:tcW w:w="2875" w:type="dxa"/>
            <w:vMerge/>
            <w:tcBorders>
              <w:top w:val="nil"/>
              <w:left w:val="single" w:sz="8" w:space="0" w:color="C7CDD1"/>
              <w:bottom w:val="single" w:sz="8" w:space="0" w:color="C7CDD1"/>
              <w:right w:val="single" w:sz="8" w:space="0" w:color="C7CDD1"/>
            </w:tcBorders>
            <w:vAlign w:val="center"/>
            <w:hideMark/>
          </w:tcPr>
          <w:p w14:paraId="79BB38CC" w14:textId="77777777" w:rsidR="004F6B9C" w:rsidRPr="00D628C6" w:rsidRDefault="004F6B9C" w:rsidP="004F6B9C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2F7FA5" w:rsidRPr="00D628C6" w14:paraId="342ABD3B" w14:textId="77777777" w:rsidTr="004F6B9C">
        <w:trPr>
          <w:trHeight w:val="900"/>
        </w:trPr>
        <w:tc>
          <w:tcPr>
            <w:tcW w:w="3360" w:type="dxa"/>
            <w:tcBorders>
              <w:top w:val="nil"/>
              <w:left w:val="single" w:sz="8" w:space="0" w:color="C7CDD1"/>
              <w:bottom w:val="nil"/>
              <w:right w:val="single" w:sz="8" w:space="0" w:color="C7CDD1"/>
            </w:tcBorders>
            <w:shd w:val="clear" w:color="000000" w:fill="FFFFFF"/>
            <w:hideMark/>
          </w:tcPr>
          <w:p w14:paraId="074E8109" w14:textId="77777777" w:rsidR="004F6B9C" w:rsidRPr="00D628C6" w:rsidRDefault="004F6B9C" w:rsidP="004F6B9C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0"/>
                <w:szCs w:val="20"/>
                <w:lang w:eastAsia="en-IN"/>
                <w14:ligatures w14:val="none"/>
              </w:rPr>
            </w:pPr>
            <w:r w:rsidRPr="00D628C6">
              <w:rPr>
                <w:rFonts w:ascii="Calibri" w:eastAsia="Times New Roman" w:hAnsi="Calibri" w:cs="Calibri"/>
                <w:kern w:val="0"/>
                <w:sz w:val="20"/>
                <w:szCs w:val="20"/>
                <w:lang w:eastAsia="en-IN"/>
                <w14:ligatures w14:val="none"/>
              </w:rPr>
              <w:t xml:space="preserve">This criterion is linked to a Learning </w:t>
            </w:r>
            <w:proofErr w:type="spellStart"/>
            <w:r w:rsidRPr="00D628C6">
              <w:rPr>
                <w:rFonts w:ascii="Calibri" w:eastAsia="Times New Roman" w:hAnsi="Calibri" w:cs="Calibri"/>
                <w:kern w:val="0"/>
                <w:sz w:val="20"/>
                <w:szCs w:val="20"/>
                <w:lang w:eastAsia="en-IN"/>
                <w14:ligatures w14:val="none"/>
              </w:rPr>
              <w:t>OutcomeSafety</w:t>
            </w:r>
            <w:proofErr w:type="spellEnd"/>
            <w:r w:rsidRPr="00D628C6">
              <w:rPr>
                <w:rFonts w:ascii="Calibri" w:eastAsia="Times New Roman" w:hAnsi="Calibri" w:cs="Calibri"/>
                <w:kern w:val="0"/>
                <w:sz w:val="20"/>
                <w:szCs w:val="20"/>
                <w:lang w:eastAsia="en-IN"/>
                <w14:ligatures w14:val="none"/>
              </w:rPr>
              <w:t xml:space="preserve">, Evaluation &amp; Governance </w:t>
            </w:r>
          </w:p>
        </w:tc>
        <w:tc>
          <w:tcPr>
            <w:tcW w:w="3785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hideMark/>
          </w:tcPr>
          <w:p w14:paraId="69B8EC37" w14:textId="77777777" w:rsidR="004F6B9C" w:rsidRPr="00D628C6" w:rsidRDefault="004F6B9C" w:rsidP="004F6B9C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kern w:val="0"/>
                <w:sz w:val="20"/>
                <w:szCs w:val="20"/>
                <w:lang w:eastAsia="en-IN"/>
                <w14:ligatures w14:val="none"/>
              </w:rPr>
            </w:pPr>
            <w:r w:rsidRPr="00D628C6">
              <w:rPr>
                <w:rFonts w:ascii="Calibri" w:eastAsia="Times New Roman" w:hAnsi="Calibri" w:cs="Calibri"/>
                <w:b/>
                <w:bCs/>
                <w:kern w:val="0"/>
                <w:sz w:val="20"/>
                <w:szCs w:val="20"/>
                <w:lang w:eastAsia="en-IN"/>
                <w14:ligatures w14:val="none"/>
              </w:rPr>
              <w:t xml:space="preserve">15 to &gt;13.5 pts </w:t>
            </w:r>
          </w:p>
        </w:tc>
        <w:tc>
          <w:tcPr>
            <w:tcW w:w="2875" w:type="dxa"/>
            <w:vMerge w:val="restart"/>
            <w:tcBorders>
              <w:top w:val="nil"/>
              <w:left w:val="single" w:sz="8" w:space="0" w:color="C7CDD1"/>
              <w:bottom w:val="single" w:sz="8" w:space="0" w:color="C7CDD1"/>
              <w:right w:val="single" w:sz="8" w:space="0" w:color="C7CDD1"/>
            </w:tcBorders>
            <w:shd w:val="clear" w:color="000000" w:fill="FFFFFF"/>
            <w:noWrap/>
            <w:hideMark/>
          </w:tcPr>
          <w:p w14:paraId="764AF1CA" w14:textId="77777777" w:rsidR="004F6B9C" w:rsidRPr="00D628C6" w:rsidRDefault="004F6B9C" w:rsidP="004F6B9C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0"/>
                <w:szCs w:val="20"/>
                <w:lang w:eastAsia="en-IN"/>
                <w14:ligatures w14:val="none"/>
              </w:rPr>
            </w:pPr>
            <w:r w:rsidRPr="00D628C6">
              <w:rPr>
                <w:rFonts w:ascii="Calibri" w:eastAsia="Times New Roman" w:hAnsi="Calibri" w:cs="Calibri"/>
                <w:kern w:val="0"/>
                <w:sz w:val="20"/>
                <w:szCs w:val="20"/>
                <w:lang w:eastAsia="en-IN"/>
                <w14:ligatures w14:val="none"/>
              </w:rPr>
              <w:t>15 pts</w:t>
            </w:r>
          </w:p>
        </w:tc>
      </w:tr>
      <w:tr w:rsidR="002F7FA5" w:rsidRPr="00D628C6" w14:paraId="454D7167" w14:textId="77777777" w:rsidTr="004F6B9C">
        <w:trPr>
          <w:trHeight w:val="900"/>
        </w:trPr>
        <w:tc>
          <w:tcPr>
            <w:tcW w:w="3360" w:type="dxa"/>
            <w:tcBorders>
              <w:top w:val="nil"/>
              <w:left w:val="single" w:sz="8" w:space="0" w:color="C7CDD1"/>
              <w:bottom w:val="nil"/>
              <w:right w:val="single" w:sz="8" w:space="0" w:color="C7CDD1"/>
            </w:tcBorders>
            <w:shd w:val="clear" w:color="000000" w:fill="FFFFFF"/>
            <w:hideMark/>
          </w:tcPr>
          <w:p w14:paraId="66AA5B2B" w14:textId="77777777" w:rsidR="004F6B9C" w:rsidRPr="00D628C6" w:rsidRDefault="004F6B9C" w:rsidP="004F6B9C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0"/>
                <w:szCs w:val="20"/>
                <w:lang w:eastAsia="en-IN"/>
                <w14:ligatures w14:val="none"/>
              </w:rPr>
            </w:pPr>
            <w:r w:rsidRPr="00D628C6">
              <w:rPr>
                <w:rFonts w:ascii="Calibri" w:eastAsia="Times New Roman" w:hAnsi="Calibri" w:cs="Calibri"/>
                <w:kern w:val="0"/>
                <w:sz w:val="20"/>
                <w:szCs w:val="20"/>
                <w:lang w:eastAsia="en-IN"/>
                <w14:ligatures w14:val="none"/>
              </w:rPr>
              <w:t>Evaluation metrics; Debugged failure case; Safety &amp; ethics enforcement</w:t>
            </w:r>
          </w:p>
        </w:tc>
        <w:tc>
          <w:tcPr>
            <w:tcW w:w="3785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30787F8D" w14:textId="77777777" w:rsidR="004F6B9C" w:rsidRPr="00D628C6" w:rsidRDefault="004F6B9C" w:rsidP="004F6B9C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kern w:val="0"/>
                <w:sz w:val="20"/>
                <w:szCs w:val="20"/>
                <w:lang w:eastAsia="en-IN"/>
                <w14:ligatures w14:val="none"/>
              </w:rPr>
            </w:pPr>
            <w:r w:rsidRPr="00D628C6">
              <w:rPr>
                <w:rFonts w:ascii="Calibri" w:eastAsia="Times New Roman" w:hAnsi="Calibri" w:cs="Calibri"/>
                <w:b/>
                <w:bCs/>
                <w:kern w:val="0"/>
                <w:sz w:val="20"/>
                <w:szCs w:val="20"/>
                <w:lang w:eastAsia="en-IN"/>
                <w14:ligatures w14:val="none"/>
              </w:rPr>
              <w:t>Excellent</w:t>
            </w:r>
          </w:p>
        </w:tc>
        <w:tc>
          <w:tcPr>
            <w:tcW w:w="2875" w:type="dxa"/>
            <w:vMerge/>
            <w:tcBorders>
              <w:top w:val="nil"/>
              <w:left w:val="single" w:sz="8" w:space="0" w:color="C7CDD1"/>
              <w:bottom w:val="single" w:sz="8" w:space="0" w:color="C7CDD1"/>
              <w:right w:val="single" w:sz="8" w:space="0" w:color="C7CDD1"/>
            </w:tcBorders>
            <w:vAlign w:val="center"/>
            <w:hideMark/>
          </w:tcPr>
          <w:p w14:paraId="19C21286" w14:textId="77777777" w:rsidR="004F6B9C" w:rsidRPr="00D628C6" w:rsidRDefault="004F6B9C" w:rsidP="004F6B9C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2F7FA5" w:rsidRPr="00D628C6" w14:paraId="35814A3A" w14:textId="77777777" w:rsidTr="004F6B9C">
        <w:trPr>
          <w:trHeight w:val="975"/>
        </w:trPr>
        <w:tc>
          <w:tcPr>
            <w:tcW w:w="3360" w:type="dxa"/>
            <w:tcBorders>
              <w:top w:val="nil"/>
              <w:left w:val="single" w:sz="8" w:space="0" w:color="C7CDD1"/>
              <w:bottom w:val="single" w:sz="8" w:space="0" w:color="C7CDD1"/>
              <w:right w:val="single" w:sz="8" w:space="0" w:color="C7CDD1"/>
            </w:tcBorders>
            <w:shd w:val="clear" w:color="000000" w:fill="FFFFFF"/>
            <w:hideMark/>
          </w:tcPr>
          <w:p w14:paraId="47044446" w14:textId="77777777" w:rsidR="004F6B9C" w:rsidRPr="00D628C6" w:rsidRDefault="004F6B9C" w:rsidP="004F6B9C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0"/>
                <w:szCs w:val="20"/>
                <w:lang w:eastAsia="en-IN"/>
                <w14:ligatures w14:val="none"/>
              </w:rPr>
            </w:pPr>
            <w:r w:rsidRPr="00D628C6">
              <w:rPr>
                <w:rFonts w:ascii="Calibri" w:eastAsia="Times New Roman" w:hAnsi="Calibri" w:cs="Calibri"/>
                <w:kern w:val="0"/>
                <w:sz w:val="20"/>
                <w:szCs w:val="20"/>
                <w:lang w:eastAsia="en-IN"/>
                <w14:ligatures w14:val="none"/>
              </w:rPr>
              <w:t> </w:t>
            </w:r>
          </w:p>
        </w:tc>
        <w:tc>
          <w:tcPr>
            <w:tcW w:w="3785" w:type="dxa"/>
            <w:tcBorders>
              <w:top w:val="nil"/>
              <w:left w:val="nil"/>
              <w:bottom w:val="single" w:sz="8" w:space="0" w:color="C7CDD1"/>
              <w:right w:val="nil"/>
            </w:tcBorders>
            <w:hideMark/>
          </w:tcPr>
          <w:p w14:paraId="09BC12B1" w14:textId="77777777" w:rsidR="004F6B9C" w:rsidRPr="00D628C6" w:rsidRDefault="004F6B9C" w:rsidP="004F6B9C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0"/>
                <w:szCs w:val="20"/>
                <w:lang w:eastAsia="en-IN"/>
                <w14:ligatures w14:val="none"/>
              </w:rPr>
            </w:pPr>
            <w:r w:rsidRPr="00D628C6">
              <w:rPr>
                <w:rFonts w:ascii="Calibri" w:eastAsia="Times New Roman" w:hAnsi="Calibri" w:cs="Calibri"/>
                <w:kern w:val="0"/>
                <w:sz w:val="20"/>
                <w:szCs w:val="20"/>
                <w:lang w:eastAsia="en-IN"/>
                <w14:ligatures w14:val="none"/>
              </w:rPr>
              <w:t>Clear, repeatable quality/consistency metrics; debugged failure case with root cause + fix + before/after proof; demonstrates refusals, escalation, and PII-safe logging.</w:t>
            </w:r>
          </w:p>
        </w:tc>
        <w:tc>
          <w:tcPr>
            <w:tcW w:w="2875" w:type="dxa"/>
            <w:vMerge/>
            <w:tcBorders>
              <w:top w:val="nil"/>
              <w:left w:val="single" w:sz="8" w:space="0" w:color="C7CDD1"/>
              <w:bottom w:val="single" w:sz="8" w:space="0" w:color="C7CDD1"/>
              <w:right w:val="single" w:sz="8" w:space="0" w:color="C7CDD1"/>
            </w:tcBorders>
            <w:vAlign w:val="center"/>
            <w:hideMark/>
          </w:tcPr>
          <w:p w14:paraId="0F25BAF0" w14:textId="77777777" w:rsidR="004F6B9C" w:rsidRPr="00D628C6" w:rsidRDefault="004F6B9C" w:rsidP="004F6B9C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</w:tbl>
    <w:p w14:paraId="1589F1E8" w14:textId="77777777" w:rsidR="004F6B9C" w:rsidRPr="00D628C6" w:rsidRDefault="004F6B9C" w:rsidP="004F6B9C">
      <w:pPr>
        <w:rPr>
          <w:rFonts w:ascii="Calibri" w:hAnsi="Calibri" w:cs="Calibri"/>
          <w:sz w:val="20"/>
          <w:szCs w:val="20"/>
        </w:rPr>
      </w:pPr>
    </w:p>
    <w:sectPr w:rsidR="004F6B9C" w:rsidRPr="00D628C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altName w:val="Symbol"/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altName w:val="Calibri"/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DC3898"/>
    <w:multiLevelType w:val="multilevel"/>
    <w:tmpl w:val="BA584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4D2686"/>
    <w:multiLevelType w:val="multilevel"/>
    <w:tmpl w:val="1AE2A1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786E1D"/>
    <w:multiLevelType w:val="multilevel"/>
    <w:tmpl w:val="616C0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A2326A"/>
    <w:multiLevelType w:val="multilevel"/>
    <w:tmpl w:val="B06478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94057D1"/>
    <w:multiLevelType w:val="multilevel"/>
    <w:tmpl w:val="7D5EE6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B274F67"/>
    <w:multiLevelType w:val="multilevel"/>
    <w:tmpl w:val="F2903F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ECC255D"/>
    <w:multiLevelType w:val="multilevel"/>
    <w:tmpl w:val="380EC0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67C2BAC"/>
    <w:multiLevelType w:val="multilevel"/>
    <w:tmpl w:val="2D962A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8875756"/>
    <w:multiLevelType w:val="multilevel"/>
    <w:tmpl w:val="ABAC5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94D7880"/>
    <w:multiLevelType w:val="multilevel"/>
    <w:tmpl w:val="0DD4E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D0D4AB7"/>
    <w:multiLevelType w:val="multilevel"/>
    <w:tmpl w:val="453448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093111F"/>
    <w:multiLevelType w:val="multilevel"/>
    <w:tmpl w:val="09DA6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9905F78"/>
    <w:multiLevelType w:val="multilevel"/>
    <w:tmpl w:val="6DC216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41B63B8"/>
    <w:multiLevelType w:val="multilevel"/>
    <w:tmpl w:val="878A3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4C437C9"/>
    <w:multiLevelType w:val="multilevel"/>
    <w:tmpl w:val="C84467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59E6805"/>
    <w:multiLevelType w:val="multilevel"/>
    <w:tmpl w:val="98323A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78833B9"/>
    <w:multiLevelType w:val="multilevel"/>
    <w:tmpl w:val="07583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BD54201"/>
    <w:multiLevelType w:val="multilevel"/>
    <w:tmpl w:val="D7F8E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E117092"/>
    <w:multiLevelType w:val="hybridMultilevel"/>
    <w:tmpl w:val="891C9B4A"/>
    <w:lvl w:ilvl="0" w:tplc="0B2CFB90">
      <w:numFmt w:val="bullet"/>
      <w:lvlText w:val="•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EDB4F15"/>
    <w:multiLevelType w:val="multilevel"/>
    <w:tmpl w:val="1D6279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0CD75B0"/>
    <w:multiLevelType w:val="multilevel"/>
    <w:tmpl w:val="7F28C4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3C7193E"/>
    <w:multiLevelType w:val="multilevel"/>
    <w:tmpl w:val="111E2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729510F"/>
    <w:multiLevelType w:val="multilevel"/>
    <w:tmpl w:val="E6922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FDB793E"/>
    <w:multiLevelType w:val="hybridMultilevel"/>
    <w:tmpl w:val="48B0FE0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0096A89"/>
    <w:multiLevelType w:val="multilevel"/>
    <w:tmpl w:val="B6C2D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157776E"/>
    <w:multiLevelType w:val="hybridMultilevel"/>
    <w:tmpl w:val="B8ECC02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9DF239E"/>
    <w:multiLevelType w:val="multilevel"/>
    <w:tmpl w:val="3878C5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F2211FC"/>
    <w:multiLevelType w:val="multilevel"/>
    <w:tmpl w:val="62E8BE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F941A64"/>
    <w:multiLevelType w:val="multilevel"/>
    <w:tmpl w:val="398E4B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73086567">
    <w:abstractNumId w:val="7"/>
  </w:num>
  <w:num w:numId="2" w16cid:durableId="2000231337">
    <w:abstractNumId w:val="6"/>
  </w:num>
  <w:num w:numId="3" w16cid:durableId="1265073271">
    <w:abstractNumId w:val="19"/>
  </w:num>
  <w:num w:numId="4" w16cid:durableId="27337527">
    <w:abstractNumId w:val="4"/>
  </w:num>
  <w:num w:numId="5" w16cid:durableId="463157545">
    <w:abstractNumId w:val="10"/>
  </w:num>
  <w:num w:numId="6" w16cid:durableId="363099537">
    <w:abstractNumId w:val="5"/>
  </w:num>
  <w:num w:numId="7" w16cid:durableId="1159610583">
    <w:abstractNumId w:val="27"/>
  </w:num>
  <w:num w:numId="8" w16cid:durableId="208500357">
    <w:abstractNumId w:val="11"/>
  </w:num>
  <w:num w:numId="9" w16cid:durableId="1884321962">
    <w:abstractNumId w:val="2"/>
  </w:num>
  <w:num w:numId="10" w16cid:durableId="72704678">
    <w:abstractNumId w:val="15"/>
  </w:num>
  <w:num w:numId="11" w16cid:durableId="518736666">
    <w:abstractNumId w:val="24"/>
  </w:num>
  <w:num w:numId="12" w16cid:durableId="1670064001">
    <w:abstractNumId w:val="22"/>
  </w:num>
  <w:num w:numId="13" w16cid:durableId="1429933181">
    <w:abstractNumId w:val="9"/>
  </w:num>
  <w:num w:numId="14" w16cid:durableId="1549561649">
    <w:abstractNumId w:val="12"/>
  </w:num>
  <w:num w:numId="15" w16cid:durableId="393552669">
    <w:abstractNumId w:val="0"/>
  </w:num>
  <w:num w:numId="16" w16cid:durableId="893472565">
    <w:abstractNumId w:val="14"/>
  </w:num>
  <w:num w:numId="17" w16cid:durableId="1559364301">
    <w:abstractNumId w:val="21"/>
  </w:num>
  <w:num w:numId="18" w16cid:durableId="1742369714">
    <w:abstractNumId w:val="3"/>
  </w:num>
  <w:num w:numId="19" w16cid:durableId="1159921685">
    <w:abstractNumId w:val="8"/>
  </w:num>
  <w:num w:numId="20" w16cid:durableId="507326323">
    <w:abstractNumId w:val="13"/>
  </w:num>
  <w:num w:numId="21" w16cid:durableId="299770547">
    <w:abstractNumId w:val="26"/>
  </w:num>
  <w:num w:numId="22" w16cid:durableId="1194729536">
    <w:abstractNumId w:val="16"/>
  </w:num>
  <w:num w:numId="23" w16cid:durableId="36978327">
    <w:abstractNumId w:val="28"/>
  </w:num>
  <w:num w:numId="24" w16cid:durableId="88160748">
    <w:abstractNumId w:val="17"/>
  </w:num>
  <w:num w:numId="25" w16cid:durableId="876435204">
    <w:abstractNumId w:val="20"/>
  </w:num>
  <w:num w:numId="26" w16cid:durableId="1500003318">
    <w:abstractNumId w:val="1"/>
  </w:num>
  <w:num w:numId="27" w16cid:durableId="1940482124">
    <w:abstractNumId w:val="23"/>
  </w:num>
  <w:num w:numId="28" w16cid:durableId="1103065302">
    <w:abstractNumId w:val="18"/>
  </w:num>
  <w:num w:numId="29" w16cid:durableId="881599569">
    <w:abstractNumId w:val="25"/>
  </w:num>
  <w:numIdMacAtCleanup w:val="2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34E3"/>
    <w:rsid w:val="00082059"/>
    <w:rsid w:val="00271049"/>
    <w:rsid w:val="002F7FA5"/>
    <w:rsid w:val="003F696B"/>
    <w:rsid w:val="00412E74"/>
    <w:rsid w:val="004C27E5"/>
    <w:rsid w:val="004F6B9C"/>
    <w:rsid w:val="00513BD2"/>
    <w:rsid w:val="0055628B"/>
    <w:rsid w:val="005E08CB"/>
    <w:rsid w:val="006E49B2"/>
    <w:rsid w:val="0077059D"/>
    <w:rsid w:val="007859F6"/>
    <w:rsid w:val="007A4942"/>
    <w:rsid w:val="007C67D5"/>
    <w:rsid w:val="00923975"/>
    <w:rsid w:val="009273B4"/>
    <w:rsid w:val="0096796B"/>
    <w:rsid w:val="009C2A5C"/>
    <w:rsid w:val="009D3F04"/>
    <w:rsid w:val="009F7CB0"/>
    <w:rsid w:val="00A30D80"/>
    <w:rsid w:val="00A6255B"/>
    <w:rsid w:val="00B04DEF"/>
    <w:rsid w:val="00C1548F"/>
    <w:rsid w:val="00D13F9E"/>
    <w:rsid w:val="00D4502E"/>
    <w:rsid w:val="00D628C6"/>
    <w:rsid w:val="00DA34E3"/>
    <w:rsid w:val="00DB4DE7"/>
    <w:rsid w:val="00E05F4D"/>
    <w:rsid w:val="00E3278D"/>
    <w:rsid w:val="00FA1F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685EB3"/>
  <w15:chartTrackingRefBased/>
  <w15:docId w15:val="{3FC47822-7A9A-4DCA-A574-4C382B616B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A34E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A34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A34E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DA34E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A34E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A34E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A34E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A34E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A34E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A34E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A34E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DA34E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DA34E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A34E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A34E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A34E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A34E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A34E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A34E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A34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A34E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A34E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A34E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A34E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A34E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A34E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A34E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A34E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A34E3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DA34E3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DA34E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Emphasis">
    <w:name w:val="Emphasis"/>
    <w:basedOn w:val="DefaultParagraphFont"/>
    <w:uiPriority w:val="20"/>
    <w:qFormat/>
    <w:rsid w:val="00DA34E3"/>
    <w:rPr>
      <w:i/>
      <w:iCs/>
    </w:rPr>
  </w:style>
  <w:style w:type="paragraph" w:customStyle="1" w:styleId="Default">
    <w:name w:val="Default"/>
    <w:rsid w:val="00412E74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929560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80811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6159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267945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0314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546871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85326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9662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179016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04203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86731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45477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84545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80564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46028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47543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33375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3778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103561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59487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6158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770563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9062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202325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38277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2478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91081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26484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2161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021280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4537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802300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3722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902292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014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505375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3482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383375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37729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35021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6065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615871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45485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3399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653554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77119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0990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502788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3945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535969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73882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4330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452927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03134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9290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1542</TotalTime>
  <Pages>1</Pages>
  <Words>2759</Words>
  <Characters>15727</Characters>
  <Application>Microsoft Office Word</Application>
  <DocSecurity>0</DocSecurity>
  <Lines>131</Lines>
  <Paragraphs>36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36</vt:i4>
      </vt:variant>
    </vt:vector>
  </HeadingPairs>
  <TitlesOfParts>
    <vt:vector size="37" baseType="lpstr">
      <vt:lpstr/>
      <vt:lpstr>AI Banking Support &amp; Advisory Agent (Non-Transactional)</vt:lpstr>
      <vt:lpstr>    1. Project Overview</vt:lpstr>
      <vt:lpstr>    2. Objectives</vt:lpstr>
      <vt:lpstr>    3. Core Capabilities</vt:lpstr>
      <vt:lpstr>        A. Customer Support</vt:lpstr>
      <vt:lpstr>        B. Advisory (Safe Mode)</vt:lpstr>
      <vt:lpstr>        C. Issue Triage</vt:lpstr>
      <vt:lpstr>    4. Safety Requirements (Critical Design Layer)</vt:lpstr>
      <vt:lpstr>        4.1 Refusal System (Hard Guardrails)</vt:lpstr>
      <vt:lpstr>        4.2 No Hallucination Policy</vt:lpstr>
      <vt:lpstr>        4.3 Escalation Engine</vt:lpstr>
      <vt:lpstr>        4.4 PII Protection (Zero Storage Policy)</vt:lpstr>
      <vt:lpstr>    5. System Architecture</vt:lpstr>
      <vt:lpstr>        High-Level Components:</vt:lpstr>
      <vt:lpstr>    6. RAG Design (Advanced Justification)</vt:lpstr>
      <vt:lpstr>        Why RAG?</vt:lpstr>
      <vt:lpstr>        RAG Flow:</vt:lpstr>
      <vt:lpstr>        Data Sources:</vt:lpstr>
      <vt:lpstr>    7. Prompt Engineering Strategy</vt:lpstr>
      <vt:lpstr>        System Prompt (Core Behaviour)</vt:lpstr>
      <vt:lpstr>        Guardrail Prompts</vt:lpstr>
      <vt:lpstr>        Context Injection (RAG Prompt)</vt:lpstr>
      <vt:lpstr>    8. Test Cases (Important for Evaluation)</vt:lpstr>
      <vt:lpstr>        Test Case 1: Money Transfer Request</vt:lpstr>
      <vt:lpstr>        Test Case 2: Loan Info</vt:lpstr>
      <vt:lpstr>        Test Case 3: Fraud Panic</vt:lpstr>
      <vt:lpstr>        Test Case 4: Personal Data Query</vt:lpstr>
      <vt:lpstr>        Test Case 5: Ambiguous Query</vt:lpstr>
      <vt:lpstr>    9. Compliance &amp; Governance</vt:lpstr>
      <vt:lpstr>    10. Tech Stack (Suggested)</vt:lpstr>
      <vt:lpstr>    11. Future Enhancements</vt:lpstr>
      <vt:lpstr>    12. Key Differentiators</vt:lpstr>
      <vt:lpstr>        Deliverables</vt:lpstr>
      <vt:lpstr>        Evaluation Checklist</vt:lpstr>
      <vt:lpstr>        How to Approach the Project</vt:lpstr>
      <vt:lpstr>        Submission Guidelines</vt:lpstr>
    </vt:vector>
  </TitlesOfParts>
  <Company/>
  <LinksUpToDate>false</LinksUpToDate>
  <CharactersWithSpaces>18450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Manjul Dixit</dc:creator>
  <cp:keywords/>
  <dc:description/>
  <cp:lastModifiedBy>Manjul Dixit</cp:lastModifiedBy>
  <cp:revision>17</cp:revision>
  <dcterms:created xsi:type="dcterms:W3CDTF">2026-04-15T14:49:00Z</dcterms:created>
  <dcterms:modified xsi:type="dcterms:W3CDTF">2026-05-03T19:31:00Z</dcterms:modified>
</cp:coreProperties>
</file>