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5A297" w14:textId="4868645B" w:rsidR="00B02EB9" w:rsidRPr="00B02EB9" w:rsidRDefault="00B02EB9" w:rsidP="00B02EB9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b/>
          <w:bCs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80B2A" wp14:editId="5064CF0E">
                <wp:simplePos x="0" y="0"/>
                <wp:positionH relativeFrom="column">
                  <wp:posOffset>144780</wp:posOffset>
                </wp:positionH>
                <wp:positionV relativeFrom="paragraph">
                  <wp:posOffset>-441960</wp:posOffset>
                </wp:positionV>
                <wp:extent cx="5280660" cy="731520"/>
                <wp:effectExtent l="0" t="0" r="15240" b="11430"/>
                <wp:wrapNone/>
                <wp:docPr id="128911473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066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AA7D8" w14:textId="77777777" w:rsidR="00B02EB9" w:rsidRPr="00B02EB9" w:rsidRDefault="00B02EB9" w:rsidP="00B02EB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B02EB9">
                              <w:rPr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Sales Analysis Dashboard:</w:t>
                            </w:r>
                          </w:p>
                          <w:p w14:paraId="654EFF69" w14:textId="77777777" w:rsidR="00B02EB9" w:rsidRDefault="00B02EB9" w:rsidP="00B02E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80B2A" id="Oval 2" o:spid="_x0000_s1026" style="position:absolute;left:0;text-align:left;margin-left:11.4pt;margin-top:-34.8pt;width:415.8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543AA7D8" w14:textId="77777777" w:rsidR="00B02EB9" w:rsidRPr="00B02EB9" w:rsidRDefault="00B02EB9" w:rsidP="00B02EB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</w:pPr>
                      <w:r w:rsidRPr="00B02EB9">
                        <w:rPr>
                          <w:b/>
                          <w:bCs/>
                          <w:color w:val="000000" w:themeColor="text1"/>
                          <w:sz w:val="48"/>
                          <w:szCs w:val="48"/>
                        </w:rPr>
                        <w:t>Sales Analysis Dashboard:</w:t>
                      </w:r>
                    </w:p>
                    <w:p w14:paraId="654EFF69" w14:textId="77777777" w:rsidR="00B02EB9" w:rsidRDefault="00B02EB9" w:rsidP="00B02EB9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14:paraId="255C0D78" w14:textId="1CBCBBE6" w:rsidR="00B02EB9" w:rsidRPr="00B02EB9" w:rsidRDefault="00B02EB9" w:rsidP="00B02EB9">
      <w:pPr>
        <w:rPr>
          <w:b/>
          <w:bCs/>
          <w:color w:val="4472C4" w:themeColor="accent1"/>
          <w:sz w:val="40"/>
          <w:szCs w:val="40"/>
        </w:rPr>
      </w:pPr>
      <w:r w:rsidRPr="00B02EB9">
        <w:rPr>
          <w:b/>
          <w:bCs/>
          <w:color w:val="4472C4" w:themeColor="accent1"/>
          <w:sz w:val="40"/>
          <w:szCs w:val="40"/>
          <w:highlight w:val="lightGray"/>
        </w:rPr>
        <w:t>Insight</w:t>
      </w:r>
      <w:r w:rsidRPr="00B02EB9">
        <w:rPr>
          <w:b/>
          <w:bCs/>
          <w:color w:val="4472C4" w:themeColor="accent1"/>
          <w:sz w:val="40"/>
          <w:szCs w:val="40"/>
          <w:highlight w:val="lightGray"/>
        </w:rPr>
        <w:t>s:</w:t>
      </w:r>
    </w:p>
    <w:p w14:paraId="3DC1E77A" w14:textId="3D78D34A" w:rsidR="00B02EB9" w:rsidRPr="00B02EB9" w:rsidRDefault="00B02EB9" w:rsidP="00B02EB9">
      <w:pPr>
        <w:rPr>
          <w:b/>
          <w:bCs/>
          <w:color w:val="FFC000" w:themeColor="accent4"/>
          <w:sz w:val="32"/>
          <w:szCs w:val="32"/>
        </w:rPr>
      </w:pPr>
      <w:r w:rsidRPr="00B02EB9">
        <w:rPr>
          <w:b/>
          <w:bCs/>
          <w:color w:val="FFC000" w:themeColor="accent4"/>
          <w:sz w:val="32"/>
          <w:szCs w:val="32"/>
        </w:rPr>
        <w:t>1</w:t>
      </w:r>
      <w:r w:rsidRPr="00B02EB9">
        <w:rPr>
          <w:b/>
          <w:bCs/>
          <w:color w:val="FFC000" w:themeColor="accent4"/>
          <w:sz w:val="32"/>
          <w:szCs w:val="32"/>
        </w:rPr>
        <w:t>.</w:t>
      </w:r>
      <w:r w:rsidRPr="00B02EB9">
        <w:rPr>
          <w:b/>
          <w:bCs/>
          <w:color w:val="FFC000" w:themeColor="accent4"/>
          <w:sz w:val="32"/>
          <w:szCs w:val="32"/>
        </w:rPr>
        <w:t>Seasonal Sales Trends</w:t>
      </w:r>
      <w:r w:rsidRPr="00B02EB9">
        <w:rPr>
          <w:b/>
          <w:bCs/>
          <w:color w:val="FFC000" w:themeColor="accent4"/>
          <w:sz w:val="32"/>
          <w:szCs w:val="32"/>
        </w:rPr>
        <w:t>:</w:t>
      </w:r>
    </w:p>
    <w:p w14:paraId="1FE99F02" w14:textId="77777777" w:rsidR="00B02EB9" w:rsidRDefault="00B02EB9" w:rsidP="00B02E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2EB9">
        <w:rPr>
          <w:sz w:val="28"/>
          <w:szCs w:val="28"/>
        </w:rPr>
        <w:t>The data reveals that December had the highest revenue month, which is likely due to holiday season shopping.</w:t>
      </w:r>
    </w:p>
    <w:p w14:paraId="0B55BD40" w14:textId="0E273A24" w:rsidR="00B02EB9" w:rsidRPr="00B02EB9" w:rsidRDefault="00B02EB9" w:rsidP="00B02EB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02EB9">
        <w:rPr>
          <w:sz w:val="28"/>
          <w:szCs w:val="28"/>
        </w:rPr>
        <w:t xml:space="preserve"> This indicates that seasonality plays a significant role in sales, and businesses should plan their marketing and inventory strategies accordingly.</w:t>
      </w:r>
    </w:p>
    <w:p w14:paraId="091DD6C6" w14:textId="74D88EC9" w:rsidR="00B02EB9" w:rsidRPr="00B02EB9" w:rsidRDefault="00B02EB9" w:rsidP="00B02EB9">
      <w:pPr>
        <w:rPr>
          <w:b/>
          <w:bCs/>
          <w:color w:val="FFC000" w:themeColor="accent4"/>
          <w:sz w:val="32"/>
          <w:szCs w:val="32"/>
        </w:rPr>
      </w:pPr>
      <w:r w:rsidRPr="00B02EB9">
        <w:rPr>
          <w:b/>
          <w:bCs/>
          <w:color w:val="FFC000" w:themeColor="accent4"/>
          <w:sz w:val="32"/>
          <w:szCs w:val="32"/>
        </w:rPr>
        <w:t>2</w:t>
      </w:r>
      <w:r w:rsidRPr="00B02EB9">
        <w:rPr>
          <w:b/>
          <w:bCs/>
          <w:color w:val="FFC000" w:themeColor="accent4"/>
          <w:sz w:val="32"/>
          <w:szCs w:val="32"/>
        </w:rPr>
        <w:t>.</w:t>
      </w:r>
      <w:r w:rsidRPr="00B02EB9">
        <w:rPr>
          <w:b/>
          <w:bCs/>
          <w:color w:val="FFC000" w:themeColor="accent4"/>
          <w:sz w:val="32"/>
          <w:szCs w:val="32"/>
        </w:rPr>
        <w:t>Top Selling Products</w:t>
      </w:r>
      <w:r w:rsidRPr="00B02EB9">
        <w:rPr>
          <w:b/>
          <w:bCs/>
          <w:color w:val="FFC000" w:themeColor="accent4"/>
          <w:sz w:val="32"/>
          <w:szCs w:val="32"/>
        </w:rPr>
        <w:t>:</w:t>
      </w:r>
    </w:p>
    <w:p w14:paraId="709E1A7A" w14:textId="0BD242FC" w:rsidR="00B02EB9" w:rsidRPr="00B02EB9" w:rsidRDefault="00B02EB9" w:rsidP="00B02E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2EB9">
        <w:rPr>
          <w:sz w:val="28"/>
          <w:szCs w:val="28"/>
        </w:rPr>
        <w:t xml:space="preserve">Apart from the </w:t>
      </w:r>
      <w:r w:rsidRPr="00B02EB9">
        <w:rPr>
          <w:b/>
          <w:bCs/>
          <w:sz w:val="28"/>
          <w:szCs w:val="28"/>
        </w:rPr>
        <w:t>MacBook</w:t>
      </w:r>
      <w:r w:rsidRPr="00B02EB9">
        <w:rPr>
          <w:b/>
          <w:bCs/>
          <w:sz w:val="28"/>
          <w:szCs w:val="28"/>
        </w:rPr>
        <w:t xml:space="preserve">, it's worth noting that the iPhone, </w:t>
      </w:r>
      <w:r w:rsidRPr="00B02EB9">
        <w:rPr>
          <w:b/>
          <w:bCs/>
          <w:sz w:val="28"/>
          <w:szCs w:val="28"/>
        </w:rPr>
        <w:t>ThinkPad</w:t>
      </w:r>
      <w:r w:rsidRPr="00B02EB9">
        <w:rPr>
          <w:b/>
          <w:bCs/>
          <w:sz w:val="28"/>
          <w:szCs w:val="28"/>
        </w:rPr>
        <w:t>, Google Phone, and 27-inch monitor</w:t>
      </w:r>
      <w:r w:rsidRPr="00B02EB9">
        <w:rPr>
          <w:sz w:val="28"/>
          <w:szCs w:val="28"/>
        </w:rPr>
        <w:t xml:space="preserve"> were the </w:t>
      </w:r>
      <w:r w:rsidRPr="00B02EB9">
        <w:rPr>
          <w:b/>
          <w:bCs/>
          <w:sz w:val="28"/>
          <w:szCs w:val="28"/>
        </w:rPr>
        <w:t>top 5 best-selling products</w:t>
      </w:r>
      <w:r w:rsidRPr="00B02EB9">
        <w:rPr>
          <w:sz w:val="28"/>
          <w:szCs w:val="28"/>
        </w:rPr>
        <w:t xml:space="preserve">. </w:t>
      </w:r>
    </w:p>
    <w:p w14:paraId="58C519A8" w14:textId="387B6352" w:rsidR="00B02EB9" w:rsidRPr="00B02EB9" w:rsidRDefault="00B02EB9" w:rsidP="00B02EB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2EB9">
        <w:rPr>
          <w:sz w:val="28"/>
          <w:szCs w:val="28"/>
        </w:rPr>
        <w:t xml:space="preserve">This information can be used to </w:t>
      </w:r>
      <w:r w:rsidRPr="00B02EB9">
        <w:rPr>
          <w:b/>
          <w:bCs/>
          <w:sz w:val="28"/>
          <w:szCs w:val="28"/>
        </w:rPr>
        <w:t>optimize inventory levels, marketing campaigns, and product development efforts</w:t>
      </w:r>
      <w:r w:rsidRPr="00B02EB9">
        <w:rPr>
          <w:sz w:val="28"/>
          <w:szCs w:val="28"/>
        </w:rPr>
        <w:t>.</w:t>
      </w:r>
    </w:p>
    <w:p w14:paraId="1C7636EC" w14:textId="77777777" w:rsidR="00B02EB9" w:rsidRDefault="00B02EB9" w:rsidP="00B02EB9"/>
    <w:p w14:paraId="7E25BCFE" w14:textId="00DCD725" w:rsidR="00B02EB9" w:rsidRPr="00B02EB9" w:rsidRDefault="00B02EB9" w:rsidP="00B02EB9">
      <w:pPr>
        <w:rPr>
          <w:b/>
          <w:bCs/>
          <w:color w:val="FFC000" w:themeColor="accent4"/>
          <w:sz w:val="32"/>
          <w:szCs w:val="32"/>
        </w:rPr>
      </w:pPr>
      <w:r w:rsidRPr="00B02EB9">
        <w:rPr>
          <w:b/>
          <w:bCs/>
          <w:color w:val="FFC000" w:themeColor="accent4"/>
          <w:sz w:val="32"/>
          <w:szCs w:val="32"/>
        </w:rPr>
        <w:t xml:space="preserve"> 3</w:t>
      </w:r>
      <w:r w:rsidRPr="00B02EB9">
        <w:rPr>
          <w:b/>
          <w:bCs/>
          <w:color w:val="FFC000" w:themeColor="accent4"/>
          <w:sz w:val="32"/>
          <w:szCs w:val="32"/>
        </w:rPr>
        <w:t xml:space="preserve">. </w:t>
      </w:r>
      <w:r w:rsidRPr="00B02EB9">
        <w:rPr>
          <w:b/>
          <w:bCs/>
          <w:color w:val="FFC000" w:themeColor="accent4"/>
          <w:sz w:val="32"/>
          <w:szCs w:val="32"/>
        </w:rPr>
        <w:t>Geographic Impact</w:t>
      </w:r>
      <w:r w:rsidRPr="00B02EB9">
        <w:rPr>
          <w:b/>
          <w:bCs/>
          <w:color w:val="FFC000" w:themeColor="accent4"/>
          <w:sz w:val="32"/>
          <w:szCs w:val="32"/>
        </w:rPr>
        <w:t>:</w:t>
      </w:r>
    </w:p>
    <w:p w14:paraId="6A715FAF" w14:textId="77777777" w:rsidR="00B02EB9" w:rsidRPr="00B02EB9" w:rsidRDefault="00B02EB9" w:rsidP="00B02E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2EB9">
        <w:rPr>
          <w:b/>
          <w:bCs/>
          <w:sz w:val="28"/>
          <w:szCs w:val="28"/>
        </w:rPr>
        <w:t>San Francisco contributed significantly to the total sales</w:t>
      </w:r>
      <w:r w:rsidRPr="00B02EB9">
        <w:rPr>
          <w:sz w:val="28"/>
          <w:szCs w:val="28"/>
        </w:rPr>
        <w:t xml:space="preserve">, suggesting the importance of understanding regional variations in sales. </w:t>
      </w:r>
    </w:p>
    <w:p w14:paraId="08D0647F" w14:textId="5F20051F" w:rsidR="00B02EB9" w:rsidRPr="00B02EB9" w:rsidRDefault="00B02EB9" w:rsidP="00B02EB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02EB9">
        <w:rPr>
          <w:sz w:val="28"/>
          <w:szCs w:val="28"/>
        </w:rPr>
        <w:t xml:space="preserve">This insight </w:t>
      </w:r>
      <w:r w:rsidRPr="00B02EB9">
        <w:rPr>
          <w:b/>
          <w:bCs/>
          <w:sz w:val="28"/>
          <w:szCs w:val="28"/>
        </w:rPr>
        <w:t>could lead to localized marketing strategies</w:t>
      </w:r>
      <w:r w:rsidRPr="00B02EB9">
        <w:rPr>
          <w:sz w:val="28"/>
          <w:szCs w:val="28"/>
        </w:rPr>
        <w:t xml:space="preserve"> and </w:t>
      </w:r>
      <w:r w:rsidRPr="00B02EB9">
        <w:rPr>
          <w:b/>
          <w:bCs/>
          <w:sz w:val="28"/>
          <w:szCs w:val="28"/>
        </w:rPr>
        <w:t>promotions to maximize sales</w:t>
      </w:r>
      <w:r w:rsidRPr="00B02EB9">
        <w:rPr>
          <w:sz w:val="28"/>
          <w:szCs w:val="28"/>
        </w:rPr>
        <w:t xml:space="preserve"> in key markets.</w:t>
      </w:r>
    </w:p>
    <w:p w14:paraId="3DAC184E" w14:textId="77777777" w:rsidR="00B02EB9" w:rsidRDefault="00B02EB9" w:rsidP="00B02EB9"/>
    <w:p w14:paraId="0E2D3CB5" w14:textId="7D13A416" w:rsidR="00B02EB9" w:rsidRPr="008C65D0" w:rsidRDefault="00B02EB9" w:rsidP="00B02EB9">
      <w:pPr>
        <w:rPr>
          <w:b/>
          <w:bCs/>
          <w:color w:val="FFC000" w:themeColor="accent4"/>
          <w:sz w:val="32"/>
          <w:szCs w:val="32"/>
        </w:rPr>
      </w:pPr>
      <w:r w:rsidRPr="008C65D0">
        <w:rPr>
          <w:b/>
          <w:bCs/>
          <w:color w:val="FFC000" w:themeColor="accent4"/>
          <w:sz w:val="32"/>
          <w:szCs w:val="32"/>
        </w:rPr>
        <w:t>4</w:t>
      </w:r>
      <w:r w:rsidR="008C65D0" w:rsidRPr="008C65D0">
        <w:rPr>
          <w:b/>
          <w:bCs/>
          <w:color w:val="FFC000" w:themeColor="accent4"/>
          <w:sz w:val="32"/>
          <w:szCs w:val="32"/>
        </w:rPr>
        <w:t>.</w:t>
      </w:r>
      <w:r w:rsidRPr="008C65D0">
        <w:rPr>
          <w:b/>
          <w:bCs/>
          <w:color w:val="FFC000" w:themeColor="accent4"/>
          <w:sz w:val="32"/>
          <w:szCs w:val="32"/>
        </w:rPr>
        <w:t>Quarter-wise Analysis</w:t>
      </w:r>
      <w:r w:rsidR="008C65D0" w:rsidRPr="008C65D0">
        <w:rPr>
          <w:b/>
          <w:bCs/>
          <w:color w:val="FFC000" w:themeColor="accent4"/>
          <w:sz w:val="32"/>
          <w:szCs w:val="32"/>
        </w:rPr>
        <w:t>:</w:t>
      </w:r>
    </w:p>
    <w:p w14:paraId="7F7CD389" w14:textId="77777777" w:rsidR="008C65D0" w:rsidRDefault="00B02EB9" w:rsidP="008C65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65D0">
        <w:rPr>
          <w:sz w:val="28"/>
          <w:szCs w:val="28"/>
        </w:rPr>
        <w:t xml:space="preserve">The 4th quarter made a significant impact, contributing 33% of the total sales. </w:t>
      </w:r>
    </w:p>
    <w:p w14:paraId="787EB375" w14:textId="7FBC8D11" w:rsidR="00B02EB9" w:rsidRPr="008C65D0" w:rsidRDefault="00B02EB9" w:rsidP="008C65D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C65D0">
        <w:rPr>
          <w:sz w:val="28"/>
          <w:szCs w:val="28"/>
        </w:rPr>
        <w:t>This insight could guide resource allocation, advertising budgets, and sales team efforts to capitalize on the year-end sales boost.</w:t>
      </w:r>
    </w:p>
    <w:p w14:paraId="2FB78930" w14:textId="77777777" w:rsidR="00B02EB9" w:rsidRDefault="00B02EB9" w:rsidP="00B02EB9"/>
    <w:p w14:paraId="15CADF4E" w14:textId="77777777" w:rsidR="008C65D0" w:rsidRDefault="008C65D0" w:rsidP="00B02EB9"/>
    <w:p w14:paraId="549D9722" w14:textId="77777777" w:rsidR="008C65D0" w:rsidRDefault="008C65D0" w:rsidP="00B02EB9"/>
    <w:p w14:paraId="4FDCD82D" w14:textId="77777777" w:rsidR="008C65D0" w:rsidRDefault="008C65D0" w:rsidP="00B02EB9"/>
    <w:p w14:paraId="2F16CFAE" w14:textId="5B72662E" w:rsidR="00B02EB9" w:rsidRPr="008C65D0" w:rsidRDefault="00B02EB9" w:rsidP="00B02EB9">
      <w:pPr>
        <w:rPr>
          <w:b/>
          <w:bCs/>
          <w:color w:val="FFC000" w:themeColor="accent4"/>
          <w:sz w:val="32"/>
          <w:szCs w:val="32"/>
        </w:rPr>
      </w:pPr>
      <w:r w:rsidRPr="008C65D0">
        <w:rPr>
          <w:b/>
          <w:bCs/>
          <w:color w:val="FFC000" w:themeColor="accent4"/>
          <w:sz w:val="32"/>
          <w:szCs w:val="32"/>
        </w:rPr>
        <w:lastRenderedPageBreak/>
        <w:t xml:space="preserve"> 5</w:t>
      </w:r>
      <w:r w:rsidR="008C65D0" w:rsidRPr="008C65D0">
        <w:rPr>
          <w:b/>
          <w:bCs/>
          <w:color w:val="FFC000" w:themeColor="accent4"/>
          <w:sz w:val="32"/>
          <w:szCs w:val="32"/>
        </w:rPr>
        <w:t>.</w:t>
      </w:r>
      <w:r w:rsidRPr="008C65D0">
        <w:rPr>
          <w:b/>
          <w:bCs/>
          <w:color w:val="FFC000" w:themeColor="accent4"/>
          <w:sz w:val="32"/>
          <w:szCs w:val="32"/>
        </w:rPr>
        <w:t>Cross-Selling Opportunities</w:t>
      </w:r>
      <w:r w:rsidR="008C65D0" w:rsidRPr="008C65D0">
        <w:rPr>
          <w:b/>
          <w:bCs/>
          <w:color w:val="FFC000" w:themeColor="accent4"/>
          <w:sz w:val="32"/>
          <w:szCs w:val="32"/>
        </w:rPr>
        <w:t>:</w:t>
      </w:r>
    </w:p>
    <w:p w14:paraId="3FD9A78B" w14:textId="77777777" w:rsidR="008C65D0" w:rsidRPr="008C65D0" w:rsidRDefault="00B02EB9" w:rsidP="008C65D0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8C65D0">
        <w:rPr>
          <w:sz w:val="28"/>
          <w:szCs w:val="28"/>
        </w:rPr>
        <w:t>Analyzing</w:t>
      </w:r>
      <w:proofErr w:type="spellEnd"/>
      <w:r w:rsidRPr="008C65D0">
        <w:rPr>
          <w:sz w:val="28"/>
          <w:szCs w:val="28"/>
        </w:rPr>
        <w:t xml:space="preserve"> the data could reveal patterns in product combinations frequently purchased together. </w:t>
      </w:r>
    </w:p>
    <w:p w14:paraId="192A0681" w14:textId="665E0459" w:rsidR="00B02EB9" w:rsidRPr="008C65D0" w:rsidRDefault="00B02EB9" w:rsidP="008C65D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C65D0">
        <w:rPr>
          <w:sz w:val="28"/>
          <w:szCs w:val="28"/>
        </w:rPr>
        <w:t>Identifying cross-selling opportunities can help boost revenue through product recommendations and bundling deals.</w:t>
      </w:r>
    </w:p>
    <w:p w14:paraId="7C48307E" w14:textId="77777777" w:rsidR="00B02EB9" w:rsidRDefault="00B02EB9" w:rsidP="00B02EB9"/>
    <w:p w14:paraId="0CE6121D" w14:textId="4A43876B" w:rsidR="008C65D0" w:rsidRDefault="00B02EB9" w:rsidP="00B02EB9">
      <w:pPr>
        <w:rPr>
          <w:b/>
          <w:bCs/>
          <w:color w:val="4472C4" w:themeColor="accent1"/>
          <w:sz w:val="40"/>
          <w:szCs w:val="40"/>
        </w:rPr>
      </w:pPr>
      <w:proofErr w:type="gramStart"/>
      <w:r w:rsidRPr="008C65D0">
        <w:rPr>
          <w:b/>
          <w:bCs/>
          <w:color w:val="4472C4" w:themeColor="accent1"/>
          <w:sz w:val="40"/>
          <w:szCs w:val="40"/>
        </w:rPr>
        <w:t xml:space="preserve">Observation </w:t>
      </w:r>
      <w:r w:rsidR="008C65D0">
        <w:rPr>
          <w:b/>
          <w:bCs/>
          <w:color w:val="4472C4" w:themeColor="accent1"/>
          <w:sz w:val="40"/>
          <w:szCs w:val="40"/>
        </w:rPr>
        <w:t>:</w:t>
      </w:r>
      <w:proofErr w:type="gramEnd"/>
    </w:p>
    <w:p w14:paraId="087E6838" w14:textId="77777777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Emoji" w:hAnsi="Segoe UI Emoji" w:cs="Segoe UI Emoji"/>
          <w:sz w:val="28"/>
          <w:szCs w:val="28"/>
        </w:rPr>
        <w:t>📌</w:t>
      </w:r>
      <w:r w:rsidRPr="008C65D0">
        <w:rPr>
          <w:sz w:val="28"/>
          <w:szCs w:val="28"/>
        </w:rPr>
        <w:t xml:space="preserve"> Key Highlights:</w:t>
      </w:r>
    </w:p>
    <w:p w14:paraId="7470E6EF" w14:textId="77777777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Emoji" w:hAnsi="Segoe UI Emoji" w:cs="Segoe UI Emoji"/>
          <w:sz w:val="28"/>
          <w:szCs w:val="28"/>
        </w:rPr>
        <w:t>📈</w:t>
      </w:r>
      <w:r w:rsidRPr="008C65D0">
        <w:rPr>
          <w:sz w:val="28"/>
          <w:szCs w:val="28"/>
        </w:rPr>
        <w:t xml:space="preserve"> Total Sales of 34.49M generated from 185.95k products.</w:t>
      </w:r>
    </w:p>
    <w:p w14:paraId="2A5860AD" w14:textId="66773841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Emoji" w:hAnsi="Segoe UI Emoji" w:cs="Segoe UI Emoji"/>
          <w:sz w:val="28"/>
          <w:szCs w:val="28"/>
        </w:rPr>
        <w:t>🚀</w:t>
      </w:r>
      <w:r w:rsidRPr="008C65D0">
        <w:rPr>
          <w:sz w:val="28"/>
          <w:szCs w:val="28"/>
        </w:rPr>
        <w:t xml:space="preserve"> The star of the show was the </w:t>
      </w:r>
      <w:r w:rsidRPr="008C65D0">
        <w:rPr>
          <w:sz w:val="28"/>
          <w:szCs w:val="28"/>
        </w:rPr>
        <w:t>MacBook</w:t>
      </w:r>
      <w:r w:rsidRPr="008C65D0">
        <w:rPr>
          <w:sz w:val="28"/>
          <w:szCs w:val="28"/>
        </w:rPr>
        <w:t>, achieving a remarkable 8.0M in sales.</w:t>
      </w:r>
    </w:p>
    <w:p w14:paraId="1B819E72" w14:textId="575D584F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Emoji" w:hAnsi="Segoe UI Emoji" w:cs="Segoe UI Emoji"/>
          <w:sz w:val="28"/>
          <w:szCs w:val="28"/>
        </w:rPr>
        <w:t>🔝</w:t>
      </w:r>
      <w:r w:rsidRPr="008C65D0">
        <w:rPr>
          <w:sz w:val="28"/>
          <w:szCs w:val="28"/>
        </w:rPr>
        <w:t xml:space="preserve"> The top 5 best-selling products by sales </w:t>
      </w:r>
      <w:r w:rsidRPr="008C65D0">
        <w:rPr>
          <w:sz w:val="28"/>
          <w:szCs w:val="28"/>
        </w:rPr>
        <w:t>MacBook</w:t>
      </w:r>
      <w:r w:rsidRPr="008C65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C65D0">
        <w:rPr>
          <w:sz w:val="28"/>
          <w:szCs w:val="28"/>
        </w:rPr>
        <w:t>iPhone</w:t>
      </w:r>
      <w:r w:rsidRPr="008C65D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8C65D0">
        <w:rPr>
          <w:sz w:val="28"/>
          <w:szCs w:val="28"/>
        </w:rPr>
        <w:t>ThinkPad, google</w:t>
      </w:r>
      <w:r w:rsidRPr="008C65D0">
        <w:rPr>
          <w:sz w:val="28"/>
          <w:szCs w:val="28"/>
        </w:rPr>
        <w:t xml:space="preserve"> Phone and 27in.</w:t>
      </w:r>
    </w:p>
    <w:p w14:paraId="56A84DD6" w14:textId="499ACF5D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Symbol" w:hAnsi="Segoe UI Symbol" w:cs="Segoe UI Symbol"/>
          <w:sz w:val="28"/>
          <w:szCs w:val="28"/>
        </w:rPr>
        <w:t>🏙</w:t>
      </w:r>
      <w:r w:rsidRPr="008C65D0">
        <w:rPr>
          <w:sz w:val="28"/>
          <w:szCs w:val="28"/>
        </w:rPr>
        <w:t xml:space="preserve"> San Francisco led the way, contributing 5.4M in </w:t>
      </w:r>
      <w:r w:rsidRPr="008C65D0">
        <w:rPr>
          <w:sz w:val="28"/>
          <w:szCs w:val="28"/>
        </w:rPr>
        <w:t>Sales.</w:t>
      </w:r>
    </w:p>
    <w:p w14:paraId="11BEDD17" w14:textId="77777777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Emoji" w:hAnsi="Segoe UI Emoji" w:cs="Segoe UI Emoji"/>
          <w:sz w:val="28"/>
          <w:szCs w:val="28"/>
        </w:rPr>
        <w:t>💰</w:t>
      </w:r>
      <w:r w:rsidRPr="008C65D0">
        <w:rPr>
          <w:sz w:val="28"/>
          <w:szCs w:val="28"/>
        </w:rPr>
        <w:t xml:space="preserve"> The 4th quarter made a significant impact, contributing 33%.</w:t>
      </w:r>
    </w:p>
    <w:p w14:paraId="23E1AE43" w14:textId="623486BB" w:rsidR="008C65D0" w:rsidRPr="008C65D0" w:rsidRDefault="008C65D0" w:rsidP="008C65D0">
      <w:pPr>
        <w:rPr>
          <w:sz w:val="28"/>
          <w:szCs w:val="28"/>
        </w:rPr>
      </w:pPr>
      <w:r w:rsidRPr="008C65D0">
        <w:rPr>
          <w:rFonts w:ascii="Segoe UI Emoji" w:hAnsi="Segoe UI Emoji" w:cs="Segoe UI Emoji"/>
          <w:sz w:val="28"/>
          <w:szCs w:val="28"/>
        </w:rPr>
        <w:t>🎉</w:t>
      </w:r>
      <w:r w:rsidRPr="008C65D0">
        <w:rPr>
          <w:sz w:val="28"/>
          <w:szCs w:val="28"/>
        </w:rPr>
        <w:t xml:space="preserve"> December emerged as the highest revenue month, with San Francisco playing a pivotal role in this achievement. </w:t>
      </w:r>
      <w:r w:rsidRPr="008C65D0">
        <w:rPr>
          <w:rFonts w:ascii="Segoe UI Emoji" w:hAnsi="Segoe UI Emoji" w:cs="Segoe UI Emoji"/>
          <w:sz w:val="28"/>
          <w:szCs w:val="28"/>
        </w:rPr>
        <w:t>🌟</w:t>
      </w:r>
    </w:p>
    <w:p w14:paraId="49CDE076" w14:textId="77777777" w:rsidR="006A4D1E" w:rsidRPr="006A4D1E" w:rsidRDefault="006A4D1E" w:rsidP="006A4D1E">
      <w:pPr>
        <w:rPr>
          <w:b/>
          <w:bCs/>
          <w:color w:val="4472C4" w:themeColor="accent1"/>
          <w:sz w:val="40"/>
          <w:szCs w:val="40"/>
        </w:rPr>
      </w:pPr>
      <w:r w:rsidRPr="006A4D1E">
        <w:rPr>
          <w:rFonts w:ascii="Segoe UI Emoji" w:hAnsi="Segoe UI Emoji" w:cs="Segoe UI Emoji"/>
          <w:b/>
          <w:bCs/>
          <w:color w:val="4472C4" w:themeColor="accent1"/>
          <w:sz w:val="40"/>
          <w:szCs w:val="40"/>
        </w:rPr>
        <w:t>🔍</w:t>
      </w:r>
      <w:r w:rsidRPr="006A4D1E">
        <w:rPr>
          <w:b/>
          <w:bCs/>
          <w:color w:val="4472C4" w:themeColor="accent1"/>
          <w:sz w:val="40"/>
          <w:szCs w:val="40"/>
        </w:rPr>
        <w:t xml:space="preserve"> Objective:</w:t>
      </w:r>
    </w:p>
    <w:p w14:paraId="7A28E362" w14:textId="77777777" w:rsidR="006A4D1E" w:rsidRPr="006A4D1E" w:rsidRDefault="006A4D1E" w:rsidP="006A4D1E">
      <w:pPr>
        <w:rPr>
          <w:sz w:val="28"/>
          <w:szCs w:val="28"/>
        </w:rPr>
      </w:pPr>
      <w:r w:rsidRPr="006A4D1E">
        <w:rPr>
          <w:sz w:val="28"/>
          <w:szCs w:val="28"/>
        </w:rPr>
        <w:t>1.unearth the valuable insights concealed within a vast sales dataset,</w:t>
      </w:r>
    </w:p>
    <w:p w14:paraId="0DA8229C" w14:textId="64791084" w:rsidR="006A4D1E" w:rsidRPr="006A4D1E" w:rsidRDefault="006A4D1E" w:rsidP="006A4D1E">
      <w:pPr>
        <w:rPr>
          <w:sz w:val="28"/>
          <w:szCs w:val="28"/>
        </w:rPr>
      </w:pPr>
      <w:r w:rsidRPr="006A4D1E">
        <w:rPr>
          <w:sz w:val="28"/>
          <w:szCs w:val="28"/>
        </w:rPr>
        <w:t xml:space="preserve">2. </w:t>
      </w:r>
      <w:r w:rsidRPr="006A4D1E">
        <w:rPr>
          <w:sz w:val="28"/>
          <w:szCs w:val="28"/>
        </w:rPr>
        <w:t>focusing trends</w:t>
      </w:r>
      <w:r w:rsidRPr="006A4D1E">
        <w:rPr>
          <w:sz w:val="28"/>
          <w:szCs w:val="28"/>
        </w:rPr>
        <w:t>, top-selling products, and Sales metrics</w:t>
      </w:r>
    </w:p>
    <w:p w14:paraId="064485D4" w14:textId="77777777" w:rsidR="006A4D1E" w:rsidRPr="006A4D1E" w:rsidRDefault="006A4D1E" w:rsidP="006A4D1E">
      <w:pPr>
        <w:rPr>
          <w:color w:val="4472C4" w:themeColor="accent1"/>
          <w:sz w:val="40"/>
          <w:szCs w:val="40"/>
        </w:rPr>
      </w:pPr>
    </w:p>
    <w:p w14:paraId="0DCED09D" w14:textId="77777777" w:rsidR="006A4D1E" w:rsidRPr="006A4D1E" w:rsidRDefault="006A4D1E" w:rsidP="006A4D1E">
      <w:pPr>
        <w:rPr>
          <w:color w:val="4472C4" w:themeColor="accent1"/>
          <w:sz w:val="40"/>
          <w:szCs w:val="40"/>
        </w:rPr>
      </w:pPr>
      <w:r w:rsidRPr="006A4D1E">
        <w:rPr>
          <w:rFonts w:ascii="Segoe UI Emoji" w:hAnsi="Segoe UI Emoji" w:cs="Segoe UI Emoji"/>
          <w:color w:val="4472C4" w:themeColor="accent1"/>
          <w:sz w:val="40"/>
          <w:szCs w:val="40"/>
        </w:rPr>
        <w:t>📋</w:t>
      </w:r>
      <w:r w:rsidRPr="006A4D1E">
        <w:rPr>
          <w:color w:val="4472C4" w:themeColor="accent1"/>
          <w:sz w:val="40"/>
          <w:szCs w:val="40"/>
        </w:rPr>
        <w:t xml:space="preserve"> Overview:</w:t>
      </w:r>
    </w:p>
    <w:p w14:paraId="5225CC29" w14:textId="77777777" w:rsidR="006A4D1E" w:rsidRPr="006A4D1E" w:rsidRDefault="006A4D1E" w:rsidP="006A4D1E">
      <w:pPr>
        <w:rPr>
          <w:sz w:val="28"/>
          <w:szCs w:val="28"/>
        </w:rPr>
      </w:pPr>
      <w:r w:rsidRPr="006A4D1E">
        <w:rPr>
          <w:sz w:val="28"/>
          <w:szCs w:val="28"/>
        </w:rPr>
        <w:t xml:space="preserve">I thoroughly examined extensive data, unveiling valuable insights by </w:t>
      </w:r>
      <w:proofErr w:type="spellStart"/>
      <w:r w:rsidRPr="006A4D1E">
        <w:rPr>
          <w:sz w:val="28"/>
          <w:szCs w:val="28"/>
        </w:rPr>
        <w:t>analyzing</w:t>
      </w:r>
      <w:proofErr w:type="spellEnd"/>
      <w:r w:rsidRPr="006A4D1E">
        <w:rPr>
          <w:sz w:val="28"/>
          <w:szCs w:val="28"/>
        </w:rPr>
        <w:t xml:space="preserve"> sales trends, identifying top-performing products. Through compelling visualizations, I showcased my proficiency in handling large datasets and extracting actionable insights for data-driven sales strategy improvements. </w:t>
      </w:r>
      <w:r w:rsidRPr="006A4D1E">
        <w:rPr>
          <w:rFonts w:ascii="Segoe UI Emoji" w:hAnsi="Segoe UI Emoji" w:cs="Segoe UI Emoji"/>
          <w:sz w:val="28"/>
          <w:szCs w:val="28"/>
        </w:rPr>
        <w:t>📊✨</w:t>
      </w:r>
    </w:p>
    <w:p w14:paraId="0F16126B" w14:textId="77777777" w:rsidR="006A4D1E" w:rsidRDefault="006A4D1E" w:rsidP="006A4D1E"/>
    <w:p w14:paraId="5CCD5E53" w14:textId="77777777" w:rsidR="006A4D1E" w:rsidRPr="006A4D1E" w:rsidRDefault="006A4D1E" w:rsidP="006A4D1E">
      <w:pPr>
        <w:rPr>
          <w:b/>
          <w:bCs/>
          <w:sz w:val="40"/>
          <w:szCs w:val="40"/>
        </w:rPr>
      </w:pPr>
    </w:p>
    <w:p w14:paraId="4DA86C9E" w14:textId="77777777" w:rsidR="006A4D1E" w:rsidRPr="006A4D1E" w:rsidRDefault="006A4D1E" w:rsidP="006A4D1E">
      <w:pPr>
        <w:rPr>
          <w:b/>
          <w:bCs/>
          <w:color w:val="4472C4" w:themeColor="accent1"/>
          <w:sz w:val="40"/>
          <w:szCs w:val="40"/>
        </w:rPr>
      </w:pPr>
      <w:r w:rsidRPr="006A4D1E">
        <w:rPr>
          <w:rFonts w:ascii="Segoe UI Symbol" w:hAnsi="Segoe UI Symbol" w:cs="Segoe UI Symbol"/>
          <w:b/>
          <w:bCs/>
          <w:color w:val="4472C4" w:themeColor="accent1"/>
          <w:sz w:val="40"/>
          <w:szCs w:val="40"/>
        </w:rPr>
        <w:t>🛠</w:t>
      </w:r>
      <w:r w:rsidRPr="006A4D1E">
        <w:rPr>
          <w:b/>
          <w:bCs/>
          <w:color w:val="4472C4" w:themeColor="accent1"/>
          <w:sz w:val="40"/>
          <w:szCs w:val="40"/>
        </w:rPr>
        <w:t xml:space="preserve"> Tools Utilized:</w:t>
      </w:r>
    </w:p>
    <w:p w14:paraId="515BDAC4" w14:textId="77777777" w:rsidR="006A4D1E" w:rsidRPr="006A4D1E" w:rsidRDefault="006A4D1E" w:rsidP="006A4D1E">
      <w:pPr>
        <w:rPr>
          <w:sz w:val="28"/>
          <w:szCs w:val="28"/>
        </w:rPr>
      </w:pPr>
      <w:r w:rsidRPr="006A4D1E">
        <w:rPr>
          <w:sz w:val="28"/>
          <w:szCs w:val="28"/>
        </w:rPr>
        <w:t>1. Microsoft Excel for data manipulation and cleaning</w:t>
      </w:r>
    </w:p>
    <w:p w14:paraId="0A7ED390" w14:textId="4BE46439" w:rsidR="00B02EB9" w:rsidRPr="006A4D1E" w:rsidRDefault="006A4D1E" w:rsidP="006A4D1E">
      <w:pPr>
        <w:rPr>
          <w:sz w:val="28"/>
          <w:szCs w:val="28"/>
        </w:rPr>
      </w:pPr>
      <w:r w:rsidRPr="006A4D1E">
        <w:rPr>
          <w:sz w:val="28"/>
          <w:szCs w:val="28"/>
        </w:rPr>
        <w:t>2.Power BI for its DAX functions, Power Query, and data visualization features.</w:t>
      </w:r>
    </w:p>
    <w:p w14:paraId="19B18368" w14:textId="5311F08F" w:rsidR="00000728" w:rsidRDefault="00000728" w:rsidP="00B02EB9"/>
    <w:sectPr w:rsidR="000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303EE"/>
    <w:multiLevelType w:val="hybridMultilevel"/>
    <w:tmpl w:val="2DFEB8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176"/>
    <w:multiLevelType w:val="hybridMultilevel"/>
    <w:tmpl w:val="79E6E9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D7949"/>
    <w:multiLevelType w:val="hybridMultilevel"/>
    <w:tmpl w:val="5FE414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623A1"/>
    <w:multiLevelType w:val="hybridMultilevel"/>
    <w:tmpl w:val="FA18F3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64C7B"/>
    <w:multiLevelType w:val="hybridMultilevel"/>
    <w:tmpl w:val="874AB656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7D00EBF"/>
    <w:multiLevelType w:val="hybridMultilevel"/>
    <w:tmpl w:val="E416A8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218352">
    <w:abstractNumId w:val="0"/>
  </w:num>
  <w:num w:numId="2" w16cid:durableId="1559050017">
    <w:abstractNumId w:val="2"/>
  </w:num>
  <w:num w:numId="3" w16cid:durableId="1297838267">
    <w:abstractNumId w:val="1"/>
  </w:num>
  <w:num w:numId="4" w16cid:durableId="243805091">
    <w:abstractNumId w:val="4"/>
  </w:num>
  <w:num w:numId="5" w16cid:durableId="1566799331">
    <w:abstractNumId w:val="3"/>
  </w:num>
  <w:num w:numId="6" w16cid:durableId="10097164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B9"/>
    <w:rsid w:val="00000728"/>
    <w:rsid w:val="00356076"/>
    <w:rsid w:val="006A4D1E"/>
    <w:rsid w:val="008C65D0"/>
    <w:rsid w:val="00B02EB9"/>
    <w:rsid w:val="00C80458"/>
    <w:rsid w:val="00F3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B763"/>
  <w15:chartTrackingRefBased/>
  <w15:docId w15:val="{D4571D81-B990-4D02-9E46-39952D06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manjuvd2050@gmail.com</dc:creator>
  <cp:keywords/>
  <dc:description/>
  <cp:lastModifiedBy>manjuvd2050@gmail.com</cp:lastModifiedBy>
  <cp:revision>1</cp:revision>
  <dcterms:created xsi:type="dcterms:W3CDTF">2023-11-04T08:22:00Z</dcterms:created>
  <dcterms:modified xsi:type="dcterms:W3CDTF">2023-11-04T08:46:00Z</dcterms:modified>
</cp:coreProperties>
</file>