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pStyle w:val="Title"/>
      </w:pPr>
      <w:r>
        <w:t>DM-K5  |  Completeness — Row-count Completeness</w:t>
      </w:r>
    </w:p>
    <w:p>
      <w:r>
        <w:rPr>
          <w:i/>
        </w:rPr>
        <w:t>Source record count reconciles to hub load counts for the agreed data cut. Pass criterion: diff = 0 on the TOTAL row (match within agreed tolerance).</w:t>
      </w:r>
    </w:p>
    <w:p>
      <w:pPr>
        <w:pStyle w:val="Heading1"/>
      </w:pPr>
      <w:r>
        <w:t>Check Overview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Check ID</w:t>
            </w:r>
          </w:p>
        </w:tc>
        <w:tc>
          <w:tcPr>
            <w:tcW w:w="5640" w:type="dxa"/>
          </w:tcPr>
          <w:p>
            <w:r>
              <w:t>DM-K5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Category</w:t>
            </w:r>
          </w:p>
        </w:tc>
        <w:tc>
          <w:tcPr>
            <w:tcW w:w="5640" w:type="dxa"/>
          </w:tcPr>
          <w:p>
            <w:r>
              <w:t>Completeness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Sign-off criterion</w:t>
            </w:r>
          </w:p>
        </w:tc>
        <w:tc>
          <w:tcPr>
            <w:tcW w:w="5640" w:type="dxa"/>
          </w:tcPr>
          <w:p>
            <w:r>
              <w:t>Row-count completeness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Method</w:t>
            </w:r>
          </w:p>
        </w:tc>
        <w:tc>
          <w:tcPr>
            <w:tcW w:w="5640" w:type="dxa"/>
          </w:tcPr>
          <w:p>
            <w:r>
              <w:t>Distinct RAW source keys vs those present in the hub, per source branch and in total (GROUPING SETS)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 / tolerance</w:t>
            </w:r>
          </w:p>
        </w:tc>
        <w:tc>
          <w:tcPr>
            <w:tcW w:w="5640" w:type="dxa"/>
          </w:tcPr>
          <w:p>
            <w:r>
              <w:t>diff = 0 on the TOTAL row (match within agreed tolerance)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5640" w:type="dxa"/>
          </w:tcPr>
          <w:p>
            <w:r>
              <w:t>LUMIQ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Vault location</w:t>
            </w:r>
          </w:p>
        </w:tc>
        <w:tc>
          <w:tcPr>
            <w:tcW w:w="5640" w:type="dxa"/>
          </w:tcPr>
          <w:p>
            <w:r>
              <w:t>BAGIC_PREPROD_CURATED_DB.BGIL_DATA_MODEL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Maximus RAW</w:t>
            </w:r>
          </w:p>
        </w:tc>
        <w:tc>
          <w:tcPr>
            <w:tcW w:w="5640" w:type="dxa"/>
          </w:tcPr>
          <w:p>
            <w:r>
              <w:t>BAGIC_PROD_MIRROR_DB.MAXI_RAW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Opus RAW (test)</w:t>
            </w:r>
          </w:p>
        </w:tc>
        <w:tc>
          <w:tcPr>
            <w:tcW w:w="5640" w:type="dxa"/>
          </w:tcPr>
          <w:p>
            <w:r>
              <w:t>BAGIC_PREPROD_CURATED_DB.UTILS  (prod: BAGIC_PROD_MIRROR_DB.OPUS_GG_DWHSTAGE)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Hash key formula</w:t>
            </w:r>
          </w:p>
        </w:tc>
        <w:tc>
          <w:tcPr>
            <w:tcW w:w="5640" w:type="dxa"/>
          </w:tcPr>
          <w:p>
            <w:r>
              <w:t>MD5_BINARY(NULLIF(UPPER(TRIM(CAST(&lt;NK&gt; AS VARCHAR))), '')) -- BINARY(16), automate_dv 0.11.5 default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Coverage</w:t>
            </w:r>
          </w:p>
        </w:tc>
        <w:tc>
          <w:tcPr>
            <w:tcW w:w="5640" w:type="dxa"/>
          </w:tcPr>
          <w:p>
            <w:r>
              <w:t>Hub load counts. Satellite load-count reconciliation is not covered by these queries.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Output columns</w:t>
            </w:r>
          </w:p>
        </w:tc>
        <w:tc>
          <w:tcPr>
            <w:tcW w:w="5640" w:type="dxa"/>
          </w:tcPr>
          <w:p>
            <w:r>
              <w:t>project, hub, src_branch, source_distinct_keys, hub_present_keys, diff</w:t>
            </w:r>
          </w:p>
        </w:tc>
      </w:tr>
    </w:tbl>
    <w:p/>
    <w:p>
      <w:pPr>
        <w:pStyle w:val="Heading1"/>
      </w:pPr>
      <w:r>
        <w:t>Revision notes</w:t>
      </w:r>
    </w:p>
    <w:p>
      <w:r>
        <w:t>• Regenerated 2026-10-09 from the current opus_partner_dv_dbt and maximus_partner_dv_dbt models; previous results (rows, screenshots, Pass/Fail) are cleared and must be re-run.</w:t>
      </w:r>
    </w:p>
    <w:p>
      <w:r>
        <w:t>• Scope: 10 MAXIMUS hubs + 11 OPUS hubs = 21 project-hub sections (14 physical hub tables).</w:t>
      </w:r>
    </w:p>
    <w:p>
      <w:r>
        <w:t>• OPUS new hubs: HUB_DOCUMENT (3 KYC branches) and HUB_ORG_UNIT (10 KYC branches).</w:t>
      </w:r>
    </w:p>
    <w:p>
      <w:r>
        <w:t>• OPUS HUB_PARTY: CP_PARTNERS plus 17 KYC key branches (PAN:/GSTIN:/LICENCE:/PASSPORT:/VOTER:/CKYC:/CATEGORY:INPUT key forms).</w:t>
      </w:r>
    </w:p>
    <w:p>
      <w:r>
        <w:t>• OPUS HUB_POLICY (27 RAW branches incl. KYC POLICY% field_value and the stitch_policy_header / stitch_policy_bonus_tracking keys), HUB_LOCATION (19 branches incl. stitch_common_address and the KYC composite address keys) and HUB_PRODUCT (stitch_product_definition) are now fully implemented -- no TODO branches remain.</w:t>
      </w:r>
    </w:p>
    <w:p>
      <w:r>
        <w:t>• MAXIMUS: RAW table ..._SIMPLE_PROPERTY_PIVOT_VW (no _2_1 suffix) after the RECORD_SOURCE fix; HUB_PARTY hubfeed branches resolve to 7 RAW keys; HUB_FINANCIAL_ACCOUNT remains NA (account_code not mapped).</w:t>
      </w:r>
    </w:p>
    <w:p>
      <w:r>
        <w:t>• Hash reproduced exactly as automate_dv 0.11.5 does: MD5_BINARY(NULLIF(UPPER(TRIM(CAST(&lt;NK&gt; AS VARCHAR))), '')).</w:t>
      </w:r>
    </w:p>
    <w:p>
      <w:r>
        <w:t>• Excluded (loads nothing): disabled placeholder stg2_hub_bjaz_t_kyc_details__party__kyc_subject; MAXIMUS branch_code (ORG_UNIT) and account_code (FINANCIAL_ACCOUNT) are cast(null) in staging.</w:t>
      </w:r>
    </w:p>
    <w:p>
      <w:pPr>
        <w:pStyle w:val="Heading1"/>
      </w:pPr>
      <w:r>
        <w:t>Results summary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500"/>
        <w:gridCol w:w="1500"/>
        <w:gridCol w:w="3140"/>
        <w:gridCol w:w="1300"/>
        <w:gridCol w:w="1100"/>
        <w:gridCol w:w="1100"/>
      </w:tblGrid>
      <w:tr>
        <w:tc>
          <w:tcPr>
            <w:tcW w:w="500" w:type="dxa"/>
          </w:tcPr>
          <w:p>
            <w:r>
              <w:rPr>
                <w:b/>
              </w:rPr>
              <w:t>#</w:t>
            </w:r>
          </w:p>
        </w:tc>
        <w:tc>
          <w:tcPr>
            <w:tcW w:w="15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3140" w:type="dxa"/>
          </w:tcPr>
          <w:p>
            <w:r>
              <w:rPr>
                <w:b/>
              </w:rPr>
              <w:t>Hub</w:t>
            </w:r>
          </w:p>
        </w:tc>
        <w:tc>
          <w:tcPr>
            <w:tcW w:w="13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1100" w:type="dxa"/>
          </w:tcPr>
          <w:p>
            <w:r>
              <w:rPr>
                <w:b/>
              </w:rPr>
              <w:t>Result</w:t>
            </w:r>
          </w:p>
        </w:tc>
        <w:tc>
          <w:tcPr>
            <w:tcW w:w="1100" w:type="dxa"/>
          </w:tcPr>
          <w:p>
            <w:r>
              <w:rPr>
                <w:b/>
              </w:rPr>
              <w:t>Rows / diff</w:t>
            </w:r>
          </w:p>
        </w:tc>
      </w:tr>
      <w:tr>
        <w:tc>
          <w:tcPr>
            <w:tcW w:w="500" w:type="dxa"/>
          </w:tcPr>
          <w:p>
            <w:r>
              <w:t>1</w:t>
            </w:r>
          </w:p>
        </w:tc>
        <w:tc>
          <w:tcPr>
            <w:tcW w:w="1500" w:type="dxa"/>
          </w:tcPr>
          <w:p>
            <w:r>
              <w:t>MAXIMUS</w:t>
            </w:r>
          </w:p>
        </w:tc>
        <w:tc>
          <w:tcPr>
            <w:tcW w:w="3140" w:type="dxa"/>
          </w:tcPr>
          <w:p>
            <w:r>
              <w:t>HUB_PARTY</w:t>
            </w:r>
          </w:p>
        </w:tc>
        <w:tc>
          <w:tcPr>
            <w:tcW w:w="1300" w:type="dxa"/>
          </w:tcPr>
          <w:p>
            <w:r>
              <w:t>Implemented</w:t>
            </w:r>
          </w:p>
        </w:tc>
        <w:tc>
          <w:tcPr>
            <w:tcW w:w="11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2</w:t>
            </w:r>
          </w:p>
        </w:tc>
        <w:tc>
          <w:tcPr>
            <w:tcW w:w="1500" w:type="dxa"/>
          </w:tcPr>
          <w:p>
            <w:r>
              <w:t>MAXIMUS</w:t>
            </w:r>
          </w:p>
        </w:tc>
        <w:tc>
          <w:tcPr>
            <w:tcW w:w="3140" w:type="dxa"/>
          </w:tcPr>
          <w:p>
            <w:r>
              <w:t>HUB_STAKE_CODE</w:t>
            </w:r>
          </w:p>
        </w:tc>
        <w:tc>
          <w:tcPr>
            <w:tcW w:w="1300" w:type="dxa"/>
          </w:tcPr>
          <w:p>
            <w:r>
              <w:t>Implemented</w:t>
            </w:r>
          </w:p>
        </w:tc>
        <w:tc>
          <w:tcPr>
            <w:tcW w:w="11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3</w:t>
            </w:r>
          </w:p>
        </w:tc>
        <w:tc>
          <w:tcPr>
            <w:tcW w:w="1500" w:type="dxa"/>
          </w:tcPr>
          <w:p>
            <w:r>
              <w:t>MAXIMUS</w:t>
            </w:r>
          </w:p>
        </w:tc>
        <w:tc>
          <w:tcPr>
            <w:tcW w:w="3140" w:type="dxa"/>
          </w:tcPr>
          <w:p>
            <w:r>
              <w:t>HUB_LOCATION</w:t>
            </w:r>
          </w:p>
        </w:tc>
        <w:tc>
          <w:tcPr>
            <w:tcW w:w="1300" w:type="dxa"/>
          </w:tcPr>
          <w:p>
            <w:r>
              <w:t>Implemented</w:t>
            </w:r>
          </w:p>
        </w:tc>
        <w:tc>
          <w:tcPr>
            <w:tcW w:w="11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4</w:t>
            </w:r>
          </w:p>
        </w:tc>
        <w:tc>
          <w:tcPr>
            <w:tcW w:w="1500" w:type="dxa"/>
          </w:tcPr>
          <w:p>
            <w:r>
              <w:t>MAXIMUS</w:t>
            </w:r>
          </w:p>
        </w:tc>
        <w:tc>
          <w:tcPr>
            <w:tcW w:w="3140" w:type="dxa"/>
          </w:tcPr>
          <w:p>
            <w:r>
              <w:t>HUB_PAYMENT_INSTRUMENT</w:t>
            </w:r>
          </w:p>
        </w:tc>
        <w:tc>
          <w:tcPr>
            <w:tcW w:w="1300" w:type="dxa"/>
          </w:tcPr>
          <w:p>
            <w:r>
              <w:t>Implemented</w:t>
            </w:r>
          </w:p>
        </w:tc>
        <w:tc>
          <w:tcPr>
            <w:tcW w:w="11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5</w:t>
            </w:r>
          </w:p>
        </w:tc>
        <w:tc>
          <w:tcPr>
            <w:tcW w:w="1500" w:type="dxa"/>
          </w:tcPr>
          <w:p>
            <w:r>
              <w:t>MAXIMUS</w:t>
            </w:r>
          </w:p>
        </w:tc>
        <w:tc>
          <w:tcPr>
            <w:tcW w:w="3140" w:type="dxa"/>
          </w:tcPr>
          <w:p>
            <w:r>
              <w:t>HUB_PRODUCT</w:t>
            </w:r>
          </w:p>
        </w:tc>
        <w:tc>
          <w:tcPr>
            <w:tcW w:w="1300" w:type="dxa"/>
          </w:tcPr>
          <w:p>
            <w:r>
              <w:t>Implemented</w:t>
            </w:r>
          </w:p>
        </w:tc>
        <w:tc>
          <w:tcPr>
            <w:tcW w:w="11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6</w:t>
            </w:r>
          </w:p>
        </w:tc>
        <w:tc>
          <w:tcPr>
            <w:tcW w:w="1500" w:type="dxa"/>
          </w:tcPr>
          <w:p>
            <w:r>
              <w:t>MAXIMUS</w:t>
            </w:r>
          </w:p>
        </w:tc>
        <w:tc>
          <w:tcPr>
            <w:tcW w:w="3140" w:type="dxa"/>
          </w:tcPr>
          <w:p>
            <w:r>
              <w:t>HUB_FINANCIAL_ACCOUNT</w:t>
            </w:r>
          </w:p>
        </w:tc>
        <w:tc>
          <w:tcPr>
            <w:tcW w:w="1300" w:type="dxa"/>
          </w:tcPr>
          <w:p>
            <w:r>
              <w:t>NA</w:t>
            </w:r>
          </w:p>
        </w:tc>
        <w:tc>
          <w:tcPr>
            <w:tcW w:w="11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7</w:t>
            </w:r>
          </w:p>
        </w:tc>
        <w:tc>
          <w:tcPr>
            <w:tcW w:w="1500" w:type="dxa"/>
          </w:tcPr>
          <w:p>
            <w:r>
              <w:t>MAXIMUS</w:t>
            </w:r>
          </w:p>
        </w:tc>
        <w:tc>
          <w:tcPr>
            <w:tcW w:w="3140" w:type="dxa"/>
          </w:tcPr>
          <w:p>
            <w:r>
              <w:t>HUB_DOCUMENT</w:t>
            </w:r>
          </w:p>
        </w:tc>
        <w:tc>
          <w:tcPr>
            <w:tcW w:w="1300" w:type="dxa"/>
          </w:tcPr>
          <w:p>
            <w:r>
              <w:t>Implemented</w:t>
            </w:r>
          </w:p>
        </w:tc>
        <w:tc>
          <w:tcPr>
            <w:tcW w:w="11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8</w:t>
            </w:r>
          </w:p>
        </w:tc>
        <w:tc>
          <w:tcPr>
            <w:tcW w:w="1500" w:type="dxa"/>
          </w:tcPr>
          <w:p>
            <w:r>
              <w:t>MAXIMUS</w:t>
            </w:r>
          </w:p>
        </w:tc>
        <w:tc>
          <w:tcPr>
            <w:tcW w:w="3140" w:type="dxa"/>
          </w:tcPr>
          <w:p>
            <w:r>
              <w:t>HUB_POLICY</w:t>
            </w:r>
          </w:p>
        </w:tc>
        <w:tc>
          <w:tcPr>
            <w:tcW w:w="1300" w:type="dxa"/>
          </w:tcPr>
          <w:p>
            <w:r>
              <w:t>Implemented</w:t>
            </w:r>
          </w:p>
        </w:tc>
        <w:tc>
          <w:tcPr>
            <w:tcW w:w="11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9</w:t>
            </w:r>
          </w:p>
        </w:tc>
        <w:tc>
          <w:tcPr>
            <w:tcW w:w="1500" w:type="dxa"/>
          </w:tcPr>
          <w:p>
            <w:r>
              <w:t>MAXIMUS</w:t>
            </w:r>
          </w:p>
        </w:tc>
        <w:tc>
          <w:tcPr>
            <w:tcW w:w="3140" w:type="dxa"/>
          </w:tcPr>
          <w:p>
            <w:r>
              <w:t>HUB_DISTRIBUTION_CHANNEL</w:t>
            </w:r>
          </w:p>
        </w:tc>
        <w:tc>
          <w:tcPr>
            <w:tcW w:w="1300" w:type="dxa"/>
          </w:tcPr>
          <w:p>
            <w:r>
              <w:t>Implemented</w:t>
            </w:r>
          </w:p>
        </w:tc>
        <w:tc>
          <w:tcPr>
            <w:tcW w:w="11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10</w:t>
            </w:r>
          </w:p>
        </w:tc>
        <w:tc>
          <w:tcPr>
            <w:tcW w:w="1500" w:type="dxa"/>
          </w:tcPr>
          <w:p>
            <w:r>
              <w:t>MAXIMUS</w:t>
            </w:r>
          </w:p>
        </w:tc>
        <w:tc>
          <w:tcPr>
            <w:tcW w:w="3140" w:type="dxa"/>
          </w:tcPr>
          <w:p>
            <w:r>
              <w:t>HUB_ORG_UNIT</w:t>
            </w:r>
          </w:p>
        </w:tc>
        <w:tc>
          <w:tcPr>
            <w:tcW w:w="1300" w:type="dxa"/>
          </w:tcPr>
          <w:p>
            <w:r>
              <w:t>Implemented</w:t>
            </w:r>
          </w:p>
        </w:tc>
        <w:tc>
          <w:tcPr>
            <w:tcW w:w="11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11</w:t>
            </w:r>
          </w:p>
        </w:tc>
        <w:tc>
          <w:tcPr>
            <w:tcW w:w="1500" w:type="dxa"/>
          </w:tcPr>
          <w:p>
            <w:r>
              <w:t>OPUS</w:t>
            </w:r>
          </w:p>
        </w:tc>
        <w:tc>
          <w:tcPr>
            <w:tcW w:w="3140" w:type="dxa"/>
          </w:tcPr>
          <w:p>
            <w:r>
              <w:t>HUB_PARTY</w:t>
            </w:r>
          </w:p>
        </w:tc>
        <w:tc>
          <w:tcPr>
            <w:tcW w:w="1300" w:type="dxa"/>
          </w:tcPr>
          <w:p>
            <w:r>
              <w:t>Implemented</w:t>
            </w:r>
          </w:p>
        </w:tc>
        <w:tc>
          <w:tcPr>
            <w:tcW w:w="11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12</w:t>
            </w:r>
          </w:p>
        </w:tc>
        <w:tc>
          <w:tcPr>
            <w:tcW w:w="1500" w:type="dxa"/>
          </w:tcPr>
          <w:p>
            <w:r>
              <w:t>OPUS</w:t>
            </w:r>
          </w:p>
        </w:tc>
        <w:tc>
          <w:tcPr>
            <w:tcW w:w="3140" w:type="dxa"/>
          </w:tcPr>
          <w:p>
            <w:r>
              <w:t>HUB_AGENT</w:t>
            </w:r>
          </w:p>
        </w:tc>
        <w:tc>
          <w:tcPr>
            <w:tcW w:w="1300" w:type="dxa"/>
          </w:tcPr>
          <w:p>
            <w:r>
              <w:t>Implemented</w:t>
            </w:r>
          </w:p>
        </w:tc>
        <w:tc>
          <w:tcPr>
            <w:tcW w:w="11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13</w:t>
            </w:r>
          </w:p>
        </w:tc>
        <w:tc>
          <w:tcPr>
            <w:tcW w:w="1500" w:type="dxa"/>
          </w:tcPr>
          <w:p>
            <w:r>
              <w:t>OPUS</w:t>
            </w:r>
          </w:p>
        </w:tc>
        <w:tc>
          <w:tcPr>
            <w:tcW w:w="3140" w:type="dxa"/>
          </w:tcPr>
          <w:p>
            <w:r>
              <w:t>HUB_AGREEMENT</w:t>
            </w:r>
          </w:p>
        </w:tc>
        <w:tc>
          <w:tcPr>
            <w:tcW w:w="1300" w:type="dxa"/>
          </w:tcPr>
          <w:p>
            <w:r>
              <w:t>Implemented</w:t>
            </w:r>
          </w:p>
        </w:tc>
        <w:tc>
          <w:tcPr>
            <w:tcW w:w="11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14</w:t>
            </w:r>
          </w:p>
        </w:tc>
        <w:tc>
          <w:tcPr>
            <w:tcW w:w="1500" w:type="dxa"/>
          </w:tcPr>
          <w:p>
            <w:r>
              <w:t>OPUS</w:t>
            </w:r>
          </w:p>
        </w:tc>
        <w:tc>
          <w:tcPr>
            <w:tcW w:w="3140" w:type="dxa"/>
          </w:tcPr>
          <w:p>
            <w:r>
              <w:t>HUB_CLAIM</w:t>
            </w:r>
          </w:p>
        </w:tc>
        <w:tc>
          <w:tcPr>
            <w:tcW w:w="1300" w:type="dxa"/>
          </w:tcPr>
          <w:p>
            <w:r>
              <w:t>Implemented</w:t>
            </w:r>
          </w:p>
        </w:tc>
        <w:tc>
          <w:tcPr>
            <w:tcW w:w="11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15</w:t>
            </w:r>
          </w:p>
        </w:tc>
        <w:tc>
          <w:tcPr>
            <w:tcW w:w="1500" w:type="dxa"/>
          </w:tcPr>
          <w:p>
            <w:r>
              <w:t>OPUS</w:t>
            </w:r>
          </w:p>
        </w:tc>
        <w:tc>
          <w:tcPr>
            <w:tcW w:w="3140" w:type="dxa"/>
          </w:tcPr>
          <w:p>
            <w:r>
              <w:t>HUB_LOCATION</w:t>
            </w:r>
          </w:p>
        </w:tc>
        <w:tc>
          <w:tcPr>
            <w:tcW w:w="1300" w:type="dxa"/>
          </w:tcPr>
          <w:p>
            <w:r>
              <w:t>Implemented</w:t>
            </w:r>
          </w:p>
        </w:tc>
        <w:tc>
          <w:tcPr>
            <w:tcW w:w="11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16</w:t>
            </w:r>
          </w:p>
        </w:tc>
        <w:tc>
          <w:tcPr>
            <w:tcW w:w="1500" w:type="dxa"/>
          </w:tcPr>
          <w:p>
            <w:r>
              <w:t>OPUS</w:t>
            </w:r>
          </w:p>
        </w:tc>
        <w:tc>
          <w:tcPr>
            <w:tcW w:w="3140" w:type="dxa"/>
          </w:tcPr>
          <w:p>
            <w:r>
              <w:t>HUB_PRODUCT</w:t>
            </w:r>
          </w:p>
        </w:tc>
        <w:tc>
          <w:tcPr>
            <w:tcW w:w="1300" w:type="dxa"/>
          </w:tcPr>
          <w:p>
            <w:r>
              <w:t>Implemented</w:t>
            </w:r>
          </w:p>
        </w:tc>
        <w:tc>
          <w:tcPr>
            <w:tcW w:w="11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17</w:t>
            </w:r>
          </w:p>
        </w:tc>
        <w:tc>
          <w:tcPr>
            <w:tcW w:w="1500" w:type="dxa"/>
          </w:tcPr>
          <w:p>
            <w:r>
              <w:t>OPUS</w:t>
            </w:r>
          </w:p>
        </w:tc>
        <w:tc>
          <w:tcPr>
            <w:tcW w:w="3140" w:type="dxa"/>
          </w:tcPr>
          <w:p>
            <w:r>
              <w:t>HUB_DOCUMENT</w:t>
            </w:r>
          </w:p>
        </w:tc>
        <w:tc>
          <w:tcPr>
            <w:tcW w:w="1300" w:type="dxa"/>
          </w:tcPr>
          <w:p>
            <w:r>
              <w:t>Implemented</w:t>
            </w:r>
          </w:p>
        </w:tc>
        <w:tc>
          <w:tcPr>
            <w:tcW w:w="11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18</w:t>
            </w:r>
          </w:p>
        </w:tc>
        <w:tc>
          <w:tcPr>
            <w:tcW w:w="1500" w:type="dxa"/>
          </w:tcPr>
          <w:p>
            <w:r>
              <w:t>OPUS</w:t>
            </w:r>
          </w:p>
        </w:tc>
        <w:tc>
          <w:tcPr>
            <w:tcW w:w="3140" w:type="dxa"/>
          </w:tcPr>
          <w:p>
            <w:r>
              <w:t>HUB_POLICY</w:t>
            </w:r>
          </w:p>
        </w:tc>
        <w:tc>
          <w:tcPr>
            <w:tcW w:w="1300" w:type="dxa"/>
          </w:tcPr>
          <w:p>
            <w:r>
              <w:t>Implemented</w:t>
            </w:r>
          </w:p>
        </w:tc>
        <w:tc>
          <w:tcPr>
            <w:tcW w:w="11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19</w:t>
            </w:r>
          </w:p>
        </w:tc>
        <w:tc>
          <w:tcPr>
            <w:tcW w:w="1500" w:type="dxa"/>
          </w:tcPr>
          <w:p>
            <w:r>
              <w:t>OPUS</w:t>
            </w:r>
          </w:p>
        </w:tc>
        <w:tc>
          <w:tcPr>
            <w:tcW w:w="3140" w:type="dxa"/>
          </w:tcPr>
          <w:p>
            <w:r>
              <w:t>HUB_DISTRIBUTION_CHANNEL</w:t>
            </w:r>
          </w:p>
        </w:tc>
        <w:tc>
          <w:tcPr>
            <w:tcW w:w="1300" w:type="dxa"/>
          </w:tcPr>
          <w:p>
            <w:r>
              <w:t>Implemented</w:t>
            </w:r>
          </w:p>
        </w:tc>
        <w:tc>
          <w:tcPr>
            <w:tcW w:w="11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20</w:t>
            </w:r>
          </w:p>
        </w:tc>
        <w:tc>
          <w:tcPr>
            <w:tcW w:w="1500" w:type="dxa"/>
          </w:tcPr>
          <w:p>
            <w:r>
              <w:t>OPUS</w:t>
            </w:r>
          </w:p>
        </w:tc>
        <w:tc>
          <w:tcPr>
            <w:tcW w:w="3140" w:type="dxa"/>
          </w:tcPr>
          <w:p>
            <w:r>
              <w:t>HUB_ORG_UNIT</w:t>
            </w:r>
          </w:p>
        </w:tc>
        <w:tc>
          <w:tcPr>
            <w:tcW w:w="1300" w:type="dxa"/>
          </w:tcPr>
          <w:p>
            <w:r>
              <w:t>Implemented</w:t>
            </w:r>
          </w:p>
        </w:tc>
        <w:tc>
          <w:tcPr>
            <w:tcW w:w="11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21</w:t>
            </w:r>
          </w:p>
        </w:tc>
        <w:tc>
          <w:tcPr>
            <w:tcW w:w="1500" w:type="dxa"/>
          </w:tcPr>
          <w:p>
            <w:r>
              <w:t>OPUS</w:t>
            </w:r>
          </w:p>
        </w:tc>
        <w:tc>
          <w:tcPr>
            <w:tcW w:w="3140" w:type="dxa"/>
          </w:tcPr>
          <w:p>
            <w:r>
              <w:t>HUB_RISK_OBJECT</w:t>
            </w:r>
          </w:p>
        </w:tc>
        <w:tc>
          <w:tcPr>
            <w:tcW w:w="1300" w:type="dxa"/>
          </w:tcPr>
          <w:p>
            <w:r>
              <w:t>Implemented</w:t>
            </w:r>
          </w:p>
        </w:tc>
        <w:tc>
          <w:tcPr>
            <w:tcW w:w="1100" w:type="dxa"/>
          </w:tcPr>
          <w:p/>
        </w:tc>
        <w:tc>
          <w:tcPr>
            <w:tcW w:w="1100" w:type="dxa"/>
          </w:tcPr>
          <w:p/>
        </w:tc>
      </w:tr>
    </w:tbl>
    <w:p/>
    <w:p>
      <w:pPr>
        <w:pStyle w:val="Heading1"/>
      </w:pPr>
      <w:r>
        <w:t>Validation Queries</w:t>
      </w:r>
    </w:p>
    <w:p>
      <w:pPr>
        <w:pStyle w:val="Heading2"/>
      </w:pPr>
      <w:r>
        <w:t>1. MAXIMUS — HUB_PARTY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Hub table</w:t>
            </w:r>
          </w:p>
        </w:tc>
        <w:tc>
          <w:tcPr>
            <w:tcW w:w="5640" w:type="dxa"/>
          </w:tcPr>
          <w:p>
            <w:r>
              <w:t>HUB_PARTY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diff = 0 on the TOTAL row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returned (count)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0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7 RAW key branch(es): BUSINESS_PARTNERS_VW_DATA_PARTY_DETAIL.PARTY_CODE, BUSINESS_PARTNERS_VW_DATA_PARTY_DETAIL_PARTY_ADDRESS.FOREIGN_KEY, BUSINESS_PARTNERS_VW_DATA_PARTY_DETAIL_PARTY_ADDRESS_ADDRESS_PROPERTY_PIVOT_VW.FOREIGN_KEY, BUSINESS_PARTNERS_VW_DATA_PARTY_DETAIL_PARTY_PROPERTY_MULTI_SET_PROPERTY_MULTI_SET_DETAIL_PROPERTY_PIVOT_VW.FOREIGN_KEY, BUSINESS_PARTNERS_VW_DATA_PARTY_DETAIL_PARTY_PROPERTY_SIMPLE_PROPERTY_PIVOT_VW.BAGIC_EMPLOYEE_CODE, BUSINESS_PARTNERS_VW_DATA_PARTY_DETAIL_PARTY_RELATION.FOREIGN_KEY, BUSINESS_PARTNERS_VW_DATA_PARTY_DETAIL_RELATED_PARTY.FOREIGN_KEY. 169 feed branches (incl. every unpivot arm) collapse to 7 RAW key(s): every unpivot branch is a filtered subset of its base stage on the same RAW table and key column.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src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hubfeed_party &lt;- stg2_mp__pd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'BUSINESS_PARTNERS_VW_DATA_PARTY_DETAIL.PARTY_CODE' as src_branch,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MD5_BINARY(NULLIF(UPPER(TRIM(CAST('HUB_PARTY|' || (nullif(trim(to_varchar("PARTY_CODE")), ''))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BAGIC_PROD_MIRROR_DB.MAXI_RAW.BUSINESS_PARTNERS_VW_DATA_PARTY_DETAIL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hubfeed_party &lt;- stg2_mp__pd_addr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'BUSINESS_PARTNERS_VW_DATA_PARTY_DETAIL_PARTY_ADDRESS.FOREIGN_KEY' as src_branch,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MD5_BINARY(NULLIF(UPPER(TRIM(CAST('HUB_PARTY|' || (nullif(trim(to_varchar("FOREIGN_KEY")), ''))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BAGIC_PROD_MIRROR_DB.MAXI_RAW.BUSINESS_PARTNERS_VW_DATA_PARTY_DETAIL_PARTY_ADDRESS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hubfeed_party &lt;- stg2_mp__pd_party_addr_prop_pv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'BUSINESS_PARTNERS_VW_DATA_PARTY_DETAIL_PARTY_ADDRESS_ADDRESS_PROPERTY_PIVOT_VW.FOREIGN_KEY' as src_branch,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MD5_BINARY(NULLIF(UPPER(TRIM(CAST('HUB_PARTY|' || (nullif(trim(to_varchar("FOREIGN_KEY")), ''))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BAGIC_PROD_MIRROR_DB.MAXI_RAW.BUSINESS_PARTNERS_VW_DATA_PARTY_DETAIL_PARTY_ADDRESS_ADDRESS_PROPERTY_PIVOT_VW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hubfeed_party &lt;- stg2_mp__pd_prop_msdp_pv  (+2 more feed(s) on the same RAW table + key)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'BUSINESS_PARTNERS_VW_DATA_PARTY_DETAIL_PARTY_PROPERTY_MULTI_SET_PROPERTY_MULTI_SET_DETAIL_PROPERTY_PIVOT_VW.FOREIGN_KEY' as src_branch,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MD5_BINARY(NULLIF(UPPER(TRIM(CAST('HUB_PARTY|' || (nullif(trim(to_varchar("FOREIGN_KEY")), ''))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BAGIC_PROD_MIRROR_DB.MAXI_RAW.BUSINESS_PARTNERS_VW_DATA_PARTY_DETAIL_PARTY_PROPERTY_MULTI_SET_PROPERTY_MULTI_SET_DETAIL_PROPERTY_PIVOT_VW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hubfeed_party &lt;- stg2_mp__pd_prop_sp_pv  (+4 more feed(s) on the same RAW table + key)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'BUSINESS_PARTNERS_VW_DATA_PARTY_DETAIL_PARTY_PROPERTY_SIMPLE_PROPERTY_PIVOT_VW.BAGIC_EMPLOYEE_CODE' as src_branch,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MD5_BINARY(NULLIF(UPPER(TRIM(CAST('HUB_PARTY|' || (nullif(trim(to_varchar("BAGIC_EMPLOYEE_CODE")), ''))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hubfeed_party &lt;- stg2_mp__pd_rel  (+1 more feed(s) on the same RAW table + key)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'BUSINESS_PARTNERS_VW_DATA_PARTY_DETAIL_PARTY_RELATION.FOREIGN_KEY' as src_branch,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MD5_BINARY(NULLIF(UPPER(TRIM(CAST('HUB_PARTY|' || (nullif(trim(to_varchar("FOREIGN_KEY")), ''))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BAGIC_PROD_MIRROR_DB.MAXI_RAW.BUSINESS_PARTNERS_VW_DATA_PARTY_DETAIL_PARTY_RELATION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hubfeed_party &lt;- stg2_mp__pd_relparty  (+1 more feed(s) on the same RAW table + key)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'BUSINESS_PARTNERS_VW_DATA_PARTY_DETAIL_RELATED_PARTY.FOREIGN_KEY' as src_branch,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MD5_BINARY(NULLIF(UPPER(TRIM(CAST('HUB_PARTY|' || (nullif(trim(to_varchar("FOREIGN_KEY")), ''))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BAGIC_PROD_MIRROR_DB.MAXI_RAW.BUSINESS_PARTNERS_VW_DATA_PARTY_DETAIL_RELATED_PARTY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keys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src_branch, hkey from src where hkey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'MAXIMUS' as project, 'HUB_PARTY' as hub,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coalesce(k.src_branch, '== TOTAL (distinct across branches) ==') as src_branch,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count(distinct k.hkey)                          as source_distinct_keys,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count(distinct h.PARTY_HKEY)                as hub_present_keys,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count(distinct k.hkey) - count(distinct h.PARTY_HKEY) as diff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keys 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left join BAGIC_PREPROD_CURATED_DB.BGIL_DATA_MODEL.HUB_PARTY h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on h.PARTY_HKEY = k.hkey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grouping sets ((k.src_branch), ())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order by grouping(k.src_branch) desc, k.src_branch;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drawing>
                <wp:inline distT="0" distB="0" distL="180" distR="180">
                  <wp:extent cx="5486400" cy="2108835"/>
                  <wp:effectExtent l="0" t="0" r="0" b="0"/>
                  <wp:docPr id="1025" name="shape1025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1088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2. MAXIMUS — HUB_STAKE_CODE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Hub table</w:t>
            </w:r>
          </w:p>
        </w:tc>
        <w:tc>
          <w:tcPr>
            <w:tcW w:w="5640" w:type="dxa"/>
          </w:tcPr>
          <w:p>
            <w:r>
              <w:t>HUB_STAKE_CODE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diff = 0 on the TOTAL row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returned (count)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0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1 RAW key branch(es): BUSINESS_PARTNERS_VW_DATA_PARTY_DETAIL_RELATED_PARTY.STAKE_CODE.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src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hubfeed_stake_code &lt;- stg2_mp__stake_code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'BUSINESS_PARTNERS_VW_DATA_PARTY_DETAIL_RELATED_PARTY.STAKE_CODE' as src_branch,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MD5_BINARY(NULLIF(UPPER(TRIM(CAST('HUB_STAKE_CODE|' || (nullif(trim(to_varchar("STAKE_CODE")), ''))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BAGIC_PROD_MIRROR_DB.MAXI_RAW.BUSINESS_PARTNERS_VW_DATA_PARTY_DETAIL_RELATED_PARTY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keys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src_branch, hkey from src where hkey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'MAXIMUS' as project, 'HUB_STAKE_CODE' as hub,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coalesce(k.src_branch, '== TOTAL (distinct across branches) ==') as src_branch,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count(distinct k.hkey)                          as source_distinct_keys,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count(distinct h.STAKE_CODE_HKEY)                as hub_present_keys,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count(distinct k.hkey) - count(distinct h.STAKE_CODE_HKEY) as diff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keys 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left join BAGIC_PREPROD_CURATED_DB.BGIL_DATA_MODEL.HUB_STAKE_CODE h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on h.STAKE_CODE_HKEY = k.hkey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grouping sets ((k.src_branch), ())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order by grouping(k.src_branch) desc, k.src_branch;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drawing>
                <wp:inline distT="0" distB="0" distL="180" distR="180">
                  <wp:extent cx="5486400" cy="1520825"/>
                  <wp:effectExtent l="0" t="0" r="0" b="0"/>
                  <wp:docPr id="1026" name="shape1026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5208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3. MAXIMUS — HUB_LOCATION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Hub table</w:t>
            </w:r>
          </w:p>
        </w:tc>
        <w:tc>
          <w:tcPr>
            <w:tcW w:w="5640" w:type="dxa"/>
          </w:tcPr>
          <w:p>
            <w:r>
              <w:t>HUB_LOCATION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diff = 0 on the TOTAL row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returned (count)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0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3 RAW key branch(es): BUSINESS_PARTNERS_VW_DATA_PARTY_DETAIL_PARTY_ADDRESS.[ADDRESS1+ADDRESS2+ADDRESS3+CITY+DISTRICT+STATE+PINCODE+COUNTRY], BUSINESS_PARTNERS_VW_DATA_PARTY_DETAIL_PARTY_ADDRESS_ADDRESS_PROPERTY_PIVOT_VW.[LAND_MARK+AREA+POST_OFFICE+CITY+STATE+PINCODE], BUSINESS_PARTNERS_VW_DATA_PARTY_DETAIL_PARTY_PROPERTY_SIMPLE_PROPERTY_PIVOT_VW.[OUR_OFFICE_ADDRESS+CURRENT_PERMANENT_OVERSEAS_ADDRESS_LINE_2+CURRENT_PERMANENT_OVERSEAS_ADDRESS_LINE_3+CURRENT_PERMANENT_OVERSEAS_ADDRESS_CITY_TOWN_VILLAGE+CORRESPONDENCE_LOCAL_ADDRESS_DISTRICT+CURRENT_PERMANENT_OVERSEAS_ADDRESS_STATE_UT+LOCAL_ADDRESS_PIN_CODE+CURRENT_PERMANENT_OVERSEAS_ADDRESS_COUNTRY]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src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hubfeed_location &lt;- stg2_mp__pd_addr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'BUSINESS_PARTNERS_VW_DATA_PARTY_DETAIL_PARTY_ADDRESS.[ADDRESS1+ADDRESS2+ADDRESS3+CITY+DISTRICT+STATE+PINCODE+COUNTRY]' as src_branch,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MD5_BINARY(NULLIF(UPPER(TRIM(CAST('HUB_LOCATION|' || (case when coalesce(upper(trim(to_varchar(nullif(trim(to_varchar("ADDRESS1")), '')))), upper(trim(to_varchar(nullif(trim(to_varchar("ADDRESS2")), '')))), upper(trim(to_varchar(nullif(trim(to_varchar("ADDRESS3")), '')))), upper(trim(to_varchar(nullif(trim(to_varchar("CITY")), '')))), upper(trim(to_varchar(nullif(trim(to_varchar("DISTRICT")), '')))), upper(trim(to_varchar(nullif(trim(to_varchar("STATE")), '')))), upper(trim(to_varchar(nullif(trim(to_varchar("PINCODE")), '')))), upper(trim(to_varchar(nullif(trim(to_varchar("COUNTRY")), ''))))) is null then null else md5(concat_ws('|', coalesce(upper(trim(to_varchar(nullif(trim(to_varchar("ADDRESS1")), '')))), ''), coalesce(upper(trim(to_varchar(nullif(trim(to_varchar("ADDRESS2")), '')))), ''), coalesce(upper(trim(to_varchar(nullif(trim(to_varchar("ADDRESS3")), '')))), ''), coalesce(upper(trim(to_varchar(nullif(trim(to_varchar("CITY")), '')))), ''), coalesce(upper(trim(to_varchar(nullif(trim(to_varchar("DISTRICT")), '')))), ''), coalesce(upper(trim(to_varchar(nullif(trim(to_varchar("STATE")), '')))), ''), coalesce(upper(trim(to_varchar(nullif(trim(to_varchar("PINCODE")), '')))), ''), coalesce(upper(trim(to_varchar(nullif(trim(to_varchar("COUNTRY")), '')))), ''))) end)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BAGIC_PROD_MIRROR_DB.MAXI_RAW.BUSINESS_PARTNERS_VW_DATA_PARTY_DETAIL_PARTY_ADDRESS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hubfeed_location &lt;- stg2_mp__pd_party_addr_prop_pv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'BUSINESS_PARTNERS_VW_DATA_PARTY_DETAIL_PARTY_ADDRESS_ADDRESS_PROPERTY_PIVOT_VW.[LAND_MARK+AREA+POST_OFFICE+CITY+STATE+PINCODE]' as src_branch,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MD5_BINARY(NULLIF(UPPER(TRIM(CAST('HUB_LOCATION|' || (case when coalesce(upper(trim(to_varchar(nullif(trim(to_varchar("LAND_MARK")), '')))), upper(trim(to_varchar(nullif(trim(to_varchar("AREA")), '')))), upper(trim(to_varchar(nullif(trim(to_varchar("POST_OFFICE")), '')))), upper(trim(to_varchar(nullif(trim(to_varchar("CITY")), '')))), upper(trim(to_varchar(nullif(trim(to_varchar("STATE")), '')))), upper(trim(to_varchar(nullif(trim(to_varchar("PINCODE")), ''))))) is null then null else md5(concat_ws('|', coalesce(upper(trim(to_varchar(nullif(trim(to_varchar("LAND_MARK")), '')))), ''), coalesce(upper(trim(to_varchar(nullif(trim(to_varchar("AREA")), '')))), ''), coalesce(upper(trim(to_varchar(nullif(trim(to_varchar("POST_OFFICE")), '')))), ''), coalesce(upper(trim(to_varchar(nullif(trim(to_varchar("CITY")), '')))), ''), coalesce(upper(trim(to_varchar(nullif(trim(to_varchar("STATE")), '')))), ''), coalesce(upper(trim(to_varchar(nullif(trim(to_varchar("PINCODE")), '')))), ''))) end)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BAGIC_PROD_MIRROR_DB.MAXI_RAW.BUSINESS_PARTNERS_VW_DATA_PARTY_DETAIL_PARTY_ADDRESS_ADDRESS_PROPERTY_PIVOT_VW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hubfeed_location &lt;- stg2_mp__pd_prop_sp_pv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BUSINESS_PARTNERS_VW_DATA_PARTY_DETAIL_PARTY_PROPERTY_SIMPLE_PROPERTY_PIVOT_VW.[OUR_OFFICE_ADDRESS+CURRENT_PERMANENT_OVERSEAS_ADDRESS_LINE_2+CURRENT_PERMANENT_OVERSEAS_ADDRESS_LINE_3+CURRENT_PERMANENT_OVERSEAS_ADDRESS_CITY_TOWN_VILLAGE+CORRESPONDENCE_LOCAL_ADDRESS_DISTRICT+CURRENT_PERMANENT_OVERSEAS_ADDRESS_STATE_UT+LOCAL_ADDRESS_PIN_CODE+CURRENT_PERMANENT_OVERSEAS_ADDRESS_COUNTRY]' as src_branch,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MD5_BINARY(NULLIF(UPPER(TRIM(CAST('HUB_LOCATION|' || (case when coalesce(upper(trim(to_varchar(nullif(trim(to_varchar("OUR_OFFICE_ADDRESS")), '')))), upper(trim(to_varchar(nullif(trim(to_varchar("CURRENT_PERMANENT_OVERSEAS_ADDRESS_LINE_2")), '')))), upper(trim(to_varchar(nullif(trim(to_varchar("CURRENT_PERMANENT_OVERSEAS_ADDRESS_LINE_3")), '')))), upper(trim(to_varchar(nullif(trim(to_varchar("CURRENT_PERMANENT_OVERSEAS_ADDRESS_CITY_TOWN_VILLAGE")), '')))), upper(trim(to_varchar(nullif(trim(to_varchar("CORRESPONDENCE_LOCAL_ADDRESS_DISTRICT")), '')))), upper(trim(to_varchar(nullif(trim(to_varchar("CURRENT_PERMANENT_OVERSEAS_ADDRESS_STATE_UT")), '')))), upper(trim(to_varchar(nullif(trim(to_varchar("LOCAL_ADDRESS_PIN_CODE")), '')))), upper(trim(to_varchar(nullif(trim(to_varchar("CURRENT_PERMANENT_OVERSEAS_ADDRESS_COUNTRY")), ''))))) is null then null else md5(concat_ws('|', coalesce(upper(trim(to_varchar(nullif(trim(to_varchar("OUR_OFFICE_ADDRESS")), '')))), ''), coalesce(upper(trim(to_varchar(nullif(trim(to_varchar("CURRENT_PERMANENT_OVERSEAS_ADDRESS_LINE_2")), '')))), ''), coalesce(upper(trim(to_varchar(nullif(trim(to_varchar("CURRENT_PERMANENT_OVERSEAS_ADDRESS_LINE_3")), '')))), ''), coalesce(upper(trim(to_varchar(nullif(trim(to_varchar("CURRENT_PERMANENT_OVERSEAS_ADDRESS_CITY_TOWN_VILLAGE")), '')))), ''), coalesce(upper(trim(to_varchar(nullif(trim(to_varchar("CORRESPONDENCE_LOCAL_ADDRESS_DISTRICT")), '')))), ''), coalesce(upper(trim(to_varchar(nullif(trim(to_varchar("CURRENT_PERMANENT_OVERSEAS_ADDRESS_STATE_UT")), '')))), ''), coalesce(upper(trim(to_varchar(nullif(trim(to_varchar("LOCAL_ADDRESS_PIN_CODE")), '')))), ''), coalesce(upper(trim(to_varchar(nullif(trim(to_varchar("CURRENT_PERMANENT_OVERSEAS_ADDRESS_COUNTRY")), '')))), ''))) end)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keys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src_branch, hkey from src where hkey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'MAXIMUS' as project, 'HUB_LOCATION' as hub,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coalesce(k.src_branch, '== TOTAL (distinct across branches) ==') as src_branch,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count(distinct k.hkey)                          as source_distinct_keys,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count(distinct h.LOCATION_HKEY)                as hub_present_keys,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count(distinct k.hkey) - count(distinct h.LOCATION_HKEY) as diff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keys 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left join BAGIC_PREPROD_CURATED_DB.BGIL_DATA_MODEL.HUB_LOCATION h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on h.LOCATION_HKEY = k.hkey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grouping sets ((k.src_branch), ())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order by grouping(k.src_branch) desc, k.src_branch;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drawing>
                <wp:inline distT="0" distB="0" distL="180" distR="180">
                  <wp:extent cx="5486400" cy="1896745"/>
                  <wp:effectExtent l="0" t="0" r="0" b="0"/>
                  <wp:docPr id="1027" name="shape1027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89674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4. MAXIMUS — HUB_PAYMENT_INSTRUMENT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Hub table</w:t>
            </w:r>
          </w:p>
        </w:tc>
        <w:tc>
          <w:tcPr>
            <w:tcW w:w="5640" w:type="dxa"/>
          </w:tcPr>
          <w:p>
            <w:r>
              <w:t>HUB_PAYMENT_INSTRUMENT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diff = 0 on the TOTAL row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returned (count)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0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1 RAW key branch(es): BUSINESS_PARTNERS_VW_DATA_PARTY_DETAIL_PARTY_PROPERTY_MULTI_SET_PROPERTY_MULTI_SET_DETAIL_PROPERTY_PIVOT_VW.FOREIGN_KEY.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src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hubfeed_payment_instrument &lt;- stg2_mp__pd_prop_msdp_pv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'BUSINESS_PARTNERS_VW_DATA_PARTY_DETAIL_PARTY_PROPERTY_MULTI_SET_PROPERTY_MULTI_SET_DETAIL_PROPERTY_PIVOT_VW.FOREIGN_KEY' as src_branch,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MD5_BINARY(NULLIF(UPPER(TRIM(CAST('HUB_PAYMENT_INSTRUMENT|' || ('HUB_PAYMENT_INSTRUMENT|' || nullif(trim(to_varchar("FOREIGN_KEY")), ''))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BAGIC_PROD_MIRROR_DB.MAXI_RAW.BUSINESS_PARTNERS_VW_DATA_PARTY_DETAIL_PARTY_PROPERTY_MULTI_SET_PROPERTY_MULTI_SET_DETAIL_PROPERTY_PIVOT_VW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keys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src_branch, hkey from src where hkey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'MAXIMUS' as project, 'HUB_PAYMENT_INSTRUMENT' as hub,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coalesce(k.src_branch, '== TOTAL (distinct across branches) ==') as src_branch,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count(distinct k.hkey)                          as source_distinct_keys,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count(distinct h.PAYMENT_INSTRUMENT_HKEY)                as hub_present_keys,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count(distinct k.hkey) - count(distinct h.PAYMENT_INSTRUMENT_HKEY) as diff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keys 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left join BAGIC_PREPROD_CURATED_DB.BGIL_DATA_MODEL.HUB_PAYMENT_INSTRUMENT h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on h.PAYMENT_INSTRUMENT_HKEY = k.hkey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grouping sets ((k.src_branch), ())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order by grouping(k.src_branch) desc, k.src_branch;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drawing>
                <wp:inline distT="0" distB="0" distL="180" distR="180">
                  <wp:extent cx="5486400" cy="1213485"/>
                  <wp:effectExtent l="0" t="0" r="0" b="0"/>
                  <wp:docPr id="1028" name="shape1028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2134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5. MAXIMUS — HUB_PRODUCT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Hub table</w:t>
            </w:r>
          </w:p>
        </w:tc>
        <w:tc>
          <w:tcPr>
            <w:tcW w:w="5640" w:type="dxa"/>
          </w:tcPr>
          <w:p>
            <w:r>
              <w:t>HUB_PRODUCT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diff = 0 on the TOTAL row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returned (count)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0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1 RAW key branch(es): BUSINESS_PARTNERS_VW_DATA_PARTY_DETAIL_PARTY_PROPERTY_SIMPLE_PROPERTY_PIVOT_VW.PRODUCT_CODE.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src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hubfeed_product &lt;- stg2_mp__pd_prop_sp_pv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'BUSINESS_PARTNERS_VW_DATA_PARTY_DETAIL_PARTY_PROPERTY_SIMPLE_PROPERTY_PIVOT_VW.PRODUCT_CODE' as src_branch,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MD5_BINARY(NULLIF(UPPER(TRIM(CAST('HUB_PRODUCT|' || (nullif(trim(to_varchar("PRODUCT_CODE")), ''))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keys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src_branch, hkey from src where hkey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'MAXIMUS' as project, 'HUB_PRODUCT' as hub,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coalesce(k.src_branch, '== TOTAL (distinct across branches) ==') as src_branch,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count(distinct k.hkey)                          as source_distinct_keys,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count(distinct h.PRODUCT_HKEY)                as hub_present_keys,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count(distinct k.hkey) - count(distinct h.PRODUCT_HKEY) as diff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keys 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left join BAGIC_PREPROD_CURATED_DB.BGIL_DATA_MODEL.HUB_PRODUCT h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on h.PRODUCT_HKEY = k.hkey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grouping sets ((k.src_branch), ())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order by grouping(k.src_branch) desc, k.src_branch;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drawing>
                <wp:inline distT="0" distB="0" distL="180" distR="180">
                  <wp:extent cx="5486400" cy="1442085"/>
                  <wp:effectExtent l="0" t="0" r="0" b="0"/>
                  <wp:docPr id="1029" name="shape1029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4420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6. MAXIMUS — HUB_FINANCIAL_ACCOUNT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Hub table</w:t>
            </w:r>
          </w:p>
        </w:tc>
        <w:tc>
          <w:tcPr>
            <w:tcW w:w="5640" w:type="dxa"/>
          </w:tcPr>
          <w:p>
            <w:r>
              <w:t>HUB_FINANCIAL_ACCOUNT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NA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NA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t>NA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returned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Not applicable: hubfeed_financial_account &lt;- stg2_mp__pd_prop_msdp_pv: key column(s) account_code hard-coded cast(null) in stg_maximus__pd_prop_msdp_pv -&gt; contributes no keys. Re-generate once the key is mapped.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-- DM-K5 MAXIMUS HUB_FINANCIAL_ACCOUNT: NA -- hubfeed_financial_account &lt;- stg2_mp__pd_prop_msdp_pv: key column(s) account_code hard-coded cast(null) in stg_maximus__pd_prop_msdp_pv -&gt; contributes no keys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7. MAXIMUS — HUB_DOCUMENT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Hub table</w:t>
            </w:r>
          </w:p>
        </w:tc>
        <w:tc>
          <w:tcPr>
            <w:tcW w:w="5640" w:type="dxa"/>
          </w:tcPr>
          <w:p>
            <w:r>
              <w:t>HUB_DOCUMENT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diff = 0 on the TOTAL row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Rows returned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1 RAW key branch(es): BUSINESS_PARTNERS_VW_DATA_PARTY_DETAIL_DOCUMENT_DETAIL.DOCUMENT_ID.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src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hubfeed_document &lt;- stg2_mp__pd_doc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'BUSINESS_PARTNERS_VW_DATA_PARTY_DETAIL_DOCUMENT_DETAIL.DOCUMENT_ID' as src_branch,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MD5_BINARY(NULLIF(UPPER(TRIM(CAST('HUB_DOCUMENT|' || (nullif(trim(to_varchar("DOCUMENT_ID")), ''))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BAGIC_PROD_MIRROR_DB.MAXI_RAW.BUSINESS_PARTNERS_VW_DATA_PARTY_DETAIL_DOCUMENT_DETAIL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keys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src_branch, hkey from src where hkey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'MAXIMUS' as project, 'HUB_DOCUMENT' as hub,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coalesce(k.src_branch, '== TOTAL (distinct across branches) ==') as src_branch,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count(distinct k.hkey)                          as source_distinct_keys,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count(distinct h.DOCUMENT_HKEY)                as hub_present_keys,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count(distinct k.hkey) - count(distinct h.DOCUMENT_HKEY) as diff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keys 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left join BAGIC_PREPROD_CURATED_DB.BGIL_DATA_MODEL.HUB_DOCUMENT h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on h.DOCUMENT_HKEY = k.hkey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grouping sets ((k.src_branch), ())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order by grouping(k.src_branch) desc, k.src_branch;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drawing>
                <wp:inline distT="0" distB="0" distL="180" distR="180">
                  <wp:extent cx="5486400" cy="1573530"/>
                  <wp:effectExtent l="0" t="0" r="0" b="0"/>
                  <wp:docPr id="1030" name="shape1030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57353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8. MAXIMUS — HUB_POLICY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Hub table</w:t>
            </w:r>
          </w:p>
        </w:tc>
        <w:tc>
          <w:tcPr>
            <w:tcW w:w="5640" w:type="dxa"/>
          </w:tcPr>
          <w:p>
            <w:r>
              <w:t>HUB_POLICY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diff = 0 on the TOTAL row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returned (count)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0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1 RAW key branch(es): BUSINESS_PARTNERS_VW_DATA_PARTY_DETAIL_PARTY_PROPERTY_SIMPLE_PROPERTY_PIVOT_VW.PA_POLICY.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src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hubfeed_policy &lt;- stg2_mp__pd_prop_sp_pv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'BUSINESS_PARTNERS_VW_DATA_PARTY_DETAIL_PARTY_PROPERTY_SIMPLE_PROPERTY_PIVOT_VW.PA_POLICY' as src_branch,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MD5_BINARY(NULLIF(UPPER(TRIM(CAST('HUB_POLICY|' || (nullif(trim(to_varchar("PA_POLICY")), ''))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keys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src_branch, hkey from src where hkey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'MAXIMUS' as project, 'HUB_POLICY' as hub,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coalesce(k.src_branch, '== TOTAL (distinct across branches) ==') as src_branch,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count(distinct k.hkey)                          as source_distinct_keys,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count(distinct h.POLICY_HKEY)                as hub_present_keys,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count(distinct k.hkey) - count(distinct h.POLICY_HKEY) as diff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keys 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left join BAGIC_PREPROD_CURATED_DB.BGIL_DATA_MODEL.HUB_POLICY h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on h.POLICY_HKEY = k.hkey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grouping sets ((k.src_branch), ())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order by grouping(k.src_branch) desc, k.src_branch;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drawing>
                <wp:inline distT="0" distB="0" distL="180" distR="180">
                  <wp:extent cx="5486400" cy="1483995"/>
                  <wp:effectExtent l="0" t="0" r="0" b="0"/>
                  <wp:docPr id="1031" name="shape1031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48399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9. MAXIMUS — HUB_DISTRIBUTION_CHANNEL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Hub table</w:t>
            </w:r>
          </w:p>
        </w:tc>
        <w:tc>
          <w:tcPr>
            <w:tcW w:w="5640" w:type="dxa"/>
          </w:tcPr>
          <w:p>
            <w:r>
              <w:t>HUB_DISTRIBUTION_CHANNEL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diff = 0 on the TOTAL row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returned (count)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0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1 RAW key branch(es): BUSINESS_PARTNERS_VW_DATA_PARTY_DETAIL_PARTY_PROPERTY_SIMPLE_PROPERTY_PIVOT_VW.AGENT_CHANNEL.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src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hubfeed_distribution_channel &lt;- stg2_mp__pd_prop_sp_pv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'BUSINESS_PARTNERS_VW_DATA_PARTY_DETAIL_PARTY_PROPERTY_SIMPLE_PROPERTY_PIVOT_VW.AGENT_CHANNEL' as src_branch,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MD5_BINARY(NULLIF(UPPER(TRIM(CAST('HUB_DISTRIBUTION_CHANNEL|' || (nullif(trim(to_varchar("AGENT_CHANNEL")), ''))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keys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src_branch, hkey from src where hkey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'MAXIMUS' as project, 'HUB_DISTRIBUTION_CHANNEL' as hub,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coalesce(k.src_branch, '== TOTAL (distinct across branches) ==') as src_branch,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count(distinct k.hkey)                          as source_distinct_keys,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count(distinct h.DISTRIBUTION_CHANNEL_HKEY)                as hub_present_keys,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count(distinct k.hkey) - count(distinct h.DISTRIBUTION_CHANNEL_HKEY) as diff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keys 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left join BAGIC_PREPROD_CURATED_DB.BGIL_DATA_MODEL.HUB_DISTRIBUTION_CHANNEL h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on h.DISTRIBUTION_CHANNEL_HKEY = k.hkey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grouping sets ((k.src_branch), ())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order by grouping(k.src_branch) desc, k.src_branch;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drawing>
                <wp:inline distT="0" distB="0" distL="180" distR="180">
                  <wp:extent cx="5486400" cy="1461770"/>
                  <wp:effectExtent l="0" t="0" r="0" b="0"/>
                  <wp:docPr id="1032" name="shape1032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4617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10. MAXIMUS — HUB_ORG_UNIT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Hub table</w:t>
            </w:r>
          </w:p>
        </w:tc>
        <w:tc>
          <w:tcPr>
            <w:tcW w:w="5640" w:type="dxa"/>
          </w:tcPr>
          <w:p>
            <w:r>
              <w:t>HUB_ORG_UNIT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diff = 0 on the TOTAL row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returned (count)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0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1 RAW key branch(es): BUSINESS_PARTNERS_VW_DATA_PARTY_DETAIL_PARTY_PROPERTY_MULTI_SET_PROPERTY_MULTI_SET_DETAIL_PROPERTY_PIVOT_VW.COMPANY. Excluded: hubfeed_org_unit &lt;- stg2_mp__pd_prop_sp_pv: key column(s) branch_code hard-coded cast(null) in stg_maximus__pd_prop_sp_pv -&gt; contributes no keys.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src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hubfeed_org_unit &lt;- stg2_mp__pd_prop_msdp_pv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'BUSINESS_PARTNERS_VW_DATA_PARTY_DETAIL_PARTY_PROPERTY_MULTI_SET_PROPERTY_MULTI_SET_DETAIL_PROPERTY_PIVOT_VW.COMPANY' as src_branch,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MD5_BINARY(NULLIF(UPPER(TRIM(CAST('HUB_ORG_UNIT|' || (nullif(trim(to_varchar("COMPANY")), ''))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BAGIC_PROD_MIRROR_DB.MAXI_RAW.BUSINESS_PARTNERS_VW_DATA_PARTY_DETAIL_PARTY_PROPERTY_MULTI_SET_PROPERTY_MULTI_SET_DETAIL_PROPERTY_PIVOT_VW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keys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src_branch, hkey from src where hkey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'MAXIMUS' as project, 'HUB_ORG_UNIT' as hub,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coalesce(k.src_branch, '== TOTAL (distinct across branches) ==') as src_branch,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count(distinct k.hkey)                          as source_distinct_keys,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count(distinct h.ORG_UNIT_HKEY)                as hub_present_keys,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count(distinct k.hkey) - count(distinct h.ORG_UNIT_HKEY) as diff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keys 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left join BAGIC_PREPROD_CURATED_DB.BGIL_DATA_MODEL.HUB_ORG_UNIT h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on h.ORG_UNIT_HKEY = k.hkey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grouping sets ((k.src_branch), ())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order by grouping(k.src_branch) desc, k.src_branch;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drawing>
                <wp:inline distT="0" distB="0" distL="180" distR="180">
                  <wp:extent cx="5486400" cy="1449705"/>
                  <wp:effectExtent l="0" t="0" r="0" b="0"/>
                  <wp:docPr id="1033" name="shape1033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4497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11. OPUS — HUB_PARTY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OPUS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Hub table</w:t>
            </w:r>
          </w:p>
        </w:tc>
        <w:tc>
          <w:tcPr>
            <w:tcW w:w="5640" w:type="dxa"/>
          </w:tcPr>
          <w:p>
            <w:r>
              <w:t>HUB_PARTY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diff = 0 on the TOTAL row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returned (count)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0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18 RAW key branch(es): CP_PARTNERS.PART_ID, BJAZ_M_KYC_DRIVING_LICENCE.LICENCE_NUMBER, BJAZ_M_KYC_GSTN.GSTIN_NUMBER, BJAZ_M_KYC_PAN.PAN_NUMBER, BJAZ_M_KYC_PASSPORT.PASSPORT_NUMBER, BJAZ_M_KYC_VOTER.VOTER_NUMBER, BJAZ_T_CKYC_OTP.[CATEGORY+INPUT], BJAZ_T_CKYC_PERSONAL_DTLS.CKYC_NO, BJAZ_T_CKYC_REL_PERSION_DTLS.CKYC_NO, BJAZ_T_CKYC_SEARCH.[CATEGORY+INPUT], BJAZ_T_EKYC.[CATEGORY+INPUT], BJAZ_T_KYC_AUTH.[CATEGORY+INPUT], BJAZ_T_KYC_DETAILS.[CATEGORY+INPUT], BJAZ_T_KYC_INCOMING.[SEARCH_CATEGORY+SEARCH_INPUT], BJAZ_T_KYC_NAME_MATCH.[CATEGORY+INPUT], BJAZ_T_KYC_OCR.[FIELD_TYPE+FIELD_VALUE], BJAZ_T_KYC_POA_DOCUMENT.[FIELD_TYPE+FIELD_VALUE], BJAZ_T_KYC_POI_DOCUMENT.[FIELD_TYPE+FIELD_VALUE].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src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stg2_hub_cp_partners__party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'CP_PARTNERS.PART_ID' as src_branch,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MD5_BINARY(NULLIF(UPPER(TRIM(CAST('HUB_PARTY|' || (nullif(trim("PART_ID"::varchar), ''))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BAGIC_PREPROD_CURATED_DB.UTILS.CP_PARTNERS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stg2_hub_bjaz_m_kyc_driving_licence__party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'BJAZ_M_KYC_DRIVING_LICENCE.LICENCE_NUMBER' as src_branch,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MD5_BINARY(NULLIF(UPPER(TRIM(CAST('HUB_PARTY|' || (nullif('LICENCE:' || upper(trim(coalesce(nullif(trim("LICENCE_NUMBER"::varchar), ''),''))), 'LICENCE:'))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BAGIC_PREPROD_CURATED_DB.UTILS.BJAZ_M_KYC_DRIVING_LICENCE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stg2_hub_bjaz_m_kyc_gstn__party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'BJAZ_M_KYC_GSTN.GSTIN_NUMBER' as src_branch,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MD5_BINARY(NULLIF(UPPER(TRIM(CAST('HUB_PARTY|' || (nullif('GSTIN:' || upper(trim(coalesce(nullif(trim("GSTIN_NUMBER"::varchar), ''),''))), 'GSTIN:'))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BAGIC_PREPROD_CURATED_DB.UTILS.BJAZ_M_KYC_GSTN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stg2_hub_bjaz_m_kyc_pan__party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'BJAZ_M_KYC_PAN.PAN_NUMBER' as src_branch,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MD5_BINARY(NULLIF(UPPER(TRIM(CAST('HUB_PARTY|' || (nullif('PAN:' || upper(trim(coalesce(nullif(trim("PAN_NUMBER"::varchar), ''),''))), 'PAN:'))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BAGIC_PREPROD_CURATED_DB.UTILS.BJAZ_M_KYC_PAN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stg2_hub_bjaz_m_kyc_passport__party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'BJAZ_M_KYC_PASSPORT.PASSPORT_NUMBER' as src_branch,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MD5_BINARY(NULLIF(UPPER(TRIM(CAST('HUB_PARTY|' || (nullif('PASSPORT:' || upper(trim(coalesce(nullif(trim("PASSPORT_NUMBER"::varchar), ''),''))), 'PASSPORT:'))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BAGIC_PREPROD_CURATED_DB.UTILS.BJAZ_M_KYC_PASSPORT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stg2_hub_bjaz_m_kyc_voter__party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'BJAZ_M_KYC_VOTER.VOTER_NUMBER' as src_branch,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MD5_BINARY(NULLIF(UPPER(TRIM(CAST('HUB_PARTY|' || (nullif('VOTER:' || upper(trim(coalesce(nullif(trim("VOTER_NUMBER"::varchar), ''),''))), 'VOTER:'))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BAGIC_PREPROD_CURATED_DB.UTILS.BJAZ_M_KYC_VOTER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stg2_hub_bjaz_t_ckyc_otp__party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'BJAZ_T_CKYC_OTP.[CATEGORY+INPUT]' as src_branch,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MD5_BINARY(NULLIF(UPPER(TRIM(CAST('HUB_PARTY|' || (nullif(upper(trim(coalesce(nullif(trim("CATEGORY"::varchar), ''),''))) || ':' || upper(trim(coalesce(nullif(trim("INPUT"::varchar), ''),''))), ':'))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BAGIC_PREPROD_CURATED_DB.UTILS.BJAZ_T_CKYC_OTP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stg2_hub_bjaz_t_ckyc_personal_dtls__party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'BJAZ_T_CKYC_PERSONAL_DTLS.CKYC_NO' as src_branch,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MD5_BINARY(NULLIF(UPPER(TRIM(CAST('HUB_PARTY|' || (nullif('CKYC:' || upper(trim(coalesce(nullif(trim("CKYC_NO"::varchar), ''),''))), 'CKYC:'))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BAGIC_PREPROD_CURATED_DB.UTILS.BJAZ_T_CKYC_PERSONAL_DTLS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stg2_hub_bjaz_t_ckyc_rel_persion_dtls__party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'BJAZ_T_CKYC_REL_PERSION_DTLS.CKYC_NO' as src_branch,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MD5_BINARY(NULLIF(UPPER(TRIM(CAST('HUB_PARTY|' || (nullif('CKYC:' || upper(trim(coalesce(nullif(trim("CKYC_NO"::varchar), ''),''))), 'CKYC:'))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BAGIC_PREPROD_CURATED_DB.UTILS.BJAZ_T_CKYC_REL_PERSION_DTLS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stg2_hub_bjaz_t_ckyc_search__party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'BJAZ_T_CKYC_SEARCH.[CATEGORY+INPUT]' as src_branch,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MD5_BINARY(NULLIF(UPPER(TRIM(CAST('HUB_PARTY|' || (nullif(upper(trim(coalesce(nullif(trim("CATEGORY"::varchar), ''),''))) || ':' || upper(trim(coalesce(nullif(trim("INPUT"::varchar), ''),''))), ':'))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BAGIC_PREPROD_CURATED_DB.UTILS.BJAZ_T_CKYC_SEARCH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stg2_hub_bjaz_t_ekyc__party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'BJAZ_T_EKYC.[CATEGORY+INPUT]' as src_branch,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MD5_BINARY(NULLIF(UPPER(TRIM(CAST('HUB_PARTY|' || (nullif(upper(trim(coalesce(nullif(trim("CATEGORY"::varchar), ''),''))) || ':' || upper(trim(coalesce(nullif(trim("INPUT"::varchar), ''),''))), ':'))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BAGIC_PREPROD_CURATED_DB.UTILS.BJAZ_T_EKYC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stg2_hub_bjaz_t_kyc_auth__party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'BJAZ_T_KYC_AUTH.[CATEGORY+INPUT]' as src_branch,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MD5_BINARY(NULLIF(UPPER(TRIM(CAST('HUB_PARTY|' || (nullif(upper(trim(coalesce(nullif(trim("CATEGORY"::varchar), ''),''))) || ':' || upper(trim(coalesce(nullif(trim("INPUT"::varchar), ''),''))), ':'))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BAGIC_PREPROD_CURATED_DB.UTILS.BJAZ_T_KYC_AUTH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stg2_hub_bjaz_t_kyc_details__party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'BJAZ_T_KYC_DETAILS.[CATEGORY+INPUT]' as src_branch,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MD5_BINARY(NULLIF(UPPER(TRIM(CAST('HUB_PARTY|' || (nullif(upper(trim(coalesce(nullif(trim("CATEGORY"::varchar), ''),''))) || ':' || upper(trim(coalesce(nullif(trim("INPUT"::varchar), ''),''))), ':'))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BAGIC_PREPROD_CURATED_DB.UTILS.BJAZ_T_KYC_DETAILS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stg2_hub_bjaz_t_kyc_incoming__party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'BJAZ_T_KYC_INCOMING.[SEARCH_CATEGORY+SEARCH_INPUT]' as src_branch,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MD5_BINARY(NULLIF(UPPER(TRIM(CAST('HUB_PARTY|' || (nullif(upper(trim(coalesce(nullif(trim("SEARCH_CATEGORY"::varchar), ''),''))) || ':' || upper(trim(coalesce(nullif(trim("SEARCH_INPUT"::varchar), ''),''))), ':'))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BAGIC_PREPROD_CURATED_DB.UTILS.BJAZ_T_KYC_INCOMING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stg2_hub_bjaz_t_kyc_name_match__party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'BJAZ_T_KYC_NAME_MATCH.[CATEGORY+INPUT]' as src_branch,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MD5_BINARY(NULLIF(UPPER(TRIM(CAST('HUB_PARTY|' || (nullif(upper(trim(coalesce(nullif(trim("CATEGORY"::varchar), ''),''))) || ':' || upper(trim(coalesce(nullif(trim("INPUT"::varchar), ''),''))), ':'))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BAGIC_PREPROD_CURATED_DB.UTILS.BJAZ_T_KYC_NAME_MATCH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stg2_hub_bjaz_t_kyc_ocr__party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'BJAZ_T_KYC_OCR.[FIELD_TYPE+FIELD_VALUE]' as src_branch,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MD5_BINARY(NULLIF(UPPER(TRIM(CAST('HUB_PARTY|' || (nullif(upper(trim(coalesce(nullif(trim("FIELD_TYPE"::varchar), ''),''))) || ':' || upper(trim(coalesce(nullif(trim("FIELD_VALUE"::varchar), ''),''))), ':'))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BAGIC_PREPROD_CURATED_DB.UTILS.BJAZ_T_KYC_OCR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stg2_hub_bjaz_t_kyc_poa_document__party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'BJAZ_T_KYC_POA_DOCUMENT.[FIELD_TYPE+FIELD_VALUE]' as src_branch,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MD5_BINARY(NULLIF(UPPER(TRIM(CAST('HUB_PARTY|' || (nullif(upper(trim(coalesce(nullif(trim("FIELD_TYPE"::varchar), ''),''))) || ':' || upper(trim(coalesce(nullif(trim("FIELD_VALUE"::varchar), ''),''))), ':'))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BAGIC_PREPROD_CURATED_DB.UTILS.BJAZ_T_KYC_POA_DOCUMENT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stg2_hub_bjaz_t_kyc_poi_document__party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'BJAZ_T_KYC_POI_DOCUMENT.[FIELD_TYPE+FIELD_VALUE]' as src_branch,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MD5_BINARY(NULLIF(UPPER(TRIM(CAST('HUB_PARTY|' || (nullif(upper(trim(coalesce(nullif(trim("FIELD_TYPE"::varchar), ''),''))) || ':' || upper(trim(coalesce(nullif(trim("FIELD_VALUE"::varchar), ''),''))), ':'))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BAGIC_PREPROD_CURATED_DB.UTILS.BJAZ_T_KYC_POI_DOCUMENT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keys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src_branch, hkey from src where hkey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'OPUS' as project, 'HUB_PARTY' as hub,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coalesce(k.src_branch, '== TOTAL (distinct across branches) ==') as src_branch,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count(distinct k.hkey)                          as source_distinct_keys,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count(distinct h.PARTY_HKEY)                as hub_present_keys,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count(distinct k.hkey) - count(distinct h.PARTY_HKEY) as diff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keys 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left join BAGIC_PREPROD_CURATED_DB.BGIL_DATA_MODEL.HUB_PARTY h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on h.PARTY_HKEY = k.hkey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grouping sets ((k.src_branch), ())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order by grouping(k.src_branch) desc, k.src_branch;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drawing>
                <wp:inline distT="0" distB="0" distL="180" distR="180">
                  <wp:extent cx="5486400" cy="2480945"/>
                  <wp:effectExtent l="0" t="0" r="0" b="0"/>
                  <wp:docPr id="1034" name="shape1034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48094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12. OPUS — HUB_AGENT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OPUS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Hub table</w:t>
            </w:r>
          </w:p>
        </w:tc>
        <w:tc>
          <w:tcPr>
            <w:tcW w:w="5640" w:type="dxa"/>
          </w:tcPr>
          <w:p>
            <w:r>
              <w:t>HUB_AGENT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diff = 0 on the TOTAL row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returned (count)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0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1 RAW key branch(es): BJAZ_INTERMEDIARY.INTERMEDIARY_ID.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src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stg2_hub_bjaz_intermediary__agent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'BJAZ_INTERMEDIARY.INTERMEDIARY_ID' as src_branch,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MD5_BINARY(NULLIF(UPPER(TRIM(CAST('HUB_AGENT|' || (nullif(trim("INTERMEDIARY_ID"::varchar), ''))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BAGIC_PREPROD_CURATED_DB.UTILS.BJAZ_INTERMEDIARY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keys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src_branch, hkey from src where hkey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'OPUS' as project, 'HUB_AGENT' as hub,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coalesce(k.src_branch, '== TOTAL (distinct across branches) ==') as src_branch,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count(distinct k.hkey)                          as source_distinct_keys,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count(distinct h.AGENT_HKEY)                as hub_present_keys,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count(distinct k.hkey) - count(distinct h.AGENT_HKEY) as diff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keys 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left join BAGIC_PREPROD_CURATED_DB.BGIL_DATA_MODEL.HUB_AGENT h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on h.AGENT_HKEY = k.hkey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grouping sets ((k.src_branch), ())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order by grouping(k.src_branch) desc, k.src_branch;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drawing>
                <wp:inline distT="0" distB="0" distL="180" distR="180">
                  <wp:extent cx="5486400" cy="1289050"/>
                  <wp:effectExtent l="0" t="0" r="0" b="0"/>
                  <wp:docPr id="1035" name="shape1035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2890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13. OPUS — HUB_AGREEMENT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OPUS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Hub table</w:t>
            </w:r>
          </w:p>
        </w:tc>
        <w:tc>
          <w:tcPr>
            <w:tcW w:w="5640" w:type="dxa"/>
          </w:tcPr>
          <w:p>
            <w:r>
              <w:t>HUB_AGREEMENT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diff = 0 on the TOTAL row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returned (count)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0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1 RAW key branch(es): BJAZ_INTERMEDIARY.INTERMEDIARY_ID.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src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stg2_hub_bjaz_intermediary__agreement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'BJAZ_INTERMEDIARY.INTERMEDIARY_ID' as src_branch,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MD5_BINARY(NULLIF(UPPER(TRIM(CAST('HUB_AGREEMENT|' || (nullif(trim("INTERMEDIARY_ID"::varchar), ''))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BAGIC_PREPROD_CURATED_DB.UTILS.BJAZ_INTERMEDIARY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keys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src_branch, hkey from src where hkey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'OPUS' as project, 'HUB_AGREEMENT' as hub,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coalesce(k.src_branch, '== TOTAL (distinct across branches) ==') as src_branch,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count(distinct k.hkey)                          as source_distinct_keys,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count(distinct h.AGREEMENT_HKEY)                as hub_present_keys,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count(distinct k.hkey) - count(distinct h.AGREEMENT_HKEY) as diff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keys 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left join BAGIC_PREPROD_CURATED_DB.BGIL_DATA_MODEL.HUB_AGREEMENT h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on h.AGREEMENT_HKEY = k.hkey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grouping sets ((k.src_branch), ())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order by grouping(k.src_branch) desc, k.src_branch;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drawing>
                <wp:inline distT="0" distB="0" distL="180" distR="180">
                  <wp:extent cx="5486400" cy="1294765"/>
                  <wp:effectExtent l="0" t="0" r="0" b="0"/>
                  <wp:docPr id="1036" name="shape1036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29476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14. OPUS — HUB_CLAIM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OPUS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Hub table</w:t>
            </w:r>
          </w:p>
        </w:tc>
        <w:tc>
          <w:tcPr>
            <w:tcW w:w="5640" w:type="dxa"/>
          </w:tcPr>
          <w:p>
            <w:r>
              <w:t>HUB_CLAIM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diff = 0 on the TOTAL row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returned (count)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0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1 RAW key branch(es): CLM_INTERESTED_PARTIES.CLAIM_ID.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src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stg2_hub_clm_interested_parties__claim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'CLM_INTERESTED_PARTIES.CLAIM_ID' as src_branch,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MD5_BINARY(NULLIF(UPPER(TRIM(CAST('HUB_CLAIM|' || (nullif(trim("CLAIM_ID"::varchar), ''))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BAGIC_PREPROD_CURATED_DB.UTILS.CLM_INTERESTED_PARTIES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keys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src_branch, hkey from src where hkey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'OPUS' as project, 'HUB_CLAIM' as hub,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coalesce(k.src_branch, '== TOTAL (distinct across branches) ==') as src_branch,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count(distinct k.hkey)                          as source_distinct_keys,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count(distinct h.CLAIM_HKEY)                as hub_present_keys,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count(distinct k.hkey) - count(distinct h.CLAIM_HKEY) as diff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keys 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left join BAGIC_PREPROD_CURATED_DB.BGIL_DATA_MODEL.HUB_CLAIM h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on h.CLAIM_HKEY = k.hkey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grouping sets ((k.src_branch), ())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order by grouping(k.src_branch) desc, k.src_branch;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drawing>
                <wp:inline distT="0" distB="0" distL="180" distR="180">
                  <wp:extent cx="5486400" cy="1316990"/>
                  <wp:effectExtent l="0" t="0" r="0" b="0"/>
                  <wp:docPr id="1037" name="shape1037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3169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15. OPUS — HUB_LOCATION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OPUS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Hub table</w:t>
            </w:r>
          </w:p>
        </w:tc>
        <w:tc>
          <w:tcPr>
            <w:tcW w:w="5640" w:type="dxa"/>
          </w:tcPr>
          <w:p>
            <w:r>
              <w:t>HUB_LOCATION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diff = 0 on the TOTAL row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returned (count)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0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19 RAW key branch(es): AZBJ_ADDRESS_EXTN.ADD_ID, BJAZ_CLM_SUPP_EXTN.BILLING_LOC, BJAZ_PINCODE.PINCODE, BJAZ_PINCODE_MASTER.PINCODE, CP_ADDRESSES.ADD_ID, AZBJ_PARTNER_EXTN.MAIL_ADD_ID, BJAZ_CLM_SUPP_EXTN.LOCATION_CODE, BJAZ_CP_ADDRESS_LINK.ADD_ID, CLM_SUPPLIERS.LOC_CODE, CP_PARTNERS.ADD_ID, OCP_INTERESTED_PARTIES.MAILING_ADDRESS_ID, BJAZ_M_KYC_DRIVING_LICENCE.[ADDRESS+STATE+ZIP_CODE], BJAZ_M_KYC_GSTN.BUSINESS_PLACE, BJAZ_M_KYC_VOTER.[STATE+PART_NAME+DISTRICT], BJAZ_T_CKYC_PERSONAL_DTLS.[CORRES_CITY+CORRES_COUNTRY+CORRES_LINE1+CORRES_LINE2+CORRES_LINE3+CORRES_PIN+CORRES_STATE+CORRES_DIST], BJAZ_T_CKYC_PERSONAL_DTLS.[JURI_CITY+JURI_COUNTRY+JURI_LINE1+JURI_LINE2+JURI_LINE3+JURI_STATE+JURI_DIST], BJAZ_T_CKYC_PERSONAL_DTLS.[PERM_CITY+PERM_COUNTRY+PERM_LINE1+PERM_LINE2+PERM_LINE3+PERM_PIN+PERM_STATE+PERM_DIST], BJAZ_T_EKYC.[COUNTRY+HOUSE_NUMBER+PIN_CODE+STATE+STREET+VTC_NAME+LANDMARK+LOCATION+POST_OFFICE+SUB_DISTRICT+DISTRICT], BJAZ_T_KYC_OCR.[BUILDING+COUNTRY_CODE+HOUSE_NUMBER+PIN_CODE+STATE+STREET+LOCATION+POST_OFFICE+DISTRICT]. stitch_common_address is watermark-windowed (inc_job_updated_at); RAW rows with a NULL inc_job_updated_at never reach the hub and will surface as DM-K1 gaps. stitch_kyc_common_address is watermark-windowed (inc_job_updated_at); RAW rows with a NULL inc_job_updated_at never reach the hub and will surface as DM-K1 gaps.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src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stg2_common_address &lt;- stitch_common_address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'AZBJ_ADDRESS_EXTN.ADD_ID' as src_branch,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MD5_BINARY(NULLIF(UPPER(TRIM(CAST('HUB_LOCATION|' || (nullif(trim("ADD_ID"::varchar), ''))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BAGIC_PREPROD_CURATED_DB.UTILS.AZBJ_ADDRESS_EXTN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stg2_common_address &lt;- stitch_common_address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'BJAZ_CLM_SUPP_EXTN.BILLING_LOC' as src_branch,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MD5_BINARY(NULLIF(UPPER(TRIM(CAST('HUB_LOCATION|' || (nullif(trim("BILLING_LOC"::varchar), ''))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BAGIC_PREPROD_CURATED_DB.UTILS.BJAZ_CLM_SUPP_EXTN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stg2_common_address &lt;- stitch_common_address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'BJAZ_PINCODE.PINCODE' as src_branch,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MD5_BINARY(NULLIF(UPPER(TRIM(CAST('HUB_LOCATION|' || (nullif(trim("PINCODE"::varchar), ''))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BAGIC_PREPROD_CURATED_DB.UTILS.BJAZ_PINCODE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stg2_common_address &lt;- stitch_common_address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'BJAZ_PINCODE_MASTER.PINCODE' as src_branch,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MD5_BINARY(NULLIF(UPPER(TRIM(CAST('HUB_LOCATION|' || (nullif(trim("PINCODE"::varchar), ''))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BAGIC_PREPROD_CURATED_DB.UTILS.BJAZ_PINCODE_MASTER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stg2_common_address &lt;- stitch_common_address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'CP_ADDRESSES.ADD_ID' as src_branch,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MD5_BINARY(NULLIF(UPPER(TRIM(CAST('HUB_LOCATION|' || (nullif(trim("ADD_ID"::varchar), ''))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BAGIC_PREPROD_CURATED_DB.UTILS.CP_ADDRESSES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stg2_hub_azbj_partner_extn__location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'AZBJ_PARTNER_EXTN.MAIL_ADD_ID' as src_branch,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MD5_BINARY(NULLIF(UPPER(TRIM(CAST('HUB_LOCATION|' || (nullif(trim("MAIL_ADD_ID"::varchar), ''))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BAGIC_PREPROD_CURATED_DB.UTILS.AZBJ_PARTNER_EXTN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stg2_hub_bjaz_clm_supp_extn__location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'BJAZ_CLM_SUPP_EXTN.LOCATION_CODE' as src_branch,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MD5_BINARY(NULLIF(UPPER(TRIM(CAST('HUB_LOCATION|' || (nullif(trim("LOCATION_CODE"::varchar), ''))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BAGIC_PREPROD_CURATED_DB.UTILS.BJAZ_CLM_SUPP_EXTN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stg2_hub_bjaz_cp_address_link__location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'BJAZ_CP_ADDRESS_LINK.ADD_ID' as src_branch,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MD5_BINARY(NULLIF(UPPER(TRIM(CAST('HUB_LOCATION|' || (nullif(trim("ADD_ID"::varchar), ''))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BAGIC_PREPROD_CURATED_DB.UTILS.BJAZ_CP_ADDRESS_LINK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stg2_hub_clm_suppliers__location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'CLM_SUPPLIERS.LOC_CODE' as src_branch,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MD5_BINARY(NULLIF(UPPER(TRIM(CAST('HUB_LOCATION|' || (nullif(trim("LOC_CODE"::varchar), ''))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BAGIC_PREPROD_CURATED_DB.UTILS.CLM_SUPPLIERS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stg2_hub_cp_partners__location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'CP_PARTNERS.ADD_ID' as src_branch,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MD5_BINARY(NULLIF(UPPER(TRIM(CAST('HUB_LOCATION|' || (nullif(trim("ADD_ID"::varchar), ''))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BAGIC_PREPROD_CURATED_DB.UTILS.CP_PARTNERS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stg2_hub_ocp_interested_parties__location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'OCP_INTERESTED_PARTIES.MAILING_ADDRESS_ID' as src_branch,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MD5_BINARY(NULLIF(UPPER(TRIM(CAST('HUB_LOCATION|' || (nullif(trim("MAILING_ADDRESS_ID"::varchar), ''))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BAGIC_PREPROD_CURATED_DB.UTILS.OCP_INTERESTED_PARTIES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stg2_kyc_common_address &lt;- stitch_kyc_common_address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'BJAZ_M_KYC_DRIVING_LICENCE.[ADDRESS+STATE+ZIP_CODE]' as src_branch,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MD5_BINARY(NULLIF(UPPER(TRIM(CAST('HUB_LOCATION|' || (case when nullif(upper(trim(to_varchar(nullif(trim("ADDRESS"::varchar), '')))), '') is not null or nullif(upper(trim(to_varchar(nullif(trim("STATE"::varchar), '')))), '') is not null or nullif(upper(trim(to_varchar(nullif(trim("ZIP_CODE"::varchar), '')))), '') is not null then coalesce(nullif(upper(trim(to_varchar(nullif(trim("ADDRESS"::varchar), '')))), ''), '') || '|' || coalesce(nullif(upper(trim(to_varchar(nullif(trim("STATE"::varchar), '')))), ''), '') || '|' || coalesce(nullif(upper(trim(to_varchar(nullif(trim("ZIP_CODE"::varchar), '')))), ''), '') end)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BAGIC_PREPROD_CURATED_DB.UTILS.BJAZ_M_KYC_DRIVING_LICENCE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stg2_kyc_common_address &lt;- stitch_kyc_common_address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'BJAZ_M_KYC_GSTN.BUSINESS_PLACE' as src_branch,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MD5_BINARY(NULLIF(UPPER(TRIM(CAST('HUB_LOCATION|' || (case when nullif(upper(trim(to_varchar(nullif(trim("BUSINESS_PLACE"::varchar), '')))), '') is not null then coalesce(nullif(upper(trim(to_varchar(nullif(trim("BUSINESS_PLACE"::varchar), '')))), ''), '') end)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BAGIC_PREPROD_CURATED_DB.UTILS.BJAZ_M_KYC_GSTN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stg2_kyc_common_address &lt;- stitch_kyc_common_address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'BJAZ_M_KYC_VOTER.[STATE+PART_NAME+DISTRICT]' as src_branch,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MD5_BINARY(NULLIF(UPPER(TRIM(CAST('HUB_LOCATION|' || (case when nullif(upper(trim(to_varchar(nullif(trim("STATE"::varchar), '')))), '') is not null then coalesce(nullif(upper(trim(to_varchar(nullif(trim("PART_NAME"::varchar), '')))), ''), '') || '|' || coalesce(nullif(upper(trim(to_varchar(nullif(trim("DISTRICT"::varchar), '')))), ''), '') || '|' || coalesce(nullif(upper(trim(to_varchar(nullif(trim("STATE"::varchar), '')))), ''), '') end)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BAGIC_PREPROD_CURATED_DB.UTILS.BJAZ_M_KYC_VOTER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stg2_kyc_common_address &lt;- stitch_kyc_common_address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'BJAZ_T_CKYC_PERSONAL_DTLS.[CORRES_CITY+CORRES_COUNTRY+CORRES_LINE1+CORRES_LINE2+CORRES_LINE3+CORRES_PIN+CORRES_STATE+CORRES_DIST]' as src_branch,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MD5_BINARY(NULLIF(UPPER(TRIM(CAST('HUB_LOCATION|' || (case when nullif(upper(trim(to_varchar(nullif(trim("CORRES_CITY"::varchar), '')))), '') is not null or nullif(upper(trim(to_varchar(nullif(trim("CORRES_COUNTRY"::varchar), '')))), '') is not null or nullif(upper(trim(to_varchar(nullif(trim("CORRES_LINE1"::varchar), '')))), '') is not null or nullif(upper(trim(to_varchar(nullif(trim("CORRES_LINE2"::varchar), '')))), '') is not null or nullif(upper(trim(to_varchar(nullif(trim("CORRES_LINE3"::varchar), '')))), '') is not null or nullif(upper(trim(to_varchar(nullif(trim("CORRES_PIN"::varchar), '')))), '') is not null or nullif(upper(trim(to_varchar(nullif(trim("CORRES_STATE"::varchar), '')))), '') is not null then coalesce(nullif(upper(trim(to_varchar(nullif(trim("CORRES_LINE1"::varchar), '')))), ''), '') || '|' || coalesce(nullif(upper(trim(to_varchar(nullif(trim("CORRES_LINE2"::varchar), '')))), ''), '') || '|' || coalesce(nullif(upper(trim(to_varchar(nullif(trim("CORRES_LINE3"::varchar), '')))), ''), '') || '|' || coalesce(nullif(upper(trim(to_varchar(nullif(trim("CORRES_CITY"::varchar), '')))), ''), '') || '|' || coalesce(nullif(upper(trim(to_varchar(nullif(trim("CORRES_DIST"::varchar), '')))), ''), '') || '|' || coalesce(nullif(upper(trim(to_varchar(nullif(trim("CORRES_STATE"::varchar), '')))), ''), '') || '|' || coalesce(nullif(upper(trim(to_varchar(nullif(trim("CORRES_PIN"::varchar), '')))), ''), '') || '|' || coalesce(nullif(upper(trim(to_varchar(nullif(trim("CORRES_COUNTRY"::varchar), '')))), ''), '') end)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BAGIC_PREPROD_CURATED_DB.UTILS.BJAZ_T_CKYC_PERSONAL_DTLS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stg2_kyc_common_address &lt;- stitch_kyc_common_address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'BJAZ_T_CKYC_PERSONAL_DTLS.[JURI_CITY+JURI_COUNTRY+JURI_LINE1+JURI_LINE2+JURI_LINE3+JURI_STATE+JURI_DIST]' as src_branch,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MD5_BINARY(NULLIF(UPPER(TRIM(CAST('HUB_LOCATION|' || (case when nullif(upper(trim(to_varchar(nullif(trim("JURI_CITY"::varchar), '')))), '') is not null or nullif(upper(trim(to_varchar(nullif(trim("JURI_COUNTRY"::varchar), '')))), '') is not null or nullif(upper(trim(to_varchar(nullif(trim("JURI_LINE1"::varchar), '')))), '') is not null or nullif(upper(trim(to_varchar(nullif(trim("JURI_LINE2"::varchar), '')))), '') is not null or nullif(upper(trim(to_varchar(nullif(trim("JURI_LINE3"::varchar), '')))), '') is not null or nullif(upper(trim(to_varchar(nullif(trim("JURI_STATE"::varchar), '')))), '') is not null then coalesce(nullif(upper(trim(to_varchar(nullif(trim("JURI_LINE1"::varchar), '')))), ''), '') || '|' || coalesce(nullif(upper(trim(to_varchar(nullif(trim("JURI_LINE2"::varchar), '')))), ''), '') || '|' || coalesce(nullif(upper(trim(to_varchar(nullif(trim("JURI_LINE3"::varchar), '')))), ''), '') || '|' || coalesce(nullif(upper(trim(to_varchar(nullif(trim("JURI_CITY"::varchar), '')))), ''), '') || '|' || coalesce(nullif(upper(trim(to_varchar(nullif(trim("JURI_DIST"::varchar), '')))), ''), '') || '|' || coalesce(nullif(upper(trim(to_varchar(nullif(trim("JURI_STATE"::varchar), '')))), ''), '') || '|' || coalesce(nullif(upper(trim(to_varchar(nullif(trim("JURI_COUNTRY"::varchar), '')))), ''), '') end)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BAGIC_PREPROD_CURATED_DB.UTILS.BJAZ_T_CKYC_PERSONAL_DTLS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stg2_kyc_common_address &lt;- stitch_kyc_common_address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'BJAZ_T_CKYC_PERSONAL_DTLS.[PERM_CITY+PERM_COUNTRY+PERM_LINE1+PERM_LINE2+PERM_LINE3+PERM_PIN+PERM_STATE+PERM_DIST]' as src_branch,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MD5_BINARY(NULLIF(UPPER(TRIM(CAST('HUB_LOCATION|' || (case when nullif(upper(trim(to_varchar(nullif(trim("PERM_CITY"::varchar), '')))), '') is not null or nullif(upper(trim(to_varchar(nullif(trim("PERM_COUNTRY"::varchar), '')))), '') is not null or nullif(upper(trim(to_varchar(nullif(trim("PERM_LINE1"::varchar), '')))), '') is not null or nullif(upper(trim(to_varchar(nullif(trim("PERM_LINE2"::varchar), '')))), '') is not null or nullif(upper(trim(to_varchar(nullif(trim("PERM_LINE3"::varchar), '')))), '') is not null or nullif(upper(trim(to_varchar(nullif(trim("PERM_PIN"::varchar), '')))), '') is not null or nullif(upper(trim(to_varchar(nullif(trim("PERM_STATE"::varchar), '')))), '') is not null then coalesce(nullif(upper(trim(to_varchar(nullif(trim("PERM_LINE1"::varchar), '')))), ''), '') || '|' || coalesce(nullif(upper(trim(to_varchar(nullif(trim("PERM_LINE2"::varchar), '')))), ''), '') || '|' || coalesce(nullif(upper(trim(to_varchar(nullif(trim("PERM_LINE3"::varchar), '')))), ''), '') || '|' || coalesce(nullif(upper(trim(to_varchar(nullif(trim("PERM_CITY"::varchar), '')))), ''), '') || '|' || coalesce(nullif(upper(trim(to_varchar(nullif(trim("PERM_DIST"::varchar), '')))), ''), '') || '|' || coalesce(nullif(upper(trim(to_varchar(nullif(trim("PERM_STATE"::varchar), '')))), ''), '') || '|' || coalesce(nullif(upper(trim(to_varchar(nullif(trim("PERM_PIN"::varchar), '')))), ''), '') || '|' || coalesce(nullif(upper(trim(to_varchar(nullif(trim("PERM_COUNTRY"::varchar), '')))), ''), '') end)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BAGIC_PREPROD_CURATED_DB.UTILS.BJAZ_T_CKYC_PERSONAL_DTLS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stg2_kyc_common_address &lt;- stitch_kyc_common_address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'BJAZ_T_EKYC.[COUNTRY+HOUSE_NUMBER+PIN_CODE+STATE+STREET+VTC_NAME+LANDMARK+LOCATION+POST_OFFICE+SUB_DISTRICT+DISTRICT]' as src_branch,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MD5_BINARY(NULLIF(UPPER(TRIM(CAST('HUB_LOCATION|' || (case when nullif(upper(trim(to_varchar(nullif(trim("COUNTRY"::varchar), '')))), '') is not null or nullif(upper(trim(to_varchar(nullif(trim("HOUSE_NUMBER"::varchar), '')))), '') is not null or nullif(upper(trim(to_varchar(nullif(trim("PIN_CODE"::varchar), '')))), '') is not null or nullif(upper(trim(to_varchar(nullif(trim("STATE"::varchar), '')))), '') is not null or nullif(upper(trim(to_varchar(nullif(trim("STREET"::varchar), '')))), '') is not null or nullif(upper(trim(to_varchar(nullif(trim("VTC_NAME"::varchar), '')))), '') is not null then coalesce(nullif(upper(trim(to_varchar(nullif(trim("HOUSE_NUMBER"::varchar), '')))), ''), '') || '|' || coalesce(nullif(upper(trim(to_varchar(nullif(trim("STREET"::varchar), '')))), ''), '') || '|' || coalesce(nullif(upper(trim(to_varchar(nullif(trim("LANDMARK"::varchar), '')))), ''), '') || '|' || coalesce(nullif(upper(trim(to_varchar(nullif(trim("LOCATION"::varchar), '')))), ''), '') || '|' || coalesce(nullif(upper(trim(to_varchar(nullif(trim("POST_OFFICE"::varchar), '')))), ''), '') || '|' || coalesce(nullif(upper(trim(to_varchar(nullif(trim("SUB_DISTRICT"::varchar), '')))), ''), '') || '|' || coalesce(nullif(upper(trim(to_varchar(nullif(trim("VTC_NAME"::varchar), '')))), ''), '') || '|' || coalesce(nullif(upper(trim(to_varchar(nullif(trim("DISTRICT"::varchar), '')))), ''), '') || '|' || coalesce(nullif(upper(trim(to_varchar(nullif(trim("STATE"::varchar), '')))), ''), '') || '|' || coalesce(nullif(upper(trim(to_varchar(nullif(trim("COUNTRY"::varchar), '')))), ''), '') || '|' || coalesce(nullif(upper(trim(to_varchar(nullif(trim("PIN_CODE"::varchar), '')))), ''), '') end)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BAGIC_PREPROD_CURATED_DB.UTILS.BJAZ_T_EKYC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stg2_kyc_common_address &lt;- stitch_kyc_common_address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'BJAZ_T_KYC_OCR.[BUILDING+COUNTRY_CODE+HOUSE_NUMBER+PIN_CODE+STATE+STREET+LOCATION+POST_OFFICE+DISTRICT]' as src_branch,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MD5_BINARY(NULLIF(UPPER(TRIM(CAST('HUB_LOCATION|' || (case when nullif(upper(trim(to_varchar(nullif(trim("BUILDING"::varchar), '')))), '') is not null or nullif(upper(trim(to_varchar(nullif(trim("COUNTRY_CODE"::varchar), '')))), '') is not null or nullif(upper(trim(to_varchar(nullif(trim("HOUSE_NUMBER"::varchar), '')))), '') is not null or nullif(upper(trim(to_varchar(nullif(trim("PIN_CODE"::varchar), '')))), '') is not null or nullif(upper(trim(to_varchar(nullif(trim("STATE"::varchar), '')))), '') is not null or nullif(upper(trim(to_varchar(nullif(trim("STREET"::varchar), '')))), '') is not null then coalesce(nullif(upper(trim(to_varchar(nullif(trim("HOUSE_NUMBER"::varchar), '')))), ''), '') || '|' || coalesce(nullif(upper(trim(to_varchar(nullif(trim("BUILDING"::varchar), '')))), ''), '') || '|' || coalesce(nullif(upper(trim(to_varchar(nullif(trim("STREET"::varchar), '')))), ''), '') || '|' || coalesce(nullif(upper(trim(to_varchar(nullif(trim("LOCATION"::varchar), '')))), ''), '') || '|' || coalesce(nullif(upper(trim(to_varchar(nullif(trim("POST_OFFICE"::varchar), '')))), ''), '') || '|' || coalesce(nullif(upper(trim(to_varchar(nullif(trim("DISTRICT"::varchar), '')))), ''), '') || '|' || coalesce(nullif(upper(trim(to_varchar(nullif(trim("STATE"::varchar), '')))), ''), '') || '|' || coalesce(nullif(upper(trim(to_varchar(nullif(trim("PIN_CODE"::varchar), '')))), ''), '') || '|' || coalesce(nullif(upper(trim(to_varchar(nullif(trim("COUNTRY_CODE"::varchar), '')))), ''), '') end)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BAGIC_PREPROD_CURATED_DB.UTILS.BJAZ_T_KYC_OCR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keys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src_branch, hkey from src where hkey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'OPUS' as project, 'HUB_LOCATION' as hub,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coalesce(k.src_branch, '== TOTAL (distinct across branches) ==') as src_branch,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count(distinct k.hkey)                          as source_distinct_keys,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count(distinct h.LOCATION_HKEY)                as hub_present_keys,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count(distinct k.hkey) - count(distinct h.LOCATION_HKEY) as diff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keys 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left join BAGIC_PREPROD_CURATED_DB.BGIL_DATA_MODEL.HUB_LOCATION h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on h.LOCATION_HKEY = k.hkey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grouping sets ((k.src_branch), ())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order by grouping(k.src_branch) desc, k.src_branch;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drawing>
                <wp:inline distT="0" distB="0" distL="180" distR="180">
                  <wp:extent cx="5486400" cy="2353945"/>
                  <wp:effectExtent l="0" t="0" r="0" b="0"/>
                  <wp:docPr id="1038" name="shape1038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35394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16. OPUS — HUB_PRODUCT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OPUS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Hub table</w:t>
            </w:r>
          </w:p>
        </w:tc>
        <w:tc>
          <w:tcPr>
            <w:tcW w:w="5640" w:type="dxa"/>
          </w:tcPr>
          <w:p>
            <w:r>
              <w:t>HUB_PRODUCT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diff = 0 on the TOTAL row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returned (count)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0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3 RAW key branch(es): BJAZ_CTNGY_FF_DTLS_EXTN.SCHEME_CODE, BJAZ_CTNGY_PA_MEM_DTLS.SCHEME_CODE, BJAZ_HM_MEMBER_DTLS.PRODUCT_CODE. stitch_product_definition is watermark-windowed (inc_job_updated_at); RAW rows with a NULL inc_job_updated_at never reach the hub and will surface as DM-K1 gaps.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src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stg2_product_definition &lt;- stitch_product_definition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'BJAZ_CTNGY_FF_DTLS_EXTN.SCHEME_CODE' as src_branch,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MD5_BINARY(NULLIF(UPPER(TRIM(CAST('HUB_PRODUCT|' || (nullif(trim("SCHEME_CODE"::varchar), ''))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BAGIC_PREPROD_CURATED_DB.UTILS.BJAZ_CTNGY_FF_DTLS_EXTN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stg2_product_definition &lt;- stitch_product_definition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'BJAZ_CTNGY_PA_MEM_DTLS.SCHEME_CODE' as src_branch,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MD5_BINARY(NULLIF(UPPER(TRIM(CAST('HUB_PRODUCT|' || (nullif(trim("SCHEME_CODE"::varchar), ''))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BAGIC_PREPROD_CURATED_DB.UTILS.BJAZ_CTNGY_PA_MEM_DTLS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stg2_product_definition &lt;- stitch_product_definition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'BJAZ_HM_MEMBER_DTLS.PRODUCT_CODE' as src_branch,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MD5_BINARY(NULLIF(UPPER(TRIM(CAST('HUB_PRODUCT|' || (nullif(trim("PRODUCT_CODE"::varchar), ''))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BAGIC_PREPROD_CURATED_DB.UTILS.BJAZ_HM_MEMBER_DTLS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keys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src_branch, hkey from src where hkey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'OPUS' as project, 'HUB_PRODUCT' as hub,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coalesce(k.src_branch, '== TOTAL (distinct across branches) ==') as src_branch,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count(distinct k.hkey)                          as source_distinct_keys,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count(distinct h.PRODUCT_HKEY)                as hub_present_keys,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count(distinct k.hkey) - count(distinct h.PRODUCT_HKEY) as diff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keys 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left join BAGIC_PREPROD_CURATED_DB.BGIL_DATA_MODEL.HUB_PRODUCT h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on h.PRODUCT_HKEY = k.hkey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grouping sets ((k.src_branch), ())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order by grouping(k.src_branch) desc, k.src_branch;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drawing>
                <wp:inline distT="0" distB="0" distL="180" distR="180">
                  <wp:extent cx="5486400" cy="1198880"/>
                  <wp:effectExtent l="0" t="0" r="0" b="0"/>
                  <wp:docPr id="1039" name="shape1039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198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17. OPUS — HUB_DOCUMENT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OPUS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Hub table</w:t>
            </w:r>
          </w:p>
        </w:tc>
        <w:tc>
          <w:tcPr>
            <w:tcW w:w="5640" w:type="dxa"/>
          </w:tcPr>
          <w:p>
            <w:r>
              <w:t>HUB_DOCUMENT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diff = 0 on the TOTAL row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returned (count)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0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3 RAW key branch(es): BJAZ_T_KYC_OCR.[FIELD_TYPE+FIELD_VALUE+IMAGE_TYPE], BJAZ_T_KYC_POA_DOCUMENT.[DOCS_TYPE+DOCS_NUMBER], BJAZ_T_KYC_POI_DOCUMENT.[DOCS_TYPE+DOCS_NUMBER].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src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stg2_hub_bjaz_t_kyc_ocr__document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'BJAZ_T_KYC_OCR.[FIELD_TYPE+FIELD_VALUE+IMAGE_TYPE]' as src_branch,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MD5_BINARY(NULLIF(UPPER(TRIM(CAST('HUB_DOCUMENT|' || (upper(trim(nullif(trim("FIELD_TYPE"::varchar), ''))) || ':' || trim(nullif(trim("FIELD_VALUE"::varchar), '')) || '#' || upper(trim(nullif(trim("IMAGE_TYPE"::varchar), ''))))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BAGIC_PREPROD_CURATED_DB.UTILS.BJAZ_T_KYC_OCR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stg2_hub_bjaz_t_kyc_poa_document__document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'BJAZ_T_KYC_POA_DOCUMENT.[DOCS_TYPE+DOCS_NUMBER]' as src_branch,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MD5_BINARY(NULLIF(UPPER(TRIM(CAST('HUB_DOCUMENT|' || (upper(trim(coalesce(nullif(trim("DOCS_TYPE"::varchar), ''),''))) || ':' || upper(trim(coalesce(nullif(trim("DOCS_NUMBER"::varchar), ''),''))))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BAGIC_PREPROD_CURATED_DB.UTILS.BJAZ_T_KYC_POA_DOCUMENT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stg2_hub_bjaz_t_kyc_poi_document__document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'BJAZ_T_KYC_POI_DOCUMENT.[DOCS_TYPE+DOCS_NUMBER]' as src_branch,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MD5_BINARY(NULLIF(UPPER(TRIM(CAST('HUB_DOCUMENT|' || (upper(trim(coalesce(nullif(trim("DOCS_TYPE"::varchar), ''),''))) || ':' || upper(trim(coalesce(nullif(trim("DOCS_NUMBER"::varchar), ''),''))))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BAGIC_PREPROD_CURATED_DB.UTILS.BJAZ_T_KYC_POI_DOCUMENT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keys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src_branch, hkey from src where hkey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'OPUS' as project, 'HUB_DOCUMENT' as hub,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coalesce(k.src_branch, '== TOTAL (distinct across branches) ==') as src_branch,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count(distinct k.hkey)                          as source_distinct_keys,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count(distinct h.DOCUMENT_HKEY)                as hub_present_keys,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count(distinct k.hkey) - count(distinct h.DOCUMENT_HKEY) as diff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keys 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left join BAGIC_PREPROD_CURATED_DB.BGIL_DATA_MODEL.HUB_DOCUMENT h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on h.DOCUMENT_HKEY = k.hkey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grouping sets ((k.src_branch), ())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order by grouping(k.src_branch) desc, k.src_branch;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drawing>
                <wp:inline distT="0" distB="0" distL="180" distR="180">
                  <wp:extent cx="5486400" cy="1184275"/>
                  <wp:effectExtent l="0" t="0" r="0" b="0"/>
                  <wp:docPr id="1040" name="shape1040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1842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18. OPUS — HUB_POLICY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OPUS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Hub table</w:t>
            </w:r>
          </w:p>
        </w:tc>
        <w:tc>
          <w:tcPr>
            <w:tcW w:w="5640" w:type="dxa"/>
          </w:tcPr>
          <w:p>
            <w:r>
              <w:t>HUB_POLICY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diff = 0 on the TOTAL row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returned (count)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0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27 RAW key branch(es): AZBJ_PARTNER_EXTN.EXISTING_POLICY_PID, BJAZ_CTNGY_GC_MEM_DATA.POLICY_REF, BJAZ_CTNGY_PA_MEM_DTLS.CONTRACT_ID, BJAZ_EC_MEM_DTLS_EXTN.CONTRACT_ID, BJAZ_HCF_MEMBER_DTLS.CONTRACT_ID, BJAZ_HC_PART_EXTN.CONTRACT_ID, BJAZ_HM_MEMBER_DTLS.CONTRACT_ID, BJAZ_PA_DETL_EXTN.CONTRACT_ID, BJAZ_SH_MEM_DTLS_EXTN.CONTRACT_ID, BJAZ_SPP_MEMBER_DTLS.CONTRACT_ID, BA_HCP_DT_MEM.CONTRACT_ID, BJAZ_CTNGY_FF_DTLS_EXTN.CONTRACT_ID, BJAZ_HCF_MEMBER_DTLS.POLICY_NUMBER, BJAZ_HLT_ENSURE_MEM_DTLS.CONTRACT_ID, BJAZ_SPP_MEMBER_DTLS.POLICY_NUMBER, BJAZ_STARPKG_FF_DTLS.CONTRACT_ID, OCP_INTERESTED_PARTIES.CONTRACT_ID, BJAZ_T_CKYC_OTP.[FIELD_TYPE+FIELD_VALUE], BJAZ_T_CKYC_SEARCH.[FIELD_TYPE+FIELD_VALUE], BJAZ_T_EKYC.[FIELD_TYPE+FIELD_VALUE], BJAZ_T_KYC_AUTH.[FIELD_TYPE+FIELD_VALUE], BJAZ_T_KYC_DETAILS.[FIELD_TYPE+FIELD_VALUE], BJAZ_T_KYC_INCOMING.[FIELD_TYPE+FIELD_VALUE], BJAZ_T_KYC_NAME_MATCH.[FIELD_TYPE+FIELD_VALUE], BJAZ_T_KYC_OCR.[FIELD_TYPE+FIELD_VALUE], BJAZ_T_KYC_POA_DOCUMENT.[FIELD_TYPE+FIELD_VALUE], BJAZ_T_KYC_POI_DOCUMENT.[FIELD_TYPE+FIELD_VALUE]. stitch_policy_header is watermark-windowed (inc_job_updated_at); RAW rows with a NULL inc_job_updated_at never reach the hub and will surface as DM-K1 gaps. stitch_policy_bonus_tracking is watermark-windowed (inc_job_updated_at); RAW rows with a NULL inc_job_updated_at never reach the hub and will surface as DM-K1 gaps.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src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stg2_policy_header &lt;- stitch_policy_header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'AZBJ_PARTNER_EXTN.EXISTING_POLICY_PID' as src_branch,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MD5_BINARY(NULLIF(UPPER(TRIM(CAST('HUB_POLICY|' || (nullif(trim("EXISTING_POLICY_PID"::varchar), ''))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BAGIC_PREPROD_CURATED_DB.UTILS.AZBJ_PARTNER_EXTN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stg2_policy_header &lt;- stitch_policy_header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'BJAZ_CTNGY_GC_MEM_DATA.POLICY_REF' as src_branch,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MD5_BINARY(NULLIF(UPPER(TRIM(CAST('HUB_POLICY|' || (nullif(trim("POLICY_REF"::varchar), ''))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BAGIC_PREPROD_CURATED_DB.UTILS.BJAZ_CTNGY_GC_MEM_DATA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stg2_policy_header &lt;- stitch_policy_header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'BJAZ_CTNGY_PA_MEM_DTLS.CONTRACT_ID' as src_branch,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MD5_BINARY(NULLIF(UPPER(TRIM(CAST('HUB_POLICY|' || (nullif(trim("CONTRACT_ID"::varchar), ''))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BAGIC_PREPROD_CURATED_DB.UTILS.BJAZ_CTNGY_PA_MEM_DTLS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stg2_policy_header &lt;- stitch_policy_header  (+1 more feed(s) on the same RAW table + key)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'BJAZ_EC_MEM_DTLS_EXTN.CONTRACT_ID' as src_branch,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MD5_BINARY(NULLIF(UPPER(TRIM(CAST('HUB_POLICY|' || (nullif(trim("CONTRACT_ID"::varchar), ''))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BAGIC_PREPROD_CURATED_DB.UTILS.BJAZ_EC_MEM_DTLS_EXTN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stg2_policy_header &lt;- stitch_policy_header  (+1 more feed(s) on the same RAW table + key)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'BJAZ_HCF_MEMBER_DTLS.CONTRACT_ID' as src_branch,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MD5_BINARY(NULLIF(UPPER(TRIM(CAST('HUB_POLICY|' || (nullif(trim("CONTRACT_ID"::varchar), ''))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BAGIC_PREPROD_CURATED_DB.UTILS.BJAZ_HCF_MEMBER_DTLS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stg2_policy_header &lt;- stitch_policy_header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'BJAZ_HC_PART_EXTN.CONTRACT_ID' as src_branch,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MD5_BINARY(NULLIF(UPPER(TRIM(CAST('HUB_POLICY|' || (nullif(trim("CONTRACT_ID"::varchar), ''))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BAGIC_PREPROD_CURATED_DB.UTILS.BJAZ_HC_PART_EXTN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stg2_policy_header &lt;- stitch_policy_header  (+1 more feed(s) on the same RAW table + key)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'BJAZ_HM_MEMBER_DTLS.CONTRACT_ID' as src_branch,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MD5_BINARY(NULLIF(UPPER(TRIM(CAST('HUB_POLICY|' || (nullif(trim("CONTRACT_ID"::varchar), ''))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BAGIC_PREPROD_CURATED_DB.UTILS.BJAZ_HM_MEMBER_DTLS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stg2_policy_header &lt;- stitch_policy_header  (+1 more feed(s) on the same RAW table + key)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'BJAZ_PA_DETL_EXTN.CONTRACT_ID' as src_branch,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MD5_BINARY(NULLIF(UPPER(TRIM(CAST('HUB_POLICY|' || (nullif(trim("CONTRACT_ID"::varchar), ''))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BAGIC_PREPROD_CURATED_DB.UTILS.BJAZ_PA_DETL_EXTN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stg2_policy_header &lt;- stitch_policy_header  (+1 more feed(s) on the same RAW table + key)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'BJAZ_SH_MEM_DTLS_EXTN.CONTRACT_ID' as src_branch,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MD5_BINARY(NULLIF(UPPER(TRIM(CAST('HUB_POLICY|' || (nullif(trim("CONTRACT_ID"::varchar), ''))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BAGIC_PREPROD_CURATED_DB.UTILS.BJAZ_SH_MEM_DTLS_EXTN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stg2_policy_header &lt;- stitch_policy_header  (+1 more feed(s) on the same RAW table + key)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'BJAZ_SPP_MEMBER_DTLS.CONTRACT_ID' as src_branch,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MD5_BINARY(NULLIF(UPPER(TRIM(CAST('HUB_POLICY|' || (nullif(trim("CONTRACT_ID"::varchar), ''))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BAGIC_PREPROD_CURATED_DB.UTILS.BJAZ_SPP_MEMBER_DTLS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stg2_hub_ba_hcp_dt_mem__policy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'BA_HCP_DT_MEM.CONTRACT_ID' as src_branch,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MD5_BINARY(NULLIF(UPPER(TRIM(CAST('HUB_POLICY|' || (nullif(trim("CONTRACT_ID"::varchar), ''))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BAGIC_PREPROD_CURATED_DB.UTILS.BA_HCP_DT_MEM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stg2_hub_bjaz_ctngy_ff_dtls_extn__policy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'BJAZ_CTNGY_FF_DTLS_EXTN.CONTRACT_ID' as src_branch,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MD5_BINARY(NULLIF(UPPER(TRIM(CAST('HUB_POLICY|' || (nullif(trim("CONTRACT_ID"::varchar), ''))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BAGIC_PREPROD_CURATED_DB.UTILS.BJAZ_CTNGY_FF_DTLS_EXTN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stg2_hub_bjaz_hcf_member_dtls__policy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'BJAZ_HCF_MEMBER_DTLS.POLICY_NUMBER' as src_branch,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MD5_BINARY(NULLIF(UPPER(TRIM(CAST('HUB_POLICY|' || (nullif(trim("POLICY_NUMBER"::varchar), ''))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BAGIC_PREPROD_CURATED_DB.UTILS.BJAZ_HCF_MEMBER_DTLS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stg2_policy_bonus_tracking &lt;- stitch_policy_bonus_tracking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'BJAZ_HLT_ENSURE_MEM_DTLS.CONTRACT_ID' as src_branch,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MD5_BINARY(NULLIF(UPPER(TRIM(CAST('HUB_POLICY|' || (nullif(trim("CONTRACT_ID"::varchar), ''))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BAGIC_PREPROD_CURATED_DB.UTILS.BJAZ_HLT_ENSURE_MEM_DTLS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stg2_hub_bjaz_spp_member_dtls__policy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'BJAZ_SPP_MEMBER_DTLS.POLICY_NUMBER' as src_branch,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MD5_BINARY(NULLIF(UPPER(TRIM(CAST('HUB_POLICY|' || (nullif(trim("POLICY_NUMBER"::varchar), ''))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BAGIC_PREPROD_CURATED_DB.UTILS.BJAZ_SPP_MEMBER_DTLS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stg2_hub_bjaz_starpkg_ff_dtls__policy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'BJAZ_STARPKG_FF_DTLS.CONTRACT_ID' as src_branch,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MD5_BINARY(NULLIF(UPPER(TRIM(CAST('HUB_POLICY|' || (nullif(trim("CONTRACT_ID"::varchar), ''))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BAGIC_PREPROD_CURATED_DB.UTILS.BJAZ_STARPKG_FF_DTLS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stg2_hub_ocp_interested_parties__policy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'OCP_INTERESTED_PARTIES.CONTRACT_ID' as src_branch,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MD5_BINARY(NULLIF(UPPER(TRIM(CAST('HUB_POLICY|' || (nullif(trim("CONTRACT_ID"::varchar), ''))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BAGIC_PREPROD_CURATED_DB.UTILS.OCP_INTERESTED_PARTIES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stg2_hub_bjaz_t_ckyc_otp__policy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'BJAZ_T_CKYC_OTP.[FIELD_TYPE+FIELD_VALUE]' as src_branch,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MD5_BINARY(NULLIF(UPPER(TRIM(CAST('HUB_POLICY|' || (case when upper(trim(nullif(trim("FIELD_TYPE"::varchar), ''))) like 'POLICY%' then trim(nullif(trim("FIELD_VALUE"::varchar), '')) end)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BAGIC_PREPROD_CURATED_DB.UTILS.BJAZ_T_CKYC_OTP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stg2_hub_bjaz_t_ckyc_search__policy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'BJAZ_T_CKYC_SEARCH.[FIELD_TYPE+FIELD_VALUE]' as src_branch,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MD5_BINARY(NULLIF(UPPER(TRIM(CAST('HUB_POLICY|' || (upper(case when upper(trim(nullif(trim("FIELD_TYPE"::varchar), ''))) like 'POLICY%' then trim(nullif(trim("FIELD_VALUE"::varchar), '')) end))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BAGIC_PREPROD_CURATED_DB.UTILS.BJAZ_T_CKYC_SEARCH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stg2_hub_bjaz_t_ekyc__policy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'BJAZ_T_EKYC.[FIELD_TYPE+FIELD_VALUE]' as src_branch,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MD5_BINARY(NULLIF(UPPER(TRIM(CAST('HUB_POLICY|' || (upper(case when upper(trim(nullif(trim("FIELD_TYPE"::varchar), ''))) like 'POLICY%' then trim(nullif(trim("FIELD_VALUE"::varchar), '')) end))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BAGIC_PREPROD_CURATED_DB.UTILS.BJAZ_T_EKYC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stg2_hub_bjaz_t_kyc_auth__policy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'BJAZ_T_KYC_AUTH.[FIELD_TYPE+FIELD_VALUE]' as src_branch,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MD5_BINARY(NULLIF(UPPER(TRIM(CAST('HUB_POLICY|' || (upper(case when upper(trim(nullif(trim("FIELD_TYPE"::varchar), ''))) like 'POLICY%' then trim(nullif(trim("FIELD_VALUE"::varchar), '')) end))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BAGIC_PREPROD_CURATED_DB.UTILS.BJAZ_T_KYC_AUTH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stg2_hub_bjaz_t_kyc_details__policy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'BJAZ_T_KYC_DETAILS.[FIELD_TYPE+FIELD_VALUE]' as src_branch,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MD5_BINARY(NULLIF(UPPER(TRIM(CAST('HUB_POLICY|' || (upper(case when upper(trim(nullif(trim("FIELD_TYPE"::varchar), ''))) like 'POLICY%' then trim(nullif(trim("FIELD_VALUE"::varchar), '')) end))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BAGIC_PREPROD_CURATED_DB.UTILS.BJAZ_T_KYC_DETAILS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stg2_hub_bjaz_t_kyc_incoming__policy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'BJAZ_T_KYC_INCOMING.[FIELD_TYPE+FIELD_VALUE]' as src_branch,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MD5_BINARY(NULLIF(UPPER(TRIM(CAST('HUB_POLICY|' || (case when upper(trim(nullif(trim("FIELD_TYPE"::varchar), ''))) like 'POLICY%' then trim(nullif(trim("FIELD_VALUE"::varchar), '')) end)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BAGIC_PREPROD_CURATED_DB.UTILS.BJAZ_T_KYC_INCOMING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stg2_hub_bjaz_t_kyc_name_match__policy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'BJAZ_T_KYC_NAME_MATCH.[FIELD_TYPE+FIELD_VALUE]' as src_branch,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MD5_BINARY(NULLIF(UPPER(TRIM(CAST('HUB_POLICY|' || (case when upper(trim(nullif(trim("FIELD_TYPE"::varchar), ''))) like 'POLICY%' then trim(nullif(trim("FIELD_VALUE"::varchar), '')) end)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BAGIC_PREPROD_CURATED_DB.UTILS.BJAZ_T_KYC_NAME_MATCH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stg2_hub_bjaz_t_kyc_ocr__policy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'BJAZ_T_KYC_OCR.[FIELD_TYPE+FIELD_VALUE]' as src_branch,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MD5_BINARY(NULLIF(UPPER(TRIM(CAST('HUB_POLICY|' || (case when upper(trim(nullif(trim("FIELD_TYPE"::varchar), ''))) like 'POLICY%' then trim(nullif(trim("FIELD_VALUE"::varchar), '')) end)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BAGIC_PREPROD_CURATED_DB.UTILS.BJAZ_T_KYC_OCR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stg2_hub_bjaz_t_kyc_poa_document__policy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'BJAZ_T_KYC_POA_DOCUMENT.[FIELD_TYPE+FIELD_VALUE]' as src_branch,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MD5_BINARY(NULLIF(UPPER(TRIM(CAST('HUB_POLICY|' || (upper(case when upper(trim(nullif(trim("FIELD_TYPE"::varchar), ''))) like 'POLICY%' then trim(nullif(trim("FIELD_VALUE"::varchar), '')) end))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BAGIC_PREPROD_CURATED_DB.UTILS.BJAZ_T_KYC_POA_DOCUMENT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stg2_hub_bjaz_t_kyc_poi_document__policy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'BJAZ_T_KYC_POI_DOCUMENT.[FIELD_TYPE+FIELD_VALUE]' as src_branch,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MD5_BINARY(NULLIF(UPPER(TRIM(CAST('HUB_POLICY|' || (upper(case when upper(trim(nullif(trim("FIELD_TYPE"::varchar), ''))) like 'POLICY%' then trim(nullif(trim("FIELD_VALUE"::varchar), '')) end))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BAGIC_PREPROD_CURATED_DB.UTILS.BJAZ_T_KYC_POI_DOCUMENT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keys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src_branch, hkey from src where hkey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'OPUS' as project, 'HUB_POLICY' as hub,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coalesce(k.src_branch, '== TOTAL (distinct across branches) ==') as src_branch,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count(distinct k.hkey)                          as source_distinct_keys,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count(distinct h.POLICY_HKEY)                as hub_present_keys,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count(distinct k.hkey) - count(distinct h.POLICY_HKEY) as diff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keys 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left join BAGIC_PREPROD_CURATED_DB.BGIL_DATA_MODEL.HUB_POLICY h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on h.POLICY_HKEY = k.hkey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grouping sets ((k.src_branch), ())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order by grouping(k.src_branch) desc, k.src_branch;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drawing>
                <wp:inline distT="0" distB="0" distL="180" distR="180">
                  <wp:extent cx="5486400" cy="1886585"/>
                  <wp:effectExtent l="0" t="0" r="0" b="0"/>
                  <wp:docPr id="1041" name="shape1041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8865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19. OPUS — HUB_DISTRIBUTION_CHANNEL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OPUS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Hub table</w:t>
            </w:r>
          </w:p>
        </w:tc>
        <w:tc>
          <w:tcPr>
            <w:tcW w:w="5640" w:type="dxa"/>
          </w:tcPr>
          <w:p>
            <w:r>
              <w:t>HUB_DISTRIBUTION_CHANNEL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diff = 0 on the TOTAL row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returned (count)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0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2 RAW key branch(es): BJAZ_INTERMEDIARY.INTERMEDIARY_ID, BJAZ_CLM_SUPP_EXTN.IMD_CODE.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src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stg2_hub_bjaz_intermediary__distribution_channel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'BJAZ_INTERMEDIARY.INTERMEDIARY_ID' as src_branch,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MD5_BINARY(NULLIF(UPPER(TRIM(CAST('HUB_DISTRIBUTION_CHANNEL|' || (nullif(trim("INTERMEDIARY_ID"::varchar), ''))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BAGIC_PREPROD_CURATED_DB.UTILS.BJAZ_INTERMEDIARY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stg2_hub_bjaz_clm_supp_extn__distribution_channel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'BJAZ_CLM_SUPP_EXTN.IMD_CODE' as src_branch,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MD5_BINARY(NULLIF(UPPER(TRIM(CAST('HUB_DISTRIBUTION_CHANNEL|' || (nullif(trim("IMD_CODE"::varchar), ''))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BAGIC_PREPROD_CURATED_DB.UTILS.BJAZ_CLM_SUPP_EXTN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keys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src_branch, hkey from src where hkey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'OPUS' as project, 'HUB_DISTRIBUTION_CHANNEL' as hub,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coalesce(k.src_branch, '== TOTAL (distinct across branches) ==') as src_branch,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count(distinct k.hkey)                          as source_distinct_keys,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count(distinct h.DISTRIBUTION_CHANNEL_HKEY)                as hub_present_keys,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count(distinct k.hkey) - count(distinct h.DISTRIBUTION_CHANNEL_HKEY) as diff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keys 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left join BAGIC_PREPROD_CURATED_DB.BGIL_DATA_MODEL.HUB_DISTRIBUTION_CHANNEL h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on h.DISTRIBUTION_CHANNEL_HKEY = k.hkey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grouping sets ((k.src_branch), ())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order by grouping(k.src_branch) desc, k.src_branch;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drawing>
                <wp:inline distT="0" distB="0" distL="180" distR="180">
                  <wp:extent cx="5486400" cy="1219200"/>
                  <wp:effectExtent l="0" t="0" r="0" b="0"/>
                  <wp:docPr id="1042" name="shape1042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219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20. OPUS — HUB_ORG_UNIT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OPUS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Hub table</w:t>
            </w:r>
          </w:p>
        </w:tc>
        <w:tc>
          <w:tcPr>
            <w:tcW w:w="5640" w:type="dxa"/>
          </w:tcPr>
          <w:p>
            <w:r>
              <w:t>HUB_ORG_UNIT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diff = 0 on the TOTAL row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returned (count)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0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10 RAW key branch(es): BJAZ_T_CKYC_OTP.BUSINESS_UNIT, BJAZ_T_CKYC_SEARCH.BUSINESS_UNIT, BJAZ_T_EKYC.BUSINESS_UNIT, BJAZ_T_KYC_AUTH.BUSINESS_UNIT, BJAZ_T_KYC_DETAILS.BUSINESS_UNIT, BJAZ_T_KYC_INCOMING.BUSINESS_UNIT, BJAZ_T_KYC_NAME_MATCH.BUSINESS_UNIT, BJAZ_T_KYC_OCR.BUSINESS_UNIT, BJAZ_T_KYC_POA_DOCUMENT.BUSINESS_UNIT, BJAZ_T_KYC_POI_DOCUMENT.BUSINESS_UNIT.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src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stg2_hub_bjaz_t_ckyc_otp__org_unit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'BJAZ_T_CKYC_OTP.BUSINESS_UNIT' as src_branch,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MD5_BINARY(NULLIF(UPPER(TRIM(CAST('HUB_ORG_UNIT|' || (trim(nullif(trim("BUSINESS_UNIT"::varchar), '')))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BAGIC_PREPROD_CURATED_DB.UTILS.BJAZ_T_CKYC_OTP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stg2_hub_bjaz_t_ckyc_search__org_unit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'BJAZ_T_CKYC_SEARCH.BUSINESS_UNIT' as src_branch,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MD5_BINARY(NULLIF(UPPER(TRIM(CAST('HUB_ORG_UNIT|' || (upper(trim(nullif(trim("BUSINESS_UNIT"::varchar), ''))))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BAGIC_PREPROD_CURATED_DB.UTILS.BJAZ_T_CKYC_SEARCH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stg2_hub_bjaz_t_ekyc__org_unit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'BJAZ_T_EKYC.BUSINESS_UNIT' as src_branch,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MD5_BINARY(NULLIF(UPPER(TRIM(CAST('HUB_ORG_UNIT|' || (upper(trim(nullif(trim("BUSINESS_UNIT"::varchar), ''))))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BAGIC_PREPROD_CURATED_DB.UTILS.BJAZ_T_EKYC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stg2_hub_bjaz_t_kyc_auth__org_unit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'BJAZ_T_KYC_AUTH.BUSINESS_UNIT' as src_branch,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MD5_BINARY(NULLIF(UPPER(TRIM(CAST('HUB_ORG_UNIT|' || (upper(trim(nullif(trim("BUSINESS_UNIT"::varchar), ''))))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BAGIC_PREPROD_CURATED_DB.UTILS.BJAZ_T_KYC_AUTH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stg2_hub_bjaz_t_kyc_details__org_unit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'BJAZ_T_KYC_DETAILS.BUSINESS_UNIT' as src_branch,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MD5_BINARY(NULLIF(UPPER(TRIM(CAST('HUB_ORG_UNIT|' || (upper(trim(nullif(trim("BUSINESS_UNIT"::varchar), ''))))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BAGIC_PREPROD_CURATED_DB.UTILS.BJAZ_T_KYC_DETAILS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stg2_hub_bjaz_t_kyc_incoming__org_unit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'BJAZ_T_KYC_INCOMING.BUSINESS_UNIT' as src_branch,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MD5_BINARY(NULLIF(UPPER(TRIM(CAST('HUB_ORG_UNIT|' || (trim(nullif(trim("BUSINESS_UNIT"::varchar), '')))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BAGIC_PREPROD_CURATED_DB.UTILS.BJAZ_T_KYC_INCOMING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stg2_hub_bjaz_t_kyc_name_match__org_unit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'BJAZ_T_KYC_NAME_MATCH.BUSINESS_UNIT' as src_branch,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MD5_BINARY(NULLIF(UPPER(TRIM(CAST('HUB_ORG_UNIT|' || (trim(nullif(trim("BUSINESS_UNIT"::varchar), '')))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BAGIC_PREPROD_CURATED_DB.UTILS.BJAZ_T_KYC_NAME_MATCH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stg2_hub_bjaz_t_kyc_ocr__org_unit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'BJAZ_T_KYC_OCR.BUSINESS_UNIT' as src_branch,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MD5_BINARY(NULLIF(UPPER(TRIM(CAST('HUB_ORG_UNIT|' || (trim(nullif(trim("BUSINESS_UNIT"::varchar), '')))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BAGIC_PREPROD_CURATED_DB.UTILS.BJAZ_T_KYC_OCR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stg2_hub_bjaz_t_kyc_poa_document__org_unit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'BJAZ_T_KYC_POA_DOCUMENT.BUSINESS_UNIT' as src_branch,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MD5_BINARY(NULLIF(UPPER(TRIM(CAST('HUB_ORG_UNIT|' || (upper(trim(nullif(trim("BUSINESS_UNIT"::varchar), ''))))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BAGIC_PREPROD_CURATED_DB.UTILS.BJAZ_T_KYC_POA_DOCUMENT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stg2_hub_bjaz_t_kyc_poi_document__org_unit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'BJAZ_T_KYC_POI_DOCUMENT.BUSINESS_UNIT' as src_branch,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MD5_BINARY(NULLIF(UPPER(TRIM(CAST('HUB_ORG_UNIT|' || (upper(trim(nullif(trim("BUSINESS_UNIT"::varchar), ''))))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BAGIC_PREPROD_CURATED_DB.UTILS.BJAZ_T_KYC_POI_DOCUMENT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keys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src_branch, hkey from src where hkey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'OPUS' as project, 'HUB_ORG_UNIT' as hub,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coalesce(k.src_branch, '== TOTAL (distinct across branches) ==') as src_branch,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count(distinct k.hkey)                          as source_distinct_keys,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count(distinct h.ORG_UNIT_HKEY)                as hub_present_keys,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count(distinct k.hkey) - count(distinct h.ORG_UNIT_HKEY) as diff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keys 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left join BAGIC_PREPROD_CURATED_DB.BGIL_DATA_MODEL.HUB_ORG_UNIT h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on h.ORG_UNIT_HKEY = k.hkey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grouping sets ((k.src_branch), ())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order by grouping(k.src_branch) desc, k.src_branch;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drawing>
                <wp:inline distT="0" distB="0" distL="180" distR="180">
                  <wp:extent cx="5486400" cy="2253615"/>
                  <wp:effectExtent l="0" t="0" r="0" b="0"/>
                  <wp:docPr id="1043" name="shape1043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25361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21. OPUS — HUB_RISK_OBJECT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OPUS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Hub table</w:t>
            </w:r>
          </w:p>
        </w:tc>
        <w:tc>
          <w:tcPr>
            <w:tcW w:w="5640" w:type="dxa"/>
          </w:tcPr>
          <w:p>
            <w:r>
              <w:t>HUB_RISK_OBJECT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diff = 0 on the TOTAL row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returned (count)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0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1 RAW key branch(es): CLM_INTERESTED_PARTIES.INS_OBJ_UID.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src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stg2_hub_clm_interested_parties__risk_object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'CLM_INTERESTED_PARTIES.INS_OBJ_UID' as src_branch,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MD5_BINARY(NULLIF(UPPER(TRIM(CAST('HUB_RISK_OBJECT|' || (nullif(trim("INS_OBJ_UID"::varchar), ''))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BAGIC_PREPROD_CURATED_DB.UTILS.CLM_INTERESTED_PARTIES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keys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src_branch, hkey from src where hkey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'OPUS' as project, 'HUB_RISK_OBJECT' as hub,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coalesce(k.src_branch, '== TOTAL (distinct across branches) ==') as src_branch,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count(distinct k.hkey)                          as source_distinct_keys,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count(distinct h.RISK_OBJECT_HKEY)                as hub_present_keys,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count(distinct k.hkey) - count(distinct h.RISK_OBJECT_HKEY) as diff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keys 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left join BAGIC_PREPROD_CURATED_DB.BGIL_DATA_MODEL.HUB_RISK_OBJECT h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on h.RISK_OBJECT_HKEY = k.hkey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grouping sets ((k.src_branch), ())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order by grouping(k.src_branch) desc, k.src_branch;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drawing>
                <wp:inline distT="0" distB="0" distL="180" distR="180">
                  <wp:extent cx="5486400" cy="1488440"/>
                  <wp:effectExtent l="0" t="0" r="0" b="0"/>
                  <wp:docPr id="1044" name="shape1044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4884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  <w:r>
              <w:br/>
            </w:r>
          </w:p>
        </w:tc>
      </w:tr>
    </w:tbl>
    <w:p/>
    <w:sectPr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Consolas">
    <w:panose1 w:val="020B0609020204030204"/>
    <w:notTrueType w:val="false"/>
    <w:sig w:usb0="E00006FF" w:usb1="0000FCFF" w:usb2="00000001" w:usb3="00000001" w:csb0="6000019F" w:csb1="DFD70000"/>
  </w:font>
  <w:font w:name="Courier">
    <w:panose1 w:val="02000500FFFFFFFFFFFF"/>
    <w:family w:val="auto"/>
    <w:charset w:val="00"/>
    <w:notTrueType w:val="false"/>
    <w:pitch w:val="variable"/>
    <w:sig w:usb0="00000003" w:usb1="00000000" w:usb2="00000000" w:usb3="00000000" w:csb0="00000001" w:csb1="00000000"/>
  </w:font>
  <w:font w:name="Symbol">
    <w:panose1 w:val="05050102010706020507"/>
    <w:family w:val="auto"/>
    <w:charset w:val="02"/>
    <w:notTrueType w:val="false"/>
    <w:sig w:usb0="00000001" w:usb1="00000001" w:usb2="00000001" w:usb3="00000001" w:csb0="80000000" w:csb1="00000001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ffffff89"/>
    <w:multiLevelType w:val="singleLevel"/>
    <w:tmpl w:val="29761a62"/>
    <w:lvl w:ilvl="0">
      <w:start w:val="1"/>
      <w:numFmt w:val="bullet"/>
      <w:lvlText w:val=""/>
      <w:lvlJc w:val="left"/>
      <w:pStyle w:val="ListBullet"/>
      <w:pPr>
        <w:ind w:left="360" w:hanging="360"/>
        <w:tabs>
          <w:tab w:val="num" w:pos="360"/>
        </w:tabs>
      </w:pPr>
      <w:rPr>
        <w:rFonts w:ascii="Symbol" w:hAnsi="Symbol" w:hint="default"/>
      </w:rPr>
    </w:lvl>
  </w:abstractNum>
  <w:abstractNum w:abstractNumId="1">
    <w:nsid w:val="ffffff83"/>
    <w:multiLevelType w:val="singleLevel"/>
    <w:tmpl w:val="3d1effd4"/>
    <w:lvl w:ilvl="0">
      <w:start w:val="1"/>
      <w:numFmt w:val="bullet"/>
      <w:lvlText w:val=""/>
      <w:lvlJc w:val="left"/>
      <w:pStyle w:val="ListBullet2"/>
      <w:pPr>
        <w:ind w:left="720" w:hanging="360"/>
        <w:tabs>
          <w:tab w:val="num" w:pos="720"/>
        </w:tabs>
      </w:pPr>
      <w:rPr>
        <w:rFonts w:ascii="Symbol" w:hAnsi="Symbol" w:hint="default"/>
      </w:rPr>
    </w:lvl>
  </w:abstractNum>
  <w:abstractNum w:abstractNumId="2">
    <w:nsid w:val="ffffff82"/>
    <w:multiLevelType w:val="singleLevel"/>
    <w:tmpl w:val="f3eafdec"/>
    <w:lvl w:ilvl="0">
      <w:start w:val="1"/>
      <w:numFmt w:val="bullet"/>
      <w:lvlText w:val=""/>
      <w:lvlJc w:val="left"/>
      <w:pStyle w:val="ListBullet3"/>
      <w:pPr>
        <w:ind w:left="1080" w:hanging="360"/>
        <w:tabs>
          <w:tab w:val="num" w:pos="1080"/>
        </w:tabs>
      </w:pPr>
      <w:rPr>
        <w:rFonts w:ascii="Symbol" w:hAnsi="Symbol" w:hint="default"/>
      </w:rPr>
    </w:lvl>
  </w:abstractNum>
  <w:abstractNum w:abstractNumId="3">
    <w:nsid w:val="ffffff88"/>
    <w:multiLevelType w:val="singleLevel"/>
    <w:tmpl w:val="d0a62b40"/>
    <w:lvl w:ilvl="0">
      <w:start w:val="1"/>
      <w:lvlText w:val="%1."/>
      <w:lvlJc w:val="left"/>
      <w:pStyle w:val="ListNumber"/>
      <w:pPr>
        <w:ind w:left="360" w:hanging="360"/>
        <w:tabs>
          <w:tab w:val="num" w:pos="360"/>
        </w:tabs>
      </w:pPr>
    </w:lvl>
  </w:abstractNum>
  <w:abstractNum w:abstractNumId="4">
    <w:nsid w:val="ffffff7f"/>
    <w:multiLevelType w:val="singleLevel"/>
    <w:tmpl w:val="38441652"/>
    <w:lvl w:ilvl="0">
      <w:start w:val="1"/>
      <w:lvlText w:val="%1."/>
      <w:lvlJc w:val="left"/>
      <w:pStyle w:val="ListNumber2"/>
      <w:pPr>
        <w:ind w:left="720" w:hanging="360"/>
        <w:tabs>
          <w:tab w:val="num" w:pos="720"/>
        </w:tabs>
      </w:pPr>
    </w:lvl>
  </w:abstractNum>
  <w:abstractNum w:abstractNumId="5">
    <w:nsid w:val="ffffff7e"/>
    <w:multiLevelType w:val="singleLevel"/>
    <w:tmpl w:val="fb12693a"/>
    <w:lvl w:ilvl="0">
      <w:start w:val="1"/>
      <w:lvlText w:val="%1."/>
      <w:lvlJc w:val="left"/>
      <w:pStyle w:val="ListNumber3"/>
      <w:pPr>
        <w:ind w:left="1080" w:hanging="360"/>
        <w:tabs>
          <w:tab w:val="num" w:pos="1080"/>
        </w:tabs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val="bestFit"/>
  <w:removePersonalInformation/>
  <w:bordersDontSurroundHeader/>
  <w:bordersDontSurroundFooter/>
  <w:hideGrammaticalErrors/>
  <w:proofState w:spelling="clean" w:grammar="clean"/>
  <w:defaultTabStop w:val="72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ja-JP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  <w:rFonts w:asciiTheme="minorHAnsi" w:eastAsiaTheme="minorEastAsia" w:hAnsiTheme="minorHAnsi" w:cstheme="minorBidi"/>
        <w:sz w:val="22"/>
        <w:szCs w:val="22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57"/>
    <w:lsdException w:name="toc 2" w:uiPriority="57"/>
    <w:lsdException w:name="toc 3" w:uiPriority="57"/>
    <w:lsdException w:name="toc 4" w:uiPriority="57"/>
    <w:lsdException w:name="toc 5" w:uiPriority="57"/>
    <w:lsdException w:name="toc 6" w:uiPriority="57"/>
    <w:lsdException w:name="toc 7" w:uiPriority="57"/>
    <w:lsdException w:name="toc 8" w:uiPriority="57"/>
    <w:lsdException w:name="toc 9" w:uiPriority="57"/>
    <w:lsdException w:name="caption" w:uiPriority="53" w:qFormat="1"/>
    <w:lsdException w:name="Title" w:semiHidden="0" w:uiPriority="16" w:unhideWhenUsed="0" w:qFormat="1"/>
    <w:lsdException w:name="Default Paragraph Font" w:uiPriority="1"/>
    <w:lsdException w:name="Subtitle" w:semiHidden="0" w:uiPriority="17" w:unhideWhenUsed="0" w:qFormat="1"/>
    <w:lsdException w:name="Strong" w:semiHidden="0" w:uiPriority="34" w:unhideWhenUsed="0" w:qFormat="1"/>
    <w:lsdException w:name="Emphasis" w:semiHidden="0" w:uiPriority="32" w:unhideWhenUsed="0" w:qFormat="1"/>
    <w:lsdException w:name="Table Grid" w:semiHidden="0" w:uiPriority="8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96" w:unhideWhenUsed="0"/>
    <w:lsdException w:name="Light List" w:semiHidden="0" w:uiPriority="97" w:unhideWhenUsed="0"/>
    <w:lsdException w:name="Light Grid" w:semiHidden="0" w:uiPriority="98" w:unhideWhenUsed="0"/>
    <w:lsdException w:name="Medium Shading 1" w:semiHidden="0" w:uiPriority="99" w:unhideWhenUsed="0"/>
    <w:lsdException w:name="Medium Shading 2" w:semiHidden="0" w:uiPriority="100" w:unhideWhenUsed="0"/>
    <w:lsdException w:name="Medium List 1" w:semiHidden="0" w:uiPriority="101" w:unhideWhenUsed="0"/>
    <w:lsdException w:name="Medium List 2" w:semiHidden="0" w:uiPriority="102" w:unhideWhenUsed="0"/>
    <w:lsdException w:name="Medium Grid 1" w:semiHidden="0" w:uiPriority="103" w:unhideWhenUsed="0"/>
    <w:lsdException w:name="Medium Grid 2" w:semiHidden="0" w:uiPriority="104" w:unhideWhenUsed="0"/>
    <w:lsdException w:name="Medium Grid 3" w:semiHidden="0" w:uiPriority="105" w:unhideWhenUsed="0"/>
    <w:lsdException w:name="Dark List" w:semiHidden="0" w:uiPriority="112" w:unhideWhenUsed="0"/>
    <w:lsdException w:name="Colorful Shading" w:semiHidden="0" w:uiPriority="113" w:unhideWhenUsed="0"/>
    <w:lsdException w:name="Colorful List" w:semiHidden="0" w:uiPriority="114" w:unhideWhenUsed="0"/>
    <w:lsdException w:name="Colorful Grid" w:semiHidden="0" w:uiPriority="115" w:unhideWhenUsed="0"/>
    <w:lsdException w:name="Light Shading Accent 1" w:semiHidden="0" w:uiPriority="96" w:unhideWhenUsed="0"/>
    <w:lsdException w:name="Light List Accent 1" w:semiHidden="0" w:uiPriority="97" w:unhideWhenUsed="0"/>
    <w:lsdException w:name="Light Grid Accent 1" w:semiHidden="0" w:uiPriority="98" w:unhideWhenUsed="0"/>
    <w:lsdException w:name="Medium Shading 1 Accent 1" w:semiHidden="0" w:uiPriority="99" w:unhideWhenUsed="0"/>
    <w:lsdException w:name="Medium Shading 2 Accent 1" w:semiHidden="0" w:uiPriority="100" w:unhideWhenUsed="0"/>
    <w:lsdException w:name="Medium List 1 Accent 1" w:semiHidden="0" w:uiPriority="101" w:unhideWhenUsed="0"/>
    <w:lsdException w:name="Revision" w:unhideWhenUsed="0"/>
    <w:lsdException w:name="List Paragraph" w:semiHidden="0" w:uiPriority="52" w:unhideWhenUsed="0" w:qFormat="1"/>
    <w:lsdException w:name="Quote" w:semiHidden="0" w:uiPriority="41" w:unhideWhenUsed="0" w:qFormat="1"/>
    <w:lsdException w:name="Intense Quote" w:semiHidden="0" w:uiPriority="48" w:unhideWhenUsed="0" w:qFormat="1"/>
    <w:lsdException w:name="Medium List 2 Accent 1" w:semiHidden="0" w:uiPriority="102" w:unhideWhenUsed="0"/>
    <w:lsdException w:name="Medium Grid 1 Accent 1" w:semiHidden="0" w:uiPriority="103" w:unhideWhenUsed="0"/>
    <w:lsdException w:name="Medium Grid 2 Accent 1" w:semiHidden="0" w:uiPriority="104" w:unhideWhenUsed="0"/>
    <w:lsdException w:name="Medium Grid 3 Accent 1" w:semiHidden="0" w:uiPriority="105" w:unhideWhenUsed="0"/>
    <w:lsdException w:name="Dark List Accent 1" w:semiHidden="0" w:uiPriority="112" w:unhideWhenUsed="0"/>
    <w:lsdException w:name="Colorful Shading Accent 1" w:semiHidden="0" w:uiPriority="113" w:unhideWhenUsed="0"/>
    <w:lsdException w:name="Colorful List Accent 1" w:semiHidden="0" w:uiPriority="114" w:unhideWhenUsed="0"/>
    <w:lsdException w:name="Colorful Grid Accent 1" w:semiHidden="0" w:uiPriority="115" w:unhideWhenUsed="0"/>
    <w:lsdException w:name="Light Shading Accent 2" w:semiHidden="0" w:uiPriority="96" w:unhideWhenUsed="0"/>
    <w:lsdException w:name="Light List Accent 2" w:semiHidden="0" w:uiPriority="97" w:unhideWhenUsed="0"/>
    <w:lsdException w:name="Light Grid Accent 2" w:semiHidden="0" w:uiPriority="98" w:unhideWhenUsed="0"/>
    <w:lsdException w:name="Medium Shading 1 Accent 2" w:semiHidden="0" w:uiPriority="99" w:unhideWhenUsed="0"/>
    <w:lsdException w:name="Medium Shading 2 Accent 2" w:semiHidden="0" w:uiPriority="100" w:unhideWhenUsed="0"/>
    <w:lsdException w:name="Medium List 1 Accent 2" w:semiHidden="0" w:uiPriority="101" w:unhideWhenUsed="0"/>
    <w:lsdException w:name="Medium List 2 Accent 2" w:semiHidden="0" w:uiPriority="102" w:unhideWhenUsed="0"/>
    <w:lsdException w:name="Medium Grid 1 Accent 2" w:semiHidden="0" w:uiPriority="103" w:unhideWhenUsed="0"/>
    <w:lsdException w:name="Medium Grid 2 Accent 2" w:semiHidden="0" w:uiPriority="104" w:unhideWhenUsed="0"/>
    <w:lsdException w:name="Medium Grid 3 Accent 2" w:semiHidden="0" w:uiPriority="105" w:unhideWhenUsed="0"/>
    <w:lsdException w:name="Dark List Accent 2" w:semiHidden="0" w:uiPriority="112" w:unhideWhenUsed="0"/>
    <w:lsdException w:name="Colorful Shading Accent 2" w:semiHidden="0" w:uiPriority="113" w:unhideWhenUsed="0"/>
    <w:lsdException w:name="Colorful List Accent 2" w:semiHidden="0" w:uiPriority="114" w:unhideWhenUsed="0"/>
    <w:lsdException w:name="Colorful Grid Accent 2" w:semiHidden="0" w:uiPriority="115" w:unhideWhenUsed="0"/>
    <w:lsdException w:name="Light Shading Accent 3" w:semiHidden="0" w:uiPriority="96" w:unhideWhenUsed="0"/>
    <w:lsdException w:name="Light List Accent 3" w:semiHidden="0" w:uiPriority="97" w:unhideWhenUsed="0"/>
    <w:lsdException w:name="Light Grid Accent 3" w:semiHidden="0" w:uiPriority="98" w:unhideWhenUsed="0"/>
    <w:lsdException w:name="Medium Shading 1 Accent 3" w:semiHidden="0" w:uiPriority="99" w:unhideWhenUsed="0"/>
    <w:lsdException w:name="Medium Shading 2 Accent 3" w:semiHidden="0" w:uiPriority="100" w:unhideWhenUsed="0"/>
    <w:lsdException w:name="Medium List 1 Accent 3" w:semiHidden="0" w:uiPriority="101" w:unhideWhenUsed="0"/>
    <w:lsdException w:name="Medium List 2 Accent 3" w:semiHidden="0" w:uiPriority="102" w:unhideWhenUsed="0"/>
    <w:lsdException w:name="Medium Grid 1 Accent 3" w:semiHidden="0" w:uiPriority="103" w:unhideWhenUsed="0"/>
    <w:lsdException w:name="Medium Grid 2 Accent 3" w:semiHidden="0" w:uiPriority="104" w:unhideWhenUsed="0"/>
    <w:lsdException w:name="Medium Grid 3 Accent 3" w:semiHidden="0" w:uiPriority="105" w:unhideWhenUsed="0"/>
    <w:lsdException w:name="Dark List Accent 3" w:semiHidden="0" w:uiPriority="112" w:unhideWhenUsed="0"/>
    <w:lsdException w:name="Colorful Shading Accent 3" w:semiHidden="0" w:uiPriority="113" w:unhideWhenUsed="0"/>
    <w:lsdException w:name="Colorful List Accent 3" w:semiHidden="0" w:uiPriority="114" w:unhideWhenUsed="0"/>
    <w:lsdException w:name="Colorful Grid Accent 3" w:semiHidden="0" w:uiPriority="115" w:unhideWhenUsed="0"/>
    <w:lsdException w:name="Light Shading Accent 4" w:semiHidden="0" w:uiPriority="96" w:unhideWhenUsed="0"/>
    <w:lsdException w:name="Light List Accent 4" w:semiHidden="0" w:uiPriority="97" w:unhideWhenUsed="0"/>
    <w:lsdException w:name="Light Grid Accent 4" w:semiHidden="0" w:uiPriority="98" w:unhideWhenUsed="0"/>
    <w:lsdException w:name="Medium Shading 1 Accent 4" w:semiHidden="0" w:uiPriority="99" w:unhideWhenUsed="0"/>
    <w:lsdException w:name="Medium Shading 2 Accent 4" w:semiHidden="0" w:uiPriority="100" w:unhideWhenUsed="0"/>
    <w:lsdException w:name="Medium List 1 Accent 4" w:semiHidden="0" w:uiPriority="101" w:unhideWhenUsed="0"/>
    <w:lsdException w:name="Medium List 2 Accent 4" w:semiHidden="0" w:uiPriority="102" w:unhideWhenUsed="0"/>
    <w:lsdException w:name="Medium Grid 1 Accent 4" w:semiHidden="0" w:uiPriority="103" w:unhideWhenUsed="0"/>
    <w:lsdException w:name="Medium Grid 2 Accent 4" w:semiHidden="0" w:uiPriority="104" w:unhideWhenUsed="0"/>
    <w:lsdException w:name="Medium Grid 3 Accent 4" w:semiHidden="0" w:uiPriority="105" w:unhideWhenUsed="0"/>
    <w:lsdException w:name="Dark List Accent 4" w:semiHidden="0" w:uiPriority="112" w:unhideWhenUsed="0"/>
    <w:lsdException w:name="Colorful Shading Accent 4" w:semiHidden="0" w:uiPriority="113" w:unhideWhenUsed="0"/>
    <w:lsdException w:name="Colorful List Accent 4" w:semiHidden="0" w:uiPriority="114" w:unhideWhenUsed="0"/>
    <w:lsdException w:name="Colorful Grid Accent 4" w:semiHidden="0" w:uiPriority="115" w:unhideWhenUsed="0"/>
    <w:lsdException w:name="Light Shading Accent 5" w:semiHidden="0" w:uiPriority="96" w:unhideWhenUsed="0"/>
    <w:lsdException w:name="Light List Accent 5" w:semiHidden="0" w:uiPriority="97" w:unhideWhenUsed="0"/>
    <w:lsdException w:name="Light Grid Accent 5" w:semiHidden="0" w:uiPriority="98" w:unhideWhenUsed="0"/>
    <w:lsdException w:name="Medium Shading 1 Accent 5" w:semiHidden="0" w:uiPriority="99" w:unhideWhenUsed="0"/>
    <w:lsdException w:name="Medium Shading 2 Accent 5" w:semiHidden="0" w:uiPriority="100" w:unhideWhenUsed="0"/>
    <w:lsdException w:name="Medium List 1 Accent 5" w:semiHidden="0" w:uiPriority="101" w:unhideWhenUsed="0"/>
    <w:lsdException w:name="Medium List 2 Accent 5" w:semiHidden="0" w:uiPriority="102" w:unhideWhenUsed="0"/>
    <w:lsdException w:name="Medium Grid 1 Accent 5" w:semiHidden="0" w:uiPriority="103" w:unhideWhenUsed="0"/>
    <w:lsdException w:name="Medium Grid 2 Accent 5" w:semiHidden="0" w:uiPriority="104" w:unhideWhenUsed="0"/>
    <w:lsdException w:name="Medium Grid 3 Accent 5" w:semiHidden="0" w:uiPriority="105" w:unhideWhenUsed="0"/>
    <w:lsdException w:name="Dark List Accent 5" w:semiHidden="0" w:uiPriority="112" w:unhideWhenUsed="0"/>
    <w:lsdException w:name="Colorful Shading Accent 5" w:semiHidden="0" w:uiPriority="113" w:unhideWhenUsed="0"/>
    <w:lsdException w:name="Colorful List Accent 5" w:semiHidden="0" w:uiPriority="114" w:unhideWhenUsed="0"/>
    <w:lsdException w:name="Colorful Grid Accent 5" w:semiHidden="0" w:uiPriority="115" w:unhideWhenUsed="0"/>
    <w:lsdException w:name="Light Shading Accent 6" w:semiHidden="0" w:uiPriority="96" w:unhideWhenUsed="0"/>
    <w:lsdException w:name="Light List Accent 6" w:semiHidden="0" w:uiPriority="97" w:unhideWhenUsed="0"/>
    <w:lsdException w:name="Light Grid Accent 6" w:semiHidden="0" w:uiPriority="98" w:unhideWhenUsed="0"/>
    <w:lsdException w:name="Medium Shading 1 Accent 6" w:semiHidden="0" w:uiPriority="99" w:unhideWhenUsed="0"/>
    <w:lsdException w:name="Medium Shading 2 Accent 6" w:semiHidden="0" w:uiPriority="100" w:unhideWhenUsed="0"/>
    <w:lsdException w:name="Medium List 1 Accent 6" w:semiHidden="0" w:uiPriority="101" w:unhideWhenUsed="0"/>
    <w:lsdException w:name="Medium List 2 Accent 6" w:semiHidden="0" w:uiPriority="102" w:unhideWhenUsed="0"/>
    <w:lsdException w:name="Medium Grid 1 Accent 6" w:semiHidden="0" w:uiPriority="103" w:unhideWhenUsed="0"/>
    <w:lsdException w:name="Medium Grid 2 Accent 6" w:semiHidden="0" w:uiPriority="104" w:unhideWhenUsed="0"/>
    <w:lsdException w:name="Medium Grid 3 Accent 6" w:semiHidden="0" w:uiPriority="105" w:unhideWhenUsed="0"/>
    <w:lsdException w:name="Dark List Accent 6" w:semiHidden="0" w:uiPriority="112" w:unhideWhenUsed="0"/>
    <w:lsdException w:name="Colorful Shading Accent 6" w:semiHidden="0" w:uiPriority="113" w:unhideWhenUsed="0"/>
    <w:lsdException w:name="Colorful List Accent 6" w:semiHidden="0" w:uiPriority="114" w:unhideWhenUsed="0"/>
    <w:lsdException w:name="Colorful Grid Accent 6" w:semiHidden="0" w:uiPriority="115" w:unhideWhenUsed="0"/>
    <w:lsdException w:name="Subtle Emphasis" w:semiHidden="0" w:uiPriority="25" w:unhideWhenUsed="0" w:qFormat="1"/>
    <w:lsdException w:name="Intense Emphasis" w:semiHidden="0" w:uiPriority="33" w:unhideWhenUsed="0" w:qFormat="1"/>
    <w:lsdException w:name="Subtle Reference" w:semiHidden="0" w:uiPriority="49" w:unhideWhenUsed="0" w:qFormat="1"/>
    <w:lsdException w:name="Intense Reference" w:semiHidden="0" w:uiPriority="50" w:unhideWhenUsed="0" w:qFormat="1"/>
    <w:lsdException w:name="Book Title" w:semiHidden="0" w:uiPriority="51" w:unhideWhenUsed="0" w:qFormat="1"/>
    <w:lsdException w:name="Bibliography" w:uiPriority="55"/>
    <w:lsdException w:name="TOC Heading" w:uiPriority="57" w:qFormat="1"/>
  </w:latentStyles>
  <w:style w:type="paragraph" w:default="1" w:styleId="Normal">
    <w:name w:val="Normal"/>
    <w:qFormat/>
  </w:style>
  <w:style w:type="paragraph" w:customStyle="1" w:styleId="Header">
    <w:name w:val="header"/>
    <w:uiPriority w:val="99"/>
    <w:basedOn w:val="Normal"/>
    <w:link w:val="HeaderChar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uiPriority w:val="99"/>
    <w:basedOn w:val="DefaultParagraphFont"/>
    <w:link w:val="Header"/>
  </w:style>
  <w:style w:type="paragraph" w:customStyle="1" w:styleId="Footer">
    <w:name w:val="footer"/>
    <w:uiPriority w:val="99"/>
    <w:basedOn w:val="Normal"/>
    <w:link w:val="FooterChar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uiPriority w:val="99"/>
    <w:basedOn w:val="DefaultParagraphFont"/>
    <w:link w:val="Footer"/>
  </w:style>
  <w:style w:type="paragraph" w:styleId="Heading1">
    <w:name w:val="heading 1"/>
    <w:uiPriority w:val="9"/>
    <w:basedOn w:val="Normal"/>
    <w:next w:val="Normal"/>
    <w:link w:val="Heading1Char"/>
    <w:qFormat/>
    <w:pPr>
      <w:keepNext/>
      <w:keepLines/>
      <w:outlineLvl w:val="0"/>
      <w:spacing w:after="0" w:before="480"/>
    </w:pPr>
    <w:rPr>
      <w:rFonts w:asciiTheme="majorHAnsi" w:eastAsiaTheme="majorEastAsia" w:hAnsiTheme="majorHAnsi" w:cstheme="majorBidi"/>
      <w:b/>
      <w:bCs/>
      <w:color w:val="376092"/>
      <w:sz w:val="28"/>
      <w:szCs w:val="28"/>
    </w:rPr>
  </w:style>
  <w:style w:type="paragraph" w:styleId="Heading2">
    <w:name w:val="heading 2"/>
    <w:uiPriority w:val="9"/>
    <w:basedOn w:val="Normal"/>
    <w:next w:val="Normal"/>
    <w:link w:val="Heading2Char"/>
    <w:qFormat/>
    <w:unhideWhenUsed/>
    <w:pPr>
      <w:keepNext/>
      <w:keepLines/>
      <w:outlineLvl w:val="1"/>
      <w:spacing w:after="0" w:before="200"/>
    </w:pPr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paragraph" w:styleId="Heading3">
    <w:name w:val="heading 3"/>
    <w:uiPriority w:val="9"/>
    <w:basedOn w:val="Normal"/>
    <w:next w:val="Normal"/>
    <w:link w:val="Heading3Char"/>
    <w:qFormat/>
    <w:unhideWhenUsed/>
    <w:pPr>
      <w:keepNext/>
      <w:keepLines/>
      <w:outlineLvl w:val="2"/>
      <w:spacing w:after="0" w:before="200"/>
    </w:pPr>
    <w:rPr>
      <w:rFonts w:asciiTheme="majorHAnsi" w:eastAsiaTheme="majorEastAsia" w:hAnsiTheme="majorHAnsi" w:cstheme="majorBidi"/>
      <w:b/>
      <w:bCs/>
      <w:color w:val="4F81BD"/>
    </w:rPr>
  </w:style>
  <w:style w:type="paragraph" w:styleId="Heading4">
    <w:name w:val="heading 4"/>
    <w:uiPriority w:val="9"/>
    <w:basedOn w:val="Normal"/>
    <w:next w:val="Normal"/>
    <w:link w:val="Heading4Char"/>
    <w:qFormat/>
    <w:semiHidden/>
    <w:unhideWhenUsed/>
    <w:pPr>
      <w:keepNext/>
      <w:keepLines/>
      <w:outlineLvl w:val="3"/>
      <w:spacing w:after="0" w:before="200"/>
    </w:pPr>
    <w:rPr>
      <w:rFonts w:asciiTheme="majorHAnsi" w:eastAsiaTheme="majorEastAsia" w:hAnsiTheme="majorHAnsi" w:cstheme="majorBidi"/>
      <w:b/>
      <w:bCs/>
      <w:i/>
      <w:iCs/>
      <w:color w:val="4F81BD"/>
    </w:rPr>
  </w:style>
  <w:style w:type="paragraph" w:styleId="Heading5">
    <w:name w:val="heading 5"/>
    <w:uiPriority w:val="9"/>
    <w:basedOn w:val="Normal"/>
    <w:next w:val="Normal"/>
    <w:link w:val="Heading5Char"/>
    <w:qFormat/>
    <w:semiHidden/>
    <w:unhideWhenUsed/>
    <w:pPr>
      <w:keepNext/>
      <w:keepLines/>
      <w:outlineLvl w:val="4"/>
      <w:spacing w:after="0" w:before="200"/>
    </w:pPr>
    <w:rPr>
      <w:rFonts w:asciiTheme="majorHAnsi" w:eastAsiaTheme="majorEastAsia" w:hAnsiTheme="majorHAnsi" w:cstheme="majorBidi"/>
      <w:color w:val="244061"/>
    </w:rPr>
  </w:style>
  <w:style w:type="paragraph" w:styleId="Heading6">
    <w:name w:val="heading 6"/>
    <w:uiPriority w:val="9"/>
    <w:basedOn w:val="Normal"/>
    <w:next w:val="Normal"/>
    <w:link w:val="Heading6Char"/>
    <w:qFormat/>
    <w:semiHidden/>
    <w:unhideWhenUsed/>
    <w:pPr>
      <w:keepNext/>
      <w:keepLines/>
      <w:outlineLvl w:val="5"/>
      <w:spacing w:after="0" w:before="200"/>
    </w:pPr>
    <w:rPr>
      <w:rFonts w:asciiTheme="majorHAnsi" w:eastAsiaTheme="majorEastAsia" w:hAnsiTheme="majorHAnsi" w:cstheme="majorBidi"/>
      <w:i/>
      <w:iCs/>
      <w:color w:val="244061"/>
    </w:rPr>
  </w:style>
  <w:style w:type="paragraph" w:styleId="Heading7">
    <w:name w:val="heading 7"/>
    <w:uiPriority w:val="9"/>
    <w:basedOn w:val="Normal"/>
    <w:next w:val="Normal"/>
    <w:link w:val="Heading7Char"/>
    <w:qFormat/>
    <w:semiHidden/>
    <w:unhideWhenUsed/>
    <w:pPr>
      <w:keepNext/>
      <w:keepLines/>
      <w:outlineLvl w:val="6"/>
      <w:spacing w:after="0" w:before="200"/>
    </w:pPr>
    <w:rPr>
      <w:rFonts w:asciiTheme="majorHAnsi" w:eastAsiaTheme="majorEastAsia" w:hAnsiTheme="majorHAnsi" w:cstheme="majorBidi"/>
      <w:i/>
      <w:iCs/>
      <w:color w:val="3F3F3F"/>
    </w:rPr>
  </w:style>
  <w:style w:type="paragraph" w:styleId="Heading8">
    <w:name w:val="heading 8"/>
    <w:uiPriority w:val="9"/>
    <w:basedOn w:val="Normal"/>
    <w:next w:val="Normal"/>
    <w:link w:val="Heading8Char"/>
    <w:qFormat/>
    <w:semiHidden/>
    <w:unhideWhenUsed/>
    <w:pPr>
      <w:keepNext/>
      <w:keepLines/>
      <w:outlineLvl w:val="7"/>
      <w:spacing w:after="0" w:before="200"/>
    </w:pPr>
    <w:rPr>
      <w:rFonts w:asciiTheme="majorHAnsi" w:eastAsiaTheme="majorEastAsia" w:hAnsiTheme="majorHAnsi" w:cstheme="majorBidi"/>
      <w:color w:val="4F81BD"/>
      <w:sz w:val="20"/>
      <w:szCs w:val="20"/>
    </w:rPr>
  </w:style>
  <w:style w:type="paragraph" w:styleId="Heading9">
    <w:name w:val="heading 9"/>
    <w:uiPriority w:val="9"/>
    <w:basedOn w:val="Normal"/>
    <w:next w:val="Normal"/>
    <w:link w:val="Heading9Char"/>
    <w:qFormat/>
    <w:semiHidden/>
    <w:unhideWhenUsed/>
    <w:pPr>
      <w:keepNext/>
      <w:keepLines/>
      <w:outlineLvl w:val="8"/>
      <w:spacing w:after="0" w:before="200"/>
    </w:pPr>
    <w:rPr>
      <w:rFonts w:asciiTheme="majorHAnsi" w:eastAsiaTheme="majorEastAsia" w:hAnsiTheme="majorHAnsi" w:cstheme="majorBidi"/>
      <w:i/>
      <w:iCs/>
      <w:color w:val="3F3F3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customStyle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uiPriority w:val="9"/>
    <w:basedOn w:val="DefaultParagraphFont"/>
    <w:link w:val="Heading1"/>
    <w:rPr>
      <w:rFonts w:asciiTheme="majorHAnsi" w:eastAsiaTheme="majorEastAsia" w:hAnsiTheme="majorHAnsi" w:cstheme="majorBidi"/>
      <w:b/>
      <w:bCs/>
      <w:color w:val="376092"/>
      <w:sz w:val="28"/>
      <w:szCs w:val="28"/>
    </w:rPr>
  </w:style>
  <w:style w:type="character" w:customStyle="1" w:styleId="Heading2Char">
    <w:name w:val="Heading 2 Char"/>
    <w:uiPriority w:val="9"/>
    <w:basedOn w:val="DefaultParagraphFont"/>
    <w:link w:val="Heading2"/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character" w:customStyle="1" w:styleId="Heading3Char">
    <w:name w:val="Heading 3 Char"/>
    <w:uiPriority w:val="9"/>
    <w:basedOn w:val="DefaultParagraphFont"/>
    <w:link w:val="Heading3"/>
    <w:rPr>
      <w:rFonts w:asciiTheme="majorHAnsi" w:eastAsiaTheme="majorEastAsia" w:hAnsiTheme="majorHAnsi" w:cstheme="majorBidi"/>
      <w:b/>
      <w:bCs/>
      <w:color w:val="4F81BD"/>
    </w:rPr>
  </w:style>
  <w:style w:type="paragraph" w:styleId="Title">
    <w:name w:val="Title"/>
    <w:uiPriority w:val="10"/>
    <w:basedOn w:val="Normal"/>
    <w:next w:val="Normal"/>
    <w:link w:val="TitleChar"/>
    <w:qFormat/>
    <w:pPr>
      <w:contextualSpacing/>
      <w:pBdr>
        <w:bottom w:val="single" w:sz="8" w:space="4" w:color="4F81BD" w:themeColor="accent1"/>
      </w:pBdr>
      <w:spacing w:after="300" w:line="240" w:lineRule="auto"/>
    </w:pPr>
    <w:rPr>
      <w:rFonts w:asciiTheme="majorHAnsi" w:eastAsiaTheme="majorEastAsia" w:hAnsiTheme="majorHAnsi" w:cstheme="majorBidi"/>
      <w:color w:val="17375E"/>
      <w:sz w:val="52"/>
      <w:szCs w:val="52"/>
      <w:kern w:val="28"/>
      <w:spacing w:val="5"/>
    </w:rPr>
  </w:style>
  <w:style w:type="character" w:customStyle="1" w:styleId="TitleChar">
    <w:name w:val="Title Char"/>
    <w:uiPriority w:val="10"/>
    <w:basedOn w:val="DefaultParagraphFont"/>
    <w:link w:val="Title"/>
    <w:rPr>
      <w:rFonts w:asciiTheme="majorHAnsi" w:eastAsiaTheme="majorEastAsia" w:hAnsiTheme="majorHAnsi" w:cstheme="majorBidi"/>
      <w:color w:val="17375E"/>
      <w:sz w:val="52"/>
      <w:szCs w:val="52"/>
      <w:kern w:val="28"/>
      <w:spacing w:val="5"/>
    </w:rPr>
  </w:style>
  <w:style w:type="paragraph" w:styleId="Subtitle">
    <w:name w:val="Subtitle"/>
    <w:uiPriority w:val="11"/>
    <w:basedOn w:val="Normal"/>
    <w:next w:val="Normal"/>
    <w:link w:val="SubtitleChar"/>
    <w:qFormat/>
    <w:pPr>
      <w:numPr>
        <w:ilvl w:val="0"/>
      </w:numPr>
    </w:pPr>
    <w:rPr>
      <w:rFonts w:asciiTheme="majorHAnsi" w:eastAsiaTheme="majorEastAsia" w:hAnsiTheme="majorHAnsi" w:cstheme="majorBidi"/>
      <w:i/>
      <w:iCs/>
      <w:color w:val="4F81BD"/>
      <w:sz w:val="24"/>
      <w:szCs w:val="24"/>
      <w:spacing w:val="15"/>
    </w:rPr>
  </w:style>
  <w:style w:type="character" w:customStyle="1" w:styleId="SubtitleChar">
    <w:name w:val="Subtitle Char"/>
    <w:uiPriority w:val="11"/>
    <w:basedOn w:val="DefaultParagraphFont"/>
    <w:link w:val="Subtitle"/>
    <w:rPr>
      <w:rFonts w:asciiTheme="majorHAnsi" w:eastAsiaTheme="majorEastAsia" w:hAnsiTheme="majorHAnsi" w:cstheme="majorBidi"/>
      <w:i/>
      <w:iCs/>
      <w:color w:val="4F81BD"/>
      <w:sz w:val="24"/>
      <w:szCs w:val="24"/>
      <w:spacing w:val="15"/>
    </w:rPr>
  </w:style>
  <w:style w:type="paragraph" w:styleId="ListParagraph">
    <w:name w:val="List Paragraph"/>
    <w:uiPriority w:val="34"/>
    <w:basedOn w:val="Normal"/>
    <w:qFormat/>
    <w:pPr>
      <w:ind w:left="720"/>
      <w:contextualSpacing/>
    </w:pPr>
  </w:style>
  <w:style w:type="paragraph" w:customStyle="1" w:styleId="BodyText">
    <w:name w:val="Body Text"/>
    <w:uiPriority w:val="99"/>
    <w:basedOn w:val="Normal"/>
    <w:link w:val="BodyTextChar"/>
    <w:unhideWhenUsed/>
    <w:pPr>
      <w:spacing w:after="120"/>
    </w:pPr>
  </w:style>
  <w:style w:type="character" w:customStyle="1" w:styleId="BodyTextChar">
    <w:name w:val="Body Text Char"/>
    <w:uiPriority w:val="99"/>
    <w:basedOn w:val="DefaultParagraphFont"/>
    <w:link w:val="BodyText"/>
  </w:style>
  <w:style w:type="paragraph" w:customStyle="1" w:styleId="BodyText2">
    <w:name w:val="Body Text 2"/>
    <w:uiPriority w:val="99"/>
    <w:basedOn w:val="Normal"/>
    <w:link w:val="BodyText2Char"/>
    <w:unhideWhenUsed/>
    <w:pPr>
      <w:spacing w:after="120" w:line="480" w:lineRule="auto"/>
    </w:pPr>
  </w:style>
  <w:style w:type="character" w:customStyle="1" w:styleId="BodyText2Char">
    <w:name w:val="Body Text 2 Char"/>
    <w:uiPriority w:val="99"/>
    <w:basedOn w:val="DefaultParagraphFont"/>
    <w:link w:val="BodyText2"/>
  </w:style>
  <w:style w:type="paragraph" w:customStyle="1" w:styleId="BodyText3">
    <w:name w:val="Body Text 3"/>
    <w:uiPriority w:val="99"/>
    <w:basedOn w:val="Normal"/>
    <w:link w:val="BodyText3Char"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uiPriority w:val="99"/>
    <w:basedOn w:val="DefaultParagraphFont"/>
    <w:link w:val="BodyText3"/>
    <w:rPr>
      <w:sz w:val="16"/>
      <w:szCs w:val="16"/>
    </w:rPr>
  </w:style>
  <w:style w:type="paragraph" w:customStyle="1" w:styleId="List">
    <w:name w:val="List"/>
    <w:uiPriority w:val="99"/>
    <w:basedOn w:val="Normal"/>
    <w:unhideWhenUsed/>
    <w:pPr>
      <w:ind w:left="360" w:hanging="360"/>
      <w:contextualSpacing/>
    </w:pPr>
  </w:style>
  <w:style w:type="paragraph" w:customStyle="1" w:styleId="List2">
    <w:name w:val="List 2"/>
    <w:uiPriority w:val="99"/>
    <w:basedOn w:val="Normal"/>
    <w:unhideWhenUsed/>
    <w:pPr>
      <w:ind w:left="720" w:hanging="360"/>
      <w:contextualSpacing/>
    </w:pPr>
  </w:style>
  <w:style w:type="paragraph" w:customStyle="1" w:styleId="List3">
    <w:name w:val="List 3"/>
    <w:uiPriority w:val="99"/>
    <w:basedOn w:val="Normal"/>
    <w:unhideWhenUsed/>
    <w:pPr>
      <w:ind w:left="1080" w:hanging="360"/>
      <w:contextualSpacing/>
    </w:pPr>
  </w:style>
  <w:style w:type="paragraph" w:customStyle="1" w:styleId="ListBullet">
    <w:name w:val="List Bullet"/>
    <w:uiPriority w:val="99"/>
    <w:basedOn w:val="Normal"/>
    <w:unhideWhenUsed/>
    <w:pPr>
      <w:contextualSpacing/>
      <w:numPr>
        <w:ilvl w:val="0"/>
        <w:numId w:val="1"/>
      </w:numPr>
    </w:pPr>
  </w:style>
  <w:style w:type="paragraph" w:customStyle="1" w:styleId="ListBullet2">
    <w:name w:val="List Bullet 2"/>
    <w:uiPriority w:val="99"/>
    <w:basedOn w:val="Normal"/>
    <w:unhideWhenUsed/>
    <w:pPr>
      <w:contextualSpacing/>
      <w:numPr>
        <w:ilvl w:val="0"/>
        <w:numId w:val="2"/>
      </w:numPr>
    </w:pPr>
  </w:style>
  <w:style w:type="paragraph" w:customStyle="1" w:styleId="ListBullet3">
    <w:name w:val="List Bullet 3"/>
    <w:uiPriority w:val="99"/>
    <w:basedOn w:val="Normal"/>
    <w:unhideWhenUsed/>
    <w:pPr>
      <w:contextualSpacing/>
      <w:numPr>
        <w:ilvl w:val="0"/>
        <w:numId w:val="3"/>
      </w:numPr>
    </w:pPr>
  </w:style>
  <w:style w:type="paragraph" w:customStyle="1" w:styleId="ListNumber">
    <w:name w:val="List Number"/>
    <w:uiPriority w:val="99"/>
    <w:basedOn w:val="Normal"/>
    <w:unhideWhenUsed/>
    <w:pPr>
      <w:contextualSpacing/>
      <w:numPr>
        <w:ilvl w:val="0"/>
        <w:numId w:val="4"/>
      </w:numPr>
    </w:pPr>
  </w:style>
  <w:style w:type="paragraph" w:customStyle="1" w:styleId="ListNumber2">
    <w:name w:val="List Number 2"/>
    <w:uiPriority w:val="99"/>
    <w:basedOn w:val="Normal"/>
    <w:unhideWhenUsed/>
    <w:pPr>
      <w:contextualSpacing/>
      <w:numPr>
        <w:ilvl w:val="0"/>
        <w:numId w:val="5"/>
      </w:numPr>
    </w:pPr>
  </w:style>
  <w:style w:type="paragraph" w:customStyle="1" w:styleId="ListNumber3">
    <w:name w:val="List Number 3"/>
    <w:uiPriority w:val="99"/>
    <w:basedOn w:val="Normal"/>
    <w:unhideWhenUsed/>
    <w:pPr>
      <w:contextualSpacing/>
      <w:numPr>
        <w:ilvl w:val="0"/>
        <w:numId w:val="6"/>
      </w:numPr>
    </w:pPr>
  </w:style>
  <w:style w:type="paragraph" w:customStyle="1" w:styleId="ListContinue">
    <w:name w:val="List Continue"/>
    <w:uiPriority w:val="99"/>
    <w:basedOn w:val="Normal"/>
    <w:unhideWhenUsed/>
    <w:pPr>
      <w:ind w:left="360"/>
      <w:contextualSpacing/>
      <w:spacing w:after="120"/>
    </w:pPr>
  </w:style>
  <w:style w:type="paragraph" w:customStyle="1" w:styleId="ListContinue2">
    <w:name w:val="List Continue 2"/>
    <w:uiPriority w:val="99"/>
    <w:basedOn w:val="Normal"/>
    <w:unhideWhenUsed/>
    <w:pPr>
      <w:ind w:left="720"/>
      <w:contextualSpacing/>
      <w:spacing w:after="120"/>
    </w:pPr>
  </w:style>
  <w:style w:type="paragraph" w:customStyle="1" w:styleId="ListContinue3">
    <w:name w:val="List Continue 3"/>
    <w:uiPriority w:val="99"/>
    <w:basedOn w:val="Normal"/>
    <w:unhideWhenUsed/>
    <w:pPr>
      <w:ind w:left="1080"/>
      <w:contextualSpacing/>
      <w:spacing w:after="120"/>
    </w:pPr>
  </w:style>
  <w:style w:type="paragraph" w:customStyle="1" w:styleId="MacroText">
    <w:name w:val="macro"/>
    <w:uiPriority w:val="99"/>
    <w:link w:val="MacroTextChar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uiPriority w:val="99"/>
    <w:basedOn w:val="DefaultParagraphFont"/>
    <w:link w:val="MacroText"/>
    <w:rPr>
      <w:rFonts w:ascii="Courier" w:hAnsi="Courier"/>
      <w:sz w:val="20"/>
      <w:szCs w:val="20"/>
    </w:rPr>
  </w:style>
  <w:style w:type="paragraph" w:styleId="Quote">
    <w:name w:val="Quote"/>
    <w:uiPriority w:val="29"/>
    <w:basedOn w:val="Normal"/>
    <w:next w:val="Normal"/>
    <w:link w:val="QuoteChar"/>
    <w:qFormat/>
    <w:rPr>
      <w:i/>
      <w:iCs/>
      <w:color w:val="000000"/>
    </w:rPr>
  </w:style>
  <w:style w:type="character" w:customStyle="1" w:styleId="QuoteChar">
    <w:name w:val="Quote Char"/>
    <w:uiPriority w:val="29"/>
    <w:basedOn w:val="DefaultParagraphFont"/>
    <w:link w:val="Quote"/>
    <w:rPr>
      <w:i/>
      <w:iCs/>
      <w:color w:val="000000"/>
    </w:rPr>
  </w:style>
  <w:style w:type="character" w:customStyle="1" w:styleId="Heading4Char">
    <w:name w:val="Heading 4 Char"/>
    <w:uiPriority w:val="9"/>
    <w:basedOn w:val="DefaultParagraphFont"/>
    <w:link w:val="Heading4"/>
    <w:semiHidden/>
    <w:rPr>
      <w:rFonts w:asciiTheme="majorHAnsi" w:eastAsiaTheme="majorEastAsia" w:hAnsiTheme="majorHAnsi" w:cstheme="majorBidi"/>
      <w:b/>
      <w:bCs/>
      <w:i/>
      <w:iCs/>
      <w:color w:val="4F81BD"/>
    </w:rPr>
  </w:style>
  <w:style w:type="character" w:customStyle="1" w:styleId="Heading5Char">
    <w:name w:val="Heading 5 Char"/>
    <w:uiPriority w:val="9"/>
    <w:basedOn w:val="DefaultParagraphFont"/>
    <w:link w:val="Heading5"/>
    <w:semiHidden/>
    <w:rPr>
      <w:rFonts w:asciiTheme="majorHAnsi" w:eastAsiaTheme="majorEastAsia" w:hAnsiTheme="majorHAnsi" w:cstheme="majorBidi"/>
      <w:color w:val="244061"/>
    </w:rPr>
  </w:style>
  <w:style w:type="character" w:customStyle="1" w:styleId="Heading6Char">
    <w:name w:val="Heading 6 Char"/>
    <w:uiPriority w:val="9"/>
    <w:basedOn w:val="DefaultParagraphFont"/>
    <w:link w:val="Heading6"/>
    <w:semiHidden/>
    <w:rPr>
      <w:rFonts w:asciiTheme="majorHAnsi" w:eastAsiaTheme="majorEastAsia" w:hAnsiTheme="majorHAnsi" w:cstheme="majorBidi"/>
      <w:i/>
      <w:iCs/>
      <w:color w:val="244061"/>
    </w:rPr>
  </w:style>
  <w:style w:type="character" w:customStyle="1" w:styleId="Heading7Char">
    <w:name w:val="Heading 7 Char"/>
    <w:uiPriority w:val="9"/>
    <w:basedOn w:val="DefaultParagraphFont"/>
    <w:link w:val="Heading7"/>
    <w:semiHidden/>
    <w:rPr>
      <w:rFonts w:asciiTheme="majorHAnsi" w:eastAsiaTheme="majorEastAsia" w:hAnsiTheme="majorHAnsi" w:cstheme="majorBidi"/>
      <w:i/>
      <w:iCs/>
      <w:color w:val="3F3F3F"/>
    </w:rPr>
  </w:style>
  <w:style w:type="character" w:customStyle="1" w:styleId="Heading8Char">
    <w:name w:val="Heading 8 Char"/>
    <w:uiPriority w:val="9"/>
    <w:basedOn w:val="DefaultParagraphFont"/>
    <w:link w:val="Heading8"/>
    <w:semiHidden/>
    <w:rPr>
      <w:rFonts w:asciiTheme="majorHAnsi" w:eastAsiaTheme="majorEastAsia" w:hAnsiTheme="majorHAnsi" w:cstheme="majorBidi"/>
      <w:color w:val="4F81BD"/>
      <w:sz w:val="20"/>
      <w:szCs w:val="20"/>
    </w:rPr>
  </w:style>
  <w:style w:type="character" w:customStyle="1" w:styleId="Heading9Char">
    <w:name w:val="Heading 9 Char"/>
    <w:uiPriority w:val="9"/>
    <w:basedOn w:val="DefaultParagraphFont"/>
    <w:link w:val="Heading9"/>
    <w:semiHidden/>
    <w:rPr>
      <w:rFonts w:asciiTheme="majorHAnsi" w:eastAsiaTheme="majorEastAsia" w:hAnsiTheme="majorHAnsi" w:cstheme="majorBidi"/>
      <w:i/>
      <w:iCs/>
      <w:color w:val="3F3F3F"/>
      <w:sz w:val="20"/>
      <w:szCs w:val="20"/>
    </w:rPr>
  </w:style>
  <w:style w:type="paragraph" w:styleId="Caption">
    <w:name w:val="caption"/>
    <w:uiPriority w:val="35"/>
    <w:basedOn w:val="Normal"/>
    <w:next w:val="Normal"/>
    <w:qFormat/>
    <w:semiHidden/>
    <w:unhideWhenUsed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uiPriority w:val="22"/>
    <w:basedOn w:val="DefaultParagraphFont"/>
    <w:qFormat/>
    <w:rPr>
      <w:b/>
      <w:bCs/>
    </w:rPr>
  </w:style>
  <w:style w:type="character" w:styleId="Emphasis">
    <w:name w:val="Emphasis"/>
    <w:uiPriority w:val="20"/>
    <w:basedOn w:val="DefaultParagraphFont"/>
    <w:qFormat/>
    <w:rPr>
      <w:i/>
      <w:iCs/>
    </w:rPr>
  </w:style>
  <w:style w:type="paragraph" w:styleId="IntenseQuote">
    <w:name w:val="Intense Quote"/>
    <w:uiPriority w:val="30"/>
    <w:basedOn w:val="Normal"/>
    <w:next w:val="Normal"/>
    <w:link w:val="IntenseQuoteChar"/>
    <w:qFormat/>
    <w:pPr>
      <w:ind w:left="936" w:right="936"/>
      <w:pBdr>
        <w:bottom w:val="single" w:sz="4" w:space="4" w:color="4F81BD" w:themeColor="accent1"/>
      </w:pBdr>
      <w:spacing w:after="280" w:before="200"/>
    </w:pPr>
    <w:rPr>
      <w:b/>
      <w:bCs/>
      <w:i/>
      <w:iCs/>
      <w:color w:val="4F81BD"/>
    </w:rPr>
  </w:style>
  <w:style w:type="character" w:customStyle="1" w:styleId="IntenseQuoteChar">
    <w:name w:val="Intense Quote Char"/>
    <w:uiPriority w:val="30"/>
    <w:basedOn w:val="DefaultParagraphFont"/>
    <w:link w:val="IntenseQuote"/>
    <w:rPr>
      <w:b/>
      <w:bCs/>
      <w:i/>
      <w:iCs/>
      <w:color w:val="4F81BD"/>
    </w:rPr>
  </w:style>
  <w:style w:type="character" w:styleId="SubtleEmphasis">
    <w:name w:val="Subtle Emphasis"/>
    <w:uiPriority w:val="19"/>
    <w:basedOn w:val="DefaultParagraphFont"/>
    <w:qFormat/>
    <w:rPr>
      <w:i/>
      <w:iCs/>
      <w:color w:val="7F7F7F"/>
    </w:rPr>
  </w:style>
  <w:style w:type="character" w:styleId="IntenseEmphasis">
    <w:name w:val="Intense Emphasis"/>
    <w:uiPriority w:val="21"/>
    <w:basedOn w:val="DefaultParagraphFont"/>
    <w:qFormat/>
    <w:rPr>
      <w:b/>
      <w:bCs/>
      <w:i/>
      <w:iCs/>
      <w:color w:val="4F81BD"/>
    </w:rPr>
  </w:style>
  <w:style w:type="character" w:styleId="SubtleReference">
    <w:name w:val="Subtle Reference"/>
    <w:uiPriority w:val="31"/>
    <w:basedOn w:val="DefaultParagraphFont"/>
    <w:qFormat/>
    <w:rPr>
      <w:smallCaps/>
      <w:color w:val="C0504D"/>
      <w:u w:val="single" w:color="auto"/>
    </w:rPr>
  </w:style>
  <w:style w:type="character" w:styleId="IntenseReference">
    <w:name w:val="Intense Reference"/>
    <w:uiPriority w:val="32"/>
    <w:basedOn w:val="DefaultParagraphFont"/>
    <w:qFormat/>
    <w:rPr>
      <w:b/>
      <w:bCs/>
      <w:smallCaps/>
      <w:color w:val="C0504D"/>
      <w:u w:val="single" w:color="auto"/>
      <w:spacing w:val="5"/>
    </w:rPr>
  </w:style>
  <w:style w:type="character" w:styleId="BookTitle">
    <w:name w:val="Book Title"/>
    <w:uiPriority w:val="33"/>
    <w:basedOn w:val="DefaultParagraphFont"/>
    <w:qFormat/>
    <w:rPr>
      <w:b/>
      <w:bCs/>
      <w:smallCaps/>
      <w:spacing w:val="5"/>
    </w:rPr>
  </w:style>
  <w:style w:type="paragraph" w:styleId="TOCHeading">
    <w:name w:val="TOC Heading"/>
    <w:uiPriority w:val="39"/>
    <w:basedOn w:val="Heading1"/>
    <w:next w:val="Normal"/>
    <w:qFormat/>
    <w:semiHidden/>
    <w:unhideWhenUsed/>
    <w:pPr>
      <w:outlineLvl w:val="9"/>
    </w:pPr>
  </w:style>
  <w:style w:type="table" w:styleId="TableGrid">
    <w:name w:val="Table Grid"/>
    <w:uiPriority w:val="59"/>
    <w:basedOn w:val="TableNormal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uiPriority w:val="60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000000" w:themeColor="dk1"/>
        <w:bottom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000000" w:themeColor="dk1"/>
          <w:left w:val="nil"/>
          <w:bottom w:val="single" w:sz="8" w:space="0" w:color="000000" w:themeColor="dk1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000000" w:themeColor="dk1"/>
          <w:left w:val="nil"/>
          <w:bottom w:val="single" w:sz="8" w:space="0" w:color="000000" w:themeColor="dk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</w:style>
  <w:style w:type="table" w:styleId="LightShading-Accent1">
    <w:name w:val="Light Shading Accent 1"/>
    <w:uiPriority w:val="60"/>
    <w:basedOn w:val="TableNormal"/>
    <w:pPr>
      <w:spacing w:after="0" w:line="240" w:lineRule="auto"/>
    </w:pPr>
    <w:rPr>
      <w:color w:val="376092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uiPriority w:val="60"/>
    <w:basedOn w:val="TableNormal"/>
    <w:pPr>
      <w:spacing w:after="0" w:line="240" w:lineRule="auto"/>
    </w:pPr>
    <w:rPr>
      <w:color w:val="953735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LightShading-Accent3">
    <w:name w:val="Light Shading Accent 3"/>
    <w:uiPriority w:val="60"/>
    <w:basedOn w:val="TableNormal"/>
    <w:pPr>
      <w:spacing w:after="0" w:line="240" w:lineRule="auto"/>
    </w:pPr>
    <w:rPr>
      <w:color w:val="76933C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uiPriority w:val="60"/>
    <w:basedOn w:val="TableNormal"/>
    <w:pPr>
      <w:spacing w:after="0" w:line="240" w:lineRule="auto"/>
    </w:pPr>
    <w:rPr>
      <w:color w:val="604A7B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uiPriority w:val="60"/>
    <w:basedOn w:val="TableNormal"/>
    <w:pPr>
      <w:spacing w:after="0" w:line="240" w:lineRule="auto"/>
    </w:pPr>
    <w:rPr>
      <w:color w:val="31859B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LightShading-Accent6">
    <w:name w:val="Light Shading Accent 6"/>
    <w:uiPriority w:val="60"/>
    <w:basedOn w:val="TableNormal"/>
    <w:pPr>
      <w:spacing w:after="0" w:line="240" w:lineRule="auto"/>
    </w:pPr>
    <w:rPr>
      <w:color w:val="E46C0A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LightList">
    <w:name w:val="Light List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000000" w:themeColor="dk1"/>
        <w:left w:val="single" w:sz="8" w:space="0" w:color="000000" w:themeColor="dk1"/>
        <w:bottom w:val="single" w:sz="8" w:space="0" w:color="000000" w:themeColor="dk1"/>
        <w:right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000000" w:themeFill="dk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</w:tcPr>
    </w:tblStylePr>
    <w:tblStylePr w:type="band1Horz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</w:tcPr>
    </w:tblStylePr>
  </w:style>
  <w:style w:type="table" w:styleId="LightList-Accent1">
    <w:name w:val="Light List Accent 1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000000" w:themeColor="dk1"/>
        <w:left w:val="single" w:sz="8" w:space="0" w:color="000000" w:themeColor="dk1"/>
        <w:bottom w:val="single" w:sz="8" w:space="0" w:color="000000" w:themeColor="dk1"/>
        <w:right w:val="single" w:sz="8" w:space="0" w:color="000000" w:themeColor="dk1"/>
        <w:insideH w:val="single" w:sz="8" w:space="0" w:color="000000" w:themeColor="dk1"/>
        <w:insideV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18" w:space="0" w:color="000000" w:themeColor="dk1"/>
          <w:right w:val="single" w:sz="8" w:space="0" w:color="000000" w:themeColor="dk1"/>
          <w:insideH w:val="nil"/>
          <w:insideV w:val="single" w:sz="8" w:space="0" w:color="000000" w:themeColor="dk1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  <w:insideH w:val="nil"/>
          <w:insideV w:val="single" w:sz="8" w:space="0" w:color="000000" w:themeColor="dk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</w:tcPr>
    </w:tblStylePr>
    <w:tblStylePr w:type="band1Vert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  <w:shd w:val="clear" w:color="auto" w:fill="BFBFBF" w:themeFill="dk1" w:themeFillTint="3f"/>
      </w:tcPr>
    </w:tblStylePr>
    <w:tblStylePr w:type="band1Horz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  <w:insideV w:val="single" w:sz="8" w:space="0" w:color="000000" w:themeColor="dk1"/>
        </w:tcBorders>
        <w:shd w:val="clear" w:color="auto" w:fill="BFBFBF" w:themeFill="dk1" w:themeFillTint="3f"/>
      </w:tcPr>
    </w:tblStylePr>
    <w:tblStylePr w:type="band2Horz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  <w:insideV w:val="single" w:sz="8" w:space="0" w:color="000000" w:themeColor="dk1"/>
        </w:tcBorders>
      </w:tcPr>
    </w:tblStylePr>
  </w:style>
  <w:style w:type="table" w:styleId="LightGrid-Accent1">
    <w:name w:val="Light Grid Accent 1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3F3F3F" w:themeColor="dk1" w:themeTint="bf"/>
        <w:left w:val="single" w:sz="8" w:space="0" w:color="3F3F3F" w:themeColor="dk1" w:themeTint="bf"/>
        <w:bottom w:val="single" w:sz="8" w:space="0" w:color="3F3F3F" w:themeColor="dk1" w:themeTint="bf"/>
        <w:right w:val="single" w:sz="8" w:space="0" w:color="3F3F3F" w:themeColor="dk1" w:themeTint="bf"/>
        <w:insideH w:val="single" w:sz="8" w:space="0" w:color="3F3F3F" w:themeColor="dk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3F3F3F" w:themeColor="dk1" w:themeTint="bf"/>
          <w:left w:val="single" w:sz="8" w:space="0" w:color="3F3F3F" w:themeColor="dk1" w:themeTint="bf"/>
          <w:bottom w:val="single" w:sz="8" w:space="0" w:color="3F3F3F" w:themeColor="dk1" w:themeTint="bf"/>
          <w:right w:val="single" w:sz="8" w:space="0" w:color="3F3F3F" w:themeColor="dk1" w:themeTint="bf"/>
          <w:insideH w:val="nil"/>
          <w:insideV w:val="nil"/>
        </w:tcBorders>
        <w:shd w:val="clear" w:color="auto" w:fill="000000" w:themeFill="dk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3F3F3F" w:themeColor="dk1" w:themeTint="bf"/>
          <w:left w:val="single" w:sz="8" w:space="0" w:color="3F3F3F" w:themeColor="dk1" w:themeTint="bf"/>
          <w:bottom w:val="single" w:sz="8" w:space="0" w:color="3F3F3F" w:themeColor="dk1" w:themeTint="bf"/>
          <w:right w:val="single" w:sz="8" w:space="0" w:color="3F3F3F" w:themeColor="dk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dk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dk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B4CC82" w:themeColor="accent3" w:themeTint="bf"/>
        <w:left w:val="single" w:sz="8" w:space="0" w:color="B4CC82" w:themeColor="accent3" w:themeTint="bf"/>
        <w:bottom w:val="single" w:sz="8" w:space="0" w:color="B4CC82" w:themeColor="accent3" w:themeTint="bf"/>
        <w:right w:val="single" w:sz="8" w:space="0" w:color="B4CC82" w:themeColor="accent3" w:themeTint="bf"/>
        <w:insideH w:val="single" w:sz="8" w:space="0" w:color="B4CC82" w:themeColor="accent3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B4CC82" w:themeColor="accent3" w:themeTint="bf"/>
          <w:left w:val="single" w:sz="8" w:space="0" w:color="B4CC82" w:themeColor="accent3" w:themeTint="bf"/>
          <w:bottom w:val="single" w:sz="8" w:space="0" w:color="B4CC82" w:themeColor="accent3" w:themeTint="bf"/>
          <w:right w:val="single" w:sz="8" w:space="0" w:color="B4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B4CC82" w:themeColor="accent3" w:themeTint="bf"/>
          <w:left w:val="single" w:sz="8" w:space="0" w:color="B4CC82" w:themeColor="accent3" w:themeTint="bf"/>
          <w:bottom w:val="single" w:sz="8" w:space="0" w:color="B4CC82" w:themeColor="accent3" w:themeTint="bf"/>
          <w:right w:val="single" w:sz="8" w:space="0" w:color="B4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dk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dk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000000" w:themeColor="dk1"/>
        <w:bottom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dk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 w:themeColor="dk1"/>
          <w:bottom w:val="single" w:sz="8" w:space="0" w:color="000000" w:themeColor="dk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dk1"/>
          <w:bottom w:val="single" w:sz="8" w:space="0" w:color="000000" w:themeColor="dk1"/>
        </w:tcBorders>
      </w:tcPr>
    </w:tblStylePr>
    <w:tblStylePr w:type="band1Vert">
      <w:tblPr/>
      <w:tcPr>
        <w:shd w:val="clear" w:color="auto" w:fill="BFBFBF" w:themeFill="dk1" w:themeFillTint="3f"/>
      </w:tcPr>
    </w:tblStylePr>
    <w:tblStylePr w:type="band1Horz">
      <w:tblPr/>
      <w:tcPr>
        <w:shd w:val="clear" w:color="auto" w:fill="BFBFBF" w:themeFill="dk1" w:themeFillTint="3f"/>
      </w:tcPr>
    </w:tblStylePr>
  </w:style>
  <w:style w:type="table" w:styleId="MediumList1-Accent1">
    <w:name w:val="Medium List 1 Accent 1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MediumList1-Accent3">
    <w:name w:val="Medium List 1 Accent 3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MediumList1-Accent6">
    <w:name w:val="Medium List 1 Accent 6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MediumList2">
    <w:name w:val="Medium List 2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000000" w:themeColor="dk1"/>
        <w:left w:val="single" w:sz="8" w:space="0" w:color="000000" w:themeColor="dk1"/>
        <w:bottom w:val="single" w:sz="8" w:space="0" w:color="000000" w:themeColor="dk1"/>
        <w:right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dk1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dk1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000000" w:themeColor="dk1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dk1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3F3F3F" w:themeColor="dk1" w:themeTint="bf"/>
        <w:left w:val="single" w:sz="8" w:space="0" w:color="3F3F3F" w:themeColor="dk1" w:themeTint="bf"/>
        <w:bottom w:val="single" w:sz="8" w:space="0" w:color="3F3F3F" w:themeColor="dk1" w:themeTint="bf"/>
        <w:right w:val="single" w:sz="8" w:space="0" w:color="3F3F3F" w:themeColor="dk1" w:themeTint="bf"/>
        <w:insideH w:val="single" w:sz="8" w:space="0" w:color="3F3F3F" w:themeColor="dk1" w:themeTint="bf"/>
        <w:insideV w:val="single" w:sz="8" w:space="0" w:color="3F3F3F" w:themeColor="dk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dk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F3F3F" w:themeColor="dk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dk1" w:themeFillTint="7f"/>
      </w:tcPr>
    </w:tblStylePr>
    <w:tblStylePr w:type="band1Horz">
      <w:tblPr/>
      <w:tcPr>
        <w:shd w:val="clear" w:color="auto" w:fill="7F7F7F" w:themeFill="dk1" w:themeFillTint="7f"/>
      </w:tcPr>
    </w:tblStylePr>
  </w:style>
  <w:style w:type="table" w:styleId="MediumGrid1-Accent1">
    <w:name w:val="Medium Grid 1 Accent 1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MediumGrid1-Accent2">
    <w:name w:val="Medium Grid 1 Accent 2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B4CC82" w:themeColor="accent3" w:themeTint="bf"/>
        <w:left w:val="single" w:sz="8" w:space="0" w:color="B4CC82" w:themeColor="accent3" w:themeTint="bf"/>
        <w:bottom w:val="single" w:sz="8" w:space="0" w:color="B4CC82" w:themeColor="accent3" w:themeTint="bf"/>
        <w:right w:val="single" w:sz="8" w:space="0" w:color="B4CC82" w:themeColor="accent3" w:themeTint="bf"/>
        <w:insideH w:val="single" w:sz="8" w:space="0" w:color="B4CC82" w:themeColor="accent3" w:themeTint="bf"/>
        <w:insideV w:val="single" w:sz="8" w:space="0" w:color="B4CC82" w:themeColor="accent3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4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000000" w:themeColor="dk1"/>
        <w:left w:val="single" w:sz="8" w:space="0" w:color="000000" w:themeColor="dk1"/>
        <w:bottom w:val="single" w:sz="8" w:space="0" w:color="000000" w:themeColor="dk1"/>
        <w:right w:val="single" w:sz="8" w:space="0" w:color="000000" w:themeColor="dk1"/>
        <w:insideH w:val="single" w:sz="8" w:space="0" w:color="000000" w:themeColor="dk1"/>
        <w:insideV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dk1" w:themeFillTint="3f"/>
    </w:tcPr>
    <w:tblStylePr w:type="firstRow">
      <w:rPr>
        <w:b/>
        <w:bCs/>
        <w:color w:val="000000"/>
      </w:rPr>
      <w:tblPr/>
      <w:tcPr>
        <w:shd w:val="clear" w:color="auto" w:fill="E5E5E5" w:themeFill="dk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BCBCB" w:themeFill="dk1" w:themeFillTint="33"/>
      </w:tcPr>
    </w:tblStylePr>
    <w:tblStylePr w:type="band1Vert">
      <w:tblPr/>
      <w:tcPr>
        <w:shd w:val="clear" w:color="auto" w:fill="7F7F7F" w:themeFill="dk1" w:themeFillTint="7f"/>
      </w:tcPr>
    </w:tblStylePr>
    <w:tblStylePr w:type="band1Horz">
      <w:tblPr/>
      <w:tcPr>
        <w:tcBorders>
          <w:insideH w:val="single" w:sz="6" w:space="0" w:color="000000" w:themeColor="dk1"/>
          <w:insideV w:val="single" w:sz="6" w:space="0" w:color="000000" w:themeColor="dk1"/>
        </w:tcBorders>
        <w:shd w:val="clear" w:color="auto" w:fill="7F7F7F" w:themeFill="dk1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1">
    <w:name w:val="Medium Grid 2 Accent 1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2">
    <w:name w:val="Medium Grid 2 Accent 2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3">
    <w:name w:val="Medium Grid 2 Accent 3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4">
    <w:name w:val="Medium Grid 2 Accent 4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0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5">
    <w:name w:val="Medium Grid 2 Accent 5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6">
    <w:name w:val="Medium Grid 2 Accent 6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A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3">
    <w:name w:val="Medium Grid 3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dk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000000" w:themeFill="dk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000000" w:themeFill="dk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000000" w:themeFill="dk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000000" w:themeFill="dk1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7F7F7F" w:themeFill="dk1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7F7F7F" w:themeFill="dk1" w:themeFillTint="7f"/>
      </w:tcPr>
    </w:tblStylePr>
  </w:style>
  <w:style w:type="table" w:styleId="MediumGrid3-Accent1">
    <w:name w:val="Medium Grid 3 Accent 1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A7C0DE" w:themeFill="accent1" w:themeFillTint="7f"/>
      </w:tcPr>
    </w:tblStylePr>
  </w:style>
  <w:style w:type="table" w:styleId="MediumGrid3-Accent2">
    <w:name w:val="Medium Grid 3 Accent 2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FBCAA2" w:themeFill="accent6" w:themeFillTint="7f"/>
      </w:tcPr>
    </w:tblStylePr>
  </w:style>
  <w:style w:type="table" w:styleId="DarkList">
    <w:name w:val="Dark List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000000" w:themeFill="dk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000000" w:themeFill="dk1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</w:style>
  <w:style w:type="table" w:styleId="DarkList-Accent1">
    <w:name w:val="Dark List Accent 1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2440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376092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</w:style>
  <w:style w:type="table" w:styleId="DarkList-Accent2">
    <w:name w:val="Dark List Accent 2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6325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95373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</w:style>
  <w:style w:type="table" w:styleId="DarkList-Accent3">
    <w:name w:val="Dark List Accent 3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4F62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7693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</w:style>
  <w:style w:type="table" w:styleId="DarkList-Accent4">
    <w:name w:val="Dark List Accent 4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403152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604A7B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</w:style>
  <w:style w:type="table" w:styleId="DarkList-Accent5">
    <w:name w:val="Dark List Accent 5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21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3185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</w:style>
  <w:style w:type="table" w:styleId="DarkList-Accent6">
    <w:name w:val="Dark List Accent 6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97480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E4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</w:style>
  <w:style w:type="table" w:styleId="ColorfulShading">
    <w:name w:val="Colorful Shading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000000" w:themeColor="dk1"/>
        <w:bottom w:val="single" w:sz="4" w:space="0" w:color="000000" w:themeColor="dk1"/>
        <w:right w:val="single" w:sz="4" w:space="0" w:color="000000" w:themeColor="dk1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5E5" w:themeFill="dk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000000" w:themeFill="dk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dk1" w:themeShade="99"/>
          <w:insideV w:val="nil"/>
        </w:tcBorders>
        <w:shd w:val="clear" w:color="auto" w:fill="000000" w:themeFill="dk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  <w:tblStylePr w:type="band1Vert">
      <w:tblPr/>
      <w:tcPr>
        <w:shd w:val="clear" w:color="auto" w:fill="989898" w:themeFill="dk1" w:themeFillTint="66"/>
      </w:tcPr>
    </w:tblStylePr>
    <w:tblStylePr w:type="band1Horz">
      <w:tblPr/>
      <w:tcPr>
        <w:shd w:val="clear" w:color="auto" w:fill="7F7F7F" w:themeFill="dk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2C4D75" w:themeFill="accen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D75" w:themeColor="accent1" w:themeShade="99"/>
          <w:insideV w:val="nil"/>
        </w:tcBorders>
        <w:shd w:val="clear" w:color="auto" w:fill="2C4D75" w:themeFill="accen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D75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772C2A" w:themeFill="accent2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9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5F7530" w:themeFill="accent3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F7530" w:themeColor="accent3" w:themeShade="99"/>
          <w:insideV w:val="nil"/>
        </w:tcBorders>
        <w:shd w:val="clear" w:color="auto" w:fill="5F7530" w:themeFill="accent3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7530" w:themeFill="accent3" w:themeFillShade="99"/>
      </w:tcPr>
    </w:tblStylePr>
    <w:tblStylePr w:type="band1Vert">
      <w:tblPr/>
      <w:tcPr>
        <w:shd w:val="clear" w:color="auto" w:fill="D7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4D3B62" w:themeFill="accent4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D3B62" w:themeColor="accent4" w:themeShade="99"/>
          <w:insideV w:val="nil"/>
        </w:tcBorders>
        <w:shd w:val="clear" w:color="auto" w:fill="4D3B62" w:themeFill="accent4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3B62" w:themeFill="accent4" w:themeFillShade="99"/>
      </w:tcPr>
    </w:tblStylePr>
    <w:tblStylePr w:type="band1Vert">
      <w:tblPr/>
      <w:tcPr>
        <w:shd w:val="clear" w:color="auto" w:fill="CCC1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276A7C" w:themeFill="accent5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7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B65708" w:themeFill="accent6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708" w:themeColor="accent6" w:themeShade="99"/>
          <w:insideV w:val="nil"/>
        </w:tcBorders>
        <w:shd w:val="clear" w:color="auto" w:fill="B65708" w:themeFill="accent6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708" w:themeFill="accent6" w:themeFillShade="99"/>
      </w:tcPr>
    </w:tblStylePr>
    <w:tblStylePr w:type="band1Vert">
      <w:tblPr/>
      <w:tcPr>
        <w:shd w:val="clear" w:color="auto" w:fill="FBD5B5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5E5" w:themeFill="dk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  <w:tblStylePr w:type="band1Horz">
      <w:tblPr/>
      <w:tcPr>
        <w:shd w:val="clear" w:color="auto" w:fill="CBCBCB" w:themeFill="dk1" w:themeFillTint="33"/>
      </w:tcPr>
    </w:tblStylePr>
  </w:style>
  <w:style w:type="table" w:styleId="ColorfulList-Accent1">
    <w:name w:val="Colorful List Accent 1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664F83" w:themeFill="accent4" w:themeFillShade="cc"/>
      </w:tcPr>
    </w:tblStylePr>
    <w:tblStylePr w:type="lastRow">
      <w:rPr>
        <w:b/>
        <w:bCs/>
        <w:color w:val="664F83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BF1DD" w:themeFill="accent3" w:themeFillTint="33"/>
      </w:tcPr>
    </w:tblStylePr>
  </w:style>
  <w:style w:type="table" w:styleId="ColorfulList-Accent4">
    <w:name w:val="Colorful List Accent 4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7E9D40" w:themeFill="accent3" w:themeFillShade="cc"/>
      </w:tcPr>
    </w:tblStylePr>
    <w:tblStylePr w:type="lastRow">
      <w:rPr>
        <w:b/>
        <w:bCs/>
        <w:color w:val="7E9D40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E0EC" w:themeFill="accent4" w:themeFillTint="33"/>
      </w:tcPr>
    </w:tblStylePr>
  </w:style>
  <w:style w:type="table" w:styleId="ColorfulList-Accent5">
    <w:name w:val="Colorful List Accent 5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F3740B" w:themeFill="accent6" w:themeFillShade="cc"/>
      </w:tcPr>
    </w:tblStylePr>
    <w:tblStylePr w:type="lastRow">
      <w:rPr>
        <w:b/>
        <w:bCs/>
        <w:color w:val="F3740B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358EA6" w:themeFill="accent5" w:themeFillShade="cc"/>
      </w:tcPr>
    </w:tblStylePr>
    <w:tblStylePr w:type="lastRow">
      <w:rPr>
        <w:b/>
        <w:bCs/>
        <w:color w:val="358EA6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AD9" w:themeFill="accent6" w:themeFillTint="33"/>
      </w:tcPr>
    </w:tblStylePr>
  </w:style>
  <w:style w:type="table" w:styleId="ColorfulGrid">
    <w:name w:val="Colorful Grid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CBCBCB" w:themeFill="dk1" w:themeFillTint="33"/>
    </w:tcPr>
    <w:tblStylePr w:type="firstRow">
      <w:rPr>
        <w:b/>
        <w:bCs/>
      </w:rPr>
      <w:tblPr/>
      <w:tcPr>
        <w:shd w:val="clear" w:color="auto" w:fill="989898" w:themeFill="dk1" w:themeFillTint="66"/>
      </w:tcPr>
    </w:tblStylePr>
    <w:tblStylePr w:type="lastRow">
      <w:rPr>
        <w:b/>
        <w:bCs/>
        <w:color w:val="000000"/>
      </w:rPr>
      <w:tblPr/>
      <w:tcPr>
        <w:shd w:val="clear" w:color="auto" w:fill="989898" w:themeFill="dk1" w:themeFillTint="66"/>
      </w:tcPr>
    </w:tblStylePr>
    <w:tblStylePr w:type="firstCol">
      <w:rPr>
        <w:color w:val="FFFFFF"/>
      </w:rPr>
      <w:tblPr/>
      <w:tcPr>
        <w:shd w:val="clear" w:color="auto" w:fill="000000" w:themeFill="dk1" w:themeFillShade="bf"/>
      </w:tcPr>
    </w:tblStylePr>
    <w:tblStylePr w:type="lastCol">
      <w:rPr>
        <w:color w:val="FFFFFF"/>
      </w:rPr>
      <w:tblPr/>
      <w:tcPr>
        <w:shd w:val="clear" w:color="auto" w:fill="000000" w:themeFill="dk1" w:themeFillShade="bf"/>
      </w:tcPr>
    </w:tblStylePr>
    <w:tblStylePr w:type="band1Vert">
      <w:tblPr/>
      <w:tcPr>
        <w:shd w:val="clear" w:color="auto" w:fill="7F7F7F" w:themeFill="dk1" w:themeFillTint="7f"/>
      </w:tcPr>
    </w:tblStylePr>
    <w:tblStylePr w:type="band1Horz">
      <w:tblPr/>
      <w:tcPr>
        <w:shd w:val="clear" w:color="auto" w:fill="7F7F7F" w:themeFill="dk1" w:themeFillTint="7f"/>
      </w:tcPr>
    </w:tblStylePr>
  </w:style>
  <w:style w:type="table" w:styleId="ColorfulGrid-Accent1">
    <w:name w:val="Colorful Grid Accent 1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FFFFFF"/>
      </w:rPr>
      <w:tblPr/>
      <w:tcPr>
        <w:shd w:val="clear" w:color="auto" w:fill="376092" w:themeFill="accent1" w:themeFillShade="bf"/>
      </w:tcPr>
    </w:tblStylePr>
    <w:tblStylePr w:type="lastCol">
      <w:rPr>
        <w:color w:val="FFFFFF"/>
      </w:rPr>
      <w:tblPr/>
      <w:tcPr>
        <w:shd w:val="clear" w:color="auto" w:fill="376092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ColorfulGrid-Accent2">
    <w:name w:val="Colorful Grid Accent 2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9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9B7" w:themeFill="accent2" w:themeFillTint="66"/>
      </w:tcPr>
    </w:tblStylePr>
    <w:tblStylePr w:type="firstCol">
      <w:rPr>
        <w:color w:val="FFFFFF"/>
      </w:rPr>
      <w:tblPr/>
      <w:tcPr>
        <w:shd w:val="clear" w:color="auto" w:fill="953735" w:themeFill="accent2" w:themeFillShade="bf"/>
      </w:tcPr>
    </w:tblStylePr>
    <w:tblStylePr w:type="lastCol">
      <w:rPr>
        <w:color w:val="FFFFFF"/>
      </w:rPr>
      <w:tblPr/>
      <w:tcPr>
        <w:shd w:val="clear" w:color="auto" w:fill="953735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BF1DD" w:themeFill="accent3" w:themeFillTint="33"/>
    </w:tcPr>
    <w:tblStylePr w:type="firstRow">
      <w:rPr>
        <w:b/>
        <w:bCs/>
      </w:rPr>
      <w:tblPr/>
      <w:tcPr>
        <w:shd w:val="clear" w:color="auto" w:fill="D7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7E3BC" w:themeFill="accent3" w:themeFillTint="66"/>
      </w:tcPr>
    </w:tblStylePr>
    <w:tblStylePr w:type="firstCol">
      <w:rPr>
        <w:color w:val="FFFFFF"/>
      </w:rPr>
      <w:tblPr/>
      <w:tcPr>
        <w:shd w:val="clear" w:color="auto" w:fill="76933C" w:themeFill="accent3" w:themeFillShade="bf"/>
      </w:tcPr>
    </w:tblStylePr>
    <w:tblStylePr w:type="lastCol">
      <w:rPr>
        <w:color w:val="FFFFFF"/>
      </w:rPr>
      <w:tblPr/>
      <w:tcPr>
        <w:shd w:val="clear" w:color="auto" w:fill="7693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0EC" w:themeFill="accent4" w:themeFillTint="33"/>
    </w:tcPr>
    <w:tblStylePr w:type="firstRow">
      <w:rPr>
        <w:b/>
        <w:bCs/>
      </w:rPr>
      <w:tblPr/>
      <w:tcPr>
        <w:shd w:val="clear" w:color="auto" w:fill="CCC1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1D9" w:themeFill="accent4" w:themeFillTint="66"/>
      </w:tcPr>
    </w:tblStylePr>
    <w:tblStylePr w:type="firstCol">
      <w:rPr>
        <w:color w:val="FFFFFF"/>
      </w:rPr>
      <w:tblPr/>
      <w:tcPr>
        <w:shd w:val="clear" w:color="auto" w:fill="604A7B" w:themeFill="accent4" w:themeFillShade="bf"/>
      </w:tcPr>
    </w:tblStylePr>
    <w:tblStylePr w:type="lastCol">
      <w:rPr>
        <w:color w:val="FFFFFF"/>
      </w:rPr>
      <w:tblPr/>
      <w:tcPr>
        <w:shd w:val="clear" w:color="auto" w:fill="604A7B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7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7DDE8" w:themeFill="accent5" w:themeFillTint="66"/>
      </w:tcPr>
    </w:tblStylePr>
    <w:tblStylePr w:type="firstCol">
      <w:rPr>
        <w:color w:val="FFFFFF"/>
      </w:rPr>
      <w:tblPr/>
      <w:tcPr>
        <w:shd w:val="clear" w:color="auto" w:fill="31859B" w:themeFill="accent5" w:themeFillShade="bf"/>
      </w:tcPr>
    </w:tblStylePr>
    <w:tblStylePr w:type="lastCol">
      <w:rPr>
        <w:color w:val="FFFFFF"/>
      </w:rPr>
      <w:tblPr/>
      <w:tcPr>
        <w:shd w:val="clear" w:color="auto" w:fill="3185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AD9" w:themeFill="accent6" w:themeFillTint="33"/>
    </w:tcPr>
    <w:tblStylePr w:type="firstRow">
      <w:rPr>
        <w:b/>
        <w:bCs/>
      </w:rPr>
      <w:tblPr/>
      <w:tcPr>
        <w:shd w:val="clear" w:color="auto" w:fill="FBD5B5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5B5" w:themeFill="accent6" w:themeFillTint="66"/>
      </w:tcPr>
    </w:tblStylePr>
    <w:tblStylePr w:type="firstCol">
      <w:rPr>
        <w:color w:val="FFFFFF"/>
      </w:rPr>
      <w:tblPr/>
      <w:tcPr>
        <w:shd w:val="clear" w:color="auto" w:fill="E46C0A" w:themeFill="accent6" w:themeFillShade="bf"/>
      </w:tcPr>
    </w:tblStylePr>
    <w:tblStylePr w:type="lastCol">
      <w:rPr>
        <w:color w:val="FFFFFF"/>
      </w:rPr>
      <w:tblPr/>
      <w:tcPr>
        <w:shd w:val="clear" w:color="auto" w:fill="E4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Relationship Id="rId2" Type="http://schemas.openxmlformats.org/officeDocument/2006/relationships/image" Target="media/image2.png" /><Relationship Id="rId3" Type="http://schemas.openxmlformats.org/officeDocument/2006/relationships/image" Target="media/image3.png" /><Relationship Id="rId4" Type="http://schemas.openxmlformats.org/officeDocument/2006/relationships/image" Target="media/image4.png" /><Relationship Id="rId5" Type="http://schemas.openxmlformats.org/officeDocument/2006/relationships/image" Target="media/image5.png" /><Relationship Id="rId6" Type="http://schemas.openxmlformats.org/officeDocument/2006/relationships/image" Target="media/image6.png" /><Relationship Id="rId7" Type="http://schemas.openxmlformats.org/officeDocument/2006/relationships/image" Target="media/image7.png" /><Relationship Id="rId8" Type="http://schemas.openxmlformats.org/officeDocument/2006/relationships/image" Target="media/image8.png" /><Relationship Id="rId9" Type="http://schemas.openxmlformats.org/officeDocument/2006/relationships/image" Target="media/image9.png" /><Relationship Id="rId10" Type="http://schemas.openxmlformats.org/officeDocument/2006/relationships/image" Target="media/image10.png" /><Relationship Id="rId11" Type="http://schemas.openxmlformats.org/officeDocument/2006/relationships/image" Target="media/image11.png" /><Relationship Id="rId12" Type="http://schemas.openxmlformats.org/officeDocument/2006/relationships/image" Target="media/image12.png" /><Relationship Id="rId13" Type="http://schemas.openxmlformats.org/officeDocument/2006/relationships/image" Target="media/image13.png" /><Relationship Id="rId14" Type="http://schemas.openxmlformats.org/officeDocument/2006/relationships/image" Target="media/image14.png" /><Relationship Id="rId15" Type="http://schemas.openxmlformats.org/officeDocument/2006/relationships/image" Target="media/image15.png" /><Relationship Id="rId16" Type="http://schemas.openxmlformats.org/officeDocument/2006/relationships/image" Target="media/image16.png" /><Relationship Id="rId17" Type="http://schemas.openxmlformats.org/officeDocument/2006/relationships/image" Target="media/image17.png" /><Relationship Id="rId18" Type="http://schemas.openxmlformats.org/officeDocument/2006/relationships/image" Target="media/image18.png" /><Relationship Id="rId19" Type="http://schemas.openxmlformats.org/officeDocument/2006/relationships/image" Target="media/image19.png" /><Relationship Id="rId20" Type="http://schemas.openxmlformats.org/officeDocument/2006/relationships/image" Target="media/image20.png" /><Relationship Id="rId21" Type="http://schemas.openxmlformats.org/officeDocument/2006/relationships/styles" Target="styles.xml" /><Relationship Id="rId22" Type="http://schemas.openxmlformats.org/officeDocument/2006/relationships/settings" Target="settings.xml" /><Relationship Id="rId23" Type="http://schemas.openxmlformats.org/officeDocument/2006/relationships/fontTable" Target="fontTable.xml" /><Relationship Id="rId24" Type="http://schemas.openxmlformats.org/officeDocument/2006/relationships/webSettings" Target="webSettings.xml" /><Relationship Id="rId2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lastClr="000000" val="windowText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/>
          <a:tileRect/>
        </a:gradFill>
        <a:gradFill flip="none"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  <a:tileRect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/>
          <a:tileRect/>
        </a:gradFill>
        <a:gradFill flip="none"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DM-K5  |  Completeness — Row-count Completeness</dc:title>
  <dc:subject/>
  <dc:creator>python-docx</dc:creator>
  <cp:keywords/>
  <dc:description>generated by python-docx</dc:description>
  <cp:lastModifiedBy>Mallareddygari.Reddy</cp:lastModifiedBy>
  <cp:revision>1</cp:revision>
  <dcterms:created xsi:type="dcterms:W3CDTF">2013-12-23T23:15:00Z</dcterms:created>
  <dcterms:modified xsi:type="dcterms:W3CDTF">2026-10-13T11:41:54Z</dcterms:modified>
  <cp:version>1100.0100.01</cp:version>
</cp:coreProperties>
</file>