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(OPUS)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('HUB_AGREEMENT', 'HUB_ASSESSMENT', 'HUB_COVERAGE', 'HUB_DISTRIBUTION_CHANNEL', 'HUB_FINANCIAL_ACCOUNT', 'HUB_FINANCIAL_TRANSACTION', 'HUB_LOCATION', 'HUB_ORG_UNIT', 'HUB_PARTY', 'HUB_POLICY', 'HUB_PRODUCT', 'HUB_PROPOSAL', 'HUB_QUOTE', 'HUB_RISK_OBJECT', 'SAT_AUG_COMMON_COMMUNICATION_PREFERENCE', 'SAT_AUG_COVERAGE_DEFINITION', 'SAT_AUG_COVERAGE_LIMITS', 'SAT_AUG_COVERAGE_RATING', 'SAT_AUG_FINTXN_PREMIUM', 'SAT_AUG_LNK_PARTY_ROLE_CORE', 'SAT_AUG_LNK_ROLE_CUSTOMER', 'SAT_AUG_PARTY_BANKING', 'SAT_AUG_PARTY_EMPLOYMENT', 'SAT_AUG_PRODUCT_TERMS', 'SAT_AUG_RISK_PERSON_INSURED', 'SAT_AUG_RISK_PERSON_TRAVEL', 'SAT_COMMON_ADDRESS', 'SAT_COMMON_CLASSIFICATION', 'SAT_COMMON_CONTACT', 'SAT_COVERAGE_CONDITIONS', 'SAT_COVERAGE_DEFINITION', 'SAT_COVERAGE_LIMITS', 'SAT_FINTXN_COMMISSION', 'SAT_FINTXN_HEADER', 'SAT_FINTXN_PREMIUM', 'SAT_FINTXN_TAX', 'SAT_FIN_CHARGE_RATE', 'SAT_FIN_RECEIPT', 'SAT_LNK_ROLE_NOMINEE_BENEFICIARY', 'SAT_ORG_UNIT_DEFINITION', 'SAT_PARTY_EMPLOYMENT', 'SAT_PARTY_HEALTH_PROFILE', 'SAT_PARTY_IDENTIFICATION', 'SAT_PARTY_IDENTITY', 'SAT_PARTY_INDIVIDUAL_DEMOGRAPHICS', 'SAT_POLICY_CLASSIFICATION', 'SAT_POLICY_HEADER', 'SAT_POLICY_TERMS', 'SAT_PRODUCT_DEFINITION', 'SAT_PRODUCT_RATING_FACTOR', 'SAT_PRODUCT_RATING_STRUCTURE', 'SAT_PRODUCT_TERMS', 'SAT_PROPOSAL_UNDERWRITING', 'SAT_QUOTE_HEADER', 'SAT_RISK_MOTOR_DRIVER', 'SAT_RISK_MOTOR_VEHICLE', 'SAT_RISK_OBJECT_CORE', 'SAT_RISK_PERSON_INSURED',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RECORD_SOURCE in ('OPUS_BA_TRV_DATA_POLICY_DTLS_MV', 'OPUS_BA_TRV_PLAN_MST_MV', 'OPUS_BJAZ_TRV_DETLS_EXTN', 'OPUS_BJAZ_TRV_LOADER_LOG_TABLE_MV', 'OPUS_BJAZ_TRV_RATE_MASTER_MV')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('OPUS_BA_TRV_DATA_POLICY_DTLS_MV', 'OPUS_BA_TRV_PLAN_MST_MV', 'OPUS_BJAZ_TRV_DETLS_EXTN', 'OPUS_BJAZ_TRV_LOADER_LOG_TABLE_MV',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('OPUS_BA_TRV_DATA_POLICY_DTLS_MV', 'OPUS_BJAZ_TRV_LOADER_DATA_MV') group by ASSESSMENT_HKEY having count(distinct PARENT_BK) &gt; 1</w:t>
              <w:br/>
              <w:t xml:space="preserve">)</w:t>
              <w:br/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('OPUS_BJAZ_TRV_LOADER_DATA_MV', 'OPUS_BJAZ_TRV_PLAN_MV', 'OPUS_BJAZ_TRV_RIDER_DTLS_MV', 'OPUS_BJAZ_TRV_RIDER_RATE_MAST_MV') group by COVERAGE_HKEY having count(distinct PARENT_BK) &gt; 1</w:t>
              <w:br/>
              <w:t xml:space="preserve">)</w:t>
              <w:br/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('OPUS_BJAZ_TRV_LOADER_DATA_MV', 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('OPUS_BA_TRV_DATA_POLICY_DTLS_MV', 'OPUS_BJAZ_TRV_DETLS_EXTN', 'OPUS_BJAZ_TRV_LOADER_DATA_MV', 'OPUS_BJAZ_TRV_LOADER_LOG_TABLE_MV')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('OPUS_BA_TRV_DATA_POLICY_DTLS_MV', 'OPUS_BJAZ_TRV_DETLS_EXTN',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RECORD_SOURCE in ('OPUS_BJAZ_TRV_LOADER_DATA_MV') group by FINANCIAL_ACCOUNT_HKEY having count(distinct PARENT_BK) &gt; 1</w:t>
              <w:br/>
              <w:t xml:space="preserve">)</w:t>
              <w:br/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count_if(FINANCIAL_ACCOUNT_HKEY is not null and PARENT_BK is not null and FINANCIAL_ACCOUNT_HKEY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('OPUS_BA_TRV_DATA_POLICY_DTLS_MV', 'OPUS_BJAZ_TRV_LOADER_DATA_MV', 'OPUS_BJAZ_TRV_LOADER_LOG_TABLE_MV') group by FINANCIAL_TRANSACTION_HKEY having count(distinct PARENT_BK) &gt; 1</w:t>
              <w:br/>
              <w:t xml:space="preserve">)</w:t>
              <w:br/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('OPUS_BJAZ_TRV_LOADER_DATA_MV', 'OPUS_BJAZ_TRV_LOADER_LOG_TABLE_MV')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('OPUS_BA_TRV_DATA_POLICY_DTLS_MV', 'OPUS_BJAZ_TRV_LOADER_DATA_MV', 'OPUS_BJAZ_TRV_LOADER_LOG_TABLE_MV')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('OPUS_BA_TRV_DATA_POLICY_DTLS_MV', 'OPUS_BA_TRV_PLAN_MST_MV', 'OPUS_BJAZ_TRV_LOADER_DATA_MV', 'OPUS_BJAZ_TRV_LOADER_LOG_TABLE_MV')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('OPUS_BA_TRV_DATA_POLICY_DTLS_MV', 'OPUS_BA_TRV_PLAN_MST_MV',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('OPUS_BA_TRV_DATA_POLICY_DTLS_MV', 'OPUS_BJAZ_TRV_LOADER_DATA_MV', 'OPUS_BJAZ_TRV_LOADER_LOG_TABLE_MV', 'OPUS_BJAZ_TRV_RIDER_DTLS_MV')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('OPUS_BA_TRV_DATA_POLICY_DTLS_MV', 'OPUS_BA_TRV_PLAN_MST_MV', 'OPUS_BJAZ_TRV_DETLS_EXTN', 'OPUS_BJAZ_TRV_LOADER_DATA_MV', 'OPUS_BJAZ_TRV_LOADER_LOG_TABLE_MV', 'OPUS_BJAZ_TRV_PLAN_MV', 'OPUS_BJAZ_TRV_RATE_MASTER_MV')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('OPUS_BA_TRV_DATA_POLICY_DTLS_MV', 'OPUS_BA_TRV_PLAN_MST_MV', 'OPUS_BJAZ_TRV_DETLS_EXTN', 'OPUS_BJAZ_TRV_LOADER_DATA_MV', 'OPUS_BJAZ_TRV_LOADER_LOG_TABLE_MV', 'OPUS_BJAZ_TRV_PLAN_MV',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PROPOSAL_HKEY.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PROPOSAL_HKEY as hkey, count(distinct PARENT_BK) as bks</w:t>
              <w:br/>
              <w:t xml:space="preserve">      from BAGIC_PREPROD_CURATED_DB.BGIL_DATA_MODEL.HUB_PROPOSAL where RECORD_SOURCE in ('OPUS_BA_TRV_DATA_POLICY_DTLS_MV', 'OPUS_BJAZ_TRV_DETLS_EXTN') group by PROPOSAL_HKEY having count(distinct PARENT_BK) &gt; 1</w:t>
              <w:br/>
              <w:t xml:space="preserve">)</w:t>
              <w:br/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count_if(PROPOSAL_HKEY is not null and PARENT_BK is not null and PROPOSAL_HKEY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('OPUS_BA_TRV_DATA_POLICY_DTLS_MV',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('OPUS_BA_TRV_DATA_POLICY_DTLS_MV') group by QUOTE_HKEY having count(distinct PARENT_BK) &gt; 1</w:t>
              <w:br/>
              <w:t xml:space="preserve">)</w:t>
              <w:br/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('OPUS_BJAZ_TRV_LOADER_DATA_MV', 'OPUS_BJAZ_TRV_LOADER_LOG_TABLE_MV')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('OPUS_BA_TRV_PLAN_MST_MV', 'OPUS_BJAZ_TRV_RATE_MASTER_MV',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('OPUS_BJAZ_TRV_PLAN_MV', 'OPUS_BJAZ_TRV_RIDER_DTLS_MV',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('OPUS_BA_TRV_DATA_POLICY_DTLS_MV', 'OPUS_BA_TRV_PLAN_MST_MV',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