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Title"/>
      </w:pPr>
      <w:r>
        <w:t>DM-T2  |  Load Audit — Hash Key Integrity (DV2.0)  (MAXIMUS)</w:t>
      </w:r>
    </w:p>
    <w:p>
      <w:r>
        <w:rPr>
          <w:i/>
        </w:rPr>
        <w:t>Hash keys generated consistently; no null hash keys; no unexpected collisions. Pass criterion: 0 null; 0 unexpected collisions.</w:t>
      </w:r>
    </w:p>
    <w:p>
      <w:pPr>
        <w:pStyle w:val="Heading1"/>
      </w:pPr>
      <w:r>
        <w:t>Check Overview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Check ID</w:t>
            </w:r>
          </w:p>
        </w:tc>
        <w:tc>
          <w:tcPr>
            <w:tcW w:w="5640" w:type="dxa"/>
          </w:tcPr>
          <w:p>
            <w:r>
              <w:t>DM-T2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Category</w:t>
            </w:r>
          </w:p>
        </w:tc>
        <w:tc>
          <w:tcPr>
            <w:tcW w:w="5640" w:type="dxa"/>
          </w:tcPr>
          <w:p>
            <w:r>
              <w:t>Load audit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Sign-off criterion</w:t>
            </w:r>
          </w:p>
        </w:tc>
        <w:tc>
          <w:tcPr>
            <w:tcW w:w="5640" w:type="dxa"/>
          </w:tcPr>
          <w:p>
            <w:r>
              <w:t>Hash key integrity (DV2.0)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5640" w:type="dxa"/>
          </w:tcPr>
          <w:p>
            <w:r>
              <w:t>(a) hash column types; (b) per table: null / wrong-length hash keys, hub key recomputed from the stored business key, hub and link collisions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Evidence required</w:t>
            </w:r>
          </w:p>
        </w:tc>
        <w:tc>
          <w:tcPr>
            <w:tcW w:w="5640" w:type="dxa"/>
          </w:tcPr>
          <w:p>
            <w:r>
              <w:t>Hash null / collision query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 / tolerance</w:t>
            </w:r>
          </w:p>
        </w:tc>
        <w:tc>
          <w:tcPr>
            <w:tcW w:w="5640" w:type="dxa"/>
          </w:tcPr>
          <w:p>
            <w:r>
              <w:t>0 null; 0 unexpected collisions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Owner</w:t>
            </w:r>
          </w:p>
        </w:tc>
        <w:tc>
          <w:tcPr>
            <w:tcW w:w="5640" w:type="dxa"/>
          </w:tcPr>
          <w:p>
            <w:r>
              <w:t>LUMIQ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Vault location</w:t>
            </w:r>
          </w:p>
        </w:tc>
        <w:tc>
          <w:tcPr>
            <w:tcW w:w="5640" w:type="dxa"/>
          </w:tcPr>
          <w:p>
            <w:r>
              <w:t>BAGIC_PREPROD_CURATED_DB.BGIL_DATA_MODEL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Maximus RAW</w:t>
            </w:r>
          </w:p>
        </w:tc>
        <w:tc>
          <w:tcPr>
            <w:tcW w:w="5640" w:type="dxa"/>
          </w:tcPr>
          <w:p>
            <w:r>
              <w:t>BAGIC_PROD_MIRROR_DB.MAXI_RAW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Opus RAW (test)</w:t>
            </w:r>
          </w:p>
        </w:tc>
        <w:tc>
          <w:tcPr>
            <w:tcW w:w="5640" w:type="dxa"/>
          </w:tcPr>
          <w:p>
            <w:r>
              <w:t>BAGIC_PREPROD_CURATED_DB.UTILS  (prod: BAGIC_PROD_MIRROR_DB.OPUS_GG_DWHSTAGE)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Scope</w:t>
            </w:r>
          </w:p>
        </w:tc>
        <w:tc>
          <w:tcPr>
            <w:tcW w:w="5640" w:type="dxa"/>
          </w:tcPr>
          <w:p>
            <w:r>
              <w:t>Every hub, link and satellite the project's models load (standard + augmented). Rows scoped by the project's RECORD_SOURCE prefix (OBJECT satellites: RECORD_SOURCE = project). Shared physical tables appear in both project files, each checking its own rows; rows owned by neither are listed by the DM-K2 ownership sweep.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Hash key formula</w:t>
            </w:r>
          </w:p>
        </w:tc>
        <w:tc>
          <w:tcPr>
            <w:tcW w:w="5640" w:type="dxa"/>
          </w:tcPr>
          <w:p>
            <w:r>
              <w:t>MD5_BINARY(NULLIF(UPPER(TRIM(CAST(&lt;NK&gt; AS VARCHAR))), '')) -- BINARY(16), automate_dv 0.11.5 default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Project in this file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</w:tbl>
    <w:p/>
    <w:p>
      <w:pPr>
        <w:pStyle w:val="Heading1"/>
      </w:pPr>
      <w:r>
        <w:t>Revision notes</w:t>
      </w:r>
    </w:p>
    <w:p>
      <w:r>
        <w:t>• Generated 2026-10-13 from the current maximus_partner_dv_dbt models by validation/tools/gen_dm_t.py.</w:t>
      </w:r>
    </w:p>
    <w:p>
      <w:r>
        <w:t>• This file: MAXIMUS only -- 10 hubs, 3 links, 98 satellites. The other project is in the sibling file.</w:t>
      </w:r>
    </w:p>
    <w:p>
      <w:pPr>
        <w:pStyle w:val="Heading1"/>
      </w:pPr>
      <w:r>
        <w:t>Results 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w="500" w:type="dxa"/>
          </w:tcPr>
          <w:p>
            <w:r>
              <w:rPr>
                <w:b/>
              </w:rPr>
              <w:t>#</w:t>
            </w:r>
          </w:p>
        </w:tc>
        <w:tc>
          <w:tcPr>
            <w:tcW w:w="13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354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12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10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1100" w:type="dxa"/>
          </w:tcPr>
          <w:p>
            <w:r>
              <w:rPr>
                <w:b/>
              </w:rPr>
              <w:t>Failing rows</w:t>
            </w:r>
          </w:p>
        </w:tc>
      </w:tr>
      <w:tr>
        <w:tc>
          <w:tcPr>
            <w:tcW w:w="500" w:type="dxa"/>
          </w:tcPr>
          <w:p>
            <w:r>
              <w:t>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Hash column types (all tables)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HUB_DISTRIBUTION_CHANNEL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HUB_DOCUMENT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HUB_FINANCIAL_ACCOUNT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HUB_LOCATION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HUB_ORG_UNIT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HUB_PARTY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HUB_PAYMENT_INSTRUMENT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HUB_POLICY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HUB_PRODUCT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HUB_STAKE_CODE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LINK  LNK_PARTY_LOCATION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LINK  LNK_PARTY_RELATIONSHIP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LINK  LNK_PARTY_ROLE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SAT_AUG_COMMON_ADMIN_GEOGRAPHY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SAT_AUG_INSTRUMENT_DEFINITION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SAT_AUG_LNK_ROLE_NOMINEE_BENEFICIARY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SAT_AUG_PARTY_AGENT_PRODUCTION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SAT_AUG_PARTY_AMENDMENT_ENDORSEMENT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SAT_AUG_PARTY_CLAIM_HISTORY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SAT_AUG_PARTY_CORRESPONDENCE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SAT_AUG_PARTY_CREDIT_CONTROL_PAYMENT_TERMS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SAT_AUG_PARTY_DIGITAL_IDENTITY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SAT_AUG_PARTY_DRIVING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SAT_AUG_PARTY_FINANCIAL_PROFILE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SAT_AUG_PARTY_FRAUD_PROFILE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SAT_AUG_PARTY_GROUP_SCHEME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SAT_AUG_PARTY_HIERARCHY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SAT_AUG_PARTY_INTERACTION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SAT_AUG_PARTY_LEGAL_PANEL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SAT_AUG_PARTY_LEGAL_PANEL_ROLE_LINE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SAT_AUG_PARTY_MARKETING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SAT_AUG_PARTY_ONBOARDING_JOURNEY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SAT_AUG_PARTY_ORG_DIRECTORS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SAT_AUG_PARTY_PAYOUT_PROFILE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SAT_AUG_PARTY_PREFERENCE_PROFILE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SAT_AUG_PARTY_PROVIDER_CAPABILITY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SAT_AUG_PARTY_RECORD_REMARKS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SAT_AUG_PARTY_RELATIONSHIP_PROFILE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SAT_AUG_PARTY_SERVICE_ENGAGEMENT_TERMS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SAT_AUG_PARTY_SOURCE_PROPERTY_SET_RECORD_GOVERNANCE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SAT_AUG_PARTY_SUSPENSION_NEGATIVE_ACTION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SAT_AUG_PARTY_VEHICLE_OWNER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SAT_AUG_PROVIDER_QUALITY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SAT_CHANNEL_DEFINITION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SAT_COMMON_ADMIN_GEOGRAPHY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SAT_COMMON_CONSENT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SAT_DOCUMENT_DEFINITION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SAT_INSTRUMENT_DEFINITION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SAT_LNK_ROLE_EMPLOYEE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SAT_LNK_ROLE_INVESTIGATOR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SAT_LNK_ROLE_NOMINEE_BENEFICIARY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SAT_LOCATION_PROFILE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SAT_ORG_UNIT_DEFINITION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SAT_ORG_UNIT_LICENCE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SAT_PARTY_AGENT_LICENCE_LINE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SAT_PARTY_AML_SCREENING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SAT_PARTY_CONSENT_MANDATE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SAT_PARTY_DIGITAL_IDENTITY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SAT_PARTY_FINANCIAL_PROFILE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SAT_PARTY_FRAUD_PROFILE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SAT_PARTY_HIERARCHY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SAT_PARTY_LEGAL_PANEL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SAT_PARTY_ONBOARDING_JOURNEY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SAT_PARTY_ORG_DIRECTORS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SAT_PARTY_PAYOUT_PROFILE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SAT_PARTY_PROVIDER_CAPABILITY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SAT_PARTY_RELATIONSHIP_PROFILE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SAT_PRODUCT_DEFINITION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SAT_PROVIDER_QUALITY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</w:tbl>
    <w:p/>
    <w:p>
      <w:pPr>
        <w:pStyle w:val="Heading1"/>
      </w:pPr>
      <w:r>
        <w:t>Validation Queries</w:t>
      </w:r>
    </w:p>
    <w:p>
      <w:pPr>
        <w:pStyle w:val="Heading2"/>
      </w:pPr>
      <w:r>
        <w:t>1. MAXIMUS — Hash column types (all tables)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Hash column types (all tables)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every row status = PASS (BINARY(16))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Every *_HKEY and HASHDIFF column of the project's hubs, links and satellites must be BINARY(16) (MD5_BINARY).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table_name, column_name, data_type, character_maximum_length as byte_length,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iff(data_type = 'BINARY' and character_maximum_length = 16,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BAGIC_PREPROD_CURATED_DB.INFORMATION_SCHEMA.COLUMNS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table_schema = 'BGIL_DATA_MODEL'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table_name in ('HUB_DISTRIBUTION_CHANNEL', 'HUB_DOCUMENT', 'HUB_FINANCIAL_ACCOUNT', 'HUB_LOCATION', 'HUB_ORG_UNIT', 'HUB_PARTY', 'HUB_PAYMENT_INSTRUMENT', 'HUB_POLICY', 'HUB_PRODUCT', 'HUB_STAKE_CODE', 'LNK_PARTY_LOCATION', 'LNK_PARTY_RELATIONSHIP', 'LNK_PARTY_ROLE', 'SAT_AUG_COMMON_ADDRESS', 'SAT_AUG_COMMON_ADMIN_GEOGRAPHY', 'SAT_AUG_COMMON_CLASSIFICATION', 'SAT_AUG_COMMON_COMMUNICATION_PREFERENCE', 'SAT_AUG_COMMON_CONTACT', 'SAT_AUG_COMMON_GEO', 'SAT_AUG_INSTRUMENT_DEFINITION', 'SAT_AUG_LNK_PARTY_ROLE_CORE', 'SAT_AUG_LNK_ROLE_AGENT', 'SAT_AUG_LNK_ROLE_CUSTOMER', 'SAT_AUG_LNK_ROLE_NOMINEE_BENEFICIARY', 'SAT_AUG_LNK_ROLE_PROVIDER', 'SAT_AUG_LNK_ROLE_SURVEYOR', 'SAT_AUG_PARTY_AGENT_PRODUCTION', 'SAT_AUG_PARTY_AMENDMENT_ENDORSEMENT', 'SAT_AUG_PARTY_BANKING', 'SAT_AUG_PARTY_CLAIM_HISTORY', 'SAT_AUG_PARTY_CONTACT_ADDRESS_LINK', 'SAT_AUG_PARTY_CORRESPONDENCE', 'SAT_AUG_PARTY_CREDIT_CONTROL_PAYMENT_TERMS', 'SAT_AUG_PARTY_DIGITAL_IDENTITY', 'SAT_AUG_PARTY_DRIVING', 'SAT_AUG_PARTY_EMPLOYMENT', 'SAT_AUG_PARTY_FINANCIAL_PROFILE', 'SAT_AUG_PARTY_FRAUD_PROFILE', 'SAT_AUG_PARTY_GROUP_SCHEME', 'SAT_AUG_PARTY_HEALTH_PROFILE', 'SAT_AUG_PARTY_HIERARCHY', 'SAT_AUG_PARTY_IDENTIFICATION', 'SAT_AUG_PARTY_IDENTITY', 'SAT_AUG_PARTY_INDIVIDUAL_DEMOGRAPHICS', 'SAT_AUG_PARTY_INTERACTION', 'SAT_AUG_PARTY_KYC', 'SAT_AUG_PARTY_LEGAL_PANEL', 'SAT_AUG_PARTY_LEGAL_PANEL_ROLE_LINE', 'SAT_AUG_PARTY_MARKETING', 'SAT_AUG_PARTY_ONBOARDING_JOURNEY', 'SAT_AUG_PARTY_ORGANISATION_PROFILE', 'SAT_AUG_PARTY_ORG_DIRECTORS', 'SAT_AUG_PARTY_PAYOUT_PROFILE', 'SAT_AUG_PARTY_PREFERENCE_PROFILE', 'SAT_AUG_PARTY_PROVIDER_CAPABILITY', 'SAT_AUG_PARTY_RECORD_REMARKS', 'SAT_AUG_PARTY_RELATIONSHIP_PROFILE', 'SAT_AUG_PARTY_SERVICE_ENGAGEMENT_TERMS', 'SAT_AUG_PARTY_SOURCE_PROPERTY_SET_RECORD_GOVERNANCE', 'SAT_AUG_PARTY_SUSPENSION_NEGATIVE_ACTION', 'SAT_AUG_PARTY_VEHICLE_OWNER', 'SAT_AUG_PROVIDER_BANKING', 'SAT_AUG_PROVIDER_QUALITY', 'SAT_AUG_PROVIDER_TARIFF', 'SAT_CHANNEL_DEFINITION', 'SAT_COMMON_ADDRESS', 'SAT_COMMON_ADMIN_GEOGRAPHY', 'SAT_COMMON_CLASSIFICATION', 'SAT_COMMON_COMMUNICATION_PREFERENCE', 'SAT_COMMON_CONSENT', 'SAT_COMMON_CONTACT', 'SAT_COMMON_GEO', 'SAT_DOCUMENT_DEFINITION', 'SAT_INSTRUMENT_DEFINITION', 'SAT_LNK_PARTY_ROLE_CORE', 'SAT_LNK_ROLE_AGENT', 'SAT_LNK_ROLE_CUSTOMER', 'SAT_LNK_ROLE_EMPLOYEE', 'SAT_LNK_ROLE_INVESTIGATOR', 'SAT_LNK_ROLE_NOMINEE_BENEFICIARY', 'SAT_LNK_ROLE_PROVIDER', 'SAT_LNK_ROLE_SURVEYOR', 'SAT_LOCATION_PROFILE', 'SAT_ORG_UNIT_DEFINITION', 'SAT_ORG_UNIT_LICENCE', 'SAT_PARTY_AGENT_LICENCE_LINE', 'SAT_PARTY_AML_SCREENING', 'SAT_PARTY_BANKING', 'SAT_PARTY_CONSENT_MANDATE', 'SAT_PARTY_CONTACT_ADDRESS_LINK', 'SAT_PARTY_DIGITAL_IDENTITY', 'SAT_PARTY_EMPLOYMENT', 'SAT_PARTY_FINANCIAL_PROFILE', 'SAT_PARTY_FRAUD_PROFILE', 'SAT_PARTY_HEALTH_PROFILE', 'SAT_PARTY_HIERARCHY', 'SAT_PARTY_IDENTIFICATION', 'SAT_PARTY_IDENTITY', 'SAT_PARTY_INDIVIDUAL_DEMOGRAPHICS', 'SAT_PARTY_KYC', 'SAT_PARTY_LEGAL_PANEL', 'SAT_PARTY_ONBOARDING_JOURNEY', 'SAT_PARTY_ORGANISATION_PROFILE', 'SAT_PARTY_ORG_DIRECTORS', 'SAT_PARTY_PAYOUT_PROFILE', 'SAT_PARTY_PROVIDER_CAPABILITY', 'SAT_PARTY_RELATIONSHIP_PROFILE', 'SAT_PRODUCT_DEFINITION', 'SAT_PROVIDER_BANKING', 'SAT_PROVIDER_QUALITY', 'SAT_PROVIDER_TARIFF')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(column_name like '%\\_HKEY' escape '\\' or column_name like 'HASHDIFF%')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table_name,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2708275"/>
                  <wp:effectExtent l="0" t="0" r="0" b="0"/>
                  <wp:docPr id="1025" name="shape102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7082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2. MAXIMUS — HUB  HUB_DISTRIBUTION_CHANNEL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HUB_DISTRIBUTION_CHANNEL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MD5_BINARY(NULLIF(UPPER(TRIM(CAST('HUB_DISTRIBUTION_CHANNEL|' || PARENT_BK AS VARCHAR))), '')) must equal DISTRIBUTION_CHANNEL_HKEY.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DISTRIBUTION_CHANNEL_HKEY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BAGIC_PREPROD_CURATED_DB.BGIL_DATA_MODEL.HUB_DISTRIBUTION_CHANNEL where startswith(RECORD_SOURCE, 'MAXIMUS_') group by DISTRIBUTION_CHANNEL_HKEY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'HUB_DISTRIBUTION_CHANNEL'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count_if(DISTRIBUTION_CHANNEL_HKEY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count_if(DISTRIBUTION_CHANNEL_HKEY is not null and length(DISTRIBUTION_CHANNEL_HKEY)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count_if(DISTRIBUTION_CHANNEL_HKEY is not null and PARENT_BK is not null and DISTRIBUTION_CHANNEL_HKEY &lt;&gt; MD5_BINARY(NULLIF(UPPER(TRIM(CAST('HUB_DISTRIBUTION_CHANNEL|'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BAGIC_PREPROD_CURATED_DB.BGIL_DATA_MODEL.HUB_DISTRIBUTION_CHANNEL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809115"/>
                  <wp:effectExtent l="0" t="0" r="0" b="0"/>
                  <wp:docPr id="1026" name="shape102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809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3. MAXIMUS — HUB  HUB_DOCUMENT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HUB_DOCUMENT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MD5_BINARY(NULLIF(UPPER(TRIM(CAST('HUB_DOCUMENT|' || PARENT_BK AS VARCHAR))), '')) must equal DOCUMENT_HKEY.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DOCUMENT_HKEY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BAGIC_PREPROD_CURATED_DB.BGIL_DATA_MODEL.HUB_DOCUMENT where startswith(RECORD_SOURCE, 'MAXIMUS_') group by DOCUMENT_HKEY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'HUB_DOCUMENT'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count_if(DOCUMENT_HKEY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count_if(DOCUMENT_HKEY is not null and length(DOCUMENT_HKEY)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count_if(DOCUMENT_HKEY is not null and PARENT_BK is not null and DOCUMENT_HKEY &lt;&gt; MD5_BINARY(NULLIF(UPPER(TRIM(CAST('HUB_DOCUMENT|'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627505"/>
                  <wp:effectExtent l="0" t="0" r="0" b="0"/>
                  <wp:docPr id="1027" name="shape102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275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4. MAXIMUS — HUB  HUB_FINANCIAL_ACCOUNT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HUB_FINANCIAL_ACCOUNT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data null)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Due to null at source for agent_code column.</w:t>
            </w:r>
          </w:p>
        </w:tc>
      </w:tr>
    </w:tbl>
    <w:p/>
    <w:p>
      <w:r>
        <w:rPr>
          <w:b/>
        </w:rPr>
        <w:t xml:space="preserve">Note: </w:t>
      </w:r>
      <w:r>
        <w:t>Recompute: n/a (feeds use more than one NK prefix) must equal FINANCIAL_ACCOUNT_HKEY.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FINANCIAL_ACCOUNT_HKEY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BAGIC_PREPROD_CURATED_DB.BGIL_DATA_MODEL.HUB_FINANCIAL_ACCOUNT where startswith(RECORD_SOURCE, 'MAXIMUS_') group by FINANCIAL_ACCOUNT_HKEY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'HUB_FINANCIAL_ACCOUNT'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count_if(FINANCIAL_ACCOUNT_HKEY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count_if(FINANCIAL_ACCOUNT_HKEY is not null and length(FINANCIAL_ACCOUNT_HKEY)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BAGIC_PREPROD_CURATED_DB.BGIL_DATA_MODEL.HUB_FINANCIAL_ACCOUNT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463675"/>
                  <wp:effectExtent l="0" t="0" r="0" b="0"/>
                  <wp:docPr id="1028" name="shape102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636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5. MAXIMUS — HUB  HUB_LOCATION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HUB_LOCATION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MD5_BINARY(NULLIF(UPPER(TRIM(CAST('HUB_LOCATION|' || PARENT_BK AS VARCHAR))), '')) must equal LOCATION_HKEY.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BAGIC_PREPROD_CURATED_DB.BGIL_DATA_MODEL.HUB_LOCATION where startswith(RECORD_SOURCE, 'MAXIMUS_') group by LOCATION_HKEY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PARENT_BK is not null and LOCATION_HKEY &lt;&gt; MD5_BINARY(NULLIF(UPPER(TRIM(CAST('HUB_LOCATION|'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584960"/>
                  <wp:effectExtent l="0" t="0" r="0" b="0"/>
                  <wp:docPr id="1029" name="shape102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84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6. MAXIMUS — HUB  HUB_ORG_UNIT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HUB_ORG_UNIT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MD5_BINARY(NULLIF(UPPER(TRIM(CAST('HUB_ORG_UNIT|' || PARENT_BK AS VARCHAR))), '')) must equal ORG_UNIT_HKEY.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ORG_UNIT_HKEY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BAGIC_PREPROD_CURATED_DB.BGIL_DATA_MODEL.HUB_ORG_UNIT where startswith(RECORD_SOURCE, 'MAXIMUS_') group by ORG_UNIT_HKEY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'HUB_ORG_UNIT'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is not null and length(ORG_UNIT_HKEY)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is not null and PARENT_BK is not null and ORG_UNIT_HKEY &lt;&gt; MD5_BINARY(NULLIF(UPPER(TRIM(CAST('HUB_ORG_UNIT|'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BAGIC_PREPROD_CURATED_DB.BGIL_DATA_MODEL.HUB_ORG_UNIT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610995"/>
                  <wp:effectExtent l="0" t="0" r="0" b="0"/>
                  <wp:docPr id="1030" name="shape103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109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7. MAXIMUS — HUB  HUB_PARTY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HUB_PARTY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MD5_BINARY(NULLIF(UPPER(TRIM(CAST('HUB_PARTY|' || PARENT_BK AS VARCHAR))), '')) must equal PARTY_HKEY.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BAGIC_PREPROD_CURATED_DB.BGIL_DATA_MODEL.HUB_PARTY where startswith(RECORD_SOURCE, 'MAXIMUS_') group by PARTY_HKEY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'HUB_PARTY'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PARENT_BK is not null and PARTY_HKEY &lt;&gt; MD5_BINARY(NULLIF(UPPER(TRIM(CAST('HUB_PARTY|'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503680"/>
                  <wp:effectExtent l="0" t="0" r="0" b="0"/>
                  <wp:docPr id="1031" name="shape103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03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8. MAXIMUS — HUB  HUB_PAYMENT_INSTRUMENT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HUB_PAYMENT_INSTRUMENT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MD5_BINARY(NULLIF(UPPER(TRIM(CAST('HUB_PAYMENT_INSTRUMENT|' || PARENT_BK AS VARCHAR))), '')) must equal PAYMENT_INSTRUMENT_HKEY.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PAYMENT_INSTRUMENT_HKEY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BAGIC_PREPROD_CURATED_DB.BGIL_DATA_MODEL.HUB_PAYMENT_INSTRUMENT where startswith(RECORD_SOURCE, 'MAXIMUS_') group by PAYMENT_INSTRUMENT_HKEY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'HUB_PAYMENT_INSTRUMENT'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count_if(PAYMENT_INSTRUMENT_HKEY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count_if(PAYMENT_INSTRUMENT_HKEY is not null and length(PAYMENT_INSTRUMENT_HKEY)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count_if(PAYMENT_INSTRUMENT_HKEY is not null and PARENT_BK is not null and PAYMENT_INSTRUMENT_HKEY &lt;&gt; MD5_BINARY(NULLIF(UPPER(TRIM(CAST('HUB_PAYMENT_INSTRUMENT|'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BAGIC_PREPROD_CURATED_DB.BGIL_DATA_MODEL.HUB_PAYMENT_INSTRUMENT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642745"/>
                  <wp:effectExtent l="0" t="0" r="0" b="0"/>
                  <wp:docPr id="1032" name="shape103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427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9. MAXIMUS — HUB  HUB_POLICY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HUB_POLICY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MD5_BINARY(NULLIF(UPPER(TRIM(CAST('HUB_POLICY|' || PARENT_BK AS VARCHAR))), '')) must equal POLICY_HKEY.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BAGIC_PREPROD_CURATED_DB.BGIL_DATA_MODEL.HUB_POLICY where startswith(RECORD_SOURCE, 'MAXIMUS_') group by POLICY_HKEY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'HUB_POLICY'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is not null and length(POLICY_HKEY)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is not null and PARENT_BK is not null and POLICY_HKEY &lt;&gt; MD5_BINARY(NULLIF(UPPER(TRIM(CAST('HUB_POLICY|'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659890"/>
                  <wp:effectExtent l="0" t="0" r="0" b="0"/>
                  <wp:docPr id="1033" name="shape103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598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10. MAXIMUS — HUB  HUB_PRODUCT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HUB_PRODUCT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MD5_BINARY(NULLIF(UPPER(TRIM(CAST('HUB_PRODUCT|' || PARENT_BK AS VARCHAR))), '')) must equal PRODUCT_HKEY. collisions = hash keys carrying more than one PARENT_BK.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PRODUCT_HKEY as hkey, count(distinct PARENT_BK)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BAGIC_PREPROD_CURATED_DB.BGIL_DATA_MODEL.HUB_PRODUCT where startswith(RECORD_SOURCE, 'MAXIMUS_') group by PRODUCT_HKEY having count(distinct PARENT_BK)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'HUB_PRODUCT'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count_if(PRODUCT_HKEY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count_if(PRODUCT_HKEY is not null and length(PRODUCT_HKEY)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count_if(PRODUCT_HKEY is not null and PARENT_BK is not null and PRODUCT_HKEY &lt;&gt; MD5_BINARY(NULLIF(UPPER(TRIM(CAST('HUB_PRODUCT|' || PARENT_BK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BAGIC_PREPROD_CURATED_DB.BGIL_DATA_MODEL.HUB_PRODUCT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571625"/>
                  <wp:effectExtent l="0" t="0" r="0" b="0"/>
                  <wp:docPr id="1034" name="shape103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71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11. MAXIMUS — HUB  HUB_STAKE_CODE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HUB_STAKE_CODE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Recompute: MD5_BINARY(NULLIF(UPPER(TRIM(CAST('HUB_STAKE_CODE|' || STAKE_CODE_BK AS VARCHAR))), '')) must equal STAKE_CODE_HKEY. collisions = hash keys carrying more than one STAKE_CODE_BK. Overlaps DM-K3 (nulls) and DM-K4 (uniqueness) but adds the recompute and length checks.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STAKE_CODE_HKEY as hkey, count(distinct STAKE_CODE_BK) as bks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BAGIC_PREPROD_CURATED_DB.BGIL_DATA_MODEL.HUB_STAKE_CODE where startswith(RECORD_SOURCE, 'MAXIMUS_') group by STAKE_CODE_HKEY having count(distinct STAKE_CODE_BK)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'hub' as table_type, 'HUB_STAKE_CODE'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count_if(STAKE_CODE_HKEY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count_if(STAKE_CODE_HKEY is not null and length(STAKE_CODE_HKEY)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count_if(STAKE_CODE_HKEY is not null and STAKE_CODE_BK is not null and STAKE_CODE_HKEY &lt;&gt; MD5_BINARY(NULLIF(UPPER(TRIM(CAST('HUB_STAKE_CODE|' || STAKE_CODE_BK AS VARCHAR))), ''))) as hkey_not_recomputable,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coalesce(hkey_not_recomputable, 0)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BAGIC_PREPROD_CURATED_DB.BGIL_DATA_MODEL.HUB_STAKE_CODE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12. MAXIMUS — LINK  LNK_PARTY_LOCATION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LINK  LNK_PARTY_LOCATION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FK hash keys PARTY_HKEY, LOCATION_HKEY. collisions = one link hash key with more than one FK combination (the link key no longer identifies one relationship).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PARTY_LOCATION_HKEY as hkey from BAGIC_PREPROD_CURATED_DB.BGIL_DATA_MODEL.LNK_PARTY_LOCATION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PARTY_LOCATION_HKEY having count(distinct coalesce(to_varchar(PARTY_HKEY, 'HEX'), '^^') || '|' || coalesce(to_varchar(LOCATION_HKEY, 'HEX'), '^^'))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'link' as table_type, 'LNK_PARTY_LOCATION'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+ count_if(LOCATION_HKEY is null) as null_fk_hkeys,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count_if(length(PARTY_LOCATION_HKEY) &lt;&gt; 16 or length(PARTY_HKEY) &lt;&gt; 16 or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null_fk_hkeys = 0 and wrong_length_hkey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BAGIC_PREPROD_CURATED_DB.BGIL_DATA_MODEL.LNK_PARTY_LOCATION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545590"/>
                  <wp:effectExtent l="0" t="0" r="0" b="0"/>
                  <wp:docPr id="1035" name="shape103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455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13. MAXIMUS — LINK  LNK_PARTY_RELATIONSHIP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LINK  LNK_PARTY_RELATIONSHIP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FK hash keys PARTY_HKEY, RELATED_PARTY_HKEY. collisions = one link hash key with more than one FK combination (the link key no longer identifies one relationship).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PARTY_RELATIONSHIP_HKEY as hkey from BAGIC_PREPROD_CURATED_DB.BGIL_DATA_MODEL.LNK_PARTY_RELATIONSHIP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PARTY_RELATIONSHIP_HKEY having count(distinct coalesce(to_varchar(PARTY_HKEY, 'HEX'), '^^') || '|' || coalesce(to_varchar(RELATED_PARTY_HKEY, 'HEX'), '^^'))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'link' as table_type, 'LNK_PARTY_RELATIONSHIP'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count_if(PARTY_RELATIONSHIP_HKEY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+ count_if(RELATED_PARTY_HKEY is null) as null_fk_hkeys,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count_if(length(PARTY_RELATIONSHIP_HKEY) &lt;&gt; 16 or length(PARTY_HKEY) &lt;&gt; 16 or length(RELATED_PARTY_HKEY)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null_fk_hkeys = 0 and wrong_length_hkey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BAGIC_PREPROD_CURATED_DB.BGIL_DATA_MODEL.LNK_PARTY_RELATIONSHIP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616075"/>
                  <wp:effectExtent l="0" t="0" r="0" b="0"/>
                  <wp:docPr id="1036" name="shape103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160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14. MAXIMUS — LINK  LNK_PARTY_ROLE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LINK  LNK_PARTY_ROLE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null)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 xml:space="preserve">Null at source table stg_maximus__pd_prop_sp_pv for column bagic_employee_code </w:t>
            </w:r>
          </w:p>
        </w:tc>
      </w:tr>
    </w:tbl>
    <w:p/>
    <w:p>
      <w:r>
        <w:rPr>
          <w:b/>
        </w:rPr>
        <w:t xml:space="preserve">Note: </w:t>
      </w:r>
      <w:r>
        <w:t>FK hash keys PARTY_HKEY. collisions = one link hash key with more than one FK combination (the link key no longer identifies one relationship).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c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PARTY_ROLE_HKEY as hkey from BAGIC_PREPROD_CURATED_DB.BGIL_DATA_MODEL.LNK_PARTY_ROLE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PARTY_ROLE_HKEY having count(distinct coalesce(to_varchar(PARTY_HKEY, 'HEX'), '^^')) &gt;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'link' as table_type, 'LNK_PARTY_ROLE'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count_if(PARTY_ROLE_HKEY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null_fk_hkeys,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count_if(length(PARTY_ROLE_HKEY) &lt;&gt; 16 or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(select count(*) from c) as collisions,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null_fk_hkeys = 0 and wrong_length_hkey = 0 and collisions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BAGIC_PREPROD_CURATED_DB.BGIL_DATA_MODEL.LNK_PARTY_ROLE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483995"/>
                  <wp:effectExtent l="0" t="0" r="0" b="0"/>
                  <wp:docPr id="1037" name="shape103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839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15. MAXIMUS — SATELLITE  SAT_AUG_COMMON_ADDRESS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 xml:space="preserve">Null at source table stg_maximus__pd_prop_sp_pv for column bagic_employee_code 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'SAT_AUG_COMMON_ADDRESS'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count_if(HASHDIFF_AUG_COMMON_ADDRESS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49045"/>
                  <wp:effectExtent l="0" t="0" r="0" b="0"/>
                  <wp:docPr id="1038" name="shape103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490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16. MAXIMUS — SATELLITE  SAT_AUG_COMMON_ADMIN_GEOGRAPHY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SAT_AUG_COMMON_ADMIN_GEOGRAPHY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/>
              <w:t xml:space="preserve">Null at source table stg_maximus__pd_prop_sp_pv </w:t>
            </w:r>
            <w:r>
              <w:rPr>
                <w:lang w:val="en-US"/>
                <w:rtl w:val="off"/>
              </w:rPr>
              <w:t>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'SAT_AUG_COMMON_ADMIN_GEOGRAPHY'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count_if(HASHDIFF_AUG_COMMON_ADMIN_GEOGRAPHY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12215"/>
                  <wp:effectExtent l="0" t="0" r="0" b="0"/>
                  <wp:docPr id="1039" name="shape103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122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17. MAXIMUS — SATELLITE  SAT_AUG_COMMON_CLASSIFICATION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fail)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/>
              <w:t xml:space="preserve">Null at source table stg_maximus__pd_prop_sp_pv for case when columns 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'SAT_AUG_COMMON_CLASSIFICATION'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count_if(HASHDIFF_AUG_COMMON_CLASSIFICATION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36980"/>
                  <wp:effectExtent l="0" t="0" r="0" b="0"/>
                  <wp:docPr id="1040" name="shape104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36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18. MAXIMUS — SATELLITE  SAT_AUG_COMMON_COMMUNICATION_PREFERENCE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fail)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/>
              <w:t xml:space="preserve">Null at source table stg_maximus__pd_prop_sp_pv for case when columns 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'SAT_AUG_COMMON_COMMUNICATION_PREFERENCE'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count_if(HASHDIFF_AUG_COMMON_COMMUNICATION_PREFERENCE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387475"/>
                  <wp:effectExtent l="0" t="0" r="0" b="0"/>
                  <wp:docPr id="1041" name="shape104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874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19. MAXIMUS — SATELLITE  SAT_AUG_COMMON_CONTACT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'SAT_AUG_COMMON_CONTACT'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count_if(HASHDIFF_AUG_COMMON_CONTACT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20. MAXIMUS — SATELLITE  SAT_AUG_COMMON_GEO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'SAT_AUG_COMMON_GEO'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count_if(HASHDIFF_AUG_COMMON_GEO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290320"/>
                  <wp:effectExtent l="0" t="0" r="0" b="0"/>
                  <wp:docPr id="1042" name="shape104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90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21. MAXIMUS — SATELLITE  SAT_AUG_INSTRUMENT_DEFINITION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SAT_AUG_INSTRUMENT_DEFINITION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'SAT_AUG_INSTRUMENT_DEFINITION'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count_if(PAYMENT_INSTRUMENT_HKEY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count_if(PAYMENT_INSTRUMENT_HKEY is not null and length(PAYMENT_INSTRUMENT_HKEY)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count_if(HASHDIFF_AUG_INSTRUMENT_DEFINITION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203960"/>
                  <wp:effectExtent l="0" t="0" r="0" b="0"/>
                  <wp:docPr id="1043" name="shape104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03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22. MAXIMUS — SATELLITE  SAT_AUG_LNK_PARTY_ROLE_CORE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'SAT_AUG_LNK_PARTY_ROLE_CORE'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count_if(HASHDIFF_AUG_LNK_PARTY_ROLE_CORE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23. MAXIMUS — SATELLITE  SAT_AUG_LNK_ROLE_AGENT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'SAT_AUG_LNK_ROLE_AGENT'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24. MAXIMUS — SATELLITE  SAT_AUG_LNK_ROLE_CUSTOMER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'SAT_AUG_LNK_ROLE_CUSTOMER'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55395"/>
                  <wp:effectExtent l="0" t="0" r="0" b="0"/>
                  <wp:docPr id="1044" name="shape104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553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25. MAXIMUS — SATELLITE  SAT_AUG_LNK_ROLE_NOMINEE_BENEFICIARY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SAT_AUG_LNK_ROLE_NOMINEE_BENEFICIARY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'SAT_AUG_LNK_ROLE_NOMINEE_BENEFICIARY'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count_if(HASHDIFF_AUG_LNK_ROLE_NOMINEE_BENEFICIARY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BAGIC_PREPROD_CURATED_DB.BGIL_DATA_MODEL.SAT_AUG_LNK_ROLE_NOMINEE_BENEFICIARY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26. MAXIMUS — SATELLITE  SAT_AUG_LNK_ROLE_PROVIDER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'SAT_AUG_LNK_ROLE_PROVIDER'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23950"/>
                  <wp:effectExtent l="0" t="0" r="0" b="0"/>
                  <wp:docPr id="1045" name="shape104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239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27. MAXIMUS — SATELLITE  SAT_AUG_LNK_ROLE_SURVEYOR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'SAT_AUG_LNK_ROLE_SURVEYOR'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191260"/>
                  <wp:effectExtent l="0" t="0" r="0" b="0"/>
                  <wp:docPr id="1046" name="shape104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91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28. MAXIMUS — SATELLITE  SAT_AUG_PARTY_AGENT_PRODUCTION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SAT_AUG_PARTY_AGENT_PRODUCTION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'SAT_AUG_PARTY_AGENT_PRODUCTION'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count_if(HASHDIFF_AUG_PARTY_AGENT_PRODUCTION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BAGIC_PREPROD_CURATED_DB.BGIL_DATA_MODEL.SAT_AUG_PARTY_AGENT_PRODUCTION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29. MAXIMUS — SATELLITE  SAT_AUG_PARTY_AMENDMENT_ENDORSEMENT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SAT_AUG_PARTY_AMENDMENT_ENDORSEMENT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'SAT_AUG_PARTY_AMENDMENT_ENDORSEMENT'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count_if(HASHDIFF_AUG_PARTY_AMENDMENT_ENDORSEMENT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BAGIC_PREPROD_CURATED_DB.BGIL_DATA_MODEL.SAT_AUG_PARTY_AMENDMENT_ENDORSEMENT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30. MAXIMUS — SATELLITE  SAT_AUG_PARTY_BANKING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count_if(HASHDIFF_AUG_PARTY_BANKING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350645"/>
                  <wp:effectExtent l="0" t="0" r="0" b="0"/>
                  <wp:docPr id="1047" name="shape104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506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31. MAXIMUS — SATELLITE  SAT_AUG_PARTY_CLAIM_HISTORY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SAT_AUG_PARTY_CLAIM_HISTORY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'SAT_AUG_PARTY_CLAIM_HISTORY'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count_if(HASHDIFF_AUG_PARTY_CLAIM_HISTORY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32. MAXIMUS — SATELLITE  SAT_AUG_PARTY_CONTACT_ADDRESS_LINK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'SAT_AUG_PARTY_CONTACT_ADDRESS_LINK'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count_if(HASHDIFF_AUG_PARTY_CONTACT_ADDRESS_LINK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33. MAXIMUS — SATELLITE  SAT_AUG_PARTY_CORRESPONDENCE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SAT_AUG_PARTY_CORRESPONDENCE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'SAT_AUG_PARTY_CORRESPONDENCE'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count_if(HASHDIFF_AUG_PARTY_CORRESPONDENCE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BAGIC_PREPROD_CURATED_DB.BGIL_DATA_MODEL.SAT_AUG_PARTY_CORRESPONDENCE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34. MAXIMUS — SATELLITE  SAT_AUG_PARTY_CREDIT_CONTROL_PAYMENT_TERMS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SAT_AUG_PARTY_CREDIT_CONTROL_PAYMENT_TERMS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'SAT_AUG_PARTY_CREDIT_CONTROL_PAYMENT_TERMS'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count_if(HASHDIFF_AUG_PARTY_CREDIT_CONTROL_PAYMENT_TERMS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BAGIC_PREPROD_CURATED_DB.BGIL_DATA_MODEL.SAT_AUG_PARTY_CREDIT_CONTROL_PAYMENT_TERMS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35. MAXIMUS — SATELLITE  SAT_AUG_PARTY_DIGITAL_IDENTITY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SAT_AUG_PARTY_DIGITAL_IDENTITY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'SAT_AUG_PARTY_DIGITAL_IDENTITY'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count_if(HASHDIFF_AUG_PARTY_DIGITAL_IDENTITY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36. MAXIMUS — SATELLITE  SAT_AUG_PARTY_DRIVING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SAT_AUG_PARTY_DRIVING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'SAT_AUG_PARTY_DRIVING'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count_if(HASHDIFF_AUG_PARTY_DRIVING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BAGIC_PREPROD_CURATED_DB.BGIL_DATA_MODEL.SAT_AUG_PARTY_DRIVING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37. MAXIMUS — SATELLITE  SAT_AUG_PARTY_EMPLOYMENT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'SAT_AUG_PARTY_EMPLOYMENT'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count_if(HASHDIFF_AUG_PARTY_EMPLOYMENT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38. MAXIMUS — SATELLITE  SAT_AUG_PARTY_FINANCIAL_PROFILE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SAT_AUG_PARTY_FINANCIAL_PROFILE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'SAT_AUG_PARTY_FINANCIAL_PROFILE'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count_if(HASHDIFF_AUG_PARTY_FINANCIAL_PROFILE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39. MAXIMUS — SATELLITE  SAT_AUG_PARTY_FRAUD_PROFILE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SAT_AUG_PARTY_FRAUD_PROFILE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'SAT_AUG_PARTY_FRAUD_PROFILE'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count_if(HASHDIFF_AUG_PARTY_FRAUD_PROFILE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40. MAXIMUS — SATELLITE  SAT_AUG_PARTY_GROUP_SCHEME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SAT_AUG_PARTY_GROUP_SCHEME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'SAT_AUG_PARTY_GROUP_SCHEME'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count_if(HASHDIFF_AUG_PARTY_GROUP_SCHEME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BAGIC_PREPROD_CURATED_DB.BGIL_DATA_MODEL.SAT_AUG_PARTY_GROUP_SCHEME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41. MAXIMUS — SATELLITE  SAT_AUG_PARTY_HEALTH_PROFILE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'SAT_AUG_PARTY_HEALTH_PROFILE'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count_if(HASHDIFF_AUG_PARTY_HEALTH_PROFILE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42. MAXIMUS — SATELLITE  SAT_AUG_PARTY_HIERARCHY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SAT_AUG_PARTY_HIERARCHY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'SAT_AUG_PARTY_HIERARCHY'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count_if(HASHDIFF_AUG_PARTY_HIERARCHY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43. MAXIMUS — SATELLITE  SAT_AUG_PARTY_IDENTIFICATION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'SAT_AUG_PARTY_IDENTIFICATION'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count_if(HASHDIFF_AUG_PARTY_IDENTIFICATION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06500"/>
                  <wp:effectExtent l="0" t="0" r="0" b="0"/>
                  <wp:docPr id="1048" name="shape104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06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44. MAXIMUS — SATELLITE  SAT_AUG_PARTY_IDENTITY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count_if(HASHDIFF_AUG_PARTY_IDENTITY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92530"/>
                  <wp:effectExtent l="0" t="0" r="0" b="0"/>
                  <wp:docPr id="1049" name="shape104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925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45. MAXIMUS — SATELLITE  SAT_AUG_PARTY_INDIVIDUAL_DEMOGRAPHICS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'SAT_AUG_PARTY_INDIVIDUAL_DEMOGRAPHICS'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count_if(HASHDIFF_AUG_PARTY_INDIVIDUAL_DEMOGRAPHICS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236980"/>
                  <wp:effectExtent l="0" t="0" r="0" b="0"/>
                  <wp:docPr id="1050" name="shape105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36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46. MAXIMUS — SATELLITE  SAT_AUG_PARTY_INTERACTION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SAT_AUG_PARTY_INTERACTION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'SAT_AUG_PARTY_INTERACTION'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count_if(HASHDIFF_AUG_PARTY_INTERACTION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BAGIC_PREPROD_CURATED_DB.BGIL_DATA_MODEL.SAT_AUG_PARTY_INTERACTION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47. MAXIMUS — SATELLITE  SAT_AUG_PARTY_KYC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'SAT_AUG_PARTY_KYC'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count_if(HASHDIFF_AUG_PARTY_KYC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48. MAXIMUS — SATELLITE  SAT_AUG_PARTY_LEGAL_PANEL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SAT_AUG_PARTY_LEGAL_PANEL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'SAT_AUG_PARTY_LEGAL_PANEL'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count_if(HASHDIFF_AUG_PARTY_LEGAL_PANEL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49. MAXIMUS — SATELLITE  SAT_AUG_PARTY_LEGAL_PANEL_ROLE_LINE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SAT_AUG_PARTY_LEGAL_PANEL_ROLE_LINE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'SAT_AUG_PARTY_LEGAL_PANEL_ROLE_LINE'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count_if(HASHDIFF_AUG_PARTY_LEGAL_PANEL_ROLE_LINE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BAGIC_PREPROD_CURATED_DB.BGIL_DATA_MODEL.SAT_AUG_PARTY_LEGAL_PANEL_ROLE_LINE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50. MAXIMUS — SATELLITE  SAT_AUG_PARTY_MARKETING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SAT_AUG_PARTY_MARKETING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'SAT_AUG_PARTY_MARKETING'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count_if(HASHDIFF_AUG_PARTY_MARKETING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BAGIC_PREPROD_CURATED_DB.BGIL_DATA_MODEL.SAT_AUG_PARTY_MARKETING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51. MAXIMUS — SATELLITE  SAT_AUG_PARTY_ONBOARDING_JOURNEY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SAT_AUG_PARTY_ONBOARDING_JOURNEY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'SAT_AUG_PARTY_ONBOARDING_JOURNEY'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count_if(HASHDIFF_AUG_PARTY_ONBOARDING_JOURNEY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52. MAXIMUS — SATELLITE  SAT_AUG_PARTY_ORGANISATION_PROFILE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'SAT_AUG_PARTY_ORGANISATION_PROFILE'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count_if(HASHDIFF_AUG_PARTY_ORGANISATION_PROFILE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53. MAXIMUS — SATELLITE  SAT_AUG_PARTY_ORG_DIRECTORS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SAT_AUG_PARTY_ORG_DIRECTORS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'SAT_AUG_PARTY_ORG_DIRECTORS'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count_if(HASHDIFF_AUG_PARTY_ORG_DIRECTORS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54. MAXIMUS — SATELLITE  SAT_AUG_PARTY_PAYOUT_PROFILE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SAT_AUG_PARTY_PAYOUT_PROFILE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'SAT_AUG_PARTY_PAYOUT_PROFILE'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count_if(HASHDIFF_AUG_PARTY_PAYOUT_PROFILE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55. MAXIMUS — SATELLITE  SAT_AUG_PARTY_PREFERENCE_PROFILE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SAT_AUG_PARTY_PREFERENCE_PROFILE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'SAT_AUG_PARTY_PREFERENCE_PROFILE'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count_if(HASHDIFF_AUG_PARTY_PREFERENCE_PROFILE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BAGIC_PREPROD_CURATED_DB.BGIL_DATA_MODEL.SAT_AUG_PARTY_PREFERENCE_PROFILE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56. MAXIMUS — SATELLITE  SAT_AUG_PARTY_PROVIDER_CAPABILITY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SAT_AUG_PARTY_PROVIDER_CAPABILITY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'SAT_AUG_PARTY_PROVIDER_CAPABILITY'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count_if(HASHDIFF_AUG_PARTY_PROVIDER_CAPABILITY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57. MAXIMUS — SATELLITE  SAT_AUG_PARTY_RECORD_REMARKS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SAT_AUG_PARTY_RECORD_REMARKS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'SAT_AUG_PARTY_RECORD_REMARKS'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count_if(HASHDIFF_AUG_PARTY_RECORD_REMARKS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BAGIC_PREPROD_CURATED_DB.BGIL_DATA_MODEL.SAT_AUG_PARTY_RECORD_REMARKS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58. MAXIMUS — SATELLITE  SAT_AUG_PARTY_RELATIONSHIP_PROFILE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SAT_AUG_PARTY_RELATIONSHIP_PROFILE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'SAT_AUG_PARTY_RELATIONSHIP_PROFILE'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count_if(HASHDIFF_AUG_PARTY_RELATIONSHIP_PROFILE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59. MAXIMUS — SATELLITE  SAT_AUG_PARTY_SERVICE_ENGAGEMENT_TERMS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SAT_AUG_PARTY_SERVICE_ENGAGEMENT_TERMS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'SAT_AUG_PARTY_SERVICE_ENGAGEMENT_TERMS'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count_if(HASHDIFF_AUG_PARTY_SERVICE_ENGAGEMENT_TERMS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BAGIC_PREPROD_CURATED_DB.BGIL_DATA_MODEL.SAT_AUG_PARTY_SERVICE_ENGAGEMENT_TERMS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60. MAXIMUS — SATELLITE  SAT_AUG_PARTY_SOURCE_PROPERTY_SET_RECORD_GOVERNANCE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SAT_AUG_PARTY_SOURCE_PROPERTY_SET_RECORD_GOVERNANCE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'SAT_AUG_PARTY_SOURCE_PROPERTY_SET_RECORD_GOVERNANCE'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count_if(HASHDIFF_AUG_PARTY_SOURCE_PROPERTY_SET_RECORD_GOVERNANCE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BAGIC_PREPROD_CURATED_DB.BGIL_DATA_MODEL.SAT_AUG_PARTY_SOURCE_PROPERTY_SET_RECORD_GOVERNANCE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61. MAXIMUS — SATELLITE  SAT_AUG_PARTY_SUSPENSION_NEGATIVE_ACTION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SAT_AUG_PARTY_SUSPENSION_NEGATIVE_ACTION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'SAT_AUG_PARTY_SUSPENSION_NEGATIVE_ACTION'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count_if(HASHDIFF_AUG_PARTY_SUSPENSION_NEGATIVE_ACTION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BAGIC_PREPROD_CURATED_DB.BGIL_DATA_MODEL.SAT_AUG_PARTY_SUSPENSION_NEGATIVE_ACTION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62. MAXIMUS — SATELLITE  SAT_AUG_PARTY_VEHICLE_OWNER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SAT_AUG_PARTY_VEHICLE_OWNER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'SAT_AUG_PARTY_VEHICLE_OWNER'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count_if(HASHDIFF_AUG_PARTY_VEHICLE_OWNER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BAGIC_PREPROD_CURATED_DB.BGIL_DATA_MODEL.SAT_AUG_PARTY_VEHICLE_OWNER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63. MAXIMUS — SATELLITE  SAT_AUG_PROVIDER_BANKING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'SAT_AUG_PROVIDER_BANKING'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count_if(HASHDIFF_AUG_PROVIDER_BANKING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64. MAXIMUS — SATELLITE  SAT_AUG_PROVIDER_QUALITY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SAT_AUG_PROVIDER_QUALITY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'SAT_AUG_PROVIDER_QUALITY'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count_if(HASHDIFF_AUG_PROVIDER_QUALITY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65. MAXIMUS — SATELLITE  SAT_AUG_PROVIDER_TARIFF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'SAT_AUG_PROVIDER_TARIFF'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count_if(HASHDIFF_AUG_PROVIDER_TARIFF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66. MAXIMUS — SATELLITE  SAT_CHANNEL_DEFINITION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SAT_CHANNEL_DEFINITION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'SAT_CHANNEL_DEFINITION'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count_if(DISTRIBUTION_CHANNEL_HKEY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count_if(DISTRIBUTION_CHANNEL_HKEY is not null and length(DISTRIBUTION_CHANNEL_HKEY)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count_if(HASHDIFF_CHANNEL_DEFINITION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BAGIC_PREPROD_CURATED_DB.BGIL_DATA_MODEL.SAT_CHANNEL_DEFINITION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67765"/>
                  <wp:effectExtent l="0" t="0" r="0" b="0"/>
                  <wp:docPr id="1051" name="shape105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677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67. MAXIMUS — SATELLITE  SAT_COMMON_ADDRESS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'SAT_COMMON_ADDRESS'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52525"/>
                  <wp:effectExtent l="0" t="0" r="0" b="0"/>
                  <wp:docPr id="1052" name="shape105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52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68. MAXIMUS — SATELLITE  SAT_COMMON_ADMIN_GEOGRAPHY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SAT_COMMON_ADMIN_GEOGRAPHY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'SAT_COMMON_ADMIN_GEOGRAPHY'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69. MAXIMUS — SATELLITE  SAT_COMMON_CLASSIFICATION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'SAT_COMMON_CLASSIFICATION'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70. MAXIMUS — SATELLITE  SAT_COMMON_COMMUNICATION_PREFERENCE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'SAT_COMMON_COMMUNICATION_PREFERENCE'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71. MAXIMUS — SATELLITE  SAT_COMMON_CONSENT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SAT_COMMON_CONSENT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'SAT_COMMON_CONSENT'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BAGIC_PREPROD_CURATED_DB.BGIL_DATA_MODEL.SAT_COMMON_CONSENT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72. MAXIMUS — SATELLITE  SAT_COMMON_CONTACT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'SAT_COMMON_CONTACT'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RECORD_SOURCE = 'MAXIMUS';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41425"/>
                  <wp:effectExtent l="0" t="0" r="0" b="0"/>
                  <wp:docPr id="1053" name="shape105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414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73. MAXIMUS — SATELLITE  SAT_COMMON_GEO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'SAT_COMMON_GEO'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292225"/>
                  <wp:effectExtent l="0" t="0" r="0" b="0"/>
                  <wp:docPr id="1054" name="shape105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922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74. MAXIMUS — SATELLITE  SAT_DOCUMENT_DEFINITION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SAT_DOCUMENT_DEFINITION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'SAT_DOCUMENT_DEFINITION'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count_if(DOCUMENT_HKEY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count_if(DOCUMENT_HKEY is not null and length(DOCUMENT_HKEY)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BAGIC_PREPROD_CURATED_DB.BGIL_DATA_MODEL.SAT_DOCUMENT_DEFINITION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81735"/>
                  <wp:effectExtent l="0" t="0" r="0" b="0"/>
                  <wp:docPr id="1055" name="shape105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817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75. MAXIMUS — SATELLITE  SAT_INSTRUMENT_DEFINITION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SAT_INSTRUMENT_DEFINITION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'SAT_INSTRUMENT_DEFINITION'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count_if(PAYMENT_INSTRUMENT_HKEY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count_if(PAYMENT_INSTRUMENT_HKEY is not null and length(PAYMENT_INSTRUMENT_HKEY)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count_if(HASHDIFF_INSTRUMENT_DEFINITION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drawing>
                <wp:inline distT="0" distB="0" distL="0" distR="0">
                  <wp:extent cx="5486400" cy="1108075"/>
                  <wp:effectExtent l="0" t="0" r="0" b="0"/>
                  <wp:docPr id="1056" name="shape105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080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76. MAXIMUS — SATELLITE  SAT_LNK_PARTY_ROLE_CORE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'SAT_LNK_PARTY_ROLE_CORE'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77. MAXIMUS — SATELLITE  SAT_LNK_ROLE_AGENT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'SAT_LNK_ROLE_AGENT'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78. MAXIMUS — SATELLITE  SAT_LNK_ROLE_CUSTOMER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'SAT_LNK_ROLE_CUSTOMER'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79. MAXIMUS — SATELLITE  SAT_LNK_ROLE_EMPLOYEE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SAT_LNK_ROLE_EMPLOYEE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'SAT_LNK_ROLE_EMPLOYEE'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count_if(PARTY_ROLE_HKEY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count_if(PARTY_ROLE_HKEY is not null and length(PARTY_ROLE_HKEY)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count_if(HASHDIFF_LNK_ROLE_EMPLOYEE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BAGIC_PREPROD_CURATED_DB.BGIL_DATA_MODEL.SAT_LNK_ROLE_EMPLOYEE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17930"/>
                  <wp:effectExtent l="0" t="0" r="0" b="0"/>
                  <wp:docPr id="1057" name="shape105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179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80. MAXIMUS — SATELLITE  SAT_LNK_ROLE_INVESTIGATOR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SAT_LNK_ROLE_INVESTIGATOR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'SAT_LNK_ROLE_INVESTIGATOR'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count_if(PARTY_ROLE_HKEY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count_if(PARTY_ROLE_HKEY is not null and length(PARTY_ROLE_HKEY)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count_if(HASHDIFF_LNK_ROLE_INVESTIGATOR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BAGIC_PREPROD_CURATED_DB.BGIL_DATA_MODEL.SAT_LNK_ROLE_INVESTIGATOR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54125"/>
                  <wp:effectExtent l="0" t="0" r="0" b="0"/>
                  <wp:docPr id="1058" name="shape105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541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81. MAXIMUS — SATELLITE  SAT_LNK_ROLE_NOMINEE_BENEFICIARY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SAT_LNK_ROLE_NOMINEE_BENEFICIARY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'SAT_LNK_ROLE_NOMINEE_BENEFICIARY'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BAGIC_PREPROD_CURATED_DB.BGIL_DATA_MODEL.SAT_LNK_ROLE_NOMINEE_BENEFICIARY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82. MAXIMUS — SATELLITE  SAT_LNK_ROLE_PROVIDER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'SAT_LNK_ROLE_PROVIDER'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83. MAXIMUS — SATELLITE  SAT_LNK_ROLE_SURVEYOR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'SAT_LNK_ROLE_SURVEYOR'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84. MAXIMUS — SATELLITE  SAT_LOCATION_PROFILE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SAT_LOCATION_PROFILE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'SAT_LOCATION_PROFILE'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is not null and length(LOCATION_HKEY)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count_if(HASHDIFF_LOCATION_PROFILE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123315"/>
                  <wp:effectExtent l="0" t="0" r="0" b="0"/>
                  <wp:docPr id="1059" name="shape105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233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85. MAXIMUS — SATELLITE  SAT_ORG_UNIT_DEFINITION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SAT_ORG_UNIT_DEFINITION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'SAT_ORG_UNIT_DEFINITION'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is not null and length(ORG_UNIT_HKEY)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count_if(HASHDIFF_ORG_UNIT_DEFINITION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BAGIC_PREPROD_CURATED_DB.BGIL_DATA_MODEL.SAT_ORG_UNIT_DEFINITION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86. MAXIMUS — SATELLITE  SAT_ORG_UNIT_LICENCE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SAT_ORG_UNIT_LICENCE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'SAT_ORG_UNIT_LICENCE'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is not null and length(ORG_UNIT_HKEY)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count_if(HASHDIFF_ORG_UNIT_LICENCE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BAGIC_PREPROD_CURATED_DB.BGIL_DATA_MODEL.SAT_ORG_UNIT_LICENCE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87. MAXIMUS — SATELLITE  SAT_PARTY_AGENT_LICENCE_LINE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SAT_PARTY_AGENT_LICENCE_LINE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'SAT_PARTY_AGENT_LICENCE_LINE'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count_if(HASHDIFF_PARTY_AGENT_LICENCE_LINE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193800"/>
                  <wp:effectExtent l="0" t="0" r="0" b="0"/>
                  <wp:docPr id="1060" name="shape106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93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88. MAXIMUS — SATELLITE  SAT_PARTY_AML_SCREENING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SAT_PARTY_AML_SCREENING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'SAT_PARTY_AML_SCREENING'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BAGIC_PREPROD_CURATED_DB.BGIL_DATA_MODEL.SAT_PARTY_AML_SCREENING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89. MAXIMUS — SATELLITE  SAT_PARTY_BANKING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19835"/>
                  <wp:effectExtent l="0" t="0" r="0" b="0"/>
                  <wp:docPr id="1061" name="shape106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198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90. MAXIMUS — SATELLITE  SAT_PARTY_CONSENT_MANDATE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SAT_PARTY_CONSENT_MANDATE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'SAT_PARTY_CONSENT_MANDATE'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count_if(HASHDIFF_PARTY_CONSENT_MANDATE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BAGIC_PREPROD_CURATED_DB.BGIL_DATA_MODEL.SAT_PARTY_CONSENT_MANDATE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89050"/>
                  <wp:effectExtent l="0" t="0" r="0" b="0"/>
                  <wp:docPr id="1062" name="shape106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890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91. MAXIMUS — SATELLITE  SAT_PARTY_CONTACT_ADDRESS_LINK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'SAT_PARTY_CONTACT_ADDRESS_LINK'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count_if(PARTY_LOCATION_HKEY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count_if(PARTY_LOCATION_HKEY is not null and length(PARTY_LOCATION_HKEY)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23010"/>
                  <wp:effectExtent l="0" t="0" r="0" b="0"/>
                  <wp:docPr id="1063" name="shape106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230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92. MAXIMUS — SATELLITE  SAT_PARTY_DIGITAL_IDENTITY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SAT_PARTY_DIGITAL_IDENTITY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tables stg_maximus__pd_prop_msdp_pv and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'SAT_PARTY_DIGITAL_IDENTITY'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count_if(HASHDIFF_PARTY_DIGITAL_IDENTITY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93. MAXIMUS — SATELLITE  SAT_PARTY_EMPLOYMENT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'SAT_PARTY_EMPLOYMENT'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94. MAXIMUS — SATELLITE  SAT_PARTY_FINANCIAL_PROFILE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SAT_PARTY_FINANCIAL_PROFILE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'SAT_PARTY_FINANCIAL_PROFILE'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count_if(HASHDIFF_PARTY_FINANCIAL_PROFILE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95. MAXIMUS — SATELLITE  SAT_PARTY_FRAUD_PROFILE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SAT_PARTY_FRAUD_PROFILE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'SAT_PARTY_FRAUD_PROFILE'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count_if(HASHDIFF_PARTY_FRAUD_PROFILE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96. MAXIMUS — SATELLITE  SAT_PARTY_HEALTH_PROFILE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'SAT_PARTY_HEALTH_PROFILE'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97. MAXIMUS — SATELLITE  SAT_PARTY_HIERARCHY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SAT_PARTY_HIERARCHY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'SAT_PARTY_HIERARCHY'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count_if(HASHDIFF_PARTY_HIERARCHY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44905"/>
                  <wp:effectExtent l="0" t="0" r="0" b="0"/>
                  <wp:docPr id="1064" name="shape106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449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98. MAXIMUS — SATELLITE  SAT_PARTY_IDENTIFICATION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'SAT_PARTY_IDENTIFICATION'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RECORD_SOURCE = 'MAXIMUS';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99. MAXIMUS — SATELLITE  SAT_PARTY_IDENTITY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12215"/>
                  <wp:effectExtent l="0" t="0" r="0" b="0"/>
                  <wp:docPr id="1065" name="shape106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122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100. MAXIMUS — SATELLITE  SAT_PARTY_INDIVIDUAL_DEMOGRAPHICS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'SAT_PARTY_INDIVIDUAL_DEMOGRAPHICS'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275715"/>
                  <wp:effectExtent l="0" t="0" r="0" b="0"/>
                  <wp:docPr id="1066" name="shape106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757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101. MAXIMUS — SATELLITE  SAT_PARTY_KYC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'SAT_PARTY_KYC'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102. MAXIMUS — SATELLITE  SAT_PARTY_LEGAL_PANEL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SAT_PARTY_LEGAL_PANEL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'SAT_PARTY_LEGAL_PANEL'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count_if(HASHDIFF_PARTY_LEGAL_PANEL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103. MAXIMUS — SATELLITE  SAT_PARTY_ONBOARDING_JOURNEY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SAT_PARTY_ONBOARDING_JOURNEY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'SAT_PARTY_ONBOARDING_JOURNEY'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count_if(HASHDIFF_PARTY_ONBOARDING_JOURNEY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104. MAXIMUS — SATELLITE  SAT_PARTY_ORGANISATION_PROFILE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'SAT_PARTY_ORGANISATION_PROFILE'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342390"/>
                  <wp:effectExtent l="0" t="0" r="0" b="0"/>
                  <wp:docPr id="1067" name="shape106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423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105. MAXIMUS — SATELLITE  SAT_PARTY_ORG_DIRECTORS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SAT_PARTY_ORG_DIRECTORS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'SAT_PARTY_ORG_DIRECTORS'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count_if(HASHDIFF_PARTY_ORG_DIRECTORS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106. MAXIMUS — SATELLITE  SAT_PARTY_PAYOUT_PROFILE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SAT_PARTY_PAYOUT_PROFILE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'SAT_PARTY_PAYOUT_PROFILE'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count_if(HASHDIFF_PARTY_PAYOUT_PROFILE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588135"/>
                  <wp:effectExtent l="0" t="0" r="0" b="0"/>
                  <wp:docPr id="1068" name="shape106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881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107. MAXIMUS — SATELLITE  SAT_PARTY_PROVIDER_CAPABILITY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SAT_PARTY_PROVIDER_CAPABILITY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'SAT_PARTY_PROVIDER_CAPABILITY'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count_if(HASHDIFF_PARTY_PROVIDER_CAPABILITY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108. MAXIMUS — SATELLITE  SAT_PARTY_RELATIONSHIP_PROFILE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SAT_PARTY_RELATIONSHIP_PROFILE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'SAT_PARTY_RELATIONSHIP_PROFILE'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count_if(HASHDIFF_PARTY_RELATIONSHIP_PROFILE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109. MAXIMUS — SATELLITE  SAT_PRODUCT_DEFINITION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SAT_PRODUCT_DEFINITION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'SAT_PRODUCT_DEFINITION'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count_if(PRODUCT_HKEY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count_if(PRODUCT_HKEY is not null and length(PRODUCT_HKEY)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301115"/>
                  <wp:effectExtent l="0" t="0" r="0" b="0"/>
                  <wp:docPr id="1069" name="shape106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01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110. MAXIMUS — SATELLITE  SAT_PROVIDER_BANKING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'SAT_PROVIDER_BANKING'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111. MAXIMUS — SATELLITE  SAT_PROVIDER_QUALITY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SAT_PROVIDER_QUALITY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 xml:space="preserve"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 xml:space="preserve"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'SAT_PROVIDER_QUALITY'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count_if(HASHDIFF_PROVIDER_QUALITY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112. MAXIMUS — SATELLITE  SAT_PROVIDER_TARIFF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hash key and HASHDIFF populated and 16 bytes. HASHDIFF correctness itself is DM-H1 (a).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'SAT_PROVIDER_TARIFF'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null)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is not null and length(PARTY_HKEY) &lt;&gt; 16) as wrong_length_hkey,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wrong_length_hkey = 0 and null_hashdiff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charset w:val="00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135"/>
    <w:lsdException w:name="toc 2" w:uiPriority="135"/>
    <w:lsdException w:name="toc 3" w:uiPriority="135"/>
    <w:lsdException w:name="toc 4" w:uiPriority="135"/>
    <w:lsdException w:name="toc 5" w:uiPriority="135"/>
    <w:lsdException w:name="toc 6" w:uiPriority="135"/>
    <w:lsdException w:name="toc 7" w:uiPriority="135"/>
    <w:lsdException w:name="toc 8" w:uiPriority="135"/>
    <w:lsdException w:name="toc 9" w:uiPriority="135"/>
    <w:lsdException w:name="caption" w:uiPriority="131" w:qFormat="1"/>
    <w:lsdException w:name="Title" w:semiHidden="0" w:uiPriority="34" w:unhideWhenUsed="0" w:qFormat="1"/>
    <w:lsdException w:name="Default Paragraph Font" w:uiPriority="1"/>
    <w:lsdException w:name="Subtitle" w:semiHidden="0" w:uiPriority="35" w:unhideWhenUsed="0" w:qFormat="1"/>
    <w:lsdException w:name="Strong" w:semiHidden="0" w:uiPriority="82" w:unhideWhenUsed="0" w:qFormat="1"/>
    <w:lsdException w:name="Emphasis" w:semiHidden="0" w:uiPriority="80" w:unhideWhenUsed="0" w:qFormat="1"/>
    <w:lsdException w:name="Table Grid" w:semiHidden="0" w:uiPriority="311" w:unhideWhenUsed="0"/>
    <w:lsdException w:name="Placeholder Text" w:unhideWhenUsed="0"/>
    <w:lsdException w:name="No Spacing" w:semiHidden="0" w:uiPriority="1" w:unhideWhenUsed="0" w:qFormat="1"/>
    <w:lsdException w:name="Light Shading" w:semiHidden="0" w:uiPriority="336" w:unhideWhenUsed="0"/>
    <w:lsdException w:name="Light List" w:semiHidden="0" w:uiPriority="337" w:unhideWhenUsed="0"/>
    <w:lsdException w:name="Light Grid" w:semiHidden="0" w:uiPriority="338" w:unhideWhenUsed="0"/>
    <w:lsdException w:name="Medium Shading 1" w:semiHidden="0" w:uiPriority="339" w:unhideWhenUsed="0"/>
    <w:lsdException w:name="Medium Shading 2" w:semiHidden="0" w:uiPriority="598" w:unhideWhenUsed="0"/>
    <w:lsdException w:name="Medium List 1" w:semiHidden="0" w:uiPriority="599" w:unhideWhenUsed="0"/>
    <w:lsdException w:name="Medium List 2" w:semiHidden="0" w:uiPriority="600" w:unhideWhenUsed="0"/>
    <w:lsdException w:name="Medium Grid 1" w:semiHidden="0" w:uiPriority="601" w:unhideWhenUsed="0"/>
    <w:lsdException w:name="Medium Grid 2" w:semiHidden="0" w:uiPriority="608" w:unhideWhenUsed="0"/>
    <w:lsdException w:name="Medium Grid 3" w:semiHidden="0" w:uiPriority="609" w:unhideWhenUsed="0"/>
    <w:lsdException w:name="Dark List" w:semiHidden="0" w:uiPriority="628" w:unhideWhenUsed="0"/>
    <w:lsdException w:name="Colorful Shading" w:semiHidden="0" w:uiPriority="629" w:unhideWhenUsed="0"/>
    <w:lsdException w:name="Colorful List" w:semiHidden="0" w:uiPriority="630" w:unhideWhenUsed="0"/>
    <w:lsdException w:name="Colorful Grid" w:semiHidden="0" w:uiPriority="631" w:unhideWhenUsed="0"/>
    <w:lsdException w:name="Light Shading Accent 1" w:semiHidden="0" w:uiPriority="336" w:unhideWhenUsed="0"/>
    <w:lsdException w:name="Light List Accent 1" w:semiHidden="0" w:uiPriority="337" w:unhideWhenUsed="0"/>
    <w:lsdException w:name="Light Grid Accent 1" w:semiHidden="0" w:uiPriority="338" w:unhideWhenUsed="0"/>
    <w:lsdException w:name="Medium Shading 1 Accent 1" w:semiHidden="0" w:uiPriority="339" w:unhideWhenUsed="0"/>
    <w:lsdException w:name="Medium Shading 2 Accent 1" w:semiHidden="0" w:uiPriority="598" w:unhideWhenUsed="0"/>
    <w:lsdException w:name="Medium List 1 Accent 1" w:semiHidden="0" w:uiPriority="599" w:unhideWhenUsed="0"/>
    <w:lsdException w:name="Revision" w:unhideWhenUsed="0"/>
    <w:lsdException w:name="List Paragraph" w:semiHidden="0" w:uiPriority="130" w:unhideWhenUsed="0" w:qFormat="1"/>
    <w:lsdException w:name="Quote" w:semiHidden="0" w:uiPriority="101" w:unhideWhenUsed="0" w:qFormat="1"/>
    <w:lsdException w:name="Intense Quote" w:semiHidden="0" w:uiPriority="114" w:unhideWhenUsed="0" w:qFormat="1"/>
    <w:lsdException w:name="Medium List 2 Accent 1" w:semiHidden="0" w:uiPriority="600" w:unhideWhenUsed="0"/>
    <w:lsdException w:name="Medium Grid 1 Accent 1" w:semiHidden="0" w:uiPriority="601" w:unhideWhenUsed="0"/>
    <w:lsdException w:name="Medium Grid 2 Accent 1" w:semiHidden="0" w:uiPriority="608" w:unhideWhenUsed="0"/>
    <w:lsdException w:name="Medium Grid 3 Accent 1" w:semiHidden="0" w:uiPriority="609" w:unhideWhenUsed="0"/>
    <w:lsdException w:name="Dark List Accent 1" w:semiHidden="0" w:uiPriority="628" w:unhideWhenUsed="0"/>
    <w:lsdException w:name="Colorful Shading Accent 1" w:semiHidden="0" w:uiPriority="629" w:unhideWhenUsed="0"/>
    <w:lsdException w:name="Colorful List Accent 1" w:semiHidden="0" w:uiPriority="630" w:unhideWhenUsed="0"/>
    <w:lsdException w:name="Colorful Grid Accent 1" w:semiHidden="0" w:uiPriority="631" w:unhideWhenUsed="0"/>
    <w:lsdException w:name="Light Shading Accent 2" w:semiHidden="0" w:uiPriority="336" w:unhideWhenUsed="0"/>
    <w:lsdException w:name="Light List Accent 2" w:semiHidden="0" w:uiPriority="337" w:unhideWhenUsed="0"/>
    <w:lsdException w:name="Light Grid Accent 2" w:semiHidden="0" w:uiPriority="338" w:unhideWhenUsed="0"/>
    <w:lsdException w:name="Medium Shading 1 Accent 2" w:semiHidden="0" w:uiPriority="339" w:unhideWhenUsed="0"/>
    <w:lsdException w:name="Medium Shading 2 Accent 2" w:semiHidden="0" w:uiPriority="598" w:unhideWhenUsed="0"/>
    <w:lsdException w:name="Medium List 1 Accent 2" w:semiHidden="0" w:uiPriority="599" w:unhideWhenUsed="0"/>
    <w:lsdException w:name="Medium List 2 Accent 2" w:semiHidden="0" w:uiPriority="600" w:unhideWhenUsed="0"/>
    <w:lsdException w:name="Medium Grid 1 Accent 2" w:semiHidden="0" w:uiPriority="601" w:unhideWhenUsed="0"/>
    <w:lsdException w:name="Medium Grid 2 Accent 2" w:semiHidden="0" w:uiPriority="608" w:unhideWhenUsed="0"/>
    <w:lsdException w:name="Medium Grid 3 Accent 2" w:semiHidden="0" w:uiPriority="609" w:unhideWhenUsed="0"/>
    <w:lsdException w:name="Dark List Accent 2" w:semiHidden="0" w:uiPriority="628" w:unhideWhenUsed="0"/>
    <w:lsdException w:name="Colorful Shading Accent 2" w:semiHidden="0" w:uiPriority="629" w:unhideWhenUsed="0"/>
    <w:lsdException w:name="Colorful List Accent 2" w:semiHidden="0" w:uiPriority="630" w:unhideWhenUsed="0"/>
    <w:lsdException w:name="Colorful Grid Accent 2" w:semiHidden="0" w:uiPriority="631" w:unhideWhenUsed="0"/>
    <w:lsdException w:name="Light Shading Accent 3" w:semiHidden="0" w:uiPriority="336" w:unhideWhenUsed="0"/>
    <w:lsdException w:name="Light List Accent 3" w:semiHidden="0" w:uiPriority="337" w:unhideWhenUsed="0"/>
    <w:lsdException w:name="Light Grid Accent 3" w:semiHidden="0" w:uiPriority="338" w:unhideWhenUsed="0"/>
    <w:lsdException w:name="Medium Shading 1 Accent 3" w:semiHidden="0" w:uiPriority="339" w:unhideWhenUsed="0"/>
    <w:lsdException w:name="Medium Shading 2 Accent 3" w:semiHidden="0" w:uiPriority="598" w:unhideWhenUsed="0"/>
    <w:lsdException w:name="Medium List 1 Accent 3" w:semiHidden="0" w:uiPriority="599" w:unhideWhenUsed="0"/>
    <w:lsdException w:name="Medium List 2 Accent 3" w:semiHidden="0" w:uiPriority="600" w:unhideWhenUsed="0"/>
    <w:lsdException w:name="Medium Grid 1 Accent 3" w:semiHidden="0" w:uiPriority="601" w:unhideWhenUsed="0"/>
    <w:lsdException w:name="Medium Grid 2 Accent 3" w:semiHidden="0" w:uiPriority="608" w:unhideWhenUsed="0"/>
    <w:lsdException w:name="Medium Grid 3 Accent 3" w:semiHidden="0" w:uiPriority="609" w:unhideWhenUsed="0"/>
    <w:lsdException w:name="Dark List Accent 3" w:semiHidden="0" w:uiPriority="628" w:unhideWhenUsed="0"/>
    <w:lsdException w:name="Colorful Shading Accent 3" w:semiHidden="0" w:uiPriority="629" w:unhideWhenUsed="0"/>
    <w:lsdException w:name="Colorful List Accent 3" w:semiHidden="0" w:uiPriority="630" w:unhideWhenUsed="0"/>
    <w:lsdException w:name="Colorful Grid Accent 3" w:semiHidden="0" w:uiPriority="631" w:unhideWhenUsed="0"/>
    <w:lsdException w:name="Light Shading Accent 4" w:semiHidden="0" w:uiPriority="336" w:unhideWhenUsed="0"/>
    <w:lsdException w:name="Light List Accent 4" w:semiHidden="0" w:uiPriority="337" w:unhideWhenUsed="0"/>
    <w:lsdException w:name="Light Grid Accent 4" w:semiHidden="0" w:uiPriority="338" w:unhideWhenUsed="0"/>
    <w:lsdException w:name="Medium Shading 1 Accent 4" w:semiHidden="0" w:uiPriority="339" w:unhideWhenUsed="0"/>
    <w:lsdException w:name="Medium Shading 2 Accent 4" w:semiHidden="0" w:uiPriority="598" w:unhideWhenUsed="0"/>
    <w:lsdException w:name="Medium List 1 Accent 4" w:semiHidden="0" w:uiPriority="599" w:unhideWhenUsed="0"/>
    <w:lsdException w:name="Medium List 2 Accent 4" w:semiHidden="0" w:uiPriority="600" w:unhideWhenUsed="0"/>
    <w:lsdException w:name="Medium Grid 1 Accent 4" w:semiHidden="0" w:uiPriority="601" w:unhideWhenUsed="0"/>
    <w:lsdException w:name="Medium Grid 2 Accent 4" w:semiHidden="0" w:uiPriority="608" w:unhideWhenUsed="0"/>
    <w:lsdException w:name="Medium Grid 3 Accent 4" w:semiHidden="0" w:uiPriority="609" w:unhideWhenUsed="0"/>
    <w:lsdException w:name="Dark List Accent 4" w:semiHidden="0" w:uiPriority="628" w:unhideWhenUsed="0"/>
    <w:lsdException w:name="Colorful Shading Accent 4" w:semiHidden="0" w:uiPriority="629" w:unhideWhenUsed="0"/>
    <w:lsdException w:name="Colorful List Accent 4" w:semiHidden="0" w:uiPriority="630" w:unhideWhenUsed="0"/>
    <w:lsdException w:name="Colorful Grid Accent 4" w:semiHidden="0" w:uiPriority="631" w:unhideWhenUsed="0"/>
    <w:lsdException w:name="Light Shading Accent 5" w:semiHidden="0" w:uiPriority="336" w:unhideWhenUsed="0"/>
    <w:lsdException w:name="Light List Accent 5" w:semiHidden="0" w:uiPriority="337" w:unhideWhenUsed="0"/>
    <w:lsdException w:name="Light Grid Accent 5" w:semiHidden="0" w:uiPriority="338" w:unhideWhenUsed="0"/>
    <w:lsdException w:name="Medium Shading 1 Accent 5" w:semiHidden="0" w:uiPriority="339" w:unhideWhenUsed="0"/>
    <w:lsdException w:name="Medium Shading 2 Accent 5" w:semiHidden="0" w:uiPriority="598" w:unhideWhenUsed="0"/>
    <w:lsdException w:name="Medium List 1 Accent 5" w:semiHidden="0" w:uiPriority="599" w:unhideWhenUsed="0"/>
    <w:lsdException w:name="Medium List 2 Accent 5" w:semiHidden="0" w:uiPriority="600" w:unhideWhenUsed="0"/>
    <w:lsdException w:name="Medium Grid 1 Accent 5" w:semiHidden="0" w:uiPriority="601" w:unhideWhenUsed="0"/>
    <w:lsdException w:name="Medium Grid 2 Accent 5" w:semiHidden="0" w:uiPriority="608" w:unhideWhenUsed="0"/>
    <w:lsdException w:name="Medium Grid 3 Accent 5" w:semiHidden="0" w:uiPriority="609" w:unhideWhenUsed="0"/>
    <w:lsdException w:name="Dark List Accent 5" w:semiHidden="0" w:uiPriority="628" w:unhideWhenUsed="0"/>
    <w:lsdException w:name="Colorful Shading Accent 5" w:semiHidden="0" w:uiPriority="629" w:unhideWhenUsed="0"/>
    <w:lsdException w:name="Colorful List Accent 5" w:semiHidden="0" w:uiPriority="630" w:unhideWhenUsed="0"/>
    <w:lsdException w:name="Colorful Grid Accent 5" w:semiHidden="0" w:uiPriority="631" w:unhideWhenUsed="0"/>
    <w:lsdException w:name="Light Shading Accent 6" w:semiHidden="0" w:uiPriority="336" w:unhideWhenUsed="0"/>
    <w:lsdException w:name="Light List Accent 6" w:semiHidden="0" w:uiPriority="337" w:unhideWhenUsed="0"/>
    <w:lsdException w:name="Light Grid Accent 6" w:semiHidden="0" w:uiPriority="338" w:unhideWhenUsed="0"/>
    <w:lsdException w:name="Medium Shading 1 Accent 6" w:semiHidden="0" w:uiPriority="339" w:unhideWhenUsed="0"/>
    <w:lsdException w:name="Medium Shading 2 Accent 6" w:semiHidden="0" w:uiPriority="598" w:unhideWhenUsed="0"/>
    <w:lsdException w:name="Medium List 1 Accent 6" w:semiHidden="0" w:uiPriority="599" w:unhideWhenUsed="0"/>
    <w:lsdException w:name="Medium List 2 Accent 6" w:semiHidden="0" w:uiPriority="600" w:unhideWhenUsed="0"/>
    <w:lsdException w:name="Medium Grid 1 Accent 6" w:semiHidden="0" w:uiPriority="601" w:unhideWhenUsed="0"/>
    <w:lsdException w:name="Medium Grid 2 Accent 6" w:semiHidden="0" w:uiPriority="608" w:unhideWhenUsed="0"/>
    <w:lsdException w:name="Medium Grid 3 Accent 6" w:semiHidden="0" w:uiPriority="609" w:unhideWhenUsed="0"/>
    <w:lsdException w:name="Dark List Accent 6" w:semiHidden="0" w:uiPriority="628" w:unhideWhenUsed="0"/>
    <w:lsdException w:name="Colorful Shading Accent 6" w:semiHidden="0" w:uiPriority="629" w:unhideWhenUsed="0"/>
    <w:lsdException w:name="Colorful List Accent 6" w:semiHidden="0" w:uiPriority="630" w:unhideWhenUsed="0"/>
    <w:lsdException w:name="Colorful Grid Accent 6" w:semiHidden="0" w:uiPriority="631" w:unhideWhenUsed="0"/>
    <w:lsdException w:name="Subtle Emphasis" w:semiHidden="0" w:uiPriority="55" w:unhideWhenUsed="0" w:qFormat="1"/>
    <w:lsdException w:name="Intense Emphasis" w:semiHidden="0" w:uiPriority="81" w:unhideWhenUsed="0" w:qFormat="1"/>
    <w:lsdException w:name="Subtle Reference" w:semiHidden="0" w:uiPriority="115" w:unhideWhenUsed="0" w:qFormat="1"/>
    <w:lsdException w:name="Intense Reference" w:semiHidden="0" w:uiPriority="128" w:unhideWhenUsed="0" w:qFormat="1"/>
    <w:lsdException w:name="Book Title" w:semiHidden="0" w:uiPriority="129" w:unhideWhenUsed="0" w:qFormat="1"/>
    <w:lsdException w:name="Bibliography" w:uiPriority="133"/>
    <w:lsdException w:name="TOC Heading" w:uiPriority="135" w:qFormat="1"/>
  </w:latentStyles>
  <w:style w:type="paragraph" w:default="1" w:styleId="Normal">
    <w:name w:val="Normal"/>
    <w:qFormat/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1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dk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dk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dk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000000" w:themeColor="dk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  <w:insideV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dk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sz="6" w:space="0" w:color="000000" w:themeColor="dk1"/>
          <w:insideV w:val="single" w:sz="6" w:space="0" w:color="000000" w:themeColor="dk1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dk1"/>
        <w:bottom w:val="single" w:sz="4" w:space="0" w:color="000000" w:themeColor="dk1"/>
        <w:right w:val="single" w:sz="4" w:space="0" w:color="000000" w:themeColor="dk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dk1" w:themeShade="99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5" Type="http://schemas.openxmlformats.org/officeDocument/2006/relationships/image" Target="media/image5.png" /><Relationship Id="rId6" Type="http://schemas.openxmlformats.org/officeDocument/2006/relationships/image" Target="media/image6.png" /><Relationship Id="rId7" Type="http://schemas.openxmlformats.org/officeDocument/2006/relationships/image" Target="media/image7.png" /><Relationship Id="rId8" Type="http://schemas.openxmlformats.org/officeDocument/2006/relationships/image" Target="media/image8.png" /><Relationship Id="rId9" Type="http://schemas.openxmlformats.org/officeDocument/2006/relationships/image" Target="media/image9.png" /><Relationship Id="rId10" Type="http://schemas.openxmlformats.org/officeDocument/2006/relationships/image" Target="media/image10.png" /><Relationship Id="rId11" Type="http://schemas.openxmlformats.org/officeDocument/2006/relationships/image" Target="media/image11.png" /><Relationship Id="rId12" Type="http://schemas.openxmlformats.org/officeDocument/2006/relationships/image" Target="media/image12.png" /><Relationship Id="rId13" Type="http://schemas.openxmlformats.org/officeDocument/2006/relationships/image" Target="media/image13.png" /><Relationship Id="rId14" Type="http://schemas.openxmlformats.org/officeDocument/2006/relationships/image" Target="media/image14.png" /><Relationship Id="rId15" Type="http://schemas.openxmlformats.org/officeDocument/2006/relationships/image" Target="media/image15.png" /><Relationship Id="rId16" Type="http://schemas.openxmlformats.org/officeDocument/2006/relationships/image" Target="media/image16.png" /><Relationship Id="rId17" Type="http://schemas.openxmlformats.org/officeDocument/2006/relationships/image" Target="media/image17.png" /><Relationship Id="rId18" Type="http://schemas.openxmlformats.org/officeDocument/2006/relationships/image" Target="media/image18.png" /><Relationship Id="rId19" Type="http://schemas.openxmlformats.org/officeDocument/2006/relationships/image" Target="media/image19.png" /><Relationship Id="rId20" Type="http://schemas.openxmlformats.org/officeDocument/2006/relationships/image" Target="media/image20.png" /><Relationship Id="rId21" Type="http://schemas.openxmlformats.org/officeDocument/2006/relationships/image" Target="media/image21.png" /><Relationship Id="rId22" Type="http://schemas.openxmlformats.org/officeDocument/2006/relationships/image" Target="media/image22.png" /><Relationship Id="rId23" Type="http://schemas.openxmlformats.org/officeDocument/2006/relationships/image" Target="media/image23.png" /><Relationship Id="rId24" Type="http://schemas.openxmlformats.org/officeDocument/2006/relationships/image" Target="media/image24.png" /><Relationship Id="rId25" Type="http://schemas.openxmlformats.org/officeDocument/2006/relationships/image" Target="media/image25.png" /><Relationship Id="rId26" Type="http://schemas.openxmlformats.org/officeDocument/2006/relationships/image" Target="media/image26.png" /><Relationship Id="rId27" Type="http://schemas.openxmlformats.org/officeDocument/2006/relationships/image" Target="media/image27.png" /><Relationship Id="rId28" Type="http://schemas.openxmlformats.org/officeDocument/2006/relationships/image" Target="media/image28.png" /><Relationship Id="rId29" Type="http://schemas.openxmlformats.org/officeDocument/2006/relationships/image" Target="media/image29.png" /><Relationship Id="rId30" Type="http://schemas.openxmlformats.org/officeDocument/2006/relationships/image" Target="media/image30.png" /><Relationship Id="rId31" Type="http://schemas.openxmlformats.org/officeDocument/2006/relationships/image" Target="media/image31.png" /><Relationship Id="rId32" Type="http://schemas.openxmlformats.org/officeDocument/2006/relationships/image" Target="media/image32.png" /><Relationship Id="rId33" Type="http://schemas.openxmlformats.org/officeDocument/2006/relationships/image" Target="media/image33.png" /><Relationship Id="rId34" Type="http://schemas.openxmlformats.org/officeDocument/2006/relationships/image" Target="media/image34.png" /><Relationship Id="rId35" Type="http://schemas.openxmlformats.org/officeDocument/2006/relationships/image" Target="media/image35.png" /><Relationship Id="rId36" Type="http://schemas.openxmlformats.org/officeDocument/2006/relationships/image" Target="media/image36.png" /><Relationship Id="rId37" Type="http://schemas.openxmlformats.org/officeDocument/2006/relationships/image" Target="media/image37.png" /><Relationship Id="rId38" Type="http://schemas.openxmlformats.org/officeDocument/2006/relationships/image" Target="media/image38.png" /><Relationship Id="rId39" Type="http://schemas.openxmlformats.org/officeDocument/2006/relationships/image" Target="media/image39.png" /><Relationship Id="rId40" Type="http://schemas.openxmlformats.org/officeDocument/2006/relationships/image" Target="media/image40.png" /><Relationship Id="rId41" Type="http://schemas.openxmlformats.org/officeDocument/2006/relationships/image" Target="media/image41.png" /><Relationship Id="rId42" Type="http://schemas.openxmlformats.org/officeDocument/2006/relationships/image" Target="media/image42.png" /><Relationship Id="rId43" Type="http://schemas.openxmlformats.org/officeDocument/2006/relationships/image" Target="media/image43.png" /><Relationship Id="rId44" Type="http://schemas.openxmlformats.org/officeDocument/2006/relationships/image" Target="media/image44.png" /><Relationship Id="rId45" Type="http://schemas.openxmlformats.org/officeDocument/2006/relationships/image" Target="media/image45.png" /><Relationship Id="rId46" Type="http://schemas.openxmlformats.org/officeDocument/2006/relationships/styles" Target="styles.xml" /><Relationship Id="rId47" Type="http://schemas.openxmlformats.org/officeDocument/2006/relationships/settings" Target="settings.xml" /><Relationship Id="rId48" Type="http://schemas.openxmlformats.org/officeDocument/2006/relationships/fontTable" Target="fontTable.xml" /><Relationship Id="rId49" Type="http://schemas.openxmlformats.org/officeDocument/2006/relationships/webSettings" Target="webSettings.xml" /><Relationship Id="rId50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DM-T2  |  Load Audit — Hash Key Integrity (DV2.0)  (MAXIMUS)</dc:title>
  <dc:subject/>
  <dc:creator>python-docx</dc:creator>
  <cp:keywords/>
  <dc:description>generated by python-docx</dc:description>
  <cp:lastModifiedBy>Mallareddygari.Reddy</cp:lastModifiedBy>
  <cp:revision>1</cp:revision>
  <dcterms:created xsi:type="dcterms:W3CDTF">2013-12-23T23:15:00Z</dcterms:created>
  <dcterms:modified xsi:type="dcterms:W3CDTF">2026-10-21T09:52:07Z</dcterms:modified>
  <cp:version>1100.0100.01</cp:version>
</cp:coreProperties>
</file>