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927735"/>
        <w:docPartObj>
          <w:docPartGallery w:val="Cover Pages"/>
          <w:docPartUnique/>
        </w:docPartObj>
      </w:sdtPr>
      <w:sdtEndPr>
        <w:rPr>
          <w:color w:val="EBDDC3" w:themeColor="background2"/>
        </w:rPr>
      </w:sdtEndPr>
      <w:sdtContent>
        <w:tbl>
          <w:tblPr>
            <w:tblStyle w:val="TableGrid"/>
            <w:tblpPr w:leftFromText="180" w:rightFromText="180" w:horzAnchor="margin" w:tblpY="-450"/>
            <w:tblW w:w="500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/>
          </w:tblPr>
          <w:tblGrid>
            <w:gridCol w:w="2468"/>
            <w:gridCol w:w="7842"/>
          </w:tblGrid>
          <w:tr w:rsidR="00B05C83" w:rsidTr="002D0BE6">
            <w:trPr>
              <w:trHeight w:val="3960"/>
            </w:trPr>
            <w:tc>
              <w:tcPr>
                <w:tcW w:w="119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B05C83" w:rsidRDefault="00B05C83" w:rsidP="002D0BE6">
                <w:pPr>
                  <w:pStyle w:val="NoSpacing"/>
                </w:pPr>
              </w:p>
            </w:tc>
            <w:tc>
              <w:tcPr>
                <w:tcW w:w="380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B05C83" w:rsidRDefault="004330C5" w:rsidP="002D0BE6">
                <w:pPr>
                  <w:pStyle w:val="NoSpacing"/>
                  <w:rPr>
                    <w:rFonts w:asciiTheme="majorHAnsi" w:hAnsiTheme="majorHAns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775F55" w:themeColor="text2"/>
                      <w:sz w:val="56"/>
                      <w:szCs w:val="56"/>
                    </w:rPr>
                    <w:alias w:val="Title"/>
                    <w:id w:val="541102321"/>
                    <w:placeholder>
                      <w:docPart w:val="6FE9CD81AC684B6CB74B2EF3730E80F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D0BE6" w:rsidRPr="002D0BE6">
                      <w:rPr>
                        <w:rFonts w:asciiTheme="majorHAnsi" w:hAnsiTheme="majorHAnsi"/>
                        <w:caps/>
                        <w:color w:val="775F55" w:themeColor="text2"/>
                        <w:sz w:val="56"/>
                        <w:szCs w:val="56"/>
                      </w:rPr>
                      <w:t>HIREVALLEY</w:t>
                    </w:r>
                  </w:sdtContent>
                </w:sdt>
              </w:p>
            </w:tc>
          </w:tr>
          <w:tr w:rsidR="00B05C83" w:rsidTr="002D0BE6">
            <w:tc>
              <w:tcPr>
                <w:tcW w:w="119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B05C83" w:rsidRDefault="00B05C83" w:rsidP="002D0BE6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380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B05C83" w:rsidRDefault="00B05C83" w:rsidP="002D0BE6"/>
            </w:tc>
          </w:tr>
          <w:tr w:rsidR="00B05C83" w:rsidTr="002D0BE6">
            <w:trPr>
              <w:trHeight w:val="864"/>
            </w:trPr>
            <w:tc>
              <w:tcPr>
                <w:tcW w:w="1197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B05C83" w:rsidRDefault="004330C5" w:rsidP="002D0BE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061B2733902347DE9094684193E6930E"/>
                    </w:placeholder>
                    <w:date w:fullDate="2020-05-16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2D0BE6">
                      <w:rPr>
                        <w:color w:val="FFFFFF" w:themeColor="background1"/>
                        <w:sz w:val="32"/>
                        <w:szCs w:val="32"/>
                      </w:rPr>
                      <w:t>5/16/2020</w:t>
                    </w:r>
                  </w:sdtContent>
                </w:sdt>
              </w:p>
            </w:tc>
            <w:tc>
              <w:tcPr>
                <w:tcW w:w="3803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B05C83" w:rsidRDefault="004330C5" w:rsidP="002D0BE6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3FFC34E2B3E94849B718E665AF3219A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2D0BE6">
                      <w:rPr>
                        <w:color w:val="FFFFFF" w:themeColor="background1"/>
                        <w:sz w:val="40"/>
                        <w:szCs w:val="40"/>
                      </w:rPr>
                      <w:t>Developer documentation</w:t>
                    </w:r>
                  </w:sdtContent>
                </w:sdt>
              </w:p>
            </w:tc>
          </w:tr>
          <w:tr w:rsidR="00B05C83" w:rsidTr="002D0BE6">
            <w:tc>
              <w:tcPr>
                <w:tcW w:w="119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B05C83" w:rsidRDefault="00B05C83" w:rsidP="002D0BE6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80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B05C83" w:rsidRDefault="002D0BE6" w:rsidP="002D0BE6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  <w:r>
                  <w:rPr>
                    <w:rFonts w:asciiTheme="majorHAnsi" w:hAnsiTheme="majorHAnsi"/>
                    <w:sz w:val="26"/>
                    <w:szCs w:val="26"/>
                  </w:rPr>
                  <w:t>Mail module and chat module</w:t>
                </w:r>
                <w:r w:rsidR="006960AF">
                  <w:rPr>
                    <w:sz w:val="26"/>
                    <w:szCs w:val="26"/>
                  </w:rPr>
                  <w:t xml:space="preserve">  </w:t>
                </w:r>
              </w:p>
              <w:p w:rsidR="00B05C83" w:rsidRDefault="00B05C83" w:rsidP="002D0BE6">
                <w:pPr>
                  <w:pStyle w:val="NoSpacing"/>
                  <w:rPr>
                    <w:rFonts w:asciiTheme="majorHAnsi" w:hAnsiTheme="majorHAnsi"/>
                    <w:i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B05C83" w:rsidRDefault="006960AF">
          <w:pPr>
            <w:spacing w:after="200" w:line="276" w:lineRule="auto"/>
            <w:rPr>
              <w:color w:val="EBDDC3" w:themeColor="background2"/>
            </w:rPr>
          </w:pPr>
          <w:r>
            <w:rPr>
              <w:color w:val="EBDDC3" w:themeColor="background2"/>
            </w:rPr>
            <w:br w:type="page"/>
          </w:r>
        </w:p>
      </w:sdtContent>
    </w:sdt>
    <w:sdt>
      <w:sdtPr>
        <w:id w:val="12134752"/>
        <w:placeholder>
          <w:docPart w:val="5CCA610CC2C64C33A6E43D53CE0F52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B05C83" w:rsidRDefault="002D0BE6" w:rsidP="0092284E">
          <w:pPr>
            <w:pStyle w:val="Title"/>
          </w:pPr>
          <w:r>
            <w:rPr>
              <w:lang w:val="en-IN"/>
            </w:rPr>
            <w:t>HIREVALLEY</w:t>
          </w:r>
        </w:p>
      </w:sdtContent>
    </w:sdt>
    <w:p w:rsidR="0092284E" w:rsidRDefault="0092284E" w:rsidP="002D0BE6">
      <w:pPr>
        <w:rPr>
          <w:sz w:val="32"/>
          <w:szCs w:val="32"/>
        </w:rPr>
      </w:pPr>
    </w:p>
    <w:p w:rsidR="00B05C83" w:rsidRDefault="002D0BE6" w:rsidP="002D0BE6">
      <w:pPr>
        <w:rPr>
          <w:sz w:val="32"/>
          <w:szCs w:val="32"/>
        </w:rPr>
      </w:pPr>
      <w:r w:rsidRPr="002D0BE6">
        <w:rPr>
          <w:sz w:val="32"/>
          <w:szCs w:val="32"/>
        </w:rPr>
        <w:t>Requirements:</w:t>
      </w:r>
    </w:p>
    <w:p w:rsidR="002D0BE6" w:rsidRDefault="002D0BE6" w:rsidP="002D0BE6">
      <w:pPr>
        <w:rPr>
          <w:sz w:val="32"/>
          <w:szCs w:val="32"/>
        </w:rPr>
      </w:pPr>
      <w:r>
        <w:rPr>
          <w:sz w:val="32"/>
          <w:szCs w:val="32"/>
        </w:rPr>
        <w:t xml:space="preserve">Nodejs LTS or </w:t>
      </w:r>
      <w:r w:rsidR="008B0B44">
        <w:rPr>
          <w:sz w:val="32"/>
          <w:szCs w:val="32"/>
        </w:rPr>
        <w:t>any nodejs stable realease which is greater than</w:t>
      </w:r>
      <w:r>
        <w:rPr>
          <w:sz w:val="32"/>
          <w:szCs w:val="32"/>
        </w:rPr>
        <w:t xml:space="preserve"> version 10.</w:t>
      </w:r>
    </w:p>
    <w:p w:rsidR="002D0BE6" w:rsidRDefault="002D0BE6" w:rsidP="002D0BE6">
      <w:pPr>
        <w:rPr>
          <w:sz w:val="32"/>
          <w:szCs w:val="32"/>
        </w:rPr>
      </w:pPr>
      <w:r>
        <w:rPr>
          <w:sz w:val="32"/>
          <w:szCs w:val="32"/>
        </w:rPr>
        <w:t>MongoDB</w:t>
      </w:r>
      <w:r w:rsidR="00E5500E">
        <w:rPr>
          <w:sz w:val="32"/>
          <w:szCs w:val="32"/>
        </w:rPr>
        <w:t xml:space="preserve"> and any GUI software like Robo3T or mongo compass.</w:t>
      </w:r>
    </w:p>
    <w:p w:rsidR="008B0B44" w:rsidRDefault="008B0B44" w:rsidP="002D0BE6">
      <w:pPr>
        <w:rPr>
          <w:sz w:val="32"/>
          <w:szCs w:val="32"/>
        </w:rPr>
      </w:pPr>
    </w:p>
    <w:p w:rsidR="00FD1B99" w:rsidRDefault="00FD1B99" w:rsidP="002D0BE6">
      <w:pPr>
        <w:rPr>
          <w:sz w:val="32"/>
          <w:szCs w:val="32"/>
        </w:rPr>
      </w:pPr>
      <w:r>
        <w:rPr>
          <w:sz w:val="32"/>
          <w:szCs w:val="32"/>
        </w:rPr>
        <w:t>Installation steps of node_modules :</w:t>
      </w:r>
    </w:p>
    <w:p w:rsidR="00FD1B99" w:rsidRPr="00FD1B99" w:rsidRDefault="0097192A" w:rsidP="00FD1B9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 w:rsidR="00FD1B99" w:rsidRPr="00FD1B99">
        <w:rPr>
          <w:sz w:val="32"/>
          <w:szCs w:val="32"/>
        </w:rPr>
        <w:t>a command prompt or a terminal inside the workspace.</w:t>
      </w:r>
    </w:p>
    <w:p w:rsidR="00FD1B99" w:rsidRDefault="00FD1B99" w:rsidP="00FD1B99">
      <w:pPr>
        <w:ind w:left="720"/>
        <w:rPr>
          <w:sz w:val="32"/>
          <w:szCs w:val="32"/>
        </w:rPr>
      </w:pPr>
      <w:r>
        <w:rPr>
          <w:sz w:val="32"/>
          <w:szCs w:val="32"/>
        </w:rPr>
        <w:t>Type the below command inside the terminal or cmd prompt</w:t>
      </w:r>
    </w:p>
    <w:p w:rsidR="00FD1B99" w:rsidRDefault="00FD1B99" w:rsidP="00FD1B99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FD1B99">
        <w:rPr>
          <w:sz w:val="32"/>
          <w:szCs w:val="32"/>
        </w:rPr>
        <w:t>npm install</w:t>
      </w:r>
    </w:p>
    <w:p w:rsidR="00FD1B99" w:rsidRDefault="00FD1B99" w:rsidP="00FD1B99">
      <w:pPr>
        <w:pStyle w:val="ListParagraph"/>
        <w:ind w:left="1080"/>
        <w:rPr>
          <w:sz w:val="32"/>
          <w:szCs w:val="32"/>
        </w:rPr>
      </w:pPr>
    </w:p>
    <w:p w:rsidR="00FD1B99" w:rsidRPr="00FD1B99" w:rsidRDefault="00FD1B99" w:rsidP="00FD1B99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FD1B99">
        <w:rPr>
          <w:sz w:val="32"/>
          <w:szCs w:val="32"/>
        </w:rPr>
        <w:t xml:space="preserve">Navigate to front-end directory by typing </w:t>
      </w:r>
      <w:r>
        <w:rPr>
          <w:sz w:val="32"/>
          <w:szCs w:val="32"/>
        </w:rPr>
        <w:t>the below command.</w:t>
      </w:r>
    </w:p>
    <w:p w:rsidR="00FD1B99" w:rsidRDefault="00FD1B99" w:rsidP="00FD1B9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cd front-end</w:t>
      </w:r>
    </w:p>
    <w:p w:rsidR="00FD1B99" w:rsidRDefault="00FD1B99" w:rsidP="00FD1B99">
      <w:pPr>
        <w:pStyle w:val="ListParagraph"/>
        <w:ind w:left="1080"/>
        <w:rPr>
          <w:sz w:val="32"/>
          <w:szCs w:val="32"/>
        </w:rPr>
      </w:pPr>
    </w:p>
    <w:p w:rsidR="00FD1B99" w:rsidRDefault="00FD1B99" w:rsidP="00FD1B9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Type the below command inside the terminal or cmd prompt inside front-end directory.</w:t>
      </w:r>
    </w:p>
    <w:p w:rsidR="00FD1B99" w:rsidRDefault="00FD1B99" w:rsidP="00FD1B9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npm install</w:t>
      </w:r>
    </w:p>
    <w:p w:rsidR="001814D1" w:rsidRDefault="001814D1" w:rsidP="001814D1">
      <w:pPr>
        <w:pStyle w:val="ListParagraph"/>
        <w:ind w:left="1080"/>
        <w:rPr>
          <w:sz w:val="32"/>
          <w:szCs w:val="32"/>
        </w:rPr>
      </w:pPr>
    </w:p>
    <w:p w:rsidR="0097192A" w:rsidRDefault="0097192A" w:rsidP="001814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Navigate back to the main directory or to previous directory.</w:t>
      </w:r>
    </w:p>
    <w:p w:rsidR="0097192A" w:rsidRDefault="0097192A" w:rsidP="0097192A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cd</w:t>
      </w:r>
      <w:r w:rsidR="00E67362">
        <w:rPr>
          <w:sz w:val="32"/>
          <w:szCs w:val="32"/>
        </w:rPr>
        <w:t xml:space="preserve"> ..</w:t>
      </w:r>
    </w:p>
    <w:p w:rsidR="0092284E" w:rsidRDefault="0092284E" w:rsidP="0092284E">
      <w:pPr>
        <w:pStyle w:val="ListParagraph"/>
        <w:ind w:left="1440"/>
        <w:rPr>
          <w:sz w:val="32"/>
          <w:szCs w:val="32"/>
        </w:rPr>
      </w:pPr>
    </w:p>
    <w:p w:rsidR="001814D1" w:rsidRDefault="001814D1" w:rsidP="001814D1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814D1">
        <w:rPr>
          <w:sz w:val="32"/>
          <w:szCs w:val="32"/>
        </w:rPr>
        <w:t>To insert initial data</w:t>
      </w:r>
      <w:r w:rsidR="00FE12C6">
        <w:rPr>
          <w:sz w:val="32"/>
          <w:szCs w:val="32"/>
        </w:rPr>
        <w:t xml:space="preserve"> inside mongoDB</w:t>
      </w:r>
      <w:r w:rsidRPr="001814D1">
        <w:rPr>
          <w:sz w:val="32"/>
          <w:szCs w:val="32"/>
        </w:rPr>
        <w:t>, type the below command inside the terminal or prompt</w:t>
      </w:r>
      <w:r w:rsidR="00FE12C6">
        <w:rPr>
          <w:sz w:val="32"/>
          <w:szCs w:val="32"/>
        </w:rPr>
        <w:t>, select the initial migration file by selecting space and press enter to save the initial data to the mongoDB collection.</w:t>
      </w:r>
      <w:r w:rsidR="00762C42">
        <w:rPr>
          <w:sz w:val="32"/>
          <w:szCs w:val="32"/>
        </w:rPr>
        <w:t xml:space="preserve"> Change the mongoDB connection string from</w:t>
      </w:r>
      <w:r w:rsidR="007816A9">
        <w:rPr>
          <w:sz w:val="32"/>
          <w:szCs w:val="32"/>
        </w:rPr>
        <w:t xml:space="preserve"> scripts inside</w:t>
      </w:r>
      <w:r w:rsidR="00762C42">
        <w:rPr>
          <w:sz w:val="32"/>
          <w:szCs w:val="32"/>
        </w:rPr>
        <w:t xml:space="preserve"> package.json if required.</w:t>
      </w:r>
    </w:p>
    <w:p w:rsidR="001814D1" w:rsidRDefault="001814D1" w:rsidP="001814D1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1814D1">
        <w:rPr>
          <w:sz w:val="32"/>
          <w:szCs w:val="32"/>
        </w:rPr>
        <w:t>npm run-script db_migrate</w:t>
      </w:r>
    </w:p>
    <w:p w:rsidR="00BA7FD9" w:rsidRDefault="00BA7FD9" w:rsidP="00BA7FD9">
      <w:pPr>
        <w:rPr>
          <w:sz w:val="32"/>
          <w:szCs w:val="32"/>
        </w:rPr>
      </w:pPr>
    </w:p>
    <w:p w:rsidR="00BA7FD9" w:rsidRPr="00BA7FD9" w:rsidRDefault="00BA7FD9" w:rsidP="00BA7FD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Run “npm start” command from the terminal or the shell. </w:t>
      </w:r>
    </w:p>
    <w:p w:rsidR="00FD1B99" w:rsidRDefault="00FD1B99" w:rsidP="002D0BE6">
      <w:pPr>
        <w:rPr>
          <w:sz w:val="32"/>
          <w:szCs w:val="32"/>
        </w:rPr>
      </w:pPr>
    </w:p>
    <w:p w:rsidR="00FD1B99" w:rsidRDefault="00FD1B99" w:rsidP="002D0BE6">
      <w:pPr>
        <w:rPr>
          <w:sz w:val="32"/>
          <w:szCs w:val="32"/>
        </w:rPr>
      </w:pPr>
    </w:p>
    <w:p w:rsidR="00E5500E" w:rsidRDefault="00FD1B99" w:rsidP="002D0BE6">
      <w:pPr>
        <w:rPr>
          <w:sz w:val="32"/>
          <w:szCs w:val="32"/>
        </w:rPr>
      </w:pPr>
      <w:r>
        <w:rPr>
          <w:sz w:val="32"/>
          <w:szCs w:val="32"/>
        </w:rPr>
        <w:t>Project Structure:</w:t>
      </w:r>
    </w:p>
    <w:p w:rsidR="005F29C4" w:rsidRDefault="005F29C4" w:rsidP="00D72E81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72E81">
        <w:rPr>
          <w:sz w:val="32"/>
          <w:szCs w:val="32"/>
        </w:rPr>
        <w:t>The root directory has the nodejs server source code.</w:t>
      </w:r>
    </w:p>
    <w:p w:rsidR="008811CF" w:rsidRPr="00D72E81" w:rsidRDefault="008811CF" w:rsidP="008811CF">
      <w:pPr>
        <w:pStyle w:val="ListParagraph"/>
        <w:ind w:left="1080"/>
        <w:rPr>
          <w:sz w:val="32"/>
          <w:szCs w:val="32"/>
        </w:rPr>
      </w:pPr>
    </w:p>
    <w:p w:rsidR="00CD70E7" w:rsidRPr="00CD70E7" w:rsidRDefault="005F29C4" w:rsidP="00CD70E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72E81">
        <w:rPr>
          <w:sz w:val="32"/>
          <w:szCs w:val="32"/>
        </w:rPr>
        <w:t>The front-end directory contains the UI or the angular source code.</w:t>
      </w:r>
    </w:p>
    <w:p w:rsidR="00CD70E7" w:rsidRDefault="00CD70E7" w:rsidP="00CD70E7">
      <w:pPr>
        <w:pStyle w:val="ListParagraph"/>
        <w:ind w:left="1080"/>
        <w:rPr>
          <w:sz w:val="32"/>
          <w:szCs w:val="32"/>
        </w:rPr>
      </w:pPr>
    </w:p>
    <w:p w:rsidR="008811CF" w:rsidRDefault="00CD70E7" w:rsidP="00CD70E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CD70E7">
        <w:rPr>
          <w:sz w:val="32"/>
          <w:szCs w:val="32"/>
        </w:rPr>
        <w:t xml:space="preserve">The </w:t>
      </w:r>
      <w:r w:rsidRPr="00CD70E7">
        <w:rPr>
          <w:b/>
          <w:sz w:val="32"/>
          <w:szCs w:val="32"/>
        </w:rPr>
        <w:t>‘index.js’</w:t>
      </w:r>
      <w:r w:rsidRPr="00CD70E7">
        <w:rPr>
          <w:sz w:val="32"/>
          <w:szCs w:val="32"/>
        </w:rPr>
        <w:t xml:space="preserve"> file is the main entry point of the nodejs server. </w:t>
      </w:r>
    </w:p>
    <w:p w:rsidR="00CD70E7" w:rsidRPr="00CD70E7" w:rsidRDefault="00CD70E7" w:rsidP="00CD70E7">
      <w:pPr>
        <w:pStyle w:val="ListParagraph"/>
        <w:ind w:left="1080"/>
        <w:rPr>
          <w:sz w:val="32"/>
          <w:szCs w:val="32"/>
        </w:rPr>
      </w:pPr>
    </w:p>
    <w:p w:rsidR="00E5500E" w:rsidRDefault="00A223A5" w:rsidP="001924BB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23A5">
        <w:rPr>
          <w:b/>
          <w:sz w:val="32"/>
          <w:szCs w:val="32"/>
        </w:rPr>
        <w:t>‘</w:t>
      </w:r>
      <w:r w:rsidR="00CD70E7">
        <w:rPr>
          <w:b/>
          <w:sz w:val="32"/>
          <w:szCs w:val="32"/>
        </w:rPr>
        <w:t>server</w:t>
      </w:r>
      <w:r w:rsidR="001924BB" w:rsidRPr="00A223A5">
        <w:rPr>
          <w:b/>
          <w:sz w:val="32"/>
          <w:szCs w:val="32"/>
        </w:rPr>
        <w:t>.js</w:t>
      </w:r>
      <w:r w:rsidRPr="00A223A5">
        <w:rPr>
          <w:b/>
          <w:sz w:val="32"/>
          <w:szCs w:val="32"/>
        </w:rPr>
        <w:t>’</w:t>
      </w:r>
      <w:r>
        <w:rPr>
          <w:sz w:val="32"/>
          <w:szCs w:val="32"/>
        </w:rPr>
        <w:t xml:space="preserve"> file</w:t>
      </w:r>
      <w:r w:rsidR="001924BB" w:rsidRPr="001924BB">
        <w:rPr>
          <w:sz w:val="32"/>
          <w:szCs w:val="32"/>
        </w:rPr>
        <w:t xml:space="preserve"> </w:t>
      </w:r>
      <w:r w:rsidR="00CD70E7">
        <w:rPr>
          <w:sz w:val="32"/>
          <w:szCs w:val="32"/>
        </w:rPr>
        <w:t>contains</w:t>
      </w:r>
      <w:r w:rsidR="001924BB" w:rsidRPr="001924BB">
        <w:rPr>
          <w:sz w:val="32"/>
          <w:szCs w:val="32"/>
        </w:rPr>
        <w:t xml:space="preserve"> the </w:t>
      </w:r>
      <w:r w:rsidR="00CD70E7">
        <w:rPr>
          <w:sz w:val="32"/>
          <w:szCs w:val="32"/>
        </w:rPr>
        <w:t>express</w:t>
      </w:r>
      <w:r w:rsidR="001924BB" w:rsidRPr="001924BB">
        <w:rPr>
          <w:sz w:val="32"/>
          <w:szCs w:val="32"/>
        </w:rPr>
        <w:t xml:space="preserve"> server.</w:t>
      </w:r>
      <w:r w:rsidR="00EA203E">
        <w:rPr>
          <w:sz w:val="32"/>
          <w:szCs w:val="32"/>
        </w:rPr>
        <w:t xml:space="preserve"> The default port is 2000 and has ‘</w:t>
      </w:r>
      <w:r w:rsidR="00EA203E" w:rsidRPr="00EA203E">
        <w:rPr>
          <w:b/>
          <w:sz w:val="32"/>
          <w:szCs w:val="32"/>
        </w:rPr>
        <w:t>PORT</w:t>
      </w:r>
      <w:r w:rsidR="00EA203E">
        <w:rPr>
          <w:sz w:val="32"/>
          <w:szCs w:val="32"/>
        </w:rPr>
        <w:t>’ environment variable.</w:t>
      </w:r>
    </w:p>
    <w:p w:rsidR="002225C5" w:rsidRPr="002225C5" w:rsidRDefault="002225C5" w:rsidP="002225C5">
      <w:pPr>
        <w:pStyle w:val="ListParagraph"/>
        <w:rPr>
          <w:sz w:val="32"/>
          <w:szCs w:val="32"/>
        </w:rPr>
      </w:pPr>
    </w:p>
    <w:p w:rsidR="002225C5" w:rsidRDefault="002225C5" w:rsidP="001924BB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The directory ‘chat-module’ contains </w:t>
      </w:r>
      <w:r w:rsidRPr="009F28B6">
        <w:rPr>
          <w:b/>
          <w:sz w:val="32"/>
          <w:szCs w:val="32"/>
        </w:rPr>
        <w:t>‘socketEvents.js’</w:t>
      </w:r>
      <w:r>
        <w:rPr>
          <w:sz w:val="32"/>
          <w:szCs w:val="32"/>
        </w:rPr>
        <w:t>.</w:t>
      </w:r>
      <w:r w:rsidRPr="002225C5">
        <w:rPr>
          <w:sz w:val="32"/>
          <w:szCs w:val="32"/>
        </w:rPr>
        <w:t xml:space="preserve"> </w:t>
      </w:r>
      <w:r>
        <w:rPr>
          <w:sz w:val="32"/>
          <w:szCs w:val="32"/>
        </w:rPr>
        <w:t>This file contains the socket.io events.</w:t>
      </w:r>
    </w:p>
    <w:p w:rsidR="00A223A5" w:rsidRPr="00A223A5" w:rsidRDefault="00A223A5" w:rsidP="00A223A5">
      <w:pPr>
        <w:pStyle w:val="ListParagraph"/>
        <w:rPr>
          <w:sz w:val="32"/>
          <w:szCs w:val="32"/>
        </w:rPr>
      </w:pPr>
    </w:p>
    <w:p w:rsidR="00EA203E" w:rsidRDefault="00A223A5" w:rsidP="00EA203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The</w:t>
      </w:r>
      <w:r w:rsidR="00EA203E">
        <w:rPr>
          <w:sz w:val="32"/>
          <w:szCs w:val="32"/>
        </w:rPr>
        <w:t xml:space="preserve"> ‘</w:t>
      </w:r>
      <w:r w:rsidR="00EA203E" w:rsidRPr="00B252DA">
        <w:rPr>
          <w:b/>
          <w:sz w:val="32"/>
          <w:szCs w:val="32"/>
        </w:rPr>
        <w:t>appConfig.js</w:t>
      </w:r>
      <w:r w:rsidR="00EA203E">
        <w:rPr>
          <w:sz w:val="32"/>
          <w:szCs w:val="32"/>
        </w:rPr>
        <w:t>’ file contains the configuration parameters for email servers, which is POP3 for sending the emails and IMAP for receiving the emails.</w:t>
      </w:r>
    </w:p>
    <w:p w:rsidR="00EA203E" w:rsidRPr="00EA203E" w:rsidRDefault="00EA203E" w:rsidP="00EA203E">
      <w:pPr>
        <w:pStyle w:val="ListParagraph"/>
        <w:rPr>
          <w:sz w:val="32"/>
          <w:szCs w:val="32"/>
        </w:rPr>
      </w:pPr>
    </w:p>
    <w:p w:rsidR="00EA203E" w:rsidRDefault="00EA203E" w:rsidP="00EA203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B252DA">
        <w:rPr>
          <w:b/>
          <w:sz w:val="32"/>
          <w:szCs w:val="32"/>
        </w:rPr>
        <w:t>db-config</w:t>
      </w:r>
      <w:r>
        <w:rPr>
          <w:sz w:val="32"/>
          <w:szCs w:val="32"/>
        </w:rPr>
        <w:t xml:space="preserve"> directory contains the MongoDB server configuration file that uses an environment variable ‘</w:t>
      </w:r>
      <w:r w:rsidRPr="00EA203E">
        <w:rPr>
          <w:b/>
          <w:sz w:val="32"/>
          <w:szCs w:val="32"/>
        </w:rPr>
        <w:t>MONGODB_URI</w:t>
      </w:r>
      <w:r>
        <w:rPr>
          <w:sz w:val="32"/>
          <w:szCs w:val="32"/>
        </w:rPr>
        <w:t>’. By default it points to localhost server.</w:t>
      </w:r>
    </w:p>
    <w:p w:rsidR="00440AEA" w:rsidRPr="00440AEA" w:rsidRDefault="00440AEA" w:rsidP="00440AEA">
      <w:pPr>
        <w:pStyle w:val="ListParagraph"/>
        <w:rPr>
          <w:sz w:val="32"/>
          <w:szCs w:val="32"/>
        </w:rPr>
      </w:pPr>
    </w:p>
    <w:p w:rsidR="00440AEA" w:rsidRDefault="00440AEA" w:rsidP="00EA203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The other directory other than ‘front-end’ contains the source code of nodejs.</w:t>
      </w:r>
    </w:p>
    <w:p w:rsidR="00440AEA" w:rsidRPr="00440AEA" w:rsidRDefault="00440AEA" w:rsidP="00440AEA">
      <w:pPr>
        <w:pStyle w:val="ListParagraph"/>
        <w:rPr>
          <w:sz w:val="32"/>
          <w:szCs w:val="32"/>
        </w:rPr>
      </w:pPr>
    </w:p>
    <w:p w:rsidR="00440AEA" w:rsidRDefault="00440AEA" w:rsidP="00EA203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B252DA">
        <w:rPr>
          <w:b/>
          <w:sz w:val="32"/>
          <w:szCs w:val="32"/>
        </w:rPr>
        <w:t>‘email-attachments’</w:t>
      </w:r>
      <w:r>
        <w:rPr>
          <w:sz w:val="32"/>
          <w:szCs w:val="32"/>
        </w:rPr>
        <w:t xml:space="preserve"> directory stores the files which are uploaded by the email, it contains </w:t>
      </w:r>
      <w:r w:rsidRPr="00B252DA">
        <w:rPr>
          <w:b/>
          <w:sz w:val="32"/>
          <w:szCs w:val="32"/>
        </w:rPr>
        <w:t>inbox</w:t>
      </w:r>
      <w:r>
        <w:rPr>
          <w:sz w:val="32"/>
          <w:szCs w:val="32"/>
        </w:rPr>
        <w:t xml:space="preserve"> and </w:t>
      </w:r>
      <w:r w:rsidRPr="00B252DA">
        <w:rPr>
          <w:b/>
          <w:sz w:val="32"/>
          <w:szCs w:val="32"/>
        </w:rPr>
        <w:t>sent</w:t>
      </w:r>
      <w:r>
        <w:rPr>
          <w:sz w:val="32"/>
          <w:szCs w:val="32"/>
        </w:rPr>
        <w:t xml:space="preserve"> directory.</w:t>
      </w:r>
    </w:p>
    <w:p w:rsidR="00172C71" w:rsidRPr="00172C71" w:rsidRDefault="00172C71" w:rsidP="00172C71">
      <w:pPr>
        <w:pStyle w:val="ListParagraph"/>
        <w:rPr>
          <w:sz w:val="32"/>
          <w:szCs w:val="32"/>
        </w:rPr>
      </w:pPr>
    </w:p>
    <w:p w:rsidR="00172C71" w:rsidRDefault="00172C71" w:rsidP="00172C71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B252DA">
        <w:rPr>
          <w:b/>
          <w:sz w:val="32"/>
          <w:szCs w:val="32"/>
        </w:rPr>
        <w:t>‘front-end’</w:t>
      </w:r>
      <w:r>
        <w:rPr>
          <w:sz w:val="32"/>
          <w:szCs w:val="32"/>
        </w:rPr>
        <w:t xml:space="preserve"> directory contains the source code of angular 9.</w:t>
      </w:r>
    </w:p>
    <w:p w:rsidR="0020045C" w:rsidRPr="0020045C" w:rsidRDefault="0020045C" w:rsidP="0020045C">
      <w:pPr>
        <w:pStyle w:val="ListParagraph"/>
        <w:rPr>
          <w:sz w:val="32"/>
          <w:szCs w:val="32"/>
        </w:rPr>
      </w:pPr>
    </w:p>
    <w:p w:rsidR="00400FFF" w:rsidRPr="003E6ABE" w:rsidRDefault="0020045C" w:rsidP="00400FFF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B252DA">
        <w:rPr>
          <w:b/>
          <w:sz w:val="32"/>
          <w:szCs w:val="32"/>
        </w:rPr>
        <w:t>‘api docs.md’</w:t>
      </w:r>
      <w:r>
        <w:rPr>
          <w:sz w:val="32"/>
          <w:szCs w:val="32"/>
        </w:rPr>
        <w:t xml:space="preserve"> file contains the </w:t>
      </w:r>
      <w:r w:rsidR="006564B1" w:rsidRPr="00B252DA">
        <w:rPr>
          <w:b/>
          <w:sz w:val="32"/>
          <w:szCs w:val="32"/>
        </w:rPr>
        <w:t xml:space="preserve">RESTFUL </w:t>
      </w:r>
      <w:r w:rsidRPr="00B252DA">
        <w:rPr>
          <w:b/>
          <w:sz w:val="32"/>
          <w:szCs w:val="32"/>
        </w:rPr>
        <w:t>API documentation</w:t>
      </w:r>
      <w:r>
        <w:rPr>
          <w:sz w:val="32"/>
          <w:szCs w:val="32"/>
        </w:rPr>
        <w:t xml:space="preserve"> which is developed using node and express.</w:t>
      </w:r>
    </w:p>
    <w:p w:rsidR="00400FFF" w:rsidRDefault="00400FFF" w:rsidP="00400FFF">
      <w:pPr>
        <w:rPr>
          <w:sz w:val="32"/>
          <w:szCs w:val="32"/>
        </w:rPr>
      </w:pPr>
      <w:r>
        <w:rPr>
          <w:sz w:val="32"/>
          <w:szCs w:val="32"/>
        </w:rPr>
        <w:t>Node dependencies used for server.</w:t>
      </w:r>
    </w:p>
    <w:p w:rsidR="00400FFF" w:rsidRPr="009B6FD2" w:rsidRDefault="00400FFF" w:rsidP="009B6FD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B6FD2">
        <w:rPr>
          <w:sz w:val="32"/>
          <w:szCs w:val="32"/>
        </w:rPr>
        <w:t>Express</w:t>
      </w:r>
    </w:p>
    <w:p w:rsidR="00400FFF" w:rsidRPr="009B6FD2" w:rsidRDefault="00400FFF" w:rsidP="009B6FD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B6FD2">
        <w:rPr>
          <w:sz w:val="32"/>
          <w:szCs w:val="32"/>
        </w:rPr>
        <w:t>Mongoose</w:t>
      </w:r>
    </w:p>
    <w:p w:rsidR="00400FFF" w:rsidRPr="009B6FD2" w:rsidRDefault="00400FFF" w:rsidP="009B6FD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B6FD2">
        <w:rPr>
          <w:sz w:val="32"/>
          <w:szCs w:val="32"/>
        </w:rPr>
        <w:t>Nodemailer</w:t>
      </w:r>
    </w:p>
    <w:p w:rsidR="00400FFF" w:rsidRPr="009B6FD2" w:rsidRDefault="00400FFF" w:rsidP="009B6FD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B6FD2">
        <w:rPr>
          <w:sz w:val="32"/>
          <w:szCs w:val="32"/>
        </w:rPr>
        <w:t>Socket.io</w:t>
      </w:r>
    </w:p>
    <w:p w:rsidR="00187E79" w:rsidRPr="009B6FD2" w:rsidRDefault="00187E79" w:rsidP="009B6FD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B6FD2">
        <w:rPr>
          <w:sz w:val="32"/>
          <w:szCs w:val="32"/>
        </w:rPr>
        <w:t>Multer</w:t>
      </w:r>
    </w:p>
    <w:p w:rsidR="00187E79" w:rsidRPr="009B6FD2" w:rsidRDefault="00187E79" w:rsidP="009B6FD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B6FD2">
        <w:rPr>
          <w:sz w:val="32"/>
          <w:szCs w:val="32"/>
        </w:rPr>
        <w:t>mail-listener5</w:t>
      </w:r>
    </w:p>
    <w:p w:rsidR="00187E79" w:rsidRPr="009B6FD2" w:rsidRDefault="00187E79" w:rsidP="009B6FD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B6FD2">
        <w:rPr>
          <w:sz w:val="32"/>
          <w:szCs w:val="32"/>
        </w:rPr>
        <w:t>bcrypt</w:t>
      </w:r>
    </w:p>
    <w:p w:rsidR="00187E79" w:rsidRPr="009B6FD2" w:rsidRDefault="00187E79" w:rsidP="009B6FD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B6FD2">
        <w:rPr>
          <w:sz w:val="32"/>
          <w:szCs w:val="32"/>
        </w:rPr>
        <w:t>cors</w:t>
      </w:r>
    </w:p>
    <w:p w:rsidR="00187E79" w:rsidRPr="009B6FD2" w:rsidRDefault="00187E79" w:rsidP="009B6FD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B6FD2">
        <w:rPr>
          <w:sz w:val="32"/>
          <w:szCs w:val="32"/>
        </w:rPr>
        <w:t>helmet</w:t>
      </w:r>
    </w:p>
    <w:p w:rsidR="008F771D" w:rsidRDefault="008F771D" w:rsidP="00400FFF">
      <w:pPr>
        <w:rPr>
          <w:sz w:val="32"/>
          <w:szCs w:val="32"/>
        </w:rPr>
      </w:pPr>
    </w:p>
    <w:p w:rsidR="008F771D" w:rsidRDefault="008F771D" w:rsidP="00400FFF">
      <w:pPr>
        <w:rPr>
          <w:sz w:val="32"/>
          <w:szCs w:val="32"/>
        </w:rPr>
      </w:pPr>
      <w:r>
        <w:rPr>
          <w:sz w:val="32"/>
          <w:szCs w:val="32"/>
        </w:rPr>
        <w:t>Node dependencies used for front-end or Angular 9</w:t>
      </w:r>
    </w:p>
    <w:p w:rsidR="000A6FB0" w:rsidRPr="009B6FD2" w:rsidRDefault="000A6FB0" w:rsidP="009B6FD2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9B6FD2">
        <w:rPr>
          <w:sz w:val="32"/>
          <w:szCs w:val="32"/>
        </w:rPr>
        <w:t>Ngx-socket-io</w:t>
      </w:r>
    </w:p>
    <w:p w:rsidR="008F771D" w:rsidRPr="009B6FD2" w:rsidRDefault="000A6FB0" w:rsidP="009B6FD2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9B6FD2">
        <w:rPr>
          <w:sz w:val="32"/>
          <w:szCs w:val="32"/>
        </w:rPr>
        <w:t xml:space="preserve">Angular material </w:t>
      </w:r>
    </w:p>
    <w:p w:rsidR="000A6FB0" w:rsidRPr="009B6FD2" w:rsidRDefault="000A6FB0" w:rsidP="009B6FD2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9B6FD2">
        <w:rPr>
          <w:sz w:val="32"/>
          <w:szCs w:val="32"/>
        </w:rPr>
        <w:t>Ngx-bootstrap</w:t>
      </w:r>
    </w:p>
    <w:p w:rsidR="002D0BE6" w:rsidRPr="002D0BE6" w:rsidRDefault="002D0BE6" w:rsidP="002D0BE6">
      <w:pPr>
        <w:rPr>
          <w:sz w:val="32"/>
          <w:szCs w:val="32"/>
        </w:rPr>
      </w:pPr>
    </w:p>
    <w:p w:rsidR="002D0BE6" w:rsidRDefault="002D0BE6" w:rsidP="002D0BE6"/>
    <w:p w:rsidR="00B05C83" w:rsidRDefault="00B05C83"/>
    <w:sectPr w:rsidR="00B05C83" w:rsidSect="00B05C8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E79" w:rsidRDefault="005E7E79">
      <w:pPr>
        <w:spacing w:after="0" w:line="240" w:lineRule="auto"/>
      </w:pPr>
      <w:r>
        <w:separator/>
      </w:r>
    </w:p>
  </w:endnote>
  <w:endnote w:type="continuationSeparator" w:id="1">
    <w:p w:rsidR="005E7E79" w:rsidRDefault="005E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C83" w:rsidRDefault="00B05C83">
    <w:pPr>
      <w:pStyle w:val="Footer"/>
    </w:pPr>
  </w:p>
  <w:p w:rsidR="00B05C83" w:rsidRDefault="006960AF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C83" w:rsidRDefault="00B05C83">
    <w:pPr>
      <w:pStyle w:val="Footer"/>
    </w:pPr>
  </w:p>
  <w:p w:rsidR="00B05C83" w:rsidRDefault="006960AF">
    <w:pPr>
      <w:pStyle w:val="FooterOdd"/>
    </w:pPr>
    <w:r>
      <w:t xml:space="preserve">Page </w:t>
    </w:r>
    <w:fldSimple w:instr=" PAGE   \* MERGEFORMAT ">
      <w:r w:rsidR="00BA7FD9" w:rsidRPr="00BA7FD9">
        <w:rPr>
          <w:noProof/>
          <w:sz w:val="24"/>
          <w:szCs w:val="24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E79" w:rsidRDefault="005E7E79">
      <w:pPr>
        <w:spacing w:after="0" w:line="240" w:lineRule="auto"/>
      </w:pPr>
      <w:r>
        <w:separator/>
      </w:r>
    </w:p>
  </w:footnote>
  <w:footnote w:type="continuationSeparator" w:id="1">
    <w:p w:rsidR="005E7E79" w:rsidRDefault="005E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C83" w:rsidRDefault="004330C5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D0BE6">
          <w:rPr>
            <w:lang w:val="en-IN"/>
          </w:rPr>
          <w:t>HIREVALLEY</w:t>
        </w:r>
      </w:sdtContent>
    </w:sdt>
  </w:p>
  <w:p w:rsidR="00B05C83" w:rsidRDefault="00B05C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C83" w:rsidRDefault="004330C5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D0BE6">
          <w:rPr>
            <w:lang w:val="en-IN"/>
          </w:rPr>
          <w:t>HIREVALLEY</w:t>
        </w:r>
      </w:sdtContent>
    </w:sdt>
  </w:p>
  <w:p w:rsidR="00B05C83" w:rsidRDefault="00B05C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5B7155"/>
    <w:multiLevelType w:val="hybridMultilevel"/>
    <w:tmpl w:val="5EB4B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1B57F9"/>
    <w:multiLevelType w:val="hybridMultilevel"/>
    <w:tmpl w:val="6002A5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0672F5"/>
    <w:multiLevelType w:val="hybridMultilevel"/>
    <w:tmpl w:val="D05C034A"/>
    <w:lvl w:ilvl="0" w:tplc="C20A709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31E5B"/>
    <w:multiLevelType w:val="hybridMultilevel"/>
    <w:tmpl w:val="769CBD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E94E1A"/>
    <w:multiLevelType w:val="hybridMultilevel"/>
    <w:tmpl w:val="F5487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7835C4B"/>
    <w:multiLevelType w:val="hybridMultilevel"/>
    <w:tmpl w:val="FCFE30C2"/>
    <w:lvl w:ilvl="0" w:tplc="C20A709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56594"/>
    <w:multiLevelType w:val="hybridMultilevel"/>
    <w:tmpl w:val="39140C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BD0135"/>
    <w:multiLevelType w:val="hybridMultilevel"/>
    <w:tmpl w:val="313AEE9A"/>
    <w:lvl w:ilvl="0" w:tplc="C20A709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F52DD7"/>
    <w:multiLevelType w:val="hybridMultilevel"/>
    <w:tmpl w:val="AB72D35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DC659C"/>
    <w:multiLevelType w:val="hybridMultilevel"/>
    <w:tmpl w:val="DE422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96361"/>
    <w:multiLevelType w:val="hybridMultilevel"/>
    <w:tmpl w:val="B1B6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6"/>
  </w:num>
  <w:num w:numId="19">
    <w:abstractNumId w:val="17"/>
  </w:num>
  <w:num w:numId="20">
    <w:abstractNumId w:val="14"/>
  </w:num>
  <w:num w:numId="21">
    <w:abstractNumId w:val="9"/>
  </w:num>
  <w:num w:numId="22">
    <w:abstractNumId w:val="7"/>
  </w:num>
  <w:num w:numId="23">
    <w:abstractNumId w:val="5"/>
  </w:num>
  <w:num w:numId="24">
    <w:abstractNumId w:val="15"/>
  </w:num>
  <w:num w:numId="25">
    <w:abstractNumId w:val="12"/>
  </w:num>
  <w:num w:numId="26">
    <w:abstractNumId w:val="6"/>
  </w:num>
  <w:num w:numId="27">
    <w:abstractNumId w:val="13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484041"/>
    <w:rsid w:val="000A6FB0"/>
    <w:rsid w:val="00172C71"/>
    <w:rsid w:val="001814D1"/>
    <w:rsid w:val="00187E79"/>
    <w:rsid w:val="001924BB"/>
    <w:rsid w:val="0020045C"/>
    <w:rsid w:val="002225C5"/>
    <w:rsid w:val="002D0BE6"/>
    <w:rsid w:val="002F53B9"/>
    <w:rsid w:val="003E6ABE"/>
    <w:rsid w:val="00400FFF"/>
    <w:rsid w:val="004330C5"/>
    <w:rsid w:val="00440AEA"/>
    <w:rsid w:val="00484041"/>
    <w:rsid w:val="005E7E79"/>
    <w:rsid w:val="005F29C4"/>
    <w:rsid w:val="006564B1"/>
    <w:rsid w:val="006960AF"/>
    <w:rsid w:val="00762C42"/>
    <w:rsid w:val="007816A9"/>
    <w:rsid w:val="008811CF"/>
    <w:rsid w:val="008B0B44"/>
    <w:rsid w:val="008F771D"/>
    <w:rsid w:val="0092284E"/>
    <w:rsid w:val="0097192A"/>
    <w:rsid w:val="009B6FD2"/>
    <w:rsid w:val="009F28B6"/>
    <w:rsid w:val="00A223A5"/>
    <w:rsid w:val="00AA33C1"/>
    <w:rsid w:val="00B05C83"/>
    <w:rsid w:val="00B252DA"/>
    <w:rsid w:val="00BA7FD9"/>
    <w:rsid w:val="00C71968"/>
    <w:rsid w:val="00CD0933"/>
    <w:rsid w:val="00CD70E7"/>
    <w:rsid w:val="00D72E81"/>
    <w:rsid w:val="00E5500E"/>
    <w:rsid w:val="00E67362"/>
    <w:rsid w:val="00EA203E"/>
    <w:rsid w:val="00F6781F"/>
    <w:rsid w:val="00FD1B99"/>
    <w:rsid w:val="00FE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C83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05C83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83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83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C83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83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C83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C83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C83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C83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83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05C83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05C83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B05C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5C83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05C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C83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B05C83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C83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B05C83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5C83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B05C83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05C83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C83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B05C83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B05C83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B05C83"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C83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83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C83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C83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C83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C83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B05C83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05C83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B05C83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B05C83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B05C83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B05C83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B05C83"/>
    <w:pPr>
      <w:numPr>
        <w:numId w:val="13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B05C83"/>
    <w:pPr>
      <w:numPr>
        <w:numId w:val="14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B05C83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B05C83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B05C83"/>
    <w:pPr>
      <w:ind w:left="720"/>
      <w:contextualSpacing/>
    </w:pPr>
  </w:style>
  <w:style w:type="numbering" w:customStyle="1" w:styleId="MedianListStyle">
    <w:name w:val="Median List Style"/>
    <w:uiPriority w:val="99"/>
    <w:rsid w:val="00B05C83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B05C83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B05C83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B05C83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B05C83"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sid w:val="00B05C83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B05C83"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rsid w:val="00B05C83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05C83"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rsid w:val="00B05C83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B05C83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B05C83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B05C83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B05C83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B05C83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B05C83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B05C83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B05C83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B05C83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B05C83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B05C83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B05C83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B05C83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E9CD81AC684B6CB74B2EF3730E8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AED50-93C2-4172-B021-27FDD436A59B}"/>
      </w:docPartPr>
      <w:docPartBody>
        <w:p w:rsidR="00676AE9" w:rsidRDefault="00E027C5">
          <w:pPr>
            <w:pStyle w:val="6FE9CD81AC684B6CB74B2EF3730E80F0"/>
          </w:pPr>
          <w:r>
            <w:rPr>
              <w:rFonts w:asciiTheme="majorHAnsi" w:hAnsiTheme="majorHAnsi"/>
              <w:caps/>
              <w:color w:val="1F497D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061B2733902347DE9094684193E69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0CF9A-6EF2-4D43-882D-DC2DC861B7F0}"/>
      </w:docPartPr>
      <w:docPartBody>
        <w:p w:rsidR="00676AE9" w:rsidRDefault="00E027C5">
          <w:pPr>
            <w:pStyle w:val="061B2733902347DE9094684193E6930E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3FFC34E2B3E94849B718E665AF321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FB0FF-3CF5-4DF2-82ED-4DB55D86BDD0}"/>
      </w:docPartPr>
      <w:docPartBody>
        <w:p w:rsidR="00676AE9" w:rsidRDefault="00E027C5">
          <w:pPr>
            <w:pStyle w:val="3FFC34E2B3E94849B718E665AF3219A9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27C5"/>
    <w:rsid w:val="00676AE9"/>
    <w:rsid w:val="009111D0"/>
    <w:rsid w:val="00E027C5"/>
    <w:rsid w:val="00E41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E9"/>
  </w:style>
  <w:style w:type="paragraph" w:styleId="Heading1">
    <w:name w:val="heading 1"/>
    <w:basedOn w:val="Normal"/>
    <w:next w:val="Normal"/>
    <w:link w:val="Heading1Char"/>
    <w:uiPriority w:val="9"/>
    <w:qFormat/>
    <w:rsid w:val="00676AE9"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676AE9"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AE9"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E9CD81AC684B6CB74B2EF3730E80F0">
    <w:name w:val="6FE9CD81AC684B6CB74B2EF3730E80F0"/>
    <w:rsid w:val="00676AE9"/>
  </w:style>
  <w:style w:type="paragraph" w:customStyle="1" w:styleId="061B2733902347DE9094684193E6930E">
    <w:name w:val="061B2733902347DE9094684193E6930E"/>
    <w:rsid w:val="00676AE9"/>
  </w:style>
  <w:style w:type="paragraph" w:customStyle="1" w:styleId="3FFC34E2B3E94849B718E665AF3219A9">
    <w:name w:val="3FFC34E2B3E94849B718E665AF3219A9"/>
    <w:rsid w:val="00676AE9"/>
  </w:style>
  <w:style w:type="paragraph" w:customStyle="1" w:styleId="FB3707B0D89549C7BDFDAB470358D967">
    <w:name w:val="FB3707B0D89549C7BDFDAB470358D967"/>
    <w:rsid w:val="00676AE9"/>
  </w:style>
  <w:style w:type="paragraph" w:customStyle="1" w:styleId="5CCA610CC2C64C33A6E43D53CE0F5291">
    <w:name w:val="5CCA610CC2C64C33A6E43D53CE0F5291"/>
    <w:rsid w:val="00676AE9"/>
  </w:style>
  <w:style w:type="paragraph" w:customStyle="1" w:styleId="F9F300D9C14441F1B0926565A618C8E5">
    <w:name w:val="F9F300D9C14441F1B0926565A618C8E5"/>
    <w:rsid w:val="00676AE9"/>
  </w:style>
  <w:style w:type="character" w:customStyle="1" w:styleId="Heading1Char">
    <w:name w:val="Heading 1 Char"/>
    <w:basedOn w:val="DefaultParagraphFont"/>
    <w:link w:val="Heading1"/>
    <w:uiPriority w:val="9"/>
    <w:rsid w:val="00676AE9"/>
    <w:rPr>
      <w:rFonts w:asciiTheme="majorHAnsi" w:eastAsiaTheme="minorHAnsi" w:hAnsiTheme="majorHAnsi" w:cs="Times New Roman"/>
      <w:caps/>
      <w:color w:val="1F497D" w:themeColor="tex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76AE9"/>
    <w:rPr>
      <w:rFonts w:eastAsiaTheme="minorHAnsi" w:cs="Times New Roman"/>
      <w:b/>
      <w:color w:val="4F81BD" w:themeColor="accent1"/>
      <w:spacing w:val="20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76AE9"/>
    <w:rPr>
      <w:rFonts w:eastAsiaTheme="minorHAnsi" w:cs="Times New Roman"/>
      <w:b/>
      <w:color w:val="000000" w:themeColor="text1"/>
      <w:spacing w:val="10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676AE9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sz w:val="23"/>
      <w:szCs w:val="20"/>
      <w:shd w:val="clear" w:color="auto" w:fill="FFFFFF" w:themeFill="background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E9"/>
    <w:rPr>
      <w:rFonts w:eastAsiaTheme="minorHAnsi" w:cs="Times New Roman"/>
      <w:b/>
      <w:color w:val="C0504D" w:themeColor="accent2"/>
      <w:sz w:val="23"/>
      <w:szCs w:val="20"/>
      <w:shd w:val="clear" w:color="auto" w:fill="FFFFFF" w:themeFill="background1"/>
      <w:lang w:val="en-US" w:eastAsia="ja-JP"/>
    </w:rPr>
  </w:style>
  <w:style w:type="paragraph" w:customStyle="1" w:styleId="193FFB9B5C714A368FC10B9A7D9CA0C2">
    <w:name w:val="193FFB9B5C714A368FC10B9A7D9CA0C2"/>
    <w:rsid w:val="00676AE9"/>
  </w:style>
  <w:style w:type="paragraph" w:customStyle="1" w:styleId="A65B845086F149B0A96C9DA3AAECD44D">
    <w:name w:val="A65B845086F149B0A96C9DA3AAECD44D"/>
    <w:rsid w:val="00676AE9"/>
  </w:style>
  <w:style w:type="paragraph" w:customStyle="1" w:styleId="B4E0583C0555455D8FA6D7A25FFEB7BB">
    <w:name w:val="B4E0583C0555455D8FA6D7A25FFEB7BB"/>
    <w:rsid w:val="00676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MedianReport.Dotx</Template>
  <TotalTime>77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2|two</vt:lpstr>
      <vt:lpstr>        Heading 3|three</vt:lpstr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HIREVALLEY</dc:title>
  <dc:subject>Developer documentation</dc:subject>
  <dc:creator>Admin</dc:creator>
  <cp:lastModifiedBy>Admin</cp:lastModifiedBy>
  <cp:revision>40</cp:revision>
  <dcterms:created xsi:type="dcterms:W3CDTF">2020-05-16T06:29:00Z</dcterms:created>
  <dcterms:modified xsi:type="dcterms:W3CDTF">2020-06-01T17:09:00Z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