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144A" w14:textId="1937DF50" w:rsidR="006B2151" w:rsidRPr="00E3359D" w:rsidRDefault="00E3359D">
      <w:pPr>
        <w:rPr>
          <w:rFonts w:ascii="Calibri" w:hAnsi="Calibri" w:cs="Calibri"/>
          <w:sz w:val="24"/>
          <w:szCs w:val="24"/>
        </w:rPr>
      </w:pPr>
      <w:r w:rsidRPr="00E3359D">
        <w:rPr>
          <w:rFonts w:ascii="Calibri" w:hAnsi="Calibri" w:cs="Calibri"/>
          <w:sz w:val="24"/>
          <w:szCs w:val="24"/>
        </w:rPr>
        <w:t>PUI Final Project – John Han</w:t>
      </w:r>
    </w:p>
    <w:p w14:paraId="79F0A7B0" w14:textId="61CA0278" w:rsidR="00E3359D" w:rsidRPr="00E3359D" w:rsidRDefault="00E3359D">
      <w:pPr>
        <w:rPr>
          <w:rFonts w:ascii="Calibri" w:hAnsi="Calibri" w:cs="Calibri"/>
          <w:sz w:val="24"/>
          <w:szCs w:val="24"/>
          <w:u w:val="single"/>
        </w:rPr>
      </w:pPr>
      <w:r w:rsidRPr="00E3359D">
        <w:rPr>
          <w:rFonts w:ascii="Calibri" w:hAnsi="Calibri" w:cs="Calibri"/>
          <w:sz w:val="24"/>
          <w:szCs w:val="24"/>
          <w:u w:val="single"/>
        </w:rPr>
        <w:t>Part 1</w:t>
      </w:r>
    </w:p>
    <w:p w14:paraId="1DCD980C" w14:textId="78284160" w:rsidR="00E3359D" w:rsidRDefault="00E335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website was designed as an</w:t>
      </w:r>
      <w:r w:rsidRPr="00E3359D">
        <w:rPr>
          <w:rFonts w:ascii="Calibri" w:hAnsi="Calibri" w:cs="Calibri"/>
          <w:sz w:val="24"/>
          <w:szCs w:val="24"/>
        </w:rPr>
        <w:t xml:space="preserve"> informational tool for people to learn about different social attachment styles with their personal relationships</w:t>
      </w:r>
      <w:r>
        <w:rPr>
          <w:rFonts w:ascii="Calibri" w:hAnsi="Calibri" w:cs="Calibri"/>
          <w:sz w:val="24"/>
          <w:szCs w:val="24"/>
        </w:rPr>
        <w:t>.</w:t>
      </w:r>
      <w:r w:rsidRPr="00E3359D"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/>
          <w:sz w:val="24"/>
          <w:szCs w:val="24"/>
        </w:rPr>
        <w:t>The website gives information of</w:t>
      </w:r>
      <w:r w:rsidR="001A3CB0">
        <w:rPr>
          <w:rFonts w:ascii="Calibri" w:hAnsi="Calibri" w:cs="Calibri"/>
          <w:sz w:val="24"/>
          <w:szCs w:val="24"/>
        </w:rPr>
        <w:t xml:space="preserve"> </w:t>
      </w:r>
      <w:r w:rsidR="00A96E9A">
        <w:rPr>
          <w:rFonts w:ascii="Calibri" w:hAnsi="Calibri" w:cs="Calibri"/>
          <w:sz w:val="24"/>
          <w:szCs w:val="24"/>
        </w:rPr>
        <w:t xml:space="preserve">how </w:t>
      </w:r>
      <w:r w:rsidR="00A96E9A" w:rsidRPr="00A96E9A">
        <w:rPr>
          <w:rFonts w:ascii="Calibri" w:hAnsi="Calibri" w:cs="Calibri"/>
          <w:sz w:val="24"/>
          <w:szCs w:val="24"/>
        </w:rPr>
        <w:t>children’s innate attachment style</w:t>
      </w:r>
      <w:r w:rsidR="00432625">
        <w:rPr>
          <w:rFonts w:ascii="Calibri" w:hAnsi="Calibri" w:cs="Calibri"/>
          <w:sz w:val="24"/>
          <w:szCs w:val="24"/>
        </w:rPr>
        <w:t>s (secure, anxious and avoidant)</w:t>
      </w:r>
      <w:r w:rsidR="00A96E9A" w:rsidRPr="00A96E9A">
        <w:rPr>
          <w:rFonts w:ascii="Calibri" w:hAnsi="Calibri" w:cs="Calibri"/>
          <w:sz w:val="24"/>
          <w:szCs w:val="24"/>
        </w:rPr>
        <w:t xml:space="preserve"> and their parents interaction reflects on their social relationship status in adulthood</w:t>
      </w:r>
      <w:r w:rsidR="00A96E9A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 w:hint="eastAsia"/>
          <w:sz w:val="24"/>
          <w:szCs w:val="24"/>
        </w:rPr>
        <w:t>T</w:t>
      </w:r>
      <w:r w:rsidR="00432625">
        <w:rPr>
          <w:rFonts w:ascii="Calibri" w:hAnsi="Calibri" w:cs="Calibri"/>
          <w:sz w:val="24"/>
          <w:szCs w:val="24"/>
        </w:rPr>
        <w:t>hrough this</w:t>
      </w:r>
      <w:r w:rsidR="00654845">
        <w:rPr>
          <w:rFonts w:ascii="Calibri" w:hAnsi="Calibri" w:cs="Calibri"/>
          <w:sz w:val="24"/>
          <w:szCs w:val="24"/>
        </w:rPr>
        <w:t>,</w:t>
      </w:r>
      <w:r w:rsidR="00432625">
        <w:rPr>
          <w:rFonts w:ascii="Calibri" w:hAnsi="Calibri" w:cs="Calibri"/>
          <w:sz w:val="24"/>
          <w:szCs w:val="24"/>
        </w:rPr>
        <w:t xml:space="preserve"> users would be able to have a broader knowledge of psychology terms and personally connect themselves with one of the attachment </w:t>
      </w:r>
      <w:r w:rsidR="007975C1">
        <w:rPr>
          <w:rFonts w:ascii="Calibri" w:hAnsi="Calibri" w:cs="Calibri"/>
          <w:sz w:val="24"/>
          <w:szCs w:val="24"/>
        </w:rPr>
        <w:t>styles</w:t>
      </w:r>
      <w:r w:rsidR="00432625">
        <w:rPr>
          <w:rFonts w:ascii="Calibri" w:hAnsi="Calibri" w:cs="Calibri"/>
          <w:sz w:val="24"/>
          <w:szCs w:val="24"/>
        </w:rPr>
        <w:t xml:space="preserve"> they believe they’re closely associated with.</w:t>
      </w:r>
      <w:r w:rsidR="00654845">
        <w:rPr>
          <w:rFonts w:ascii="Calibri" w:hAnsi="Calibri" w:cs="Calibri" w:hint="eastAsia"/>
          <w:sz w:val="24"/>
          <w:szCs w:val="24"/>
        </w:rPr>
        <w:t xml:space="preserve"> </w:t>
      </w:r>
      <w:r w:rsidR="00E02330">
        <w:rPr>
          <w:rFonts w:ascii="Calibri" w:hAnsi="Calibri" w:cs="Calibri"/>
          <w:sz w:val="24"/>
          <w:szCs w:val="24"/>
        </w:rPr>
        <w:t xml:space="preserve">One of my </w:t>
      </w:r>
      <w:r>
        <w:rPr>
          <w:rFonts w:ascii="Calibri" w:hAnsi="Calibri" w:cs="Calibri"/>
          <w:sz w:val="24"/>
          <w:szCs w:val="24"/>
        </w:rPr>
        <w:t>main goal was to make the website as simple as possible because most psychology theories come from textbook, papers with little or no picture to help visualization</w:t>
      </w:r>
      <w:r w:rsidR="00A96E9A">
        <w:rPr>
          <w:rFonts w:ascii="Calibri" w:hAnsi="Calibri" w:cs="Calibri"/>
          <w:sz w:val="24"/>
          <w:szCs w:val="24"/>
        </w:rPr>
        <w:t>. Therefore, I</w:t>
      </w:r>
      <w:r w:rsidR="00A96E9A" w:rsidRPr="00A96E9A">
        <w:rPr>
          <w:rFonts w:ascii="Calibri" w:hAnsi="Calibri" w:cs="Calibri"/>
          <w:sz w:val="24"/>
          <w:szCs w:val="24"/>
        </w:rPr>
        <w:t xml:space="preserve"> design</w:t>
      </w:r>
      <w:r w:rsidR="00A96E9A">
        <w:rPr>
          <w:rFonts w:ascii="Calibri" w:hAnsi="Calibri" w:cs="Calibri"/>
          <w:sz w:val="24"/>
          <w:szCs w:val="24"/>
        </w:rPr>
        <w:t>ed</w:t>
      </w:r>
      <w:r w:rsidR="00A96E9A" w:rsidRPr="00A96E9A">
        <w:rPr>
          <w:rFonts w:ascii="Calibri" w:hAnsi="Calibri" w:cs="Calibri"/>
          <w:sz w:val="24"/>
          <w:szCs w:val="24"/>
        </w:rPr>
        <w:t xml:space="preserve"> the website so that users have </w:t>
      </w:r>
      <w:r w:rsidR="00A96E9A">
        <w:rPr>
          <w:rFonts w:ascii="Calibri" w:hAnsi="Calibri" w:cs="Calibri"/>
          <w:sz w:val="24"/>
          <w:szCs w:val="24"/>
        </w:rPr>
        <w:t xml:space="preserve">an easier understanding of the theory and the research behind it </w:t>
      </w:r>
      <w:r w:rsidR="00E705CF">
        <w:rPr>
          <w:rFonts w:ascii="Calibri" w:hAnsi="Calibri" w:cs="Calibri"/>
          <w:sz w:val="24"/>
          <w:szCs w:val="24"/>
        </w:rPr>
        <w:t xml:space="preserve">by </w:t>
      </w:r>
      <w:r w:rsidR="00A96E9A">
        <w:rPr>
          <w:rFonts w:ascii="Calibri" w:hAnsi="Calibri" w:cs="Calibri"/>
          <w:sz w:val="24"/>
          <w:szCs w:val="24"/>
        </w:rPr>
        <w:t xml:space="preserve">giving more </w:t>
      </w:r>
      <w:r w:rsidR="00A96E9A" w:rsidRPr="00A96E9A">
        <w:rPr>
          <w:rFonts w:ascii="Calibri" w:hAnsi="Calibri" w:cs="Calibri"/>
          <w:sz w:val="24"/>
          <w:szCs w:val="24"/>
        </w:rPr>
        <w:t>visual stimulus rather than just words</w:t>
      </w:r>
      <w:r w:rsidR="00E02330">
        <w:rPr>
          <w:rFonts w:ascii="Calibri" w:hAnsi="Calibri" w:cs="Calibri"/>
          <w:sz w:val="24"/>
          <w:szCs w:val="24"/>
        </w:rPr>
        <w:t xml:space="preserve">. </w:t>
      </w:r>
      <w:r w:rsidR="0017409D">
        <w:rPr>
          <w:rFonts w:ascii="Calibri" w:hAnsi="Calibri" w:cs="Calibri"/>
          <w:sz w:val="24"/>
          <w:szCs w:val="24"/>
        </w:rPr>
        <w:t>From this, my target audience are mainly people who want to learn about psychology terms but have reluctance in reading word by word.</w:t>
      </w:r>
      <w:r w:rsidR="00E02330">
        <w:rPr>
          <w:rFonts w:ascii="Calibri" w:hAnsi="Calibri" w:cs="Calibri"/>
          <w:sz w:val="24"/>
          <w:szCs w:val="24"/>
        </w:rPr>
        <w:t xml:space="preserve"> </w:t>
      </w:r>
      <w:r w:rsidR="00724BC1">
        <w:rPr>
          <w:rFonts w:ascii="Calibri" w:hAnsi="Calibri" w:cs="Calibri"/>
          <w:sz w:val="24"/>
          <w:szCs w:val="24"/>
        </w:rPr>
        <w:t xml:space="preserve">The website </w:t>
      </w:r>
      <w:r w:rsidR="00C97CDF">
        <w:rPr>
          <w:rFonts w:ascii="Calibri" w:hAnsi="Calibri" w:cs="Calibri"/>
          <w:sz w:val="24"/>
          <w:szCs w:val="24"/>
        </w:rPr>
        <w:t>is</w:t>
      </w:r>
      <w:r w:rsidR="005E71C4">
        <w:rPr>
          <w:rFonts w:ascii="Calibri" w:hAnsi="Calibri" w:cs="Calibri"/>
          <w:sz w:val="24"/>
          <w:szCs w:val="24"/>
        </w:rPr>
        <w:t xml:space="preserve"> </w:t>
      </w:r>
      <w:r w:rsidR="00A9315D">
        <w:rPr>
          <w:rFonts w:ascii="Calibri" w:hAnsi="Calibri" w:cs="Calibri"/>
          <w:sz w:val="24"/>
          <w:szCs w:val="24"/>
        </w:rPr>
        <w:t xml:space="preserve">designed to look </w:t>
      </w:r>
      <w:r w:rsidR="005E71C4">
        <w:rPr>
          <w:rFonts w:ascii="Calibri" w:hAnsi="Calibri" w:cs="Calibri"/>
          <w:sz w:val="24"/>
          <w:szCs w:val="24"/>
        </w:rPr>
        <w:t xml:space="preserve">comfortable and </w:t>
      </w:r>
      <w:r w:rsidR="001A4C85">
        <w:rPr>
          <w:rFonts w:ascii="Calibri" w:hAnsi="Calibri" w:cs="Calibri"/>
          <w:sz w:val="24"/>
          <w:szCs w:val="24"/>
        </w:rPr>
        <w:t>soothing</w:t>
      </w:r>
      <w:r w:rsidR="005645D1">
        <w:rPr>
          <w:rFonts w:ascii="Calibri" w:hAnsi="Calibri" w:cs="Calibri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because I didn’t want to give</w:t>
      </w:r>
      <w:r w:rsidR="005E71C4">
        <w:rPr>
          <w:rFonts w:ascii="Calibri" w:hAnsi="Calibri" w:cs="Calibri" w:hint="eastAsia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too much burden to the user’s eyes and comprehension by using</w:t>
      </w:r>
      <w:r w:rsidR="00E02330">
        <w:rPr>
          <w:rFonts w:ascii="Calibri" w:hAnsi="Calibri" w:cs="Calibri"/>
          <w:sz w:val="24"/>
          <w:szCs w:val="24"/>
        </w:rPr>
        <w:t xml:space="preserve"> animations</w:t>
      </w:r>
      <w:r w:rsidR="002544A4">
        <w:rPr>
          <w:rFonts w:ascii="Calibri" w:hAnsi="Calibri" w:cs="Calibri"/>
          <w:sz w:val="24"/>
          <w:szCs w:val="24"/>
        </w:rPr>
        <w:t>/</w:t>
      </w:r>
      <w:r w:rsidR="00E02330">
        <w:rPr>
          <w:rFonts w:ascii="Calibri" w:hAnsi="Calibri" w:cs="Calibri"/>
          <w:sz w:val="24"/>
          <w:szCs w:val="24"/>
        </w:rPr>
        <w:t>designs that were too fancy and showy.</w:t>
      </w:r>
      <w:r w:rsidR="00654845">
        <w:rPr>
          <w:rFonts w:ascii="Calibri" w:hAnsi="Calibri" w:cs="Calibri"/>
          <w:sz w:val="24"/>
          <w:szCs w:val="24"/>
        </w:rPr>
        <w:t xml:space="preserve"> </w:t>
      </w:r>
      <w:r w:rsidR="007975C1">
        <w:rPr>
          <w:rFonts w:ascii="Calibri" w:hAnsi="Calibri" w:cs="Calibri"/>
          <w:sz w:val="24"/>
          <w:szCs w:val="24"/>
        </w:rPr>
        <w:t xml:space="preserve">The website is interesting and engaging as users can </w:t>
      </w:r>
      <w:r w:rsidR="002F10CF">
        <w:rPr>
          <w:rFonts w:ascii="Calibri" w:hAnsi="Calibri" w:cs="Calibri"/>
          <w:sz w:val="24"/>
          <w:szCs w:val="24"/>
        </w:rPr>
        <w:t>click, hover and even touch as it works</w:t>
      </w:r>
      <w:r w:rsidR="007975C1">
        <w:rPr>
          <w:rFonts w:ascii="Calibri" w:hAnsi="Calibri" w:cs="Calibri"/>
          <w:sz w:val="24"/>
          <w:szCs w:val="24"/>
        </w:rPr>
        <w:t xml:space="preserve"> not only </w:t>
      </w:r>
      <w:r w:rsidR="002F10CF">
        <w:rPr>
          <w:rFonts w:ascii="Calibri" w:hAnsi="Calibri" w:cs="Calibri"/>
          <w:sz w:val="24"/>
          <w:szCs w:val="24"/>
        </w:rPr>
        <w:t>with</w:t>
      </w:r>
      <w:r w:rsidR="007975C1">
        <w:rPr>
          <w:rFonts w:ascii="Calibri" w:hAnsi="Calibri" w:cs="Calibri"/>
          <w:sz w:val="24"/>
          <w:szCs w:val="24"/>
        </w:rPr>
        <w:t xml:space="preserve"> desktop</w:t>
      </w:r>
      <w:r w:rsidR="002F10CF">
        <w:rPr>
          <w:rFonts w:ascii="Calibri" w:hAnsi="Calibri" w:cs="Calibri"/>
          <w:sz w:val="24"/>
          <w:szCs w:val="24"/>
        </w:rPr>
        <w:t xml:space="preserve"> screen</w:t>
      </w:r>
      <w:r w:rsidR="007975C1">
        <w:rPr>
          <w:rFonts w:ascii="Calibri" w:hAnsi="Calibri" w:cs="Calibri"/>
          <w:sz w:val="24"/>
          <w:szCs w:val="24"/>
        </w:rPr>
        <w:t xml:space="preserve">, but </w:t>
      </w:r>
      <w:r w:rsidR="00557E70">
        <w:rPr>
          <w:rFonts w:ascii="Calibri" w:hAnsi="Calibri" w:cs="Calibri"/>
          <w:sz w:val="24"/>
          <w:szCs w:val="24"/>
        </w:rPr>
        <w:t xml:space="preserve">also </w:t>
      </w:r>
      <w:r w:rsidR="007975C1">
        <w:rPr>
          <w:rFonts w:ascii="Calibri" w:hAnsi="Calibri" w:cs="Calibri"/>
          <w:sz w:val="24"/>
          <w:szCs w:val="24"/>
        </w:rPr>
        <w:t xml:space="preserve">phone screen as well. </w:t>
      </w:r>
    </w:p>
    <w:p w14:paraId="01282CC8" w14:textId="2B103CB0" w:rsidR="003A663F" w:rsidRPr="00A03D75" w:rsidRDefault="004A522B" w:rsidP="00A03D75">
      <w:pPr>
        <w:rPr>
          <w:rFonts w:ascii="Calibri" w:hAnsi="Calibri" w:cs="Calibri" w:hint="eastAsia"/>
          <w:sz w:val="24"/>
          <w:szCs w:val="24"/>
          <w:u w:val="single"/>
        </w:rPr>
      </w:pPr>
      <w:r w:rsidRPr="004A522B">
        <w:rPr>
          <w:rFonts w:ascii="Calibri" w:hAnsi="Calibri" w:cs="Calibri" w:hint="eastAsia"/>
          <w:sz w:val="24"/>
          <w:szCs w:val="24"/>
          <w:u w:val="single"/>
        </w:rPr>
        <w:t>P</w:t>
      </w:r>
      <w:r w:rsidRPr="004A522B">
        <w:rPr>
          <w:rFonts w:ascii="Calibri" w:hAnsi="Calibri" w:cs="Calibri"/>
          <w:sz w:val="24"/>
          <w:szCs w:val="24"/>
          <w:u w:val="single"/>
        </w:rPr>
        <w:t>art 2</w:t>
      </w:r>
    </w:p>
    <w:p w14:paraId="0875863B" w14:textId="66F95DFA" w:rsidR="005011D1" w:rsidRDefault="005011D1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overing over baby heads to see them wobble</w:t>
      </w:r>
    </w:p>
    <w:p w14:paraId="079732D7" w14:textId="37E1C8CE" w:rsidR="005011D1" w:rsidRDefault="005011D1" w:rsidP="005011D1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the homepage, hover over the three heads</w:t>
      </w:r>
      <w:r w:rsidR="00E40B11">
        <w:rPr>
          <w:rFonts w:ascii="Calibri" w:hAnsi="Calibri" w:cs="Calibri"/>
          <w:sz w:val="24"/>
          <w:szCs w:val="24"/>
        </w:rPr>
        <w:t xml:space="preserve"> before clicking on them</w:t>
      </w:r>
    </w:p>
    <w:p w14:paraId="6BE15AFA" w14:textId="6B6EFACA" w:rsidR="00016B68" w:rsidRDefault="000F6A25" w:rsidP="00016B68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over over images to learn relevant information</w:t>
      </w:r>
    </w:p>
    <w:p w14:paraId="3E5BE898" w14:textId="4E8F6305" w:rsidR="000F6A25" w:rsidRDefault="000F6A25" w:rsidP="000F6A2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any attachment style page, hover over the three images on John Bowlby’s Theory</w:t>
      </w:r>
    </w:p>
    <w:p w14:paraId="0ADB4E66" w14:textId="284F6229" w:rsidR="004A522B" w:rsidRDefault="009C7E53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Clicking that navigates users to next section by sliding down</w:t>
      </w:r>
    </w:p>
    <w:p w14:paraId="23830034" w14:textId="02F3693D" w:rsidR="00A03D75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any of the attachment style page, click on ‘Learn More’ or ‘Grow Up’</w:t>
      </w:r>
    </w:p>
    <w:p w14:paraId="1E5856AF" w14:textId="4F18E841" w:rsidR="003A663F" w:rsidRDefault="003A663F" w:rsidP="003A663F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licking on arrows/indicators of the carousel that slides through the images to the desired section</w:t>
      </w:r>
    </w:p>
    <w:p w14:paraId="0992EE12" w14:textId="33D9E76E" w:rsidR="00A03D75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z w:val="24"/>
          <w:szCs w:val="24"/>
        </w:rPr>
        <w:t>Strange Situation section,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click on the edges of the images to slide to the next image, or simply click the indicators on the bottom of the image.</w:t>
      </w:r>
    </w:p>
    <w:p w14:paraId="28F5042B" w14:textId="1BA2CB06" w:rsidR="00A03D75" w:rsidRDefault="00A03D75" w:rsidP="00A03D75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Text/image appearing when hovering over different parts of the body</w:t>
      </w:r>
    </w:p>
    <w:p w14:paraId="4F537248" w14:textId="39FE07AF" w:rsidR="005A318F" w:rsidRDefault="005A318F" w:rsidP="005A318F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Adulthood section, hover over the head, chest and the foot part of the body figure</w:t>
      </w:r>
    </w:p>
    <w:p w14:paraId="50C9A428" w14:textId="49903E2D" w:rsidR="003A663F" w:rsidRDefault="00A03D75" w:rsidP="00A03D75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Clicking on top arrow on the bottom right corner that scrolls back up to top</w:t>
      </w:r>
    </w:p>
    <w:p w14:paraId="3DAE2EAC" w14:textId="5705FC09" w:rsidR="00A03D75" w:rsidRPr="009E431C" w:rsidRDefault="00A03D75" w:rsidP="00A03D75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any of the attachment style page, scroll down a bit and the button shows up. Click that button </w:t>
      </w:r>
      <w:r w:rsidR="005A318F">
        <w:rPr>
          <w:rFonts w:ascii="Calibri" w:hAnsi="Calibri" w:cs="Calibri"/>
          <w:sz w:val="24"/>
          <w:szCs w:val="24"/>
        </w:rPr>
        <w:t>anytime.</w:t>
      </w:r>
    </w:p>
    <w:p w14:paraId="5F5966A3" w14:textId="7E91BFF6" w:rsid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lastRenderedPageBreak/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3</w:t>
      </w:r>
    </w:p>
    <w:p w14:paraId="5F70A8D5" w14:textId="77777777" w:rsidR="00557255" w:rsidRDefault="00557255" w:rsidP="00557255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ootstrap </w:t>
      </w:r>
    </w:p>
    <w:p w14:paraId="387E3E79" w14:textId="3BB6EC0D" w:rsidR="002B6EC0" w:rsidRDefault="00557255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chose to use it because </w:t>
      </w:r>
      <w:r w:rsidR="00126620">
        <w:rPr>
          <w:rFonts w:ascii="Calibri" w:hAnsi="Calibri" w:cs="Calibri"/>
          <w:sz w:val="24"/>
          <w:szCs w:val="24"/>
        </w:rPr>
        <w:t xml:space="preserve">it was easier to adjust </w:t>
      </w:r>
      <w:r w:rsidR="00204F91">
        <w:rPr>
          <w:rFonts w:ascii="Calibri" w:hAnsi="Calibri" w:cs="Calibri"/>
          <w:sz w:val="24"/>
          <w:szCs w:val="24"/>
        </w:rPr>
        <w:t>the design of the website on my</w:t>
      </w:r>
      <w:r w:rsidR="00126620" w:rsidRPr="00126620">
        <w:rPr>
          <w:rFonts w:ascii="Calibri" w:hAnsi="Calibri" w:cs="Calibri"/>
          <w:sz w:val="24"/>
          <w:szCs w:val="24"/>
        </w:rPr>
        <w:t xml:space="preserve"> own HTML/CSS</w:t>
      </w:r>
      <w:r w:rsidR="00204F91">
        <w:rPr>
          <w:rFonts w:ascii="Calibri" w:hAnsi="Calibri" w:cs="Calibri"/>
          <w:sz w:val="24"/>
          <w:szCs w:val="24"/>
        </w:rPr>
        <w:t>. I didn’t even have to code on JavaScript as much thanks to this template.</w:t>
      </w:r>
    </w:p>
    <w:p w14:paraId="5E46F4AE" w14:textId="3301B434" w:rsidR="00557255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building the navigation bar that was responsive, giving the hamburger menu when the display was shrunk to a certain point.</w:t>
      </w:r>
      <w:r w:rsidR="00B82AE7">
        <w:rPr>
          <w:rFonts w:ascii="Calibri" w:hAnsi="Calibri" w:cs="Calibri"/>
          <w:sz w:val="24"/>
          <w:szCs w:val="24"/>
        </w:rPr>
        <w:t xml:space="preserve"> I also made an interactive carousel with it.</w:t>
      </w:r>
      <w:r>
        <w:rPr>
          <w:rFonts w:ascii="Calibri" w:hAnsi="Calibri" w:cs="Calibri"/>
          <w:sz w:val="24"/>
          <w:szCs w:val="24"/>
        </w:rPr>
        <w:t xml:space="preserve"> I also used it for setting grids which was easier for me to do with abbreviations (m, p, etc.)on row and column.</w:t>
      </w:r>
      <w:r w:rsidR="00B82AE7">
        <w:rPr>
          <w:rFonts w:ascii="Calibri" w:hAnsi="Calibri" w:cs="Calibri"/>
          <w:sz w:val="24"/>
          <w:szCs w:val="24"/>
        </w:rPr>
        <w:t xml:space="preserve"> </w:t>
      </w:r>
    </w:p>
    <w:p w14:paraId="1F301BD5" w14:textId="3A414189" w:rsidR="00204F91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 added a cleaner structure line of the webpage, allowing the display to be responding adequately to the changing size of the scree</w:t>
      </w:r>
      <w:r w:rsidR="00BF1BA9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  <w:r w:rsidR="00BF1BA9">
        <w:rPr>
          <w:rFonts w:ascii="Calibri" w:hAnsi="Calibri" w:cs="Calibri"/>
          <w:sz w:val="24"/>
          <w:szCs w:val="24"/>
        </w:rPr>
        <w:t xml:space="preserve"> It also allowed me to have clean navigation bar and carousel</w:t>
      </w:r>
      <w:r w:rsidR="00A55669">
        <w:rPr>
          <w:rFonts w:ascii="Calibri" w:hAnsi="Calibri" w:cs="Calibri"/>
          <w:sz w:val="24"/>
          <w:szCs w:val="24"/>
        </w:rPr>
        <w:t xml:space="preserve"> for more interaction</w:t>
      </w:r>
      <w:r w:rsidR="00BF1BA9">
        <w:rPr>
          <w:rFonts w:ascii="Calibri" w:hAnsi="Calibri" w:cs="Calibri"/>
          <w:sz w:val="24"/>
          <w:szCs w:val="24"/>
        </w:rPr>
        <w:t>.</w:t>
      </w:r>
    </w:p>
    <w:p w14:paraId="72E94441" w14:textId="50E8B372" w:rsidR="00493FAF" w:rsidRDefault="00493FAF" w:rsidP="00493FAF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nimations</w:t>
      </w:r>
    </w:p>
    <w:p w14:paraId="0A38FBF4" w14:textId="5DDAEE10" w:rsidR="00493FAF" w:rsidRDefault="00493FAF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chose very simple animations such as animate.css or hover.css which </w:t>
      </w:r>
      <w:r w:rsidR="005559F0">
        <w:rPr>
          <w:rFonts w:ascii="Calibri" w:hAnsi="Calibri" w:cs="Calibri"/>
          <w:sz w:val="24"/>
          <w:szCs w:val="24"/>
        </w:rPr>
        <w:t xml:space="preserve">are like slide in animations for text and images. </w:t>
      </w:r>
      <w:r w:rsidR="00AD36B5">
        <w:rPr>
          <w:rFonts w:ascii="Calibri" w:hAnsi="Calibri" w:cs="Calibri"/>
          <w:sz w:val="24"/>
          <w:szCs w:val="24"/>
        </w:rPr>
        <w:t>I chose to use it to give a feeling of life into the website but nothing to dynamic to keep the comfortable atmosphere of the website.</w:t>
      </w:r>
    </w:p>
    <w:p w14:paraId="32EBBE45" w14:textId="2104D1F5" w:rsidR="00AD36B5" w:rsidRDefault="00AD36B5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the homepage where the logo in the middle stretches out to give a sense of stickiness, just as this website is called “sticky mind”.</w:t>
      </w:r>
      <w:r w:rsidR="003D0302">
        <w:rPr>
          <w:rFonts w:ascii="Calibri" w:hAnsi="Calibri" w:cs="Calibri"/>
          <w:sz w:val="24"/>
          <w:szCs w:val="24"/>
        </w:rPr>
        <w:t xml:space="preserve"> I also used the hover animation on the baby faces so that it gives a feeling of movement from a static image.</w:t>
      </w:r>
    </w:p>
    <w:p w14:paraId="50F75F46" w14:textId="14EEFB06" w:rsidR="003E01E3" w:rsidRDefault="003E01E3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his adds more life into my website </w:t>
      </w:r>
      <w:r w:rsidR="00AF79D3">
        <w:rPr>
          <w:rFonts w:ascii="Calibri" w:hAnsi="Calibri" w:cs="Calibri"/>
          <w:sz w:val="24"/>
          <w:szCs w:val="24"/>
        </w:rPr>
        <w:t xml:space="preserve">and gives a fun element for the users to enjoy watching. </w:t>
      </w:r>
      <w:r w:rsidR="002650D9">
        <w:rPr>
          <w:rFonts w:ascii="Calibri" w:hAnsi="Calibri" w:cs="Calibri"/>
          <w:sz w:val="24"/>
          <w:szCs w:val="24"/>
        </w:rPr>
        <w:t xml:space="preserve">The baby images wobbling is </w:t>
      </w:r>
      <w:r w:rsidR="00AF79D3">
        <w:rPr>
          <w:rFonts w:ascii="Calibri" w:hAnsi="Calibri" w:cs="Calibri"/>
          <w:sz w:val="24"/>
          <w:szCs w:val="24"/>
        </w:rPr>
        <w:t xml:space="preserve">cute </w:t>
      </w:r>
      <w:r w:rsidR="00BB28F3">
        <w:rPr>
          <w:rFonts w:ascii="Calibri" w:hAnsi="Calibri" w:cs="Calibri"/>
          <w:sz w:val="24"/>
          <w:szCs w:val="24"/>
        </w:rPr>
        <w:t>from the feedbacks I received</w:t>
      </w:r>
      <w:r w:rsidR="00AF79D3">
        <w:rPr>
          <w:rFonts w:ascii="Calibri" w:hAnsi="Calibri" w:cs="Calibri"/>
          <w:sz w:val="24"/>
          <w:szCs w:val="24"/>
        </w:rPr>
        <w:t xml:space="preserve"> which gives more sense of </w:t>
      </w:r>
      <w:r w:rsidR="000B7DA4">
        <w:rPr>
          <w:rFonts w:ascii="Calibri" w:hAnsi="Calibri" w:cs="Calibri"/>
          <w:sz w:val="24"/>
          <w:szCs w:val="24"/>
        </w:rPr>
        <w:t>relax</w:t>
      </w:r>
      <w:r w:rsidR="00532123">
        <w:rPr>
          <w:rFonts w:ascii="Calibri" w:hAnsi="Calibri" w:cs="Calibri"/>
          <w:sz w:val="24"/>
          <w:szCs w:val="24"/>
        </w:rPr>
        <w:t xml:space="preserve"> and comfort</w:t>
      </w:r>
      <w:r w:rsidR="00AF79D3">
        <w:rPr>
          <w:rFonts w:ascii="Calibri" w:hAnsi="Calibri" w:cs="Calibri"/>
          <w:sz w:val="24"/>
          <w:szCs w:val="24"/>
        </w:rPr>
        <w:t>.</w:t>
      </w:r>
    </w:p>
    <w:p w14:paraId="5AE1E4A2" w14:textId="77777777" w:rsidR="002650D9" w:rsidRPr="00AD6FAB" w:rsidRDefault="002650D9" w:rsidP="00AD6FAB">
      <w:pPr>
        <w:spacing w:after="0"/>
        <w:rPr>
          <w:rFonts w:ascii="Calibri" w:hAnsi="Calibri" w:cs="Calibri" w:hint="eastAsia"/>
          <w:sz w:val="24"/>
          <w:szCs w:val="24"/>
        </w:rPr>
      </w:pPr>
    </w:p>
    <w:p w14:paraId="7833700C" w14:textId="1987C20A" w:rsidR="00966BAE" w:rsidRDefault="00966BAE">
      <w:pPr>
        <w:rPr>
          <w:rFonts w:ascii="Calibri" w:hAnsi="Calibri" w:cs="Calibri"/>
          <w:sz w:val="24"/>
          <w:szCs w:val="24"/>
          <w:u w:val="single"/>
        </w:rPr>
      </w:pPr>
      <w:r w:rsidRPr="00966BAE">
        <w:rPr>
          <w:rFonts w:ascii="Calibri" w:hAnsi="Calibri" w:cs="Calibri" w:hint="eastAsia"/>
          <w:sz w:val="24"/>
          <w:szCs w:val="24"/>
          <w:u w:val="single"/>
        </w:rPr>
        <w:t>P</w:t>
      </w:r>
      <w:r w:rsidRPr="00966BAE">
        <w:rPr>
          <w:rFonts w:ascii="Calibri" w:hAnsi="Calibri" w:cs="Calibri"/>
          <w:sz w:val="24"/>
          <w:szCs w:val="24"/>
          <w:u w:val="single"/>
        </w:rPr>
        <w:t xml:space="preserve">art </w:t>
      </w:r>
      <w:r w:rsidR="002B6EC0">
        <w:rPr>
          <w:rFonts w:ascii="Calibri" w:hAnsi="Calibri" w:cs="Calibri"/>
          <w:sz w:val="24"/>
          <w:szCs w:val="24"/>
          <w:u w:val="single"/>
        </w:rPr>
        <w:t>4</w:t>
      </w:r>
    </w:p>
    <w:p w14:paraId="26B279D5" w14:textId="29ED12F4" w:rsidR="00966BAE" w:rsidRDefault="002B6E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652C8A" wp14:editId="2C147FB8">
            <wp:simplePos x="0" y="0"/>
            <wp:positionH relativeFrom="margin">
              <wp:align>left</wp:align>
            </wp:positionH>
            <wp:positionV relativeFrom="paragraph">
              <wp:posOffset>835660</wp:posOffset>
            </wp:positionV>
            <wp:extent cx="974148" cy="85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4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F">
        <w:rPr>
          <w:rFonts w:ascii="Calibri" w:hAnsi="Calibri" w:cs="Calibri"/>
          <w:sz w:val="24"/>
          <w:szCs w:val="24"/>
        </w:rPr>
        <w:t xml:space="preserve">I used my HW7 mockup to structure the website which helped me get a sense of the whole picture first. </w:t>
      </w:r>
      <w:r w:rsidR="00966BAE">
        <w:rPr>
          <w:rFonts w:ascii="Calibri" w:hAnsi="Calibri" w:cs="Calibri"/>
          <w:sz w:val="24"/>
          <w:szCs w:val="24"/>
        </w:rPr>
        <w:t>I didn’t change much from the original mockup because most of my feedback from other people were pretty positive. I did however change the logo of the website because the original logo did not match with the overall style of the website.</w:t>
      </w:r>
    </w:p>
    <w:p w14:paraId="36B32AF2" w14:textId="06FCD217" w:rsidR="002B6EC0" w:rsidRPr="00966BAE" w:rsidRDefault="002B6EC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D7586E" wp14:editId="78528132">
            <wp:simplePos x="0" y="0"/>
            <wp:positionH relativeFrom="column">
              <wp:posOffset>2489200</wp:posOffset>
            </wp:positionH>
            <wp:positionV relativeFrom="paragraph">
              <wp:posOffset>19685</wp:posOffset>
            </wp:positionV>
            <wp:extent cx="938723" cy="78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3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1BEE4" w14:textId="28BD63AA" w:rsidR="004A522B" w:rsidRDefault="004A522B">
      <w:pPr>
        <w:rPr>
          <w:rFonts w:ascii="Calibri" w:hAnsi="Calibri" w:cs="Calibri"/>
          <w:sz w:val="24"/>
          <w:szCs w:val="24"/>
        </w:rPr>
      </w:pPr>
    </w:p>
    <w:p w14:paraId="7F5B9438" w14:textId="7752155D" w:rsidR="004A522B" w:rsidRDefault="004A522B">
      <w:pPr>
        <w:rPr>
          <w:rFonts w:ascii="Calibri" w:hAnsi="Calibri" w:cs="Calibri" w:hint="eastAsia"/>
          <w:sz w:val="24"/>
          <w:szCs w:val="24"/>
        </w:rPr>
      </w:pPr>
    </w:p>
    <w:p w14:paraId="230A75B7" w14:textId="171E3F2F" w:rsidR="004A522B" w:rsidRP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5</w:t>
      </w:r>
    </w:p>
    <w:p w14:paraId="00013573" w14:textId="1D60E0E8" w:rsidR="00E86A71" w:rsidRDefault="00F57E41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One of the biggest challenges was making the website responsive to different screen sizes. After finishing one section of the page, I would be devastated to realize that it doesn’t fit on different screen size, such as the mobile phone. It took me some time using </w:t>
      </w:r>
      <w:r w:rsidR="00FA6F2D">
        <w:rPr>
          <w:rFonts w:ascii="Calibri" w:hAnsi="Calibri" w:cs="Calibri"/>
          <w:sz w:val="24"/>
          <w:szCs w:val="24"/>
        </w:rPr>
        <w:t xml:space="preserve">bootstrap </w:t>
      </w:r>
      <w:r>
        <w:rPr>
          <w:rFonts w:ascii="Calibri" w:hAnsi="Calibri" w:cs="Calibri"/>
          <w:sz w:val="24"/>
          <w:szCs w:val="24"/>
        </w:rPr>
        <w:t xml:space="preserve">grids to build the screen sufficient enough for various sizes of the screen </w:t>
      </w:r>
      <w:r w:rsidR="00385F02">
        <w:rPr>
          <w:rFonts w:ascii="Calibri" w:hAnsi="Calibri" w:cs="Calibri"/>
          <w:sz w:val="24"/>
          <w:szCs w:val="24"/>
        </w:rPr>
        <w:t>since I had to go</w:t>
      </w:r>
      <w:r>
        <w:rPr>
          <w:rFonts w:ascii="Calibri" w:hAnsi="Calibri" w:cs="Calibri"/>
          <w:sz w:val="24"/>
          <w:szCs w:val="24"/>
        </w:rPr>
        <w:t xml:space="preserve"> back and forth of the display screen and phone screen.</w:t>
      </w:r>
    </w:p>
    <w:p w14:paraId="5FF6E94D" w14:textId="22372AE3" w:rsidR="004A522B" w:rsidRPr="008E7B3D" w:rsidRDefault="004A522B">
      <w:pPr>
        <w:rPr>
          <w:rFonts w:ascii="Calibri" w:hAnsi="Calibri" w:cs="Calibri"/>
          <w:sz w:val="24"/>
          <w:szCs w:val="24"/>
          <w:u w:val="single"/>
        </w:rPr>
      </w:pPr>
      <w:r w:rsidRPr="008E7B3D">
        <w:rPr>
          <w:rFonts w:ascii="Calibri" w:hAnsi="Calibri" w:cs="Calibri"/>
          <w:sz w:val="24"/>
          <w:szCs w:val="24"/>
          <w:u w:val="single"/>
        </w:rPr>
        <w:lastRenderedPageBreak/>
        <w:t>References</w:t>
      </w:r>
      <w:bookmarkStart w:id="0" w:name="_GoBack"/>
      <w:bookmarkEnd w:id="0"/>
    </w:p>
    <w:p w14:paraId="3CA87D8D" w14:textId="073C02C3" w:rsidR="004A522B" w:rsidRDefault="008E7B3D">
      <w:hyperlink r:id="rId7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7EE9D955" w14:textId="704FD72B" w:rsidR="004A522B" w:rsidRDefault="008E7B3D">
      <w:hyperlink r:id="rId8" w:history="1">
        <w:r w:rsidR="004A522B">
          <w:rPr>
            <w:rStyle w:val="Hyperlink"/>
          </w:rPr>
          <w:t>https://www.simplypsychology.org/bowlby.html</w:t>
        </w:r>
      </w:hyperlink>
    </w:p>
    <w:p w14:paraId="085352B4" w14:textId="306EE977" w:rsidR="004A522B" w:rsidRDefault="008E7B3D">
      <w:hyperlink r:id="rId9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29FF4F20" w14:textId="23B05460" w:rsidR="004A522B" w:rsidRDefault="008E7B3D">
      <w:hyperlink r:id="rId10" w:history="1">
        <w:r w:rsidR="004A522B">
          <w:rPr>
            <w:rStyle w:val="Hyperlink"/>
          </w:rPr>
          <w:t>https://www.brainblogger.com/2016/05/13/how-attachment-and-parenting-style-affect-adult-relationships/</w:t>
        </w:r>
      </w:hyperlink>
    </w:p>
    <w:p w14:paraId="75A58C38" w14:textId="3EA1AE35" w:rsidR="004A522B" w:rsidRDefault="008E7B3D">
      <w:hyperlink r:id="rId11" w:history="1">
        <w:r w:rsidR="004A522B">
          <w:rPr>
            <w:rStyle w:val="Hyperlink"/>
          </w:rPr>
          <w:t>https://www.evergreenpsychotherapycenter.com/styles-adult-attachment/</w:t>
        </w:r>
      </w:hyperlink>
    </w:p>
    <w:p w14:paraId="5BA4FE18" w14:textId="735CA773" w:rsidR="004A522B" w:rsidRPr="004A522B" w:rsidRDefault="008E7B3D">
      <w:pPr>
        <w:rPr>
          <w:rFonts w:ascii="Calibri" w:hAnsi="Calibri" w:cs="Calibri"/>
          <w:sz w:val="24"/>
          <w:szCs w:val="24"/>
        </w:rPr>
      </w:pPr>
      <w:hyperlink r:id="rId12" w:history="1">
        <w:r w:rsidR="004A522B">
          <w:rPr>
            <w:rStyle w:val="Hyperlink"/>
          </w:rPr>
          <w:t>https://www.verywellmind.com/attachment-styles-2795344</w:t>
        </w:r>
      </w:hyperlink>
    </w:p>
    <w:sectPr w:rsidR="004A522B" w:rsidRPr="004A522B" w:rsidSect="00DE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CE6"/>
    <w:multiLevelType w:val="hybridMultilevel"/>
    <w:tmpl w:val="3DD4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824584"/>
    <w:multiLevelType w:val="hybridMultilevel"/>
    <w:tmpl w:val="4D2E5B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D"/>
    <w:rsid w:val="00016B68"/>
    <w:rsid w:val="0002698D"/>
    <w:rsid w:val="00087507"/>
    <w:rsid w:val="000B7DA4"/>
    <w:rsid w:val="000D3137"/>
    <w:rsid w:val="000F6A25"/>
    <w:rsid w:val="00126620"/>
    <w:rsid w:val="00150E8F"/>
    <w:rsid w:val="0017409D"/>
    <w:rsid w:val="001A3627"/>
    <w:rsid w:val="001A3CB0"/>
    <w:rsid w:val="001A4C85"/>
    <w:rsid w:val="001A764E"/>
    <w:rsid w:val="00204F91"/>
    <w:rsid w:val="0021046A"/>
    <w:rsid w:val="002544A4"/>
    <w:rsid w:val="00262CCB"/>
    <w:rsid w:val="002650D9"/>
    <w:rsid w:val="00282037"/>
    <w:rsid w:val="002B6EC0"/>
    <w:rsid w:val="002F10CF"/>
    <w:rsid w:val="00341F57"/>
    <w:rsid w:val="00382B56"/>
    <w:rsid w:val="00385F02"/>
    <w:rsid w:val="003A663F"/>
    <w:rsid w:val="003D0302"/>
    <w:rsid w:val="003D19A8"/>
    <w:rsid w:val="003E01E3"/>
    <w:rsid w:val="00432034"/>
    <w:rsid w:val="00432625"/>
    <w:rsid w:val="00493FAF"/>
    <w:rsid w:val="004A522B"/>
    <w:rsid w:val="005011D1"/>
    <w:rsid w:val="00532123"/>
    <w:rsid w:val="005559F0"/>
    <w:rsid w:val="00557255"/>
    <w:rsid w:val="00557E70"/>
    <w:rsid w:val="005645D1"/>
    <w:rsid w:val="00573AAD"/>
    <w:rsid w:val="005A318F"/>
    <w:rsid w:val="005E71C4"/>
    <w:rsid w:val="00654845"/>
    <w:rsid w:val="00724BC1"/>
    <w:rsid w:val="0078077C"/>
    <w:rsid w:val="007975C1"/>
    <w:rsid w:val="007D545F"/>
    <w:rsid w:val="007E5C8E"/>
    <w:rsid w:val="00877900"/>
    <w:rsid w:val="008A6D56"/>
    <w:rsid w:val="008E7B3D"/>
    <w:rsid w:val="00966BAE"/>
    <w:rsid w:val="009C7E53"/>
    <w:rsid w:val="009E431C"/>
    <w:rsid w:val="00A03D75"/>
    <w:rsid w:val="00A117BA"/>
    <w:rsid w:val="00A45D0C"/>
    <w:rsid w:val="00A52456"/>
    <w:rsid w:val="00A55669"/>
    <w:rsid w:val="00A9315D"/>
    <w:rsid w:val="00A96E9A"/>
    <w:rsid w:val="00AD0A18"/>
    <w:rsid w:val="00AD36B5"/>
    <w:rsid w:val="00AD6FAB"/>
    <w:rsid w:val="00AF79D3"/>
    <w:rsid w:val="00B82AE7"/>
    <w:rsid w:val="00BB28F3"/>
    <w:rsid w:val="00BC19CF"/>
    <w:rsid w:val="00BF1BA9"/>
    <w:rsid w:val="00C97CDF"/>
    <w:rsid w:val="00D81E9A"/>
    <w:rsid w:val="00DC7A8F"/>
    <w:rsid w:val="00DE5816"/>
    <w:rsid w:val="00DE74EB"/>
    <w:rsid w:val="00E02330"/>
    <w:rsid w:val="00E3359D"/>
    <w:rsid w:val="00E40B11"/>
    <w:rsid w:val="00E705CF"/>
    <w:rsid w:val="00E86A71"/>
    <w:rsid w:val="00F57E41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63E"/>
  <w15:chartTrackingRefBased/>
  <w15:docId w15:val="{378EB86E-E38C-4961-A515-D20D365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255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8E7B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B3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B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B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psychology.org/bowlb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tedaily.com/dating/science-attachment-styles/1378133" TargetMode="External"/><Relationship Id="rId12" Type="http://schemas.openxmlformats.org/officeDocument/2006/relationships/hyperlink" Target="https://www.verywellmind.com/attachment-styles-27953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vergreenpsychotherapycenter.com/styles-adult-attachmen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brainblogger.com/2016/05/13/how-attachment-and-parenting-style-affect-adult-relationshi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tedaily.com/dating/science-attachment-styles/13781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John</dc:creator>
  <cp:keywords/>
  <dc:description/>
  <cp:lastModifiedBy>Han John</cp:lastModifiedBy>
  <cp:revision>80</cp:revision>
  <dcterms:created xsi:type="dcterms:W3CDTF">2019-12-07T02:38:00Z</dcterms:created>
  <dcterms:modified xsi:type="dcterms:W3CDTF">2019-12-07T04:31:00Z</dcterms:modified>
</cp:coreProperties>
</file>