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477E91">
      <w:pPr>
        <w:pStyle w:val="5"/>
        <w:keepNext w:val="0"/>
        <w:keepLines w:val="0"/>
        <w:widowControl/>
        <w:suppressLineNumbers w:val="0"/>
        <w:shd w:val="clear" w:fill="FFFFFF"/>
        <w:spacing w:before="0" w:beforeAutospacing="0" w:after="192" w:afterAutospacing="0"/>
        <w:ind w:left="0" w:firstLine="0"/>
        <w:rPr>
          <w:rFonts w:ascii="Segoe UI" w:hAnsi="Segoe UI" w:eastAsia="Segoe UI" w:cs="Segoe UI"/>
          <w:b/>
          <w:bCs/>
          <w:i w:val="0"/>
          <w:iCs w:val="0"/>
          <w:caps w:val="0"/>
          <w:color w:val="1F2328"/>
          <w:spacing w:val="0"/>
          <w:sz w:val="32"/>
          <w:szCs w:val="32"/>
          <w:u w:val="single"/>
        </w:rPr>
      </w:pPr>
      <w:r>
        <w:rPr>
          <w:rFonts w:hint="default" w:ascii="Segoe UI" w:hAnsi="Segoe UI" w:eastAsia="Segoe UI" w:cs="Segoe UI"/>
          <w:b/>
          <w:bCs/>
          <w:i w:val="0"/>
          <w:iCs w:val="0"/>
          <w:caps w:val="0"/>
          <w:color w:val="1F2328"/>
          <w:spacing w:val="0"/>
          <w:sz w:val="32"/>
          <w:szCs w:val="32"/>
          <w:u w:val="single"/>
          <w:shd w:val="clear" w:fill="FFFFFF"/>
        </w:rPr>
        <w:t>EX.NO:3 Exploring the different types of prompts- Straightforward Prompts - Tabular Format Prompting - Missing Word Prompting - Preceding Question Prompting.</w:t>
      </w:r>
    </w:p>
    <w:p w14:paraId="28FF5568">
      <w:pPr>
        <w:pStyle w:val="5"/>
        <w:keepNext w:val="0"/>
        <w:keepLines w:val="0"/>
        <w:widowControl/>
        <w:suppressLineNumbers w:val="0"/>
        <w:shd w:val="clear" w:fill="FFFFFF"/>
        <w:spacing w:before="0" w:beforeAutospacing="0" w:after="192" w:afterAutospacing="0"/>
        <w:ind w:left="0" w:firstLine="0"/>
        <w:rPr>
          <w:rFonts w:hint="default" w:ascii="Segoe UI" w:hAnsi="Segoe UI" w:eastAsia="Segoe UI" w:cs="Segoe UI"/>
          <w:i w:val="0"/>
          <w:iCs w:val="0"/>
          <w:caps w:val="0"/>
          <w:color w:val="1F2328"/>
          <w:spacing w:val="0"/>
          <w:sz w:val="28"/>
          <w:szCs w:val="28"/>
        </w:rPr>
      </w:pPr>
      <w:r>
        <w:rPr>
          <w:rFonts w:hint="default" w:ascii="Segoe UI" w:hAnsi="Segoe UI" w:eastAsia="Segoe UI" w:cs="Segoe UI"/>
          <w:b/>
          <w:bCs/>
          <w:i w:val="0"/>
          <w:iCs w:val="0"/>
          <w:caps w:val="0"/>
          <w:color w:val="1F2328"/>
          <w:spacing w:val="0"/>
          <w:sz w:val="28"/>
          <w:szCs w:val="28"/>
          <w:shd w:val="clear" w:fill="FFFFFF"/>
        </w:rPr>
        <w:t xml:space="preserve">Aim: </w:t>
      </w:r>
      <w:r>
        <w:rPr>
          <w:rFonts w:hint="default" w:ascii="Segoe UI" w:hAnsi="Segoe UI" w:eastAsia="Segoe UI" w:cs="Segoe UI"/>
          <w:i w:val="0"/>
          <w:iCs w:val="0"/>
          <w:caps w:val="0"/>
          <w:color w:val="1F2328"/>
          <w:spacing w:val="0"/>
          <w:sz w:val="28"/>
          <w:szCs w:val="28"/>
          <w:shd w:val="clear" w:fill="FFFFFF"/>
        </w:rPr>
        <w:t>To write the prompts for the following prompt types for 2 different scenarios of Each type.</w:t>
      </w:r>
    </w:p>
    <w:p w14:paraId="51EAF0B9">
      <w:pPr>
        <w:pStyle w:val="5"/>
        <w:keepNext w:val="0"/>
        <w:keepLines w:val="0"/>
        <w:widowControl/>
        <w:suppressLineNumbers w:val="0"/>
        <w:shd w:val="clear" w:fill="FFFFFF"/>
        <w:spacing w:before="0" w:beforeAutospacing="0" w:after="192" w:afterAutospacing="0"/>
        <w:ind w:left="0" w:firstLine="0"/>
        <w:rPr>
          <w:rFonts w:hint="default" w:ascii="Segoe UI" w:hAnsi="Segoe UI" w:eastAsia="Segoe UI" w:cs="Segoe UI"/>
          <w:i w:val="0"/>
          <w:iCs w:val="0"/>
          <w:caps w:val="0"/>
          <w:color w:val="1F2328"/>
          <w:spacing w:val="0"/>
          <w:sz w:val="28"/>
          <w:szCs w:val="28"/>
        </w:rPr>
      </w:pPr>
      <w:r>
        <w:rPr>
          <w:rFonts w:hint="default" w:ascii="Segoe UI" w:hAnsi="Segoe UI" w:eastAsia="Segoe UI" w:cs="Segoe UI"/>
          <w:i w:val="0"/>
          <w:iCs w:val="0"/>
          <w:caps w:val="0"/>
          <w:color w:val="1F2328"/>
          <w:spacing w:val="0"/>
          <w:sz w:val="28"/>
          <w:szCs w:val="28"/>
          <w:shd w:val="clear" w:fill="FFFFFF"/>
        </w:rPr>
        <w:t>1.Straightforward Prompts</w:t>
      </w:r>
    </w:p>
    <w:p w14:paraId="5EFBD7DF">
      <w:pPr>
        <w:pStyle w:val="5"/>
        <w:keepNext w:val="0"/>
        <w:keepLines w:val="0"/>
        <w:widowControl/>
        <w:suppressLineNumbers w:val="0"/>
        <w:shd w:val="clear" w:fill="FFFFFF"/>
        <w:spacing w:before="0" w:beforeAutospacing="0" w:after="192" w:afterAutospacing="0"/>
        <w:ind w:left="0" w:firstLine="0"/>
        <w:rPr>
          <w:rFonts w:hint="default" w:ascii="Segoe UI" w:hAnsi="Segoe UI" w:eastAsia="Segoe UI" w:cs="Segoe UI"/>
          <w:i w:val="0"/>
          <w:iCs w:val="0"/>
          <w:caps w:val="0"/>
          <w:color w:val="1F2328"/>
          <w:spacing w:val="0"/>
          <w:sz w:val="28"/>
          <w:szCs w:val="28"/>
        </w:rPr>
      </w:pPr>
      <w:r>
        <w:rPr>
          <w:rFonts w:hint="default" w:ascii="Segoe UI" w:hAnsi="Segoe UI" w:eastAsia="Segoe UI" w:cs="Segoe UI"/>
          <w:i w:val="0"/>
          <w:iCs w:val="0"/>
          <w:caps w:val="0"/>
          <w:color w:val="1F2328"/>
          <w:spacing w:val="0"/>
          <w:sz w:val="28"/>
          <w:szCs w:val="28"/>
          <w:shd w:val="clear" w:fill="FFFFFF"/>
        </w:rPr>
        <w:t>2.Tabular Format Prompting</w:t>
      </w:r>
    </w:p>
    <w:p w14:paraId="45C8F441">
      <w:pPr>
        <w:pStyle w:val="5"/>
        <w:keepNext w:val="0"/>
        <w:keepLines w:val="0"/>
        <w:widowControl/>
        <w:suppressLineNumbers w:val="0"/>
        <w:shd w:val="clear" w:fill="FFFFFF"/>
        <w:spacing w:before="0" w:beforeAutospacing="0" w:after="192" w:afterAutospacing="0"/>
        <w:ind w:left="0" w:firstLine="0"/>
        <w:rPr>
          <w:rFonts w:hint="default" w:ascii="Segoe UI" w:hAnsi="Segoe UI" w:eastAsia="Segoe UI" w:cs="Segoe UI"/>
          <w:i w:val="0"/>
          <w:iCs w:val="0"/>
          <w:caps w:val="0"/>
          <w:color w:val="1F2328"/>
          <w:spacing w:val="0"/>
          <w:sz w:val="28"/>
          <w:szCs w:val="28"/>
        </w:rPr>
      </w:pPr>
      <w:r>
        <w:rPr>
          <w:rFonts w:hint="default" w:ascii="Segoe UI" w:hAnsi="Segoe UI" w:eastAsia="Segoe UI" w:cs="Segoe UI"/>
          <w:i w:val="0"/>
          <w:iCs w:val="0"/>
          <w:caps w:val="0"/>
          <w:color w:val="1F2328"/>
          <w:spacing w:val="0"/>
          <w:sz w:val="28"/>
          <w:szCs w:val="28"/>
          <w:shd w:val="clear" w:fill="FFFFFF"/>
        </w:rPr>
        <w:t>3.Preceding Question Prompting</w:t>
      </w:r>
    </w:p>
    <w:p w14:paraId="00411CDB">
      <w:pPr>
        <w:pStyle w:val="5"/>
        <w:keepNext w:val="0"/>
        <w:keepLines w:val="0"/>
        <w:widowControl/>
        <w:suppressLineNumbers w:val="0"/>
        <w:shd w:val="clear" w:fill="FFFFFF"/>
        <w:spacing w:before="0" w:beforeAutospacing="0" w:after="192" w:afterAutospacing="0"/>
        <w:ind w:left="0" w:firstLine="0"/>
        <w:rPr>
          <w:rFonts w:hint="default" w:ascii="Segoe UI" w:hAnsi="Segoe UI" w:eastAsia="Segoe UI" w:cs="Segoe UI"/>
          <w:i w:val="0"/>
          <w:iCs w:val="0"/>
          <w:caps w:val="0"/>
          <w:color w:val="1F2328"/>
          <w:spacing w:val="0"/>
          <w:sz w:val="28"/>
          <w:szCs w:val="28"/>
        </w:rPr>
      </w:pPr>
      <w:r>
        <w:rPr>
          <w:rFonts w:hint="default" w:ascii="Segoe UI" w:hAnsi="Segoe UI" w:eastAsia="Segoe UI" w:cs="Segoe UI"/>
          <w:i w:val="0"/>
          <w:iCs w:val="0"/>
          <w:caps w:val="0"/>
          <w:color w:val="1F2328"/>
          <w:spacing w:val="0"/>
          <w:sz w:val="28"/>
          <w:szCs w:val="28"/>
          <w:shd w:val="clear" w:fill="FFFFFF"/>
        </w:rPr>
        <w:t>4.Missing Word Prompting</w:t>
      </w:r>
    </w:p>
    <w:p w14:paraId="2D93CB4D">
      <w:pPr>
        <w:pStyle w:val="2"/>
        <w:keepNext w:val="0"/>
        <w:keepLines w:val="0"/>
        <w:widowControl/>
        <w:suppressLineNumbers w:val="0"/>
        <w:ind w:firstLine="141" w:firstLineChars="50"/>
        <w:rPr>
          <w:rFonts w:hint="default" w:ascii="Segoe UI" w:hAnsi="Segoe UI" w:cs="Segoe UI"/>
          <w:sz w:val="28"/>
          <w:szCs w:val="28"/>
          <w:lang w:val="en-US"/>
        </w:rPr>
      </w:pPr>
      <w:r>
        <w:rPr>
          <w:rFonts w:hint="default" w:ascii="Segoe UI" w:hAnsi="Segoe UI" w:cs="Segoe UI"/>
          <w:sz w:val="28"/>
          <w:szCs w:val="28"/>
        </w:rPr>
        <w:t>1. Straightforward Prompts</w:t>
      </w:r>
      <w:r>
        <w:rPr>
          <w:rFonts w:hint="default" w:ascii="Segoe UI" w:hAnsi="Segoe UI" w:cs="Segoe UI"/>
          <w:sz w:val="28"/>
          <w:szCs w:val="28"/>
          <w:lang w:val="en-US"/>
        </w:rPr>
        <w:t>:</w:t>
      </w:r>
    </w:p>
    <w:p w14:paraId="5C13E3E8">
      <w:pPr>
        <w:pStyle w:val="5"/>
        <w:keepNext w:val="0"/>
        <w:keepLines w:val="0"/>
        <w:widowControl/>
        <w:suppressLineNumbers w:val="0"/>
        <w:rPr>
          <w:rFonts w:hint="default" w:ascii="Segoe UI" w:hAnsi="Segoe UI" w:cs="Segoe UI"/>
          <w:sz w:val="28"/>
          <w:szCs w:val="28"/>
        </w:rPr>
      </w:pPr>
      <w:r>
        <w:rPr>
          <w:rFonts w:hint="default" w:ascii="Segoe UI" w:hAnsi="Segoe UI" w:cs="Segoe UI"/>
          <w:sz w:val="28"/>
          <w:szCs w:val="28"/>
        </w:rPr>
        <w:t>These are direct instructions where you tell the AI exactly what to do in a single, clear command.</w:t>
      </w:r>
    </w:p>
    <w:p w14:paraId="77EDC7B7">
      <w:pPr>
        <w:pStyle w:val="5"/>
        <w:keepNext w:val="0"/>
        <w:keepLines w:val="0"/>
        <w:widowControl/>
        <w:suppressLineNumbers w:val="0"/>
        <w:rPr>
          <w:rFonts w:hint="default" w:ascii="Segoe UI" w:hAnsi="Segoe UI" w:cs="Segoe UI"/>
          <w:sz w:val="28"/>
          <w:szCs w:val="28"/>
        </w:rPr>
      </w:pPr>
      <w:r>
        <w:rPr>
          <w:rFonts w:hint="default" w:ascii="Segoe UI" w:hAnsi="Segoe UI" w:cs="Segoe UI"/>
          <w:b/>
          <w:bCs/>
          <w:sz w:val="28"/>
          <w:szCs w:val="28"/>
        </w:rPr>
        <w:t>Scenario A: Professional Communication</w:t>
      </w:r>
    </w:p>
    <w:p w14:paraId="3FE8FEC9">
      <w:pPr>
        <w:pStyle w:val="5"/>
        <w:keepNext w:val="0"/>
        <w:keepLines w:val="0"/>
        <w:widowControl/>
        <w:suppressLineNumbers w:val="0"/>
        <w:ind w:left="720" w:right="720"/>
        <w:rPr>
          <w:rFonts w:hint="default" w:ascii="Segoe UI" w:hAnsi="Segoe UI" w:cs="Segoe UI"/>
          <w:sz w:val="28"/>
          <w:szCs w:val="28"/>
        </w:rPr>
      </w:pPr>
      <w:r>
        <w:rPr>
          <w:rFonts w:hint="default" w:ascii="Segoe UI" w:hAnsi="Segoe UI" w:eastAsia="SimSun" w:cs="Segoe UI"/>
          <w:sz w:val="28"/>
          <w:szCs w:val="28"/>
        </w:rPr>
        <w:t>"Write a three-sentence email to a client explaining that their project delivery will be delayed by two days due to a technical glitch."</w:t>
      </w:r>
    </w:p>
    <w:p w14:paraId="5BD44B33">
      <w:pPr>
        <w:pStyle w:val="5"/>
        <w:keepNext w:val="0"/>
        <w:keepLines w:val="0"/>
        <w:widowControl/>
        <w:suppressLineNumbers w:val="0"/>
        <w:rPr>
          <w:rFonts w:hint="default" w:ascii="Segoe UI" w:hAnsi="Segoe UI" w:cs="Segoe UI"/>
          <w:sz w:val="28"/>
          <w:szCs w:val="28"/>
        </w:rPr>
      </w:pPr>
      <w:r>
        <w:rPr>
          <w:rFonts w:hint="default" w:ascii="Segoe UI" w:hAnsi="Segoe UI" w:cs="Segoe UI"/>
          <w:b/>
          <w:bCs/>
          <w:sz w:val="28"/>
          <w:szCs w:val="28"/>
        </w:rPr>
        <w:t>Scenario B: Creative Summarization</w:t>
      </w:r>
    </w:p>
    <w:p w14:paraId="4583A32E">
      <w:pPr>
        <w:pStyle w:val="5"/>
        <w:keepNext w:val="0"/>
        <w:keepLines w:val="0"/>
        <w:widowControl/>
        <w:suppressLineNumbers w:val="0"/>
        <w:ind w:left="720" w:right="720"/>
        <w:rPr>
          <w:rFonts w:hint="default" w:ascii="Segoe UI" w:hAnsi="Segoe UI" w:cs="Segoe UI"/>
          <w:sz w:val="28"/>
          <w:szCs w:val="28"/>
        </w:rPr>
      </w:pPr>
      <w:r>
        <w:rPr>
          <w:rFonts w:hint="default" w:ascii="Segoe UI" w:hAnsi="Segoe UI" w:eastAsia="SimSun" w:cs="Segoe UI"/>
          <w:sz w:val="28"/>
          <w:szCs w:val="28"/>
        </w:rPr>
        <w:t xml:space="preserve">"Summarize the plot of the movie </w:t>
      </w:r>
      <w:r>
        <w:rPr>
          <w:rFonts w:hint="default" w:ascii="Segoe UI" w:hAnsi="Segoe UI" w:eastAsia="SimSun" w:cs="Segoe UI"/>
          <w:i/>
          <w:iCs/>
          <w:sz w:val="28"/>
          <w:szCs w:val="28"/>
        </w:rPr>
        <w:t>Inception</w:t>
      </w:r>
      <w:r>
        <w:rPr>
          <w:rFonts w:hint="default" w:ascii="Segoe UI" w:hAnsi="Segoe UI" w:eastAsia="SimSun" w:cs="Segoe UI"/>
          <w:sz w:val="28"/>
          <w:szCs w:val="28"/>
        </w:rPr>
        <w:t xml:space="preserve"> in exactly 50 words for a middle school audience."</w:t>
      </w:r>
    </w:p>
    <w:p w14:paraId="3D4CC296">
      <w:pPr>
        <w:keepNext w:val="0"/>
        <w:keepLines w:val="0"/>
        <w:widowControl/>
        <w:suppressLineNumbers w:val="0"/>
        <w:rPr>
          <w:rFonts w:hint="default" w:ascii="Segoe UI" w:hAnsi="Segoe UI" w:cs="Segoe UI"/>
          <w:sz w:val="28"/>
          <w:szCs w:val="28"/>
        </w:rPr>
      </w:pPr>
      <w:r>
        <w:rPr>
          <w:rFonts w:hint="default" w:ascii="Segoe UI" w:hAnsi="Segoe UI" w:cs="Segoe UI"/>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D7450C4">
      <w:pPr>
        <w:pStyle w:val="2"/>
        <w:keepNext w:val="0"/>
        <w:keepLines w:val="0"/>
        <w:widowControl/>
        <w:suppressLineNumbers w:val="0"/>
        <w:rPr>
          <w:rFonts w:hint="default" w:ascii="Segoe UI" w:hAnsi="Segoe UI" w:cs="Segoe UI"/>
          <w:sz w:val="28"/>
          <w:szCs w:val="28"/>
          <w:lang w:val="en-US"/>
        </w:rPr>
      </w:pPr>
      <w:r>
        <w:rPr>
          <w:rFonts w:hint="default" w:ascii="Segoe UI" w:hAnsi="Segoe UI" w:cs="Segoe UI"/>
          <w:sz w:val="28"/>
          <w:szCs w:val="28"/>
        </w:rPr>
        <w:t>2. Tabular Format Prompting</w:t>
      </w:r>
      <w:r>
        <w:rPr>
          <w:rFonts w:hint="default" w:ascii="Segoe UI" w:hAnsi="Segoe UI" w:cs="Segoe UI"/>
          <w:sz w:val="28"/>
          <w:szCs w:val="28"/>
          <w:lang w:val="en-US"/>
        </w:rPr>
        <w:t>:</w:t>
      </w:r>
    </w:p>
    <w:p w14:paraId="786C67A0">
      <w:pPr>
        <w:pStyle w:val="5"/>
        <w:keepNext w:val="0"/>
        <w:keepLines w:val="0"/>
        <w:widowControl/>
        <w:suppressLineNumbers w:val="0"/>
        <w:rPr>
          <w:rFonts w:hint="default" w:ascii="Segoe UI" w:hAnsi="Segoe UI" w:cs="Segoe UI"/>
          <w:sz w:val="28"/>
          <w:szCs w:val="28"/>
        </w:rPr>
      </w:pPr>
      <w:r>
        <w:rPr>
          <w:rFonts w:hint="default" w:ascii="Segoe UI" w:hAnsi="Segoe UI" w:cs="Segoe UI"/>
          <w:sz w:val="28"/>
          <w:szCs w:val="28"/>
        </w:rPr>
        <w:t>This involves asking the AI to organize its output into a structured table. This is ideal for comparisons, schedules, or data analysis.</w:t>
      </w:r>
    </w:p>
    <w:p w14:paraId="2DC5C4AC">
      <w:pPr>
        <w:pStyle w:val="5"/>
        <w:keepNext w:val="0"/>
        <w:keepLines w:val="0"/>
        <w:widowControl/>
        <w:suppressLineNumbers w:val="0"/>
        <w:rPr>
          <w:rFonts w:hint="default" w:ascii="Segoe UI" w:hAnsi="Segoe UI" w:cs="Segoe UI"/>
          <w:sz w:val="28"/>
          <w:szCs w:val="28"/>
          <w:lang w:val="en-US"/>
        </w:rPr>
      </w:pPr>
      <w:r>
        <w:rPr>
          <w:rFonts w:hint="default" w:ascii="Segoe UI" w:hAnsi="Segoe UI" w:cs="Segoe UI"/>
          <w:b/>
          <w:bCs/>
          <w:sz w:val="28"/>
          <w:szCs w:val="28"/>
        </w:rPr>
        <w:t>Scenario A: Product Comparison</w:t>
      </w:r>
      <w:r>
        <w:rPr>
          <w:rFonts w:hint="default" w:ascii="Segoe UI" w:hAnsi="Segoe UI" w:cs="Segoe UI"/>
          <w:b/>
          <w:bCs/>
          <w:sz w:val="28"/>
          <w:szCs w:val="28"/>
          <w:lang w:val="en-US"/>
        </w:rPr>
        <w:t xml:space="preserve"> </w:t>
      </w:r>
    </w:p>
    <w:p w14:paraId="35CA72AD">
      <w:pPr>
        <w:pStyle w:val="5"/>
        <w:keepNext w:val="0"/>
        <w:keepLines w:val="0"/>
        <w:widowControl/>
        <w:suppressLineNumbers w:val="0"/>
        <w:ind w:left="720" w:right="720"/>
        <w:rPr>
          <w:rFonts w:hint="default" w:ascii="Segoe UI" w:hAnsi="Segoe UI" w:cs="Segoe UI"/>
          <w:sz w:val="28"/>
          <w:szCs w:val="28"/>
        </w:rPr>
      </w:pPr>
      <w:r>
        <w:rPr>
          <w:rFonts w:hint="default" w:ascii="Segoe UI" w:hAnsi="Segoe UI" w:eastAsia="SimSun" w:cs="Segoe UI"/>
          <w:sz w:val="28"/>
          <w:szCs w:val="28"/>
        </w:rPr>
        <w:t>"Create a table comparing Electric Vehicles (EVs) and Hybrid cars. Include columns for: Initial Cost, Fuel Efficiency, Environmental Impact, and Maintenance Needs."</w:t>
      </w:r>
    </w:p>
    <w:p w14:paraId="2E99C2EC">
      <w:pPr>
        <w:pStyle w:val="5"/>
        <w:keepNext w:val="0"/>
        <w:keepLines w:val="0"/>
        <w:widowControl/>
        <w:suppressLineNumbers w:val="0"/>
        <w:rPr>
          <w:rFonts w:hint="default" w:ascii="Segoe UI" w:hAnsi="Segoe UI" w:cs="Segoe UI"/>
          <w:sz w:val="28"/>
          <w:szCs w:val="28"/>
        </w:rPr>
      </w:pPr>
      <w:r>
        <w:rPr>
          <w:rFonts w:hint="default" w:ascii="Segoe UI" w:hAnsi="Segoe UI" w:cs="Segoe UI"/>
          <w:b/>
          <w:bCs/>
          <w:sz w:val="28"/>
          <w:szCs w:val="28"/>
        </w:rPr>
        <w:t>Scenario B: Language Learning</w:t>
      </w:r>
    </w:p>
    <w:p w14:paraId="2037DEC4">
      <w:pPr>
        <w:pStyle w:val="5"/>
        <w:keepNext w:val="0"/>
        <w:keepLines w:val="0"/>
        <w:widowControl/>
        <w:suppressLineNumbers w:val="0"/>
        <w:ind w:left="720" w:right="720"/>
        <w:rPr>
          <w:rFonts w:hint="default" w:ascii="Segoe UI" w:hAnsi="Segoe UI" w:cs="Segoe UI"/>
          <w:sz w:val="28"/>
          <w:szCs w:val="28"/>
        </w:rPr>
      </w:pPr>
      <w:r>
        <w:rPr>
          <w:rFonts w:hint="default" w:ascii="Segoe UI" w:hAnsi="Segoe UI" w:eastAsia="SimSun" w:cs="Segoe UI"/>
          <w:sz w:val="28"/>
          <w:szCs w:val="28"/>
        </w:rPr>
        <w:t>"Generate a table of 5 common Spanish verbs. The columns should be: Verb (Spanish), English Translation, Present Tense Conjugation (Yo), and an Example Sentence."</w:t>
      </w:r>
      <w:bookmarkStart w:id="0" w:name="_GoBack"/>
      <w:bookmarkEnd w:id="0"/>
    </w:p>
    <w:p w14:paraId="4344866B">
      <w:pPr>
        <w:keepNext w:val="0"/>
        <w:keepLines w:val="0"/>
        <w:widowControl/>
        <w:suppressLineNumbers w:val="0"/>
        <w:rPr>
          <w:rFonts w:hint="default" w:ascii="Segoe UI" w:hAnsi="Segoe UI" w:cs="Segoe UI"/>
          <w:sz w:val="28"/>
          <w:szCs w:val="28"/>
        </w:rPr>
      </w:pPr>
      <w:r>
        <w:rPr>
          <w:rFonts w:hint="default" w:ascii="Segoe UI" w:hAnsi="Segoe UI" w:cs="Segoe UI"/>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4EA2932">
      <w:pPr>
        <w:pStyle w:val="2"/>
        <w:keepNext w:val="0"/>
        <w:keepLines w:val="0"/>
        <w:widowControl/>
        <w:suppressLineNumbers w:val="0"/>
        <w:rPr>
          <w:rFonts w:hint="default" w:ascii="Segoe UI" w:hAnsi="Segoe UI" w:cs="Segoe UI"/>
          <w:sz w:val="28"/>
          <w:szCs w:val="28"/>
          <w:lang w:val="en-US"/>
        </w:rPr>
      </w:pPr>
      <w:r>
        <w:rPr>
          <w:rFonts w:hint="default" w:ascii="Segoe UI" w:hAnsi="Segoe UI" w:cs="Segoe UI"/>
          <w:sz w:val="28"/>
          <w:szCs w:val="28"/>
        </w:rPr>
        <w:t>3. Missing Word Prompting</w:t>
      </w:r>
      <w:r>
        <w:rPr>
          <w:rFonts w:hint="default" w:ascii="Segoe UI" w:hAnsi="Segoe UI" w:cs="Segoe UI"/>
          <w:sz w:val="28"/>
          <w:szCs w:val="28"/>
          <w:lang w:val="en-US"/>
        </w:rPr>
        <w:t>:</w:t>
      </w:r>
    </w:p>
    <w:p w14:paraId="3D47582D">
      <w:pPr>
        <w:pStyle w:val="5"/>
        <w:keepNext w:val="0"/>
        <w:keepLines w:val="0"/>
        <w:widowControl/>
        <w:suppressLineNumbers w:val="0"/>
        <w:rPr>
          <w:rFonts w:hint="default" w:ascii="Segoe UI" w:hAnsi="Segoe UI" w:cs="Segoe UI"/>
          <w:sz w:val="28"/>
          <w:szCs w:val="28"/>
        </w:rPr>
      </w:pPr>
      <w:r>
        <w:rPr>
          <w:rFonts w:hint="default" w:ascii="Segoe UI" w:hAnsi="Segoe UI" w:cs="Segoe UI"/>
          <w:sz w:val="28"/>
          <w:szCs w:val="28"/>
        </w:rPr>
        <w:t>Also known as "Fill-in-the-blank" or "Cloze" prompting. This is used to test knowledge, guide the AI's tone, or complete a specific thought pattern.</w:t>
      </w:r>
    </w:p>
    <w:p w14:paraId="0C4148F8">
      <w:pPr>
        <w:pStyle w:val="5"/>
        <w:keepNext w:val="0"/>
        <w:keepLines w:val="0"/>
        <w:widowControl/>
        <w:suppressLineNumbers w:val="0"/>
        <w:rPr>
          <w:rFonts w:hint="default" w:ascii="Segoe UI" w:hAnsi="Segoe UI" w:cs="Segoe UI"/>
          <w:sz w:val="28"/>
          <w:szCs w:val="28"/>
        </w:rPr>
      </w:pPr>
      <w:r>
        <w:rPr>
          <w:rFonts w:hint="default" w:ascii="Segoe UI" w:hAnsi="Segoe UI" w:cs="Segoe UI"/>
          <w:b/>
          <w:bCs/>
          <w:sz w:val="28"/>
          <w:szCs w:val="28"/>
        </w:rPr>
        <w:t>Scenario A: Technical Definition</w:t>
      </w:r>
    </w:p>
    <w:p w14:paraId="7DE45634">
      <w:pPr>
        <w:pStyle w:val="5"/>
        <w:keepNext w:val="0"/>
        <w:keepLines w:val="0"/>
        <w:widowControl/>
        <w:suppressLineNumbers w:val="0"/>
        <w:ind w:left="720" w:right="720"/>
        <w:rPr>
          <w:rFonts w:hint="default" w:ascii="Segoe UI" w:hAnsi="Segoe UI" w:cs="Segoe UI"/>
          <w:sz w:val="28"/>
          <w:szCs w:val="28"/>
        </w:rPr>
      </w:pPr>
      <w:r>
        <w:rPr>
          <w:rFonts w:hint="default" w:ascii="Segoe UI" w:hAnsi="Segoe UI" w:eastAsia="SimSun" w:cs="Segoe UI"/>
          <w:sz w:val="28"/>
          <w:szCs w:val="28"/>
        </w:rPr>
        <w:t>"Complete the following sentence to define photosynthesis: 'Photosynthesis is the process by which _______ plants use _______ and water to create _______ and oxygen.'"</w:t>
      </w:r>
    </w:p>
    <w:p w14:paraId="5D7388A7">
      <w:pPr>
        <w:pStyle w:val="5"/>
        <w:keepNext w:val="0"/>
        <w:keepLines w:val="0"/>
        <w:widowControl/>
        <w:suppressLineNumbers w:val="0"/>
        <w:rPr>
          <w:rFonts w:hint="default" w:ascii="Segoe UI" w:hAnsi="Segoe UI" w:cs="Segoe UI"/>
          <w:sz w:val="28"/>
          <w:szCs w:val="28"/>
        </w:rPr>
      </w:pPr>
      <w:r>
        <w:rPr>
          <w:rFonts w:hint="default" w:ascii="Segoe UI" w:hAnsi="Segoe UI" w:cs="Segoe UI"/>
          <w:b/>
          <w:bCs/>
          <w:sz w:val="28"/>
          <w:szCs w:val="28"/>
        </w:rPr>
        <w:t>Scenario B: Creative Writing Direction</w:t>
      </w:r>
    </w:p>
    <w:p w14:paraId="3D0A5C82">
      <w:pPr>
        <w:pStyle w:val="5"/>
        <w:keepNext w:val="0"/>
        <w:keepLines w:val="0"/>
        <w:widowControl/>
        <w:suppressLineNumbers w:val="0"/>
        <w:ind w:left="720" w:right="720"/>
        <w:rPr>
          <w:rFonts w:hint="default" w:ascii="Segoe UI" w:hAnsi="Segoe UI" w:cs="Segoe UI"/>
          <w:sz w:val="28"/>
          <w:szCs w:val="28"/>
        </w:rPr>
      </w:pPr>
      <w:r>
        <w:rPr>
          <w:rFonts w:hint="default" w:ascii="Segoe UI" w:hAnsi="Segoe UI" w:eastAsia="SimSun" w:cs="Segoe UI"/>
          <w:sz w:val="28"/>
          <w:szCs w:val="28"/>
        </w:rPr>
        <w:t>"Finish this sentence in the style of a noir detective novel: 'The rain hit the pavement like _______ , and I knew that entering that office was the _______ mistake of my life.'"</w:t>
      </w:r>
    </w:p>
    <w:p w14:paraId="61A84050">
      <w:pPr>
        <w:keepNext w:val="0"/>
        <w:keepLines w:val="0"/>
        <w:widowControl/>
        <w:suppressLineNumbers w:val="0"/>
        <w:rPr>
          <w:rFonts w:hint="default" w:ascii="Segoe UI" w:hAnsi="Segoe UI" w:cs="Segoe UI"/>
          <w:sz w:val="28"/>
          <w:szCs w:val="28"/>
        </w:rPr>
      </w:pPr>
      <w:r>
        <w:rPr>
          <w:rFonts w:hint="default" w:ascii="Segoe UI" w:hAnsi="Segoe UI" w:cs="Segoe UI"/>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87EB2EC">
      <w:pPr>
        <w:pStyle w:val="2"/>
        <w:keepNext w:val="0"/>
        <w:keepLines w:val="0"/>
        <w:widowControl/>
        <w:suppressLineNumbers w:val="0"/>
        <w:rPr>
          <w:rFonts w:hint="default" w:ascii="Segoe UI" w:hAnsi="Segoe UI" w:cs="Segoe UI"/>
          <w:sz w:val="28"/>
          <w:szCs w:val="28"/>
          <w:lang w:val="en-US"/>
        </w:rPr>
      </w:pPr>
      <w:r>
        <w:rPr>
          <w:rFonts w:hint="default" w:ascii="Segoe UI" w:hAnsi="Segoe UI" w:cs="Segoe UI"/>
          <w:sz w:val="28"/>
          <w:szCs w:val="28"/>
        </w:rPr>
        <w:t>4. Preceding Question Prompting</w:t>
      </w:r>
      <w:r>
        <w:rPr>
          <w:rFonts w:hint="default" w:ascii="Segoe UI" w:hAnsi="Segoe UI" w:cs="Segoe UI"/>
          <w:sz w:val="28"/>
          <w:szCs w:val="28"/>
          <w:lang w:val="en-US"/>
        </w:rPr>
        <w:t>:</w:t>
      </w:r>
    </w:p>
    <w:p w14:paraId="43F4C88E">
      <w:pPr>
        <w:pStyle w:val="5"/>
        <w:keepNext w:val="0"/>
        <w:keepLines w:val="0"/>
        <w:widowControl/>
        <w:suppressLineNumbers w:val="0"/>
        <w:rPr>
          <w:rFonts w:hint="default" w:ascii="Segoe UI" w:hAnsi="Segoe UI" w:cs="Segoe UI"/>
          <w:sz w:val="28"/>
          <w:szCs w:val="28"/>
        </w:rPr>
      </w:pPr>
      <w:r>
        <w:rPr>
          <w:rFonts w:hint="default" w:ascii="Segoe UI" w:hAnsi="Segoe UI" w:cs="Segoe UI"/>
          <w:sz w:val="28"/>
          <w:szCs w:val="28"/>
        </w:rPr>
        <w:t>This technique involves asking a question (or a series of questions) before giving the final instruction. This "primes" the AI's internal logic and helps it focus on the right context.</w:t>
      </w:r>
    </w:p>
    <w:p w14:paraId="68BDF3C7">
      <w:pPr>
        <w:pStyle w:val="5"/>
        <w:keepNext w:val="0"/>
        <w:keepLines w:val="0"/>
        <w:widowControl/>
        <w:suppressLineNumbers w:val="0"/>
        <w:rPr>
          <w:rFonts w:hint="default" w:ascii="Segoe UI" w:hAnsi="Segoe UI" w:cs="Segoe UI"/>
          <w:sz w:val="28"/>
          <w:szCs w:val="28"/>
        </w:rPr>
      </w:pPr>
      <w:r>
        <w:rPr>
          <w:rFonts w:hint="default" w:ascii="Segoe UI" w:hAnsi="Segoe UI" w:cs="Segoe UI"/>
          <w:b/>
          <w:bCs/>
          <w:sz w:val="28"/>
          <w:szCs w:val="28"/>
        </w:rPr>
        <w:t>Scenario A: Strategy &amp; Problem Solving</w:t>
      </w:r>
    </w:p>
    <w:p w14:paraId="3A1575B5">
      <w:pPr>
        <w:pStyle w:val="5"/>
        <w:keepNext w:val="0"/>
        <w:keepLines w:val="0"/>
        <w:widowControl/>
        <w:suppressLineNumbers w:val="0"/>
        <w:ind w:left="720" w:right="720"/>
        <w:rPr>
          <w:rFonts w:hint="default" w:ascii="Segoe UI" w:hAnsi="Segoe UI" w:cs="Segoe UI"/>
          <w:sz w:val="28"/>
          <w:szCs w:val="28"/>
        </w:rPr>
      </w:pPr>
      <w:r>
        <w:rPr>
          <w:rFonts w:hint="default" w:ascii="Segoe UI" w:hAnsi="Segoe UI" w:eastAsia="SimSun" w:cs="Segoe UI"/>
          <w:sz w:val="28"/>
          <w:szCs w:val="28"/>
        </w:rPr>
        <w:t>"Why is employee retention important for a startup? Based on those reasons, draft a list of three low-cost perks that can help improve morale."</w:t>
      </w:r>
    </w:p>
    <w:p w14:paraId="12ACCFC2">
      <w:pPr>
        <w:pStyle w:val="5"/>
        <w:keepNext w:val="0"/>
        <w:keepLines w:val="0"/>
        <w:widowControl/>
        <w:suppressLineNumbers w:val="0"/>
        <w:rPr>
          <w:rFonts w:hint="default" w:ascii="Segoe UI" w:hAnsi="Segoe UI" w:cs="Segoe UI"/>
          <w:sz w:val="28"/>
          <w:szCs w:val="28"/>
        </w:rPr>
      </w:pPr>
      <w:r>
        <w:rPr>
          <w:rFonts w:hint="default" w:ascii="Segoe UI" w:hAnsi="Segoe UI" w:cs="Segoe UI"/>
          <w:b/>
          <w:bCs/>
          <w:sz w:val="28"/>
          <w:szCs w:val="28"/>
        </w:rPr>
        <w:t>Scenario B: Educational Content</w:t>
      </w:r>
    </w:p>
    <w:p w14:paraId="62AB29D2">
      <w:pPr>
        <w:pStyle w:val="5"/>
        <w:keepNext w:val="0"/>
        <w:keepLines w:val="0"/>
        <w:widowControl/>
        <w:suppressLineNumbers w:val="0"/>
        <w:ind w:left="720" w:right="720"/>
        <w:rPr>
          <w:rFonts w:hint="default" w:ascii="Segoe UI" w:hAnsi="Segoe UI" w:cs="Segoe UI"/>
          <w:sz w:val="28"/>
          <w:szCs w:val="28"/>
        </w:rPr>
      </w:pPr>
      <w:r>
        <w:rPr>
          <w:rFonts w:hint="default" w:ascii="Segoe UI" w:hAnsi="Segoe UI" w:eastAsia="SimSun" w:cs="Segoe UI"/>
          <w:sz w:val="28"/>
          <w:szCs w:val="28"/>
        </w:rPr>
        <w:t>"What are the three main laws of motion defined by Isaac Newton? Now, explain the first law using the example of a person riding a skateboard."</w:t>
      </w:r>
    </w:p>
    <w:p w14:paraId="687166DA">
      <w:pPr>
        <w:rPr>
          <w:rFonts w:hint="default" w:ascii="Segoe UI" w:hAnsi="Segoe UI" w:eastAsia="SimSun" w:cs="Segoe UI"/>
          <w:b/>
          <w:bCs/>
          <w:sz w:val="28"/>
          <w:szCs w:val="28"/>
        </w:rPr>
      </w:pPr>
      <w:r>
        <w:rPr>
          <w:rFonts w:hint="default" w:ascii="Segoe UI" w:hAnsi="Segoe UI" w:eastAsia="SimSun" w:cs="Segoe UI"/>
          <w:b/>
          <w:bCs/>
          <w:sz w:val="28"/>
          <w:szCs w:val="28"/>
        </w:rPr>
        <w:t>RESULT:</w:t>
      </w:r>
    </w:p>
    <w:p w14:paraId="2B3E5D32">
      <w:pPr>
        <w:ind w:firstLine="980" w:firstLineChars="350"/>
        <w:rPr>
          <w:rFonts w:hint="default" w:ascii="Segoe UI" w:hAnsi="Segoe UI" w:cs="Segoe UI"/>
          <w:sz w:val="28"/>
          <w:szCs w:val="28"/>
        </w:rPr>
      </w:pPr>
      <w:r>
        <w:rPr>
          <w:rFonts w:hint="default" w:ascii="Segoe UI" w:hAnsi="Segoe UI" w:eastAsia="SimSun" w:cs="Segoe UI"/>
          <w:sz w:val="28"/>
          <w:szCs w:val="28"/>
        </w:rPr>
        <w:t xml:space="preserve"> The prompts for the four specified types (Straightforward, Tabular Format, Preceding Question, and Missing Word) have been successfully drafted for two distinct scenarios each. These examples demonstrate how varying prompt structures can refine the clarity and utility of AI-generated responses.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EB3688"/>
    <w:rsid w:val="20D75832"/>
    <w:rsid w:val="4F4D2326"/>
    <w:rsid w:val="5EEB36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6">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2026-05-13T04:09:00Z</dcterms:created>
  <dc:creator>acer</dc:creator>
  <cp:lastModifiedBy>Manjuriyan Boopalan</cp:lastModifiedBy>
  <dcterms:modified xsi:type="dcterms:W3CDTF">2026-05-13T06:03:54Z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694AF4C783024C0D892E2708BBAA3030_11</vt:lpwstr>
  </property>
</Properties>
</file>