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32: Five Patients, One Shift: Delegation and Prioritization on a Busy Unit</w:t>
      </w:r>
    </w:p>
    <w:p>
      <w:pPr>
        <w:spacing w:after="80"/>
      </w:pPr>
      <w:r>
        <w:rPr>
          <w:color w:val="586972"/>
          <w:sz w:val="19"/>
          <w:szCs w:val="19"/>
        </w:rPr>
        <w:t xml:space="preserve">Apply/Analyze · Unit 6 · Transitions, teams and systems · Answer key</w:t>
      </w:r>
    </w:p>
    <w:p>
      <w:pPr>
        <w:spacing w:after="80"/>
      </w:pPr>
      <w:r>
        <w:rPr>
          <w:b/>
          <w:bCs/>
        </w:rPr>
        <w:t xml:space="preserve">Clinical judgment steps: </w:t>
      </w:r>
      <w:r>
        <w:t xml:space="preserve">Prioritize hypotheses · Generate solutions · Take action</w:t>
      </w:r>
    </w:p>
    <w:p>
      <w:pPr>
        <w:spacing w:after="160"/>
      </w:pPr>
      <w:r>
        <w:rPr>
          <w:b/>
          <w:bCs/>
          <w:sz w:val="18"/>
          <w:szCs w:val="18"/>
        </w:rPr>
        <w:t xml:space="preserve">Tags: </w:t>
      </w:r>
      <w:r>
        <w:rPr>
          <w:color w:val="586972"/>
          <w:sz w:val="18"/>
          <w:szCs w:val="18"/>
        </w:rPr>
        <w:t xml:space="preserve">Inpatient, Musculoskeletal, Teamwork, Delegation, Prioritization, Leadership</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You have five patients on a medical-surgical unit, an LPN and a nursing assistant. Decide whom to see first, what to delegate to whom, and how to communicate a clear delegation.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Gloria Mendes, 68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Medical-Surgical · Room 12</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Postoperative day 1 after left total knee arthroplasty</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Morphine (Itching)</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22 auto-scored points and 4 open-response points (26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Rank the five patients in the order you should assess them.</w:t>
      </w:r>
    </w:p>
    <w:p>
      <w:pPr>
        <w:keepNext/>
        <w:spacing w:after="60"/>
      </w:pPr>
      <w:r>
        <w:rPr>
          <w:i/>
          <w:iCs/>
          <w:color w:val="586972"/>
          <w:sz w:val="16"/>
          <w:szCs w:val="16"/>
        </w:rPr>
        <w:t xml:space="preserve">Prioritize: number the options in order (1 = first)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Room 10, Mr. Diaz: SpO₂ 86% and tripoding, worse than at 04:00</w:t>
            </w:r>
          </w:p>
          <w:p>
            <w:pPr>
              <w:spacing w:after="40"/>
            </w:pPr>
            <w:r>
              <w:rPr>
                <w:sz w:val="19"/>
                <w:szCs w:val="19"/>
              </w:rPr>
              <w:t xml:space="preserve">2. Room 11, Ms. Hall: surgery at 09:00, needs glucose check, checklist and antibiotic</w:t>
            </w:r>
          </w:p>
          <w:p>
            <w:pPr>
              <w:spacing w:after="40"/>
            </w:pPr>
            <w:r>
              <w:rPr>
                <w:sz w:val="19"/>
                <w:szCs w:val="19"/>
              </w:rPr>
              <w:t xml:space="preserve">3. Room 12, Mrs. Mendes: pain 6/10 with oxycodone due; fall risk</w:t>
            </w:r>
          </w:p>
          <w:p>
            <w:pPr>
              <w:spacing w:after="40"/>
            </w:pPr>
            <w:r>
              <w:rPr>
                <w:sz w:val="19"/>
                <w:szCs w:val="19"/>
              </w:rPr>
              <w:t xml:space="preserve">4. Room 15, Mrs. Clarke: stable stroke patient needing assisted feeding</w:t>
            </w:r>
          </w:p>
          <w:p>
            <w:pPr>
              <w:spacing w:after="40"/>
            </w:pPr>
            <w:r>
              <w:rPr>
                <w:sz w:val="19"/>
                <w:szCs w:val="19"/>
              </w:rPr>
              <w:t xml:space="preserve">5. Room 14, Mr. Yamamoto: stable, going home today</w:t>
            </w:r>
          </w:p>
        </w:tc>
      </w:tr>
    </w:tbl>
    <w:p>
      <w:pPr>
        <w:spacing w:after="40" w:before="80"/>
      </w:pPr>
      <w:r>
        <w:rPr>
          <w:b/>
          <w:bCs/>
          <w:sz w:val="19"/>
          <w:szCs w:val="19"/>
        </w:rPr>
        <w:t xml:space="preserve">Rationale: </w:t>
      </w:r>
      <w:r>
        <w:rPr>
          <w:sz w:val="19"/>
          <w:szCs w:val="19"/>
        </w:rPr>
        <w:t xml:space="preserve">An acute change in breathing (airway and breathing, unstable) comes first. A diabetic patient going to surgery soon is time-sensitive (glucose and safety checklist). Uncontrolled pain affects recovery and mobility. A stable patient with chronic needs follows, and a stable patient being discharged is last (discharge teaching can be scheduled).</w:t>
      </w:r>
    </w:p>
    <w:p>
      <w:r>
        <w:rPr>
          <w:i/>
          <w:iCs/>
          <w:color w:val="586972"/>
          <w:sz w:val="16"/>
          <w:szCs w:val="16"/>
        </w:rPr>
        <w:t xml:space="preserve">Scoring: 1 point for each option in its correct position.</w:t>
      </w:r>
    </w:p>
    <w:p>
      <w:pPr>
        <w:keepNext/>
        <w:spacing w:after="60" w:before="240"/>
      </w:pPr>
      <w:r>
        <w:rPr>
          <w:b/>
          <w:bCs/>
          <w:color w:val="0E6E78"/>
        </w:rPr>
        <w:t xml:space="preserve">2. </w:t>
      </w:r>
      <w:r>
        <w:t xml:space="preserve">Assign each task to the most appropriate team member (assume a state where LPNs give oral and subcutaneous medications and reinforce teaching).</w:t>
      </w:r>
    </w:p>
    <w:p>
      <w:pPr>
        <w:keepNext/>
        <w:spacing w:after="60"/>
      </w:pPr>
      <w:r>
        <w:rPr>
          <w:i/>
          <w:iCs/>
          <w:color w:val="586972"/>
          <w:sz w:val="16"/>
          <w:szCs w:val="16"/>
        </w:rPr>
        <w:t xml:space="preserve">Matrix: tick one column in each row · Generate solutions · 7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Assess Mr. Diaz's worsening respiratory status: RN</w:t>
            </w:r>
          </w:p>
          <w:p>
            <w:pPr>
              <w:spacing w:after="40"/>
            </w:pPr>
            <w:r>
              <w:rPr>
                <w:sz w:val="19"/>
                <w:szCs w:val="19"/>
              </w:rPr>
              <w:t xml:space="preserve">Give Mrs. Mendes's oxycodone and enoxaparin: LPN (Ana)</w:t>
            </w:r>
          </w:p>
          <w:p>
            <w:pPr>
              <w:spacing w:after="40"/>
            </w:pPr>
            <w:r>
              <w:rPr>
                <w:sz w:val="19"/>
                <w:szCs w:val="19"/>
              </w:rPr>
              <w:t xml:space="preserve">Feed Mrs. Clarke her breakfast using the dysphagia precautions in her plan: Nursing assistant (Marcus)</w:t>
            </w:r>
          </w:p>
          <w:p>
            <w:pPr>
              <w:spacing w:after="40"/>
            </w:pPr>
            <w:r>
              <w:rPr>
                <w:sz w:val="19"/>
                <w:szCs w:val="19"/>
              </w:rPr>
              <w:t xml:space="preserve">Initial discharge teaching for Mr. Yamamoto: RN</w:t>
            </w:r>
          </w:p>
          <w:p>
            <w:pPr>
              <w:spacing w:after="40"/>
            </w:pPr>
            <w:r>
              <w:rPr>
                <w:sz w:val="19"/>
                <w:szCs w:val="19"/>
              </w:rPr>
              <w:t xml:space="preserve">Help Mrs. Mendes to the bathroom and record vital signs: Nursing assistant (Marcus)</w:t>
            </w:r>
          </w:p>
          <w:p>
            <w:pPr>
              <w:spacing w:after="40"/>
            </w:pPr>
            <w:r>
              <w:rPr>
                <w:sz w:val="19"/>
                <w:szCs w:val="19"/>
              </w:rPr>
              <w:t xml:space="preserve">Remove Mr. Yamamoto's peripheral IV: LPN (Ana)</w:t>
            </w:r>
          </w:p>
          <w:p>
            <w:pPr>
              <w:spacing w:after="40"/>
            </w:pPr>
            <w:r>
              <w:rPr>
                <w:sz w:val="19"/>
                <w:szCs w:val="19"/>
              </w:rPr>
              <w:t xml:space="preserve">Complete the pre-op assessment and verify Ms. Hall's readiness for surgery: RN</w:t>
            </w:r>
          </w:p>
        </w:tc>
      </w:tr>
    </w:tbl>
    <w:p>
      <w:pPr>
        <w:spacing w:after="40" w:before="80"/>
      </w:pPr>
      <w:r>
        <w:rPr>
          <w:b/>
          <w:bCs/>
          <w:sz w:val="19"/>
          <w:szCs w:val="19"/>
        </w:rPr>
        <w:t xml:space="preserve">Rationale: </w:t>
      </w:r>
      <w:r>
        <w:rPr>
          <w:sz w:val="19"/>
          <w:szCs w:val="19"/>
        </w:rPr>
        <w:t xml:space="preserve">Assessment of unstable patients, initial teaching and pre-operative verification require RN judgment. LPNs can give oral and subcutaneous medications and remove peripheral IVs for stable patients (within state scope and agency policy). Assistive personnel can feed a stable patient whose swallowing has been assessed and plan written (the RN monitors), assist with mobility and toileting, and measure vital signs.</w:t>
      </w:r>
    </w:p>
    <w:p>
      <w:r>
        <w:rPr>
          <w:i/>
          <w:iCs/>
          <w:color w:val="586972"/>
          <w:sz w:val="16"/>
          <w:szCs w:val="16"/>
        </w:rPr>
        <w:t xml:space="preserve">Scoring: 1 point for each correct row.</w:t>
      </w:r>
    </w:p>
    <w:p>
      <w:pPr>
        <w:keepNext/>
        <w:spacing w:after="60" w:before="240"/>
      </w:pPr>
      <w:r>
        <w:rPr>
          <w:b/>
          <w:bCs/>
          <w:color w:val="0E6E78"/>
        </w:rPr>
        <w:t xml:space="preserve">3. </w:t>
      </w:r>
      <w:r>
        <w:t xml:space="preserve">Complete the five rights of delegation.</w:t>
      </w:r>
    </w:p>
    <w:p>
      <w:pPr>
        <w:keepNext/>
        <w:spacing w:after="60"/>
      </w:pPr>
      <w:r>
        <w:rPr>
          <w:i/>
          <w:iCs/>
          <w:color w:val="586972"/>
          <w:sz w:val="16"/>
          <w:szCs w:val="16"/>
        </w:rPr>
        <w:t xml:space="preserve">Drop-down: circle or write the best choice for each blank · Take action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The five rights are the right [task], the right circumstance, the right [person], the right directions and communication, and the right [supervision and evaluation]. Tasks that require [assessment, planning, evaluation or nursing judgment] cannot be delegated to assistive personnel.</w:t>
            </w:r>
          </w:p>
        </w:tc>
      </w:tr>
    </w:tbl>
    <w:p>
      <w:pPr>
        <w:spacing w:after="40" w:before="80"/>
      </w:pPr>
      <w:r>
        <w:rPr>
          <w:b/>
          <w:bCs/>
          <w:sz w:val="19"/>
          <w:szCs w:val="19"/>
        </w:rPr>
        <w:t xml:space="preserve">Rationale: </w:t>
      </w:r>
      <w:r>
        <w:rPr>
          <w:sz w:val="19"/>
          <w:szCs w:val="19"/>
        </w:rPr>
        <w:t xml:space="preserve">The NCSBN and ANA five rights are: right task, circumstance, person, directions and communication, and supervision and evaluation. The RN keeps accountability for delegated care and cannot delegate the nursing process functions that require judgment.</w:t>
      </w:r>
    </w:p>
    <w:p>
      <w:r>
        <w:rPr>
          <w:i/>
          <w:iCs/>
          <w:color w:val="586972"/>
          <w:sz w:val="16"/>
          <w:szCs w:val="16"/>
        </w:rPr>
        <w:t xml:space="preserve">Scoring: 1 point for each correct blank.</w:t>
      </w:r>
    </w:p>
    <w:p>
      <w:pPr>
        <w:keepNext/>
        <w:spacing w:after="60" w:before="240"/>
      </w:pPr>
      <w:r>
        <w:rPr>
          <w:b/>
          <w:bCs/>
          <w:color w:val="0E6E78"/>
        </w:rPr>
        <w:t xml:space="preserve">4. </w:t>
      </w:r>
      <w:r>
        <w:t xml:space="preserve">Which instructions to Marcus are complete and appropriate? Select all that apply.</w:t>
      </w:r>
    </w:p>
    <w:p>
      <w:pPr>
        <w:keepNext/>
        <w:spacing w:after="60"/>
      </w:pPr>
      <w:r>
        <w:rPr>
          <w:i/>
          <w:iCs/>
          <w:color w:val="586972"/>
          <w:sz w:val="16"/>
          <w:szCs w:val="16"/>
        </w:rPr>
        <w:t xml:space="preserve">Select all that apply · Take action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"Please take Mrs. Mendes's vital signs now and tell me right away if her systolic BP is below 100 or above 160, her heart rate is over 110, or her temperature is 38.0 or higher."</w:t>
            </w:r>
          </w:p>
          <w:p>
            <w:pPr>
              <w:spacing w:after="40"/>
            </w:pPr>
            <w:r>
              <w:rPr>
                <w:sz w:val="19"/>
                <w:szCs w:val="19"/>
              </w:rPr>
              <w:t xml:space="preserve">✓ "When you help Mrs. Mendes to the bathroom, use the walker and a gait belt, stay with her, and call me if she is dizzy or her pain is much worse."</w:t>
            </w:r>
          </w:p>
          <w:p>
            <w:pPr>
              <w:spacing w:after="40"/>
            </w:pPr>
            <w:r>
              <w:rPr>
                <w:sz w:val="19"/>
                <w:szCs w:val="19"/>
              </w:rPr>
              <w:t xml:space="preserve">✓ "Feed Mrs. Clarke sitting fully upright, small spoonfuls of the thickened diet, and stop and call me if she coughs, chokes or her voice sounds wet."</w:t>
            </w:r>
          </w:p>
          <w:p>
            <w:pPr>
              <w:spacing w:after="40"/>
            </w:pPr>
            <w:r>
              <w:rPr>
                <w:sz w:val="19"/>
                <w:szCs w:val="19"/>
              </w:rPr>
              <w:t xml:space="preserve">✓ "Can you repeat back what you will report to me?"</w:t>
            </w:r>
          </w:p>
        </w:tc>
      </w:tr>
    </w:tbl>
    <w:p>
      <w:pPr>
        <w:spacing w:after="40" w:before="80"/>
      </w:pPr>
      <w:r>
        <w:rPr>
          <w:b/>
          <w:bCs/>
          <w:sz w:val="19"/>
          <w:szCs w:val="19"/>
        </w:rPr>
        <w:t xml:space="preserve">Rationale: </w:t>
      </w:r>
      <w:r>
        <w:rPr>
          <w:sz w:val="19"/>
          <w:szCs w:val="19"/>
        </w:rPr>
        <w:t xml:space="preserve">Clear delegation states the task, how to do it, the time frame, and specific findings to report, and checks understanding. "See if he seems okay" requires assessment of an unstable patient (an RN task), and assessing swallowing is an RN (or speech therapist) responsibility.</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5. </w:t>
      </w:r>
      <w:r>
        <w:t xml:space="preserve">Marcus says, "I don't have time to feed Mrs. Clarke; that's not my job." What is the RN's best response?</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"It sounds like your morning is really full. Let's look at your tasks together and see what I can rearrange so Mrs. Clarke gets fed safely within the hour."</w:t>
            </w:r>
          </w:p>
        </w:tc>
      </w:tr>
    </w:tbl>
    <w:p>
      <w:pPr>
        <w:spacing w:after="40" w:before="80"/>
      </w:pPr>
      <w:r>
        <w:rPr>
          <w:b/>
          <w:bCs/>
          <w:sz w:val="19"/>
          <w:szCs w:val="19"/>
        </w:rPr>
        <w:t xml:space="preserve">Rationale: </w:t>
      </w:r>
      <w:r>
        <w:rPr>
          <w:sz w:val="19"/>
          <w:szCs w:val="19"/>
        </w:rPr>
        <w:t xml:space="preserve">Addressing the concern directly and respectfully, and problem-solving workload together, maintains teamwork and patient safety. Taking over everything is not sustainable, threats escalate conflict, and handing a dysphagia patient's feeding to an untrained visitor is unsafe without assessment and teaching.</w:t>
      </w:r>
    </w:p>
    <w:p>
      <w:r>
        <w:rPr>
          <w:i/>
          <w:iCs/>
          <w:color w:val="586972"/>
          <w:sz w:val="16"/>
          <w:szCs w:val="16"/>
        </w:rPr>
        <w:t xml:space="preserve">Scoring: 1 point.</w:t>
      </w:r>
    </w:p>
    <w:p>
      <w:pPr>
        <w:keepNext/>
        <w:spacing w:after="60" w:before="240"/>
      </w:pPr>
      <w:r>
        <w:rPr>
          <w:b/>
          <w:bCs/>
          <w:color w:val="0E6E78"/>
        </w:rPr>
        <w:t xml:space="preserve">6. </w:t>
      </w:r>
      <w:r>
        <w:t xml:space="preserve">At 07:20 you are with Mr. Diaz (SpO₂ 88% after repositioning; the respiratory therapist is coming). Ms. Hall's surgery is at 09:00. What is the best way to manage her time-sensitive needs?</w:t>
      </w:r>
    </w:p>
    <w:p>
      <w:pPr>
        <w:keepNext/>
        <w:spacing w:after="60"/>
      </w:pPr>
      <w:r>
        <w:rPr>
          <w:i/>
          <w:iCs/>
          <w:color w:val="586972"/>
          <w:sz w:val="16"/>
          <w:szCs w:val="16"/>
        </w:rPr>
        <w:t xml:space="preserve">Multiple choice: choose one · Generate solutions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Ask Ana to check her glucose and gather the checklist items, and complete the pre-op assessment and verification yourself as soon as Mr. Diaz is stabilized; call the charge nurse if you cannot</w:t>
            </w:r>
          </w:p>
        </w:tc>
      </w:tr>
    </w:tbl>
    <w:p>
      <w:pPr>
        <w:spacing w:after="40" w:before="80"/>
      </w:pPr>
      <w:r>
        <w:rPr>
          <w:b/>
          <w:bCs/>
          <w:sz w:val="19"/>
          <w:szCs w:val="19"/>
        </w:rPr>
        <w:t xml:space="preserve">Rationale: </w:t>
      </w:r>
      <w:r>
        <w:rPr>
          <w:sz w:val="19"/>
          <w:szCs w:val="19"/>
        </w:rPr>
        <w:t xml:space="preserve">The RN stays with the unstable patient while delegating appropriate parts of the pre-operative work to the LPN, then completes the assessment and verification that require RN judgment. If the workload threatens safety, the charge nurse can help. Assistive personnel cannot verify consent or complete the RN checklist.</w:t>
      </w:r>
    </w:p>
    <w:p>
      <w:r>
        <w:rPr>
          <w:i/>
          <w:iCs/>
          <w:color w:val="586972"/>
          <w:sz w:val="16"/>
          <w:szCs w:val="16"/>
        </w:rPr>
        <w:t xml:space="preserve">Scoring: 1 point.</w:t>
      </w:r>
    </w:p>
    <w:p>
      <w:pPr>
        <w:keepNext/>
        <w:spacing w:after="60" w:before="240"/>
      </w:pPr>
      <w:r>
        <w:rPr>
          <w:b/>
          <w:bCs/>
          <w:color w:val="0E6E78"/>
        </w:rPr>
        <w:t xml:space="preserve">7. </w:t>
      </w:r>
      <w:r>
        <w:t xml:space="preserve">Write the delegation you would give Ana (LPN) for Mrs. Mendes this morning, using the five rights, including what you want reported and when you will follow up.</w:t>
      </w:r>
    </w:p>
    <w:p>
      <w:pPr>
        <w:keepNext/>
        <w:spacing w:after="60"/>
      </w:pPr>
      <w:r>
        <w:rPr>
          <w:i/>
          <w:iCs/>
          <w:color w:val="586972"/>
          <w:sz w:val="16"/>
          <w:szCs w:val="16"/>
        </w:rPr>
        <w:t xml:space="preserve">Open response · Take action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"Ana, could you take Mrs. Mendes in 12 this morning? She is POD 1 after a left knee replacement and is stable. Please give her oxycodone 5-10 mg now for pain 6/10, reassess her pain in about an hour, and give her enoxaparin at 09:00. Check her left leg neurovascular status (color, warmth, capillary refill, sensation, movement) with her vital signs at 09:00. She is a fall risk: bed alarm on, and two people or the walker with a gait belt for the bathroom. She has her first walk with PT at 10:00, so please make sure her pain is controlled before then. Tell me right away if her pain is still 6 or more an hour after the oxycodone, if her toes are cool, pale or numb, if her calf is swollen or painful, if she is short of breath, or if her vital signs change (systolic BP below 100, HR above 110). I'll check in with you at 08:30 and see her myself after Mr. Diaz is stable. Does that work for you? Can you tell me what you'll report?"</w:t>
            </w:r>
          </w:p>
        </w:tc>
      </w:tr>
    </w:tbl>
    <w:p>
      <w:pPr>
        <w:spacing w:after="40" w:before="80"/>
      </w:pPr>
      <w:r>
        <w:rPr>
          <w:b/>
          <w:bCs/>
          <w:sz w:val="19"/>
          <w:szCs w:val="19"/>
        </w:rPr>
        <w:t xml:space="preserve">Grading guidance: </w:t>
      </w:r>
      <w:r>
        <w:rPr>
          <w:sz w:val="19"/>
          <w:szCs w:val="19"/>
        </w:rPr>
        <w:t xml:space="preserve">Credit a delegation within LPN scope, with specific tasks and times, clear report parameters, fall precautions, a follow-up time and a check of understanding.</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Prioritize among several patients using ABCs, stability and urgency.</w:t>
      </w:r>
    </w:p>
    <w:p>
      <w:pPr>
        <w:pStyle w:val="ListParagraph"/>
        <w:numPr>
          <w:ilvl w:val="0"/>
          <w:numId w:val="2"/>
        </w:numPr>
        <w:spacing w:after="60"/>
      </w:pPr>
      <w:r>
        <w:t xml:space="preserve">Apply the five rights of delegation and scope of practice for RNs, LPNs/LVNs and assistive personnel.</w:t>
      </w:r>
    </w:p>
    <w:p>
      <w:pPr>
        <w:pStyle w:val="ListParagraph"/>
        <w:numPr>
          <w:ilvl w:val="0"/>
          <w:numId w:val="2"/>
        </w:numPr>
        <w:spacing w:after="60"/>
      </w:pPr>
      <w:r>
        <w:t xml:space="preserve">Give a complete delegation with specific instructions and reporting parameters.</w:t>
      </w:r>
    </w:p>
    <w:p>
      <w:pPr>
        <w:pStyle w:val="ListParagraph"/>
        <w:numPr>
          <w:ilvl w:val="0"/>
          <w:numId w:val="2"/>
        </w:numPr>
        <w:spacing w:after="60"/>
      </w:pPr>
      <w:r>
        <w:t xml:space="preserve">Resolve a delegation conflict professionally.</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32: Five Patients, One Shift: Delegation and Prioritization on a Busy Unit (answer key)</dc:title>
  <dc:creator>BedsideLab</dc:creator>
  <cp:lastModifiedBy>Un-named</cp:lastModifiedBy>
  <cp:revision>1</cp:revision>
  <dcterms:created xsi:type="dcterms:W3CDTF">2026-10-24T17:02:38.085Z</dcterms:created>
  <dcterms:modified xsi:type="dcterms:W3CDTF">2026-10-24T17:02:38.085Z</dcterms:modified>
</cp:coreProperties>
</file>

<file path=docProps/custom.xml><?xml version="1.0" encoding="utf-8"?>
<Properties xmlns="http://schemas.openxmlformats.org/officeDocument/2006/custom-properties" xmlns:vt="http://schemas.openxmlformats.org/officeDocument/2006/docPropsVTypes"/>
</file>