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18" w:rsidRPr="00B65D18" w:rsidRDefault="00B65D18" w:rsidP="00B65D18">
      <w:pPr>
        <w:shd w:val="clear" w:color="auto" w:fill="FFFFFF"/>
        <w:spacing w:before="100" w:beforeAutospacing="1" w:after="240" w:line="540" w:lineRule="atLeast"/>
        <w:outlineLvl w:val="2"/>
        <w:rPr>
          <w:rFonts w:asciiTheme="majorHAnsi" w:eastAsia="Times New Roman" w:hAnsiTheme="majorHAnsi" w:cs="Segoe UI"/>
          <w:b/>
          <w:sz w:val="28"/>
          <w:szCs w:val="28"/>
        </w:rPr>
      </w:pPr>
      <w:r w:rsidRPr="00B65D18">
        <w:rPr>
          <w:rFonts w:asciiTheme="majorHAnsi" w:eastAsia="Times New Roman" w:hAnsiTheme="majorHAnsi" w:cs="Segoe UI"/>
          <w:b/>
          <w:sz w:val="28"/>
          <w:szCs w:val="28"/>
        </w:rPr>
        <w:t>karate-config.js</w:t>
      </w:r>
    </w:p>
    <w:p w:rsidR="00B65D18" w:rsidRPr="00B65D18" w:rsidRDefault="00B65D18" w:rsidP="00B65D1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This is where you can create variables which have a global scope. Karate reads this file before executing any scenario. This comes in very handy when switching environments which specific variables are used for different environments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>function() {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636D39">
        <w:rPr>
          <w:rFonts w:ascii="Consolas" w:eastAsia="Times New Roman" w:hAnsi="Consolas" w:cs="Consolas"/>
          <w:sz w:val="24"/>
        </w:rPr>
        <w:t>var</w:t>
      </w:r>
      <w:proofErr w:type="spellEnd"/>
      <w:r w:rsidRPr="00636D39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636D39">
        <w:rPr>
          <w:rFonts w:ascii="Consolas" w:eastAsia="Times New Roman" w:hAnsi="Consolas" w:cs="Consolas"/>
          <w:sz w:val="24"/>
        </w:rPr>
        <w:t>env</w:t>
      </w:r>
      <w:proofErr w:type="spellEnd"/>
      <w:r w:rsidRPr="00636D39">
        <w:rPr>
          <w:rFonts w:ascii="Consolas" w:eastAsia="Times New Roman" w:hAnsi="Consolas" w:cs="Consolas"/>
          <w:sz w:val="24"/>
        </w:rPr>
        <w:t xml:space="preserve"> = karate.env; // get java system property 'karate.env'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karate.log('karate.env selected environment was:', </w:t>
      </w:r>
      <w:proofErr w:type="spellStart"/>
      <w:r w:rsidRPr="00636D39">
        <w:rPr>
          <w:rFonts w:ascii="Consolas" w:eastAsia="Times New Roman" w:hAnsi="Consolas" w:cs="Consolas"/>
          <w:sz w:val="24"/>
        </w:rPr>
        <w:t>env</w:t>
      </w:r>
      <w:proofErr w:type="spellEnd"/>
      <w:r w:rsidRPr="00636D39">
        <w:rPr>
          <w:rFonts w:ascii="Consolas" w:eastAsia="Times New Roman" w:hAnsi="Consolas" w:cs="Consolas"/>
          <w:sz w:val="24"/>
        </w:rPr>
        <w:t>);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636D39">
        <w:rPr>
          <w:rFonts w:ascii="Consolas" w:eastAsia="Times New Roman" w:hAnsi="Consolas" w:cs="Consolas"/>
          <w:sz w:val="24"/>
        </w:rPr>
        <w:t>karate.configure</w:t>
      </w:r>
      <w:proofErr w:type="spellEnd"/>
      <w:r w:rsidRPr="00636D39">
        <w:rPr>
          <w:rFonts w:ascii="Consolas" w:eastAsia="Times New Roman" w:hAnsi="Consolas" w:cs="Consolas"/>
          <w:sz w:val="24"/>
        </w:rPr>
        <w:t>("</w:t>
      </w:r>
      <w:proofErr w:type="spellStart"/>
      <w:r w:rsidRPr="00636D39">
        <w:rPr>
          <w:rFonts w:ascii="Consolas" w:eastAsia="Times New Roman" w:hAnsi="Consolas" w:cs="Consolas"/>
          <w:sz w:val="24"/>
        </w:rPr>
        <w:t>ssl</w:t>
      </w:r>
      <w:proofErr w:type="spellEnd"/>
      <w:r w:rsidRPr="00636D39">
        <w:rPr>
          <w:rFonts w:ascii="Consolas" w:eastAsia="Times New Roman" w:hAnsi="Consolas" w:cs="Consolas"/>
          <w:sz w:val="24"/>
        </w:rPr>
        <w:t>", true)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if (!</w:t>
      </w:r>
      <w:proofErr w:type="spellStart"/>
      <w:r w:rsidRPr="00636D39">
        <w:rPr>
          <w:rFonts w:ascii="Consolas" w:eastAsia="Times New Roman" w:hAnsi="Consolas" w:cs="Consolas"/>
          <w:sz w:val="24"/>
        </w:rPr>
        <w:t>env</w:t>
      </w:r>
      <w:proofErr w:type="spellEnd"/>
      <w:r w:rsidRPr="00636D39">
        <w:rPr>
          <w:rFonts w:ascii="Consolas" w:eastAsia="Times New Roman" w:hAnsi="Consolas" w:cs="Consolas"/>
          <w:sz w:val="24"/>
        </w:rPr>
        <w:t>) {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636D39">
        <w:rPr>
          <w:rFonts w:ascii="Consolas" w:eastAsia="Times New Roman" w:hAnsi="Consolas" w:cs="Consolas"/>
          <w:sz w:val="24"/>
        </w:rPr>
        <w:t>env</w:t>
      </w:r>
      <w:proofErr w:type="spellEnd"/>
      <w:r w:rsidRPr="00636D39">
        <w:rPr>
          <w:rFonts w:ascii="Consolas" w:eastAsia="Times New Roman" w:hAnsi="Consolas" w:cs="Consolas"/>
          <w:sz w:val="24"/>
        </w:rPr>
        <w:t xml:space="preserve"> = 'dev'; //</w:t>
      </w:r>
      <w:proofErr w:type="spellStart"/>
      <w:r w:rsidRPr="00636D39">
        <w:rPr>
          <w:rFonts w:ascii="Consolas" w:eastAsia="Times New Roman" w:hAnsi="Consolas" w:cs="Consolas"/>
          <w:sz w:val="24"/>
        </w:rPr>
        <w:t>env</w:t>
      </w:r>
      <w:proofErr w:type="spellEnd"/>
      <w:r w:rsidRPr="00636D39">
        <w:rPr>
          <w:rFonts w:ascii="Consolas" w:eastAsia="Times New Roman" w:hAnsi="Consolas" w:cs="Consolas"/>
          <w:sz w:val="24"/>
        </w:rPr>
        <w:t xml:space="preserve"> can be anything: dev, </w:t>
      </w:r>
      <w:proofErr w:type="spellStart"/>
      <w:r w:rsidRPr="00636D39">
        <w:rPr>
          <w:rFonts w:ascii="Consolas" w:eastAsia="Times New Roman" w:hAnsi="Consolas" w:cs="Consolas"/>
          <w:sz w:val="24"/>
        </w:rPr>
        <w:t>qa</w:t>
      </w:r>
      <w:proofErr w:type="spellEnd"/>
      <w:r w:rsidRPr="00636D39">
        <w:rPr>
          <w:rFonts w:ascii="Consolas" w:eastAsia="Times New Roman" w:hAnsi="Consolas" w:cs="Consolas"/>
          <w:sz w:val="24"/>
        </w:rPr>
        <w:t>, staging, etc.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}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636D39">
        <w:rPr>
          <w:rFonts w:ascii="Consolas" w:eastAsia="Times New Roman" w:hAnsi="Consolas" w:cs="Consolas"/>
          <w:sz w:val="24"/>
        </w:rPr>
        <w:t>var</w:t>
      </w:r>
      <w:proofErr w:type="spellEnd"/>
      <w:r w:rsidRPr="00636D39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636D39">
        <w:rPr>
          <w:rFonts w:ascii="Consolas" w:eastAsia="Times New Roman" w:hAnsi="Consolas" w:cs="Consolas"/>
          <w:sz w:val="24"/>
        </w:rPr>
        <w:t>config</w:t>
      </w:r>
      <w:proofErr w:type="spellEnd"/>
      <w:r w:rsidRPr="00636D39">
        <w:rPr>
          <w:rFonts w:ascii="Consolas" w:eastAsia="Times New Roman" w:hAnsi="Consolas" w:cs="Consolas"/>
          <w:sz w:val="24"/>
        </w:rPr>
        <w:t xml:space="preserve"> = {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636D39">
        <w:rPr>
          <w:rFonts w:ascii="Consolas" w:eastAsia="Times New Roman" w:hAnsi="Consolas" w:cs="Consolas"/>
          <w:sz w:val="24"/>
        </w:rPr>
        <w:t>env</w:t>
      </w:r>
      <w:proofErr w:type="spellEnd"/>
      <w:r w:rsidRPr="00636D39">
        <w:rPr>
          <w:rFonts w:ascii="Consolas" w:eastAsia="Times New Roman" w:hAnsi="Consolas" w:cs="Consolas"/>
          <w:sz w:val="24"/>
        </w:rPr>
        <w:t xml:space="preserve">: </w:t>
      </w:r>
      <w:proofErr w:type="spellStart"/>
      <w:r w:rsidRPr="00636D39">
        <w:rPr>
          <w:rFonts w:ascii="Consolas" w:eastAsia="Times New Roman" w:hAnsi="Consolas" w:cs="Consolas"/>
          <w:sz w:val="24"/>
        </w:rPr>
        <w:t>env</w:t>
      </w:r>
      <w:proofErr w:type="spellEnd"/>
      <w:r w:rsidRPr="00636D39">
        <w:rPr>
          <w:rFonts w:ascii="Consolas" w:eastAsia="Times New Roman" w:hAnsi="Consolas" w:cs="Consolas"/>
          <w:sz w:val="24"/>
        </w:rPr>
        <w:t xml:space="preserve">, 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  EP_USERNAME: '</w:t>
      </w:r>
      <w:proofErr w:type="spellStart"/>
      <w:r w:rsidRPr="00636D39">
        <w:rPr>
          <w:rFonts w:ascii="Consolas" w:eastAsia="Times New Roman" w:hAnsi="Consolas" w:cs="Consolas"/>
          <w:sz w:val="24"/>
        </w:rPr>
        <w:t>devuser</w:t>
      </w:r>
      <w:proofErr w:type="spellEnd"/>
      <w:r w:rsidRPr="00636D39">
        <w:rPr>
          <w:rFonts w:ascii="Consolas" w:eastAsia="Times New Roman" w:hAnsi="Consolas" w:cs="Consolas"/>
          <w:sz w:val="24"/>
        </w:rPr>
        <w:t>',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  EP_PASSWORD: '</w:t>
      </w:r>
      <w:proofErr w:type="spellStart"/>
      <w:r w:rsidRPr="00636D39">
        <w:rPr>
          <w:rFonts w:ascii="Consolas" w:eastAsia="Times New Roman" w:hAnsi="Consolas" w:cs="Consolas"/>
          <w:sz w:val="24"/>
        </w:rPr>
        <w:t>devpass</w:t>
      </w:r>
      <w:proofErr w:type="spellEnd"/>
      <w:r w:rsidRPr="00636D39">
        <w:rPr>
          <w:rFonts w:ascii="Consolas" w:eastAsia="Times New Roman" w:hAnsi="Consolas" w:cs="Consolas"/>
          <w:sz w:val="24"/>
        </w:rPr>
        <w:t>',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  EP_HOST: 'https://am.'+env+'.example.net',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  EP_AUTHENTICATE_PATH: '/am/</w:t>
      </w:r>
      <w:proofErr w:type="spellStart"/>
      <w:r w:rsidRPr="00636D39">
        <w:rPr>
          <w:rFonts w:ascii="Consolas" w:eastAsia="Times New Roman" w:hAnsi="Consolas" w:cs="Consolas"/>
          <w:sz w:val="24"/>
        </w:rPr>
        <w:t>json</w:t>
      </w:r>
      <w:proofErr w:type="spellEnd"/>
      <w:r w:rsidRPr="00636D39">
        <w:rPr>
          <w:rFonts w:ascii="Consolas" w:eastAsia="Times New Roman" w:hAnsi="Consolas" w:cs="Consolas"/>
          <w:sz w:val="24"/>
        </w:rPr>
        <w:t>/realms/root/authenticate',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 };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if(</w:t>
      </w:r>
      <w:proofErr w:type="spellStart"/>
      <w:r w:rsidRPr="00636D39">
        <w:rPr>
          <w:rFonts w:ascii="Consolas" w:eastAsia="Times New Roman" w:hAnsi="Consolas" w:cs="Consolas"/>
          <w:sz w:val="24"/>
        </w:rPr>
        <w:t>env</w:t>
      </w:r>
      <w:proofErr w:type="spellEnd"/>
      <w:r w:rsidRPr="00636D39">
        <w:rPr>
          <w:rFonts w:ascii="Consolas" w:eastAsia="Times New Roman" w:hAnsi="Consolas" w:cs="Consolas"/>
          <w:sz w:val="24"/>
        </w:rPr>
        <w:t xml:space="preserve"> == '</w:t>
      </w:r>
      <w:proofErr w:type="spellStart"/>
      <w:r w:rsidRPr="00636D39">
        <w:rPr>
          <w:rFonts w:ascii="Consolas" w:eastAsia="Times New Roman" w:hAnsi="Consolas" w:cs="Consolas"/>
          <w:sz w:val="24"/>
        </w:rPr>
        <w:t>qa</w:t>
      </w:r>
      <w:proofErr w:type="spellEnd"/>
      <w:r w:rsidRPr="00636D39">
        <w:rPr>
          <w:rFonts w:ascii="Consolas" w:eastAsia="Times New Roman" w:hAnsi="Consolas" w:cs="Consolas"/>
          <w:sz w:val="24"/>
        </w:rPr>
        <w:t>') {</w:t>
      </w:r>
    </w:p>
    <w:p w:rsidR="00B65D18" w:rsidRPr="00636D39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636D39">
        <w:rPr>
          <w:rFonts w:ascii="Consolas" w:eastAsia="Times New Roman" w:hAnsi="Consolas" w:cs="Consolas"/>
          <w:sz w:val="24"/>
        </w:rPr>
        <w:t>config.EP_USERNAME</w:t>
      </w:r>
      <w:proofErr w:type="spellEnd"/>
      <w:r w:rsidRPr="00636D39">
        <w:rPr>
          <w:rFonts w:ascii="Consolas" w:eastAsia="Times New Roman" w:hAnsi="Consolas" w:cs="Consolas"/>
          <w:sz w:val="24"/>
        </w:rPr>
        <w:t>: '</w:t>
      </w:r>
      <w:proofErr w:type="spellStart"/>
      <w:r w:rsidRPr="00636D39">
        <w:rPr>
          <w:rFonts w:ascii="Consolas" w:eastAsia="Times New Roman" w:hAnsi="Consolas" w:cs="Consolas"/>
          <w:sz w:val="24"/>
        </w:rPr>
        <w:t>myUserName</w:t>
      </w:r>
      <w:proofErr w:type="spellEnd"/>
      <w:r w:rsidRPr="00636D39">
        <w:rPr>
          <w:rFonts w:ascii="Consolas" w:eastAsia="Times New Roman" w:hAnsi="Consolas" w:cs="Consolas"/>
          <w:sz w:val="24"/>
        </w:rPr>
        <w:t>'</w:t>
      </w:r>
    </w:p>
    <w:p w:rsidR="00B65D18" w:rsidRPr="00B65D18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636D39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636D39">
        <w:rPr>
          <w:rFonts w:ascii="Consolas" w:eastAsia="Times New Roman" w:hAnsi="Consolas" w:cs="Consolas"/>
          <w:sz w:val="24"/>
        </w:rPr>
        <w:t>config.EP_PASSWORD</w:t>
      </w:r>
      <w:proofErr w:type="spellEnd"/>
      <w:r w:rsidRPr="00636D39">
        <w:rPr>
          <w:rFonts w:ascii="Consolas" w:eastAsia="Times New Roman" w:hAnsi="Consolas" w:cs="Consolas"/>
          <w:sz w:val="24"/>
        </w:rPr>
        <w:t>: 'myPa55word'</w:t>
      </w:r>
    </w:p>
    <w:p w:rsidR="00B65D18" w:rsidRPr="00B65D18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B65D18">
        <w:rPr>
          <w:rFonts w:ascii="Consolas" w:eastAsia="Times New Roman" w:hAnsi="Consolas" w:cs="Consolas"/>
          <w:sz w:val="24"/>
        </w:rPr>
        <w:t xml:space="preserve">  }</w:t>
      </w:r>
    </w:p>
    <w:p w:rsidR="00B65D18" w:rsidRPr="00B65D18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</w:p>
    <w:p w:rsidR="00B65D18" w:rsidRPr="00B65D18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B65D18">
        <w:rPr>
          <w:rFonts w:ascii="Consolas" w:eastAsia="Times New Roman" w:hAnsi="Consolas" w:cs="Consolas"/>
          <w:sz w:val="24"/>
        </w:rPr>
        <w:t xml:space="preserve">  karate.log('</w:t>
      </w:r>
      <w:proofErr w:type="spellStart"/>
      <w:r w:rsidRPr="00B65D18">
        <w:rPr>
          <w:rFonts w:ascii="Consolas" w:eastAsia="Times New Roman" w:hAnsi="Consolas" w:cs="Consolas"/>
          <w:sz w:val="24"/>
        </w:rPr>
        <w:t>OpenAM</w:t>
      </w:r>
      <w:proofErr w:type="spellEnd"/>
      <w:r w:rsidRPr="00B65D18">
        <w:rPr>
          <w:rFonts w:ascii="Consolas" w:eastAsia="Times New Roman" w:hAnsi="Consolas" w:cs="Consolas"/>
          <w:sz w:val="24"/>
        </w:rPr>
        <w:t xml:space="preserve"> Host:', </w:t>
      </w:r>
      <w:proofErr w:type="spellStart"/>
      <w:r w:rsidRPr="00B65D18">
        <w:rPr>
          <w:rFonts w:ascii="Consolas" w:eastAsia="Times New Roman" w:hAnsi="Consolas" w:cs="Consolas"/>
          <w:sz w:val="24"/>
        </w:rPr>
        <w:t>config.EP_HOST</w:t>
      </w:r>
      <w:proofErr w:type="spellEnd"/>
      <w:r w:rsidRPr="00B65D18">
        <w:rPr>
          <w:rFonts w:ascii="Consolas" w:eastAsia="Times New Roman" w:hAnsi="Consolas" w:cs="Consolas"/>
          <w:sz w:val="24"/>
        </w:rPr>
        <w:t>);</w:t>
      </w:r>
    </w:p>
    <w:p w:rsidR="00B65D18" w:rsidRPr="00B65D18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B65D18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B65D18">
        <w:rPr>
          <w:rFonts w:ascii="Consolas" w:eastAsia="Times New Roman" w:hAnsi="Consolas" w:cs="Consolas"/>
          <w:sz w:val="24"/>
        </w:rPr>
        <w:t>karate.configure</w:t>
      </w:r>
      <w:proofErr w:type="spellEnd"/>
      <w:r w:rsidRPr="00B65D18">
        <w:rPr>
          <w:rFonts w:ascii="Consolas" w:eastAsia="Times New Roman" w:hAnsi="Consolas" w:cs="Consolas"/>
          <w:sz w:val="24"/>
        </w:rPr>
        <w:t>('</w:t>
      </w:r>
      <w:proofErr w:type="spellStart"/>
      <w:r w:rsidRPr="00B65D18">
        <w:rPr>
          <w:rFonts w:ascii="Consolas" w:eastAsia="Times New Roman" w:hAnsi="Consolas" w:cs="Consolas"/>
          <w:sz w:val="24"/>
        </w:rPr>
        <w:t>connectTimeout</w:t>
      </w:r>
      <w:proofErr w:type="spellEnd"/>
      <w:r w:rsidRPr="00B65D18">
        <w:rPr>
          <w:rFonts w:ascii="Consolas" w:eastAsia="Times New Roman" w:hAnsi="Consolas" w:cs="Consolas"/>
          <w:sz w:val="24"/>
        </w:rPr>
        <w:t>', 60000);</w:t>
      </w:r>
    </w:p>
    <w:p w:rsidR="00B65D18" w:rsidRPr="00B65D18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B65D18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B65D18">
        <w:rPr>
          <w:rFonts w:ascii="Consolas" w:eastAsia="Times New Roman" w:hAnsi="Consolas" w:cs="Consolas"/>
          <w:sz w:val="24"/>
        </w:rPr>
        <w:t>karate.configure</w:t>
      </w:r>
      <w:proofErr w:type="spellEnd"/>
      <w:r w:rsidRPr="00B65D18">
        <w:rPr>
          <w:rFonts w:ascii="Consolas" w:eastAsia="Times New Roman" w:hAnsi="Consolas" w:cs="Consolas"/>
          <w:sz w:val="24"/>
        </w:rPr>
        <w:t>('</w:t>
      </w:r>
      <w:proofErr w:type="spellStart"/>
      <w:r w:rsidRPr="00B65D18">
        <w:rPr>
          <w:rFonts w:ascii="Consolas" w:eastAsia="Times New Roman" w:hAnsi="Consolas" w:cs="Consolas"/>
          <w:sz w:val="24"/>
        </w:rPr>
        <w:t>readTimeout</w:t>
      </w:r>
      <w:proofErr w:type="spellEnd"/>
      <w:r w:rsidRPr="00B65D18">
        <w:rPr>
          <w:rFonts w:ascii="Consolas" w:eastAsia="Times New Roman" w:hAnsi="Consolas" w:cs="Consolas"/>
          <w:sz w:val="24"/>
        </w:rPr>
        <w:t>', 60000);</w:t>
      </w:r>
    </w:p>
    <w:p w:rsidR="00B65D18" w:rsidRPr="00B65D18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B65D18">
        <w:rPr>
          <w:rFonts w:ascii="Consolas" w:eastAsia="Times New Roman" w:hAnsi="Consolas" w:cs="Consolas"/>
          <w:sz w:val="24"/>
        </w:rPr>
        <w:t xml:space="preserve"> </w:t>
      </w:r>
    </w:p>
    <w:p w:rsidR="00B65D18" w:rsidRPr="00B65D18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</w:rPr>
      </w:pPr>
      <w:r w:rsidRPr="00B65D18">
        <w:rPr>
          <w:rFonts w:ascii="Consolas" w:eastAsia="Times New Roman" w:hAnsi="Consolas" w:cs="Consolas"/>
          <w:sz w:val="24"/>
        </w:rPr>
        <w:lastRenderedPageBreak/>
        <w:t xml:space="preserve">  return </w:t>
      </w:r>
      <w:proofErr w:type="spellStart"/>
      <w:r w:rsidRPr="00B65D18">
        <w:rPr>
          <w:rFonts w:ascii="Consolas" w:eastAsia="Times New Roman" w:hAnsi="Consolas" w:cs="Consolas"/>
          <w:sz w:val="24"/>
        </w:rPr>
        <w:t>config</w:t>
      </w:r>
      <w:proofErr w:type="spellEnd"/>
      <w:r w:rsidRPr="00B65D18">
        <w:rPr>
          <w:rFonts w:ascii="Consolas" w:eastAsia="Times New Roman" w:hAnsi="Consolas" w:cs="Consolas"/>
          <w:sz w:val="24"/>
        </w:rPr>
        <w:t>;</w:t>
      </w:r>
    </w:p>
    <w:p w:rsidR="00B65D18" w:rsidRPr="00B65D18" w:rsidRDefault="00B65D18" w:rsidP="00B65D18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4"/>
          <w:szCs w:val="24"/>
        </w:rPr>
      </w:pPr>
      <w:r w:rsidRPr="00B65D18">
        <w:rPr>
          <w:rFonts w:ascii="Consolas" w:eastAsia="Times New Roman" w:hAnsi="Consolas" w:cs="Consolas"/>
          <w:sz w:val="24"/>
        </w:rPr>
        <w:t>}</w:t>
      </w:r>
    </w:p>
    <w:p w:rsidR="00B65D18" w:rsidRPr="00B65D18" w:rsidRDefault="00B65D18" w:rsidP="00B65D18">
      <w:pPr>
        <w:shd w:val="clear" w:color="auto" w:fill="FFFFFF"/>
        <w:spacing w:before="100" w:beforeAutospacing="1" w:after="240" w:line="540" w:lineRule="atLeast"/>
        <w:outlineLvl w:val="2"/>
        <w:rPr>
          <w:rFonts w:eastAsia="Times New Roman" w:cs="Segoe UI"/>
          <w:color w:val="E36C0A" w:themeColor="accent6" w:themeShade="BF"/>
          <w:sz w:val="28"/>
          <w:szCs w:val="28"/>
        </w:rPr>
      </w:pPr>
      <w:r w:rsidRPr="00B65D18">
        <w:rPr>
          <w:rFonts w:eastAsia="Times New Roman" w:cs="Segoe UI"/>
          <w:color w:val="E36C0A" w:themeColor="accent6" w:themeShade="BF"/>
          <w:sz w:val="28"/>
          <w:szCs w:val="28"/>
        </w:rPr>
        <w:t>How to send an HTTP Request (Get, Post, Put, Delete, Patch)</w:t>
      </w:r>
    </w:p>
    <w:p w:rsidR="00B65D18" w:rsidRPr="00636D39" w:rsidRDefault="00B65D18" w:rsidP="00636D39">
      <w:r w:rsidRPr="00636D39">
        <w:t xml:space="preserve">Feature: </w:t>
      </w:r>
      <w:r w:rsidR="00636D39">
        <w:t xml:space="preserve">EP </w:t>
      </w:r>
      <w:proofErr w:type="spellStart"/>
      <w:r w:rsidR="00636D39">
        <w:t>elibigle</w:t>
      </w:r>
      <w:proofErr w:type="spellEnd"/>
      <w:r w:rsidR="00636D39">
        <w:t xml:space="preserve"> test</w:t>
      </w:r>
    </w:p>
    <w:p w:rsidR="00B65D18" w:rsidRPr="00636D39" w:rsidRDefault="00B65D18" w:rsidP="00636D39">
      <w:r w:rsidRPr="00636D39">
        <w:t xml:space="preserve"> </w:t>
      </w:r>
    </w:p>
    <w:p w:rsidR="00B65D18" w:rsidRPr="00636D39" w:rsidRDefault="00B65D18" w:rsidP="00636D39">
      <w:r w:rsidRPr="00636D39">
        <w:t xml:space="preserve">  Scenario: Login </w:t>
      </w:r>
      <w:proofErr w:type="spellStart"/>
      <w:r w:rsidR="00636D39" w:rsidRPr="00636D39">
        <w:t>EPeligible</w:t>
      </w:r>
      <w:proofErr w:type="spellEnd"/>
      <w:r w:rsidR="00636D39" w:rsidRPr="00636D39">
        <w:t xml:space="preserve"> system</w:t>
      </w:r>
      <w:r w:rsidRPr="00636D39">
        <w:t xml:space="preserve"> and get </w:t>
      </w:r>
      <w:proofErr w:type="spellStart"/>
      <w:r w:rsidR="00636D39" w:rsidRPr="00636D39">
        <w:t>eligiblefield</w:t>
      </w:r>
      <w:proofErr w:type="spellEnd"/>
    </w:p>
    <w:p w:rsidR="00B65D18" w:rsidRPr="00636D39" w:rsidRDefault="00B65D18" w:rsidP="00636D39">
      <w:r w:rsidRPr="00636D39">
        <w:t xml:space="preserve">    Given header X-</w:t>
      </w:r>
      <w:proofErr w:type="spellStart"/>
      <w:r w:rsidRPr="00636D39">
        <w:t>Open</w:t>
      </w:r>
      <w:r w:rsidR="00636D39" w:rsidRPr="00636D39">
        <w:t>EP</w:t>
      </w:r>
      <w:proofErr w:type="spellEnd"/>
      <w:r w:rsidR="00636D39" w:rsidRPr="00636D39">
        <w:t>-Username = EP</w:t>
      </w:r>
      <w:r w:rsidRPr="00636D39">
        <w:t>_USERNAME</w:t>
      </w:r>
    </w:p>
    <w:p w:rsidR="00B65D18" w:rsidRPr="00636D39" w:rsidRDefault="00B65D18" w:rsidP="00636D39">
      <w:r w:rsidRPr="00636D39">
        <w:t xml:space="preserve">    Given</w:t>
      </w:r>
      <w:r w:rsidR="00636D39" w:rsidRPr="00636D39">
        <w:t xml:space="preserve"> header X-</w:t>
      </w:r>
      <w:proofErr w:type="spellStart"/>
      <w:r w:rsidR="00636D39" w:rsidRPr="00636D39">
        <w:t>OpenEP</w:t>
      </w:r>
      <w:proofErr w:type="spellEnd"/>
      <w:r w:rsidRPr="00636D39">
        <w:t xml:space="preserve">-Password = </w:t>
      </w:r>
      <w:r w:rsidR="00636D39" w:rsidRPr="00636D39">
        <w:t>EP</w:t>
      </w:r>
      <w:r w:rsidRPr="00636D39">
        <w:t>_PASSWORD</w:t>
      </w:r>
    </w:p>
    <w:p w:rsidR="00B65D18" w:rsidRPr="00636D39" w:rsidRDefault="00B65D18" w:rsidP="00636D39">
      <w:r w:rsidRPr="00636D39">
        <w:t xml:space="preserve">    Given</w:t>
      </w:r>
      <w:r w:rsidR="00636D39" w:rsidRPr="00636D39">
        <w:t xml:space="preserve"> </w:t>
      </w:r>
      <w:proofErr w:type="spellStart"/>
      <w:r w:rsidR="00636D39" w:rsidRPr="00636D39">
        <w:t>url</w:t>
      </w:r>
      <w:proofErr w:type="spellEnd"/>
      <w:r w:rsidR="00636D39" w:rsidRPr="00636D39">
        <w:t xml:space="preserve"> EP_HOST + EP</w:t>
      </w:r>
      <w:r w:rsidRPr="00636D39">
        <w:t>_AUTHENTICATE_PATH</w:t>
      </w:r>
    </w:p>
    <w:p w:rsidR="00B65D18" w:rsidRPr="00636D39" w:rsidRDefault="00B65D18" w:rsidP="00636D39">
      <w:r w:rsidRPr="00636D39">
        <w:t xml:space="preserve">    And request ''</w:t>
      </w:r>
    </w:p>
    <w:p w:rsidR="00B65D18" w:rsidRPr="00636D39" w:rsidRDefault="00B65D18" w:rsidP="00636D39">
      <w:r w:rsidRPr="00636D39">
        <w:t xml:space="preserve">    When method POST</w:t>
      </w:r>
    </w:p>
    <w:p w:rsidR="00B65D18" w:rsidRPr="00636D39" w:rsidRDefault="00B65D18" w:rsidP="00636D39">
      <w:r w:rsidRPr="00636D39">
        <w:t xml:space="preserve">    Then status 200</w:t>
      </w:r>
    </w:p>
    <w:p w:rsidR="00B65D18" w:rsidRPr="00636D39" w:rsidRDefault="00B65D18" w:rsidP="00636D39">
      <w:r w:rsidRPr="00636D39">
        <w:t xml:space="preserve"> </w:t>
      </w:r>
    </w:p>
    <w:p w:rsidR="00B65D18" w:rsidRPr="00636D39" w:rsidRDefault="00B65D18" w:rsidP="00636D39">
      <w:r w:rsidRPr="00636D39">
        <w:t xml:space="preserve">    * assert </w:t>
      </w:r>
      <w:proofErr w:type="spellStart"/>
      <w:r w:rsidRPr="00636D39">
        <w:t>response.</w:t>
      </w:r>
      <w:r w:rsidR="00636D39">
        <w:t>eligible</w:t>
      </w:r>
      <w:proofErr w:type="spellEnd"/>
      <w:r w:rsidRPr="00636D39">
        <w:t xml:space="preserve"> != null</w:t>
      </w:r>
    </w:p>
    <w:p w:rsidR="00B65D18" w:rsidRPr="00636D39" w:rsidRDefault="00B65D18" w:rsidP="00636D39">
      <w:pPr>
        <w:rPr>
          <w:szCs w:val="24"/>
        </w:rPr>
      </w:pPr>
      <w:r w:rsidRPr="00636D39">
        <w:t xml:space="preserve">    * def </w:t>
      </w:r>
      <w:proofErr w:type="spellStart"/>
      <w:r w:rsidR="00636D39">
        <w:t>iseligible</w:t>
      </w:r>
      <w:proofErr w:type="spellEnd"/>
      <w:r w:rsidRPr="00636D39">
        <w:t xml:space="preserve"> = </w:t>
      </w:r>
      <w:proofErr w:type="spellStart"/>
      <w:r w:rsidRPr="00636D39">
        <w:t>response.</w:t>
      </w:r>
      <w:r w:rsidR="00636D39">
        <w:t>eligible</w:t>
      </w:r>
      <w:proofErr w:type="spellEnd"/>
    </w:p>
    <w:p w:rsidR="00B65D18" w:rsidRPr="00B65D18" w:rsidRDefault="00B65D18" w:rsidP="00B65D1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 xml:space="preserve">In the above example, </w:t>
      </w:r>
      <w:r w:rsidR="00636D39">
        <w:rPr>
          <w:rFonts w:ascii="Segoe UI" w:eastAsia="Times New Roman" w:hAnsi="Segoe UI" w:cs="Segoe UI"/>
          <w:color w:val="000000"/>
          <w:sz w:val="24"/>
          <w:szCs w:val="24"/>
        </w:rPr>
        <w:t>EP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 xml:space="preserve">_USERNAME, </w:t>
      </w:r>
      <w:r w:rsidR="00636D39">
        <w:rPr>
          <w:rFonts w:ascii="Segoe UI" w:eastAsia="Times New Roman" w:hAnsi="Segoe UI" w:cs="Segoe UI"/>
          <w:color w:val="000000"/>
          <w:sz w:val="24"/>
          <w:szCs w:val="24"/>
        </w:rPr>
        <w:t>EP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 xml:space="preserve">_PASSWORD, </w:t>
      </w:r>
      <w:r w:rsidR="00636D39">
        <w:rPr>
          <w:rFonts w:ascii="Segoe UI" w:eastAsia="Times New Roman" w:hAnsi="Segoe UI" w:cs="Segoe UI"/>
          <w:color w:val="000000"/>
          <w:sz w:val="24"/>
          <w:szCs w:val="24"/>
        </w:rPr>
        <w:t>EP_HOST, and EP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_AUTHENTICATE_PATH come from the karate-config.js file.</w:t>
      </w:r>
    </w:p>
    <w:p w:rsidR="00B65D18" w:rsidRPr="00B65D18" w:rsidRDefault="00B65D18" w:rsidP="00B65D1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‘</w:t>
      </w:r>
      <w:r w:rsidRPr="00B65D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*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‘ can be interpreted as any of Given, When, Then, And, but when an action doesn’t serve a context, we can use ‘*’.</w:t>
      </w:r>
    </w:p>
    <w:p w:rsidR="00B65D18" w:rsidRPr="00B65D18" w:rsidRDefault="00B65D18" w:rsidP="00B65D1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‘</w:t>
      </w:r>
      <w:r w:rsidRPr="00B65D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+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‘ acts as a concatenate operator</w:t>
      </w:r>
    </w:p>
    <w:p w:rsidR="00B65D18" w:rsidRPr="00B65D18" w:rsidRDefault="00B65D18" w:rsidP="00B65D1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The above example sends an empty post body request. We can just use ‘ ‘</w:t>
      </w:r>
    </w:p>
    <w:p w:rsidR="00B65D18" w:rsidRPr="00B65D18" w:rsidRDefault="00B65D18" w:rsidP="00B65D1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The method can be any valid HTTP verb (Get, Post, Put, Patch, Delete)</w:t>
      </w:r>
    </w:p>
    <w:p w:rsidR="00B65D18" w:rsidRPr="00B65D18" w:rsidRDefault="00B65D18" w:rsidP="00B65D1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‘</w:t>
      </w:r>
      <w:r w:rsidRPr="00B65D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def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‘ is used to store a value in a variable.</w:t>
      </w:r>
    </w:p>
    <w:p w:rsidR="00B65D18" w:rsidRPr="00B65D18" w:rsidRDefault="00B65D18" w:rsidP="00B65D1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65D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header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proofErr w:type="spellStart"/>
      <w:r w:rsidRPr="00B65D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url</w:t>
      </w:r>
      <w:proofErr w:type="spellEnd"/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B65D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request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B65D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method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B65D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status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B65D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response</w:t>
      </w: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 are all karate’s keywords forming the DSL. For the full list of keywords, visit Intuit.</w:t>
      </w:r>
    </w:p>
    <w:p w:rsidR="00B65D18" w:rsidRPr="00B65D18" w:rsidRDefault="00B65D18" w:rsidP="00B65D18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In the above example, the response is JSON format, so we can use karate’s </w:t>
      </w:r>
      <w:proofErr w:type="spellStart"/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builtin</w:t>
      </w:r>
      <w:proofErr w:type="spellEnd"/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>JsonPath</w:t>
      </w:r>
      <w:proofErr w:type="spellEnd"/>
      <w:r w:rsidRPr="00B65D18">
        <w:rPr>
          <w:rFonts w:ascii="Segoe UI" w:eastAsia="Times New Roman" w:hAnsi="Segoe UI" w:cs="Segoe UI"/>
          <w:color w:val="000000"/>
          <w:sz w:val="24"/>
          <w:szCs w:val="24"/>
        </w:rPr>
        <w:t xml:space="preserve"> notation to parse the response.</w:t>
      </w:r>
    </w:p>
    <w:p w:rsidR="00B65D18" w:rsidRDefault="00B65D18" w:rsidP="00B65D18">
      <w:pPr>
        <w:shd w:val="clear" w:color="auto" w:fill="FFFFFF"/>
        <w:spacing w:before="100" w:beforeAutospacing="1" w:after="240" w:line="540" w:lineRule="atLeast"/>
        <w:outlineLvl w:val="2"/>
        <w:rPr>
          <w:rFonts w:eastAsia="Times New Roman" w:cs="Segoe UI"/>
          <w:b/>
          <w:sz w:val="28"/>
          <w:szCs w:val="28"/>
        </w:rPr>
      </w:pPr>
      <w:r w:rsidRPr="00B65D18">
        <w:rPr>
          <w:rFonts w:eastAsia="Times New Roman" w:cs="Segoe UI"/>
          <w:b/>
          <w:sz w:val="28"/>
          <w:szCs w:val="28"/>
        </w:rPr>
        <w:t>Request Chaining with multiple API calls</w:t>
      </w:r>
    </w:p>
    <w:p w:rsidR="001A1D9C" w:rsidRPr="00E9742C" w:rsidRDefault="001A1D9C" w:rsidP="001A1D9C">
      <w:pPr>
        <w:rPr>
          <w:rStyle w:val="token"/>
          <w:rFonts w:ascii="Consolas" w:hAnsi="Consolas" w:cs="Consolas"/>
          <w:sz w:val="24"/>
          <w:szCs w:val="24"/>
          <w:shd w:val="clear" w:color="auto" w:fill="F7F7F9"/>
        </w:rPr>
      </w:pP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Feature:</w:t>
      </w:r>
      <w:r w:rsidRPr="00E9742C">
        <w:rPr>
          <w:rStyle w:val="token"/>
          <w:rFonts w:ascii="Consolas" w:hAnsi="Consolas" w:cs="Consolas"/>
          <w:bCs/>
          <w:sz w:val="24"/>
          <w:szCs w:val="24"/>
          <w:shd w:val="clear" w:color="auto" w:fill="F7F7F9"/>
        </w:rPr>
        <w:t xml:space="preserve"> request chaining with multiple </w:t>
      </w:r>
      <w:proofErr w:type="spellStart"/>
      <w:r w:rsidRPr="00E9742C">
        <w:rPr>
          <w:rStyle w:val="token"/>
          <w:rFonts w:ascii="Consolas" w:hAnsi="Consolas" w:cs="Consolas"/>
          <w:bCs/>
          <w:sz w:val="24"/>
          <w:szCs w:val="24"/>
          <w:shd w:val="clear" w:color="auto" w:fill="F7F7F9"/>
        </w:rPr>
        <w:t>api</w:t>
      </w:r>
      <w:proofErr w:type="spellEnd"/>
      <w:r w:rsidRPr="00E9742C">
        <w:rPr>
          <w:rStyle w:val="token"/>
          <w:rFonts w:ascii="Consolas" w:hAnsi="Consolas" w:cs="Consolas"/>
          <w:bCs/>
          <w:sz w:val="24"/>
          <w:szCs w:val="24"/>
          <w:shd w:val="clear" w:color="auto" w:fill="F7F7F9"/>
        </w:rPr>
        <w:t xml:space="preserve"> calls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Scenario:</w:t>
      </w:r>
      <w:r w:rsidRPr="00E9742C">
        <w:rPr>
          <w:rStyle w:val="token"/>
          <w:rFonts w:ascii="Consolas" w:hAnsi="Consolas" w:cs="Consolas"/>
          <w:bCs/>
          <w:sz w:val="24"/>
          <w:szCs w:val="24"/>
          <w:shd w:val="clear" w:color="auto" w:fill="F7F7F9"/>
        </w:rPr>
        <w:t xml:space="preserve"> chain request demo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* </w:t>
      </w:r>
      <w:proofErr w:type="spellStart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json</w:t>
      </w:r>
      <w:proofErr w:type="spellEnd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  <w:proofErr w:type="spellStart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req</w:t>
      </w:r>
      <w:proofErr w:type="spellEnd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= read(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'classpath:com/example/templates/idm/</w:t>
      </w:r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post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-</w:t>
      </w:r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transaction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-template.json'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)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* def </w:t>
      </w:r>
      <w:proofErr w:type="spellStart"/>
      <w:r w:rsid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accid</w:t>
      </w:r>
      <w:proofErr w:type="spellEnd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= </w:t>
      </w:r>
      <w:proofErr w:type="spellStart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req.</w:t>
      </w:r>
      <w:r w:rsid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givenid</w:t>
      </w:r>
      <w:proofErr w:type="spellEnd"/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header X-Username =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'anonymous'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header X-Password =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'anonymous'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  <w:proofErr w:type="spellStart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url</w:t>
      </w:r>
      <w:proofErr w:type="spellEnd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  <w:r w:rsid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EP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_HOST + '/some/endpoint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And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request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''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When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method POST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 * def </w:t>
      </w:r>
      <w:proofErr w:type="spellStart"/>
      <w:r w:rsid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tranid</w:t>
      </w:r>
      <w:proofErr w:type="spellEnd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= </w:t>
      </w:r>
      <w:proofErr w:type="spellStart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response.</w:t>
      </w:r>
      <w:r w:rsid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tranid</w:t>
      </w:r>
      <w:proofErr w:type="spellEnd"/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 * def payload1 =</w:t>
      </w:r>
    </w:p>
    <w:p w:rsidR="00E9742C" w:rsidRDefault="001A1D9C" w:rsidP="001A1D9C">
      <w:pPr>
        <w:rPr>
          <w:rStyle w:val="token"/>
          <w:rFonts w:ascii="Consolas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"""    {"authId":"${authId}","callbacks":[{"type":"NameCallback","output":[{"</w:t>
      </w:r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accid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":"</w:t>
      </w:r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tid829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","</w:t>
      </w:r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amt":"4929"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]}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  """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</w:p>
    <w:p w:rsidR="001A1D9C" w:rsidRPr="00E9742C" w:rsidRDefault="001A1D9C" w:rsidP="001A1D9C">
      <w:pPr>
        <w:rPr>
          <w:rStyle w:val="token"/>
          <w:rFonts w:ascii="Consolas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* replace payload1</w:t>
      </w:r>
    </w:p>
    <w:p w:rsidR="001A1D9C" w:rsidRPr="00E9742C" w:rsidRDefault="001A1D9C" w:rsidP="001A1D9C">
      <w:pPr>
        <w:rPr>
          <w:rStyle w:val="token"/>
          <w:rFonts w:ascii="Consolas" w:hAnsi="Consolas" w:cs="Consolas"/>
          <w:sz w:val="24"/>
          <w:szCs w:val="24"/>
          <w:shd w:val="clear" w:color="auto" w:fill="F7F7F9"/>
        </w:rPr>
      </w:pP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   | token     | value  |</w:t>
      </w:r>
    </w:p>
    <w:p w:rsidR="001A1D9C" w:rsidRPr="00E9742C" w:rsidRDefault="001A1D9C" w:rsidP="001A1D9C">
      <w:pPr>
        <w:rPr>
          <w:rStyle w:val="token"/>
          <w:rFonts w:ascii="Consolas" w:hAnsi="Consolas" w:cs="Consolas"/>
          <w:sz w:val="24"/>
          <w:szCs w:val="24"/>
          <w:shd w:val="clear" w:color="auto" w:fill="F7F7F9"/>
        </w:rPr>
      </w:pP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   | ${</w:t>
      </w:r>
      <w:proofErr w:type="spellStart"/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tranid</w:t>
      </w:r>
      <w:proofErr w:type="spellEnd"/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} | </w:t>
      </w:r>
      <w:proofErr w:type="spellStart"/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tarni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d</w:t>
      </w:r>
      <w:proofErr w:type="spellEnd"/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|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   | ${</w:t>
      </w:r>
      <w:proofErr w:type="spellStart"/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accid</w:t>
      </w:r>
      <w:proofErr w:type="spellEnd"/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}   | </w:t>
      </w:r>
      <w:proofErr w:type="spellStart"/>
      <w:r w:rsid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accid</w:t>
      </w:r>
      <w:proofErr w:type="spellEnd"/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  |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* </w:t>
      </w:r>
      <w:proofErr w:type="spellStart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json</w:t>
      </w:r>
      <w:proofErr w:type="spellEnd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mypayload1 = payload1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header X-Username =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'anonymous'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header X-Password =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'anonymous'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lastRenderedPageBreak/>
        <w:t xml:space="preserve"> 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  <w:proofErr w:type="spellStart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url</w:t>
      </w:r>
      <w:proofErr w:type="spellEnd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  <w:r w:rsidR="003431BD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EP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_HOST + '/</w:t>
      </w:r>
      <w:proofErr w:type="spellStart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openam</w:t>
      </w:r>
      <w:proofErr w:type="spellEnd"/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/some-other-endpoint</w:t>
      </w:r>
    </w:p>
    <w:p w:rsidR="001A1D9C" w:rsidRPr="00E9742C" w:rsidRDefault="001A1D9C" w:rsidP="001A1D9C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And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request mypayload1</w:t>
      </w:r>
    </w:p>
    <w:p w:rsidR="001A1D9C" w:rsidRPr="00E9742C" w:rsidRDefault="001A1D9C" w:rsidP="001A1D9C"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E9742C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When</w:t>
      </w:r>
      <w:r w:rsidRPr="00E9742C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method POST</w:t>
      </w:r>
    </w:p>
    <w:p w:rsidR="001A1D9C" w:rsidRDefault="001A1D9C" w:rsidP="001A1D9C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the above example, the first call is made and the </w:t>
      </w:r>
      <w:proofErr w:type="spellStart"/>
      <w:r w:rsidR="003431BD">
        <w:rPr>
          <w:rFonts w:ascii="Segoe UI" w:hAnsi="Segoe UI" w:cs="Segoe UI"/>
          <w:color w:val="000000"/>
        </w:rPr>
        <w:t>trani</w:t>
      </w:r>
      <w:r>
        <w:rPr>
          <w:rFonts w:ascii="Segoe UI" w:hAnsi="Segoe UI" w:cs="Segoe UI"/>
          <w:color w:val="000000"/>
        </w:rPr>
        <w:t>d</w:t>
      </w:r>
      <w:proofErr w:type="spellEnd"/>
      <w:r>
        <w:rPr>
          <w:rFonts w:ascii="Segoe UI" w:hAnsi="Segoe UI" w:cs="Segoe UI"/>
          <w:color w:val="000000"/>
        </w:rPr>
        <w:t xml:space="preserve"> is parsed from the response and saved in a variable called </w:t>
      </w:r>
      <w:proofErr w:type="spellStart"/>
      <w:r w:rsidR="003431BD">
        <w:rPr>
          <w:rFonts w:ascii="Segoe UI" w:hAnsi="Segoe UI" w:cs="Segoe UI"/>
          <w:color w:val="000000"/>
        </w:rPr>
        <w:t>tran</w:t>
      </w:r>
      <w:r>
        <w:rPr>
          <w:rFonts w:ascii="Segoe UI" w:hAnsi="Segoe UI" w:cs="Segoe UI"/>
          <w:color w:val="000000"/>
        </w:rPr>
        <w:t>Id</w:t>
      </w:r>
      <w:proofErr w:type="spellEnd"/>
      <w:r>
        <w:rPr>
          <w:rFonts w:ascii="Segoe UI" w:hAnsi="Segoe UI" w:cs="Segoe UI"/>
          <w:color w:val="000000"/>
        </w:rPr>
        <w:t xml:space="preserve">. We then replace the second payload with the </w:t>
      </w:r>
      <w:proofErr w:type="spellStart"/>
      <w:r w:rsidR="003431BD">
        <w:rPr>
          <w:rFonts w:ascii="Segoe UI" w:hAnsi="Segoe UI" w:cs="Segoe UI"/>
          <w:color w:val="000000"/>
        </w:rPr>
        <w:t>trani</w:t>
      </w:r>
      <w:r>
        <w:rPr>
          <w:rFonts w:ascii="Segoe UI" w:hAnsi="Segoe UI" w:cs="Segoe UI"/>
          <w:color w:val="000000"/>
        </w:rPr>
        <w:t>d</w:t>
      </w:r>
      <w:proofErr w:type="spellEnd"/>
      <w:r>
        <w:rPr>
          <w:rFonts w:ascii="Segoe UI" w:hAnsi="Segoe UI" w:cs="Segoe UI"/>
          <w:color w:val="000000"/>
        </w:rPr>
        <w:t xml:space="preserve"> retrieved in the first call. We then use the new payload to send to the next API call.</w:t>
      </w:r>
    </w:p>
    <w:p w:rsidR="001A1D9C" w:rsidRPr="003431BD" w:rsidRDefault="001A1D9C" w:rsidP="001A1D9C">
      <w:pPr>
        <w:pStyle w:val="Heading3"/>
        <w:shd w:val="clear" w:color="auto" w:fill="FFFFFF"/>
        <w:spacing w:after="240" w:afterAutospacing="0" w:line="540" w:lineRule="atLeast"/>
        <w:rPr>
          <w:rFonts w:asciiTheme="minorHAnsi" w:hAnsiTheme="minorHAnsi" w:cs="Segoe UI"/>
          <w:b w:val="0"/>
          <w:bCs w:val="0"/>
          <w:color w:val="F79646" w:themeColor="accent6"/>
          <w:sz w:val="28"/>
          <w:szCs w:val="28"/>
        </w:rPr>
      </w:pPr>
      <w:r w:rsidRPr="003431BD">
        <w:rPr>
          <w:rFonts w:asciiTheme="minorHAnsi" w:hAnsiTheme="minorHAnsi" w:cs="Segoe UI"/>
          <w:b w:val="0"/>
          <w:bCs w:val="0"/>
          <w:color w:val="F79646" w:themeColor="accent6"/>
          <w:sz w:val="28"/>
          <w:szCs w:val="28"/>
        </w:rPr>
        <w:t>How to read request templates and call other feature files</w:t>
      </w:r>
    </w:p>
    <w:p w:rsidR="001A1D9C" w:rsidRDefault="001A1D9C" w:rsidP="001A1D9C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can make our scenarios reusable and call them from other feature files. In this example, we can create a “generic” </w:t>
      </w:r>
      <w:proofErr w:type="spellStart"/>
      <w:r w:rsidR="003431BD">
        <w:rPr>
          <w:rFonts w:ascii="Segoe UI" w:hAnsi="Segoe UI" w:cs="Segoe UI"/>
          <w:color w:val="000000"/>
        </w:rPr>
        <w:t>post_transaction.</w:t>
      </w:r>
      <w:r>
        <w:rPr>
          <w:rFonts w:ascii="Segoe UI" w:hAnsi="Segoe UI" w:cs="Segoe UI"/>
          <w:color w:val="000000"/>
        </w:rPr>
        <w:t>feature</w:t>
      </w:r>
      <w:proofErr w:type="spellEnd"/>
      <w:r>
        <w:rPr>
          <w:rFonts w:ascii="Segoe UI" w:hAnsi="Segoe UI" w:cs="Segoe UI"/>
          <w:color w:val="000000"/>
        </w:rPr>
        <w:t xml:space="preserve"> file where we can send the </w:t>
      </w:r>
      <w:r w:rsidR="003431BD">
        <w:rPr>
          <w:rFonts w:ascii="Segoe UI" w:hAnsi="Segoe UI" w:cs="Segoe UI"/>
          <w:color w:val="000000"/>
        </w:rPr>
        <w:t>transaction</w:t>
      </w:r>
      <w:r>
        <w:rPr>
          <w:rFonts w:ascii="Segoe UI" w:hAnsi="Segoe UI" w:cs="Segoe UI"/>
          <w:color w:val="000000"/>
        </w:rPr>
        <w:t xml:space="preserve"> request but with a different request body</w:t>
      </w:r>
    </w:p>
    <w:p w:rsidR="001A1D9C" w:rsidRPr="000E0ED3" w:rsidRDefault="001A1D9C" w:rsidP="000E0ED3">
      <w:pPr>
        <w:rPr>
          <w:rStyle w:val="token"/>
          <w:rFonts w:ascii="Consolas" w:hAnsi="Consolas" w:cs="Consolas"/>
          <w:sz w:val="24"/>
          <w:szCs w:val="24"/>
          <w:shd w:val="clear" w:color="auto" w:fill="F7F7F9"/>
        </w:rPr>
      </w:pP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Feature:</w:t>
      </w:r>
      <w:r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 xml:space="preserve"> </w:t>
      </w:r>
      <w:r w:rsidR="003431BD"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>Post transaction in db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</w:p>
    <w:p w:rsidR="001A1D9C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Scenario:</w:t>
      </w:r>
      <w:r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 xml:space="preserve"> </w:t>
      </w:r>
      <w:r w:rsidR="003431BD"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 xml:space="preserve">Post transaction with given </w:t>
      </w:r>
      <w:proofErr w:type="spellStart"/>
      <w:r w:rsidR="003431BD"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>accid</w:t>
      </w:r>
      <w:proofErr w:type="spellEnd"/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</w:p>
    <w:p w:rsidR="001A1D9C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header X-Requested-With =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'Swagger-UI'</w:t>
      </w:r>
    </w:p>
    <w:p w:rsidR="001A1D9C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header X-</w:t>
      </w:r>
      <w:r w:rsidR="003431BD"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EP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-Username = </w:t>
      </w:r>
      <w:r w:rsidR="003431BD"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EP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_USERNAME</w:t>
      </w:r>
    </w:p>
    <w:p w:rsidR="001A1D9C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header X-</w:t>
      </w:r>
      <w:r w:rsidR="003431BD"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EP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-Password = </w:t>
      </w:r>
      <w:r w:rsidR="003431BD"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EP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_PASSWORD</w:t>
      </w:r>
    </w:p>
    <w:p w:rsidR="003431BD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Given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  <w:proofErr w:type="spellStart"/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url</w:t>
      </w:r>
      <w:proofErr w:type="spellEnd"/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  <w:r w:rsidR="003431BD"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EP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_HOST + </w:t>
      </w:r>
      <w:r w:rsidR="003431BD"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'/some/endpoint/'</w:t>
      </w:r>
    </w:p>
    <w:p w:rsidR="001A1D9C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And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request __</w:t>
      </w:r>
      <w:proofErr w:type="spellStart"/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arg</w:t>
      </w:r>
      <w:proofErr w:type="spellEnd"/>
    </w:p>
    <w:p w:rsidR="001A1D9C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When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method POST</w:t>
      </w:r>
    </w:p>
    <w:p w:rsidR="001A1D9C" w:rsidRPr="000E0ED3" w:rsidRDefault="001A1D9C" w:rsidP="000E0ED3"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Then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status 201</w:t>
      </w:r>
    </w:p>
    <w:p w:rsidR="001A1D9C" w:rsidRDefault="001A1D9C" w:rsidP="001A1D9C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Note, in the above example, we are using ‘__</w:t>
      </w:r>
      <w:proofErr w:type="spellStart"/>
      <w:r>
        <w:rPr>
          <w:rFonts w:ascii="Segoe UI" w:hAnsi="Segoe UI" w:cs="Segoe UI"/>
          <w:color w:val="000000"/>
        </w:rPr>
        <w:t>arg</w:t>
      </w:r>
      <w:proofErr w:type="spellEnd"/>
      <w:r>
        <w:rPr>
          <w:rFonts w:ascii="Segoe UI" w:hAnsi="Segoe UI" w:cs="Segoe UI"/>
          <w:color w:val="000000"/>
        </w:rPr>
        <w:t>’ as the post body request.</w:t>
      </w:r>
    </w:p>
    <w:p w:rsidR="001A1D9C" w:rsidRDefault="001A1D9C" w:rsidP="001A1D9C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can then call the above feature file and pass in the required post body, which in turn we can read from a template</w:t>
      </w:r>
    </w:p>
    <w:p w:rsidR="001A1D9C" w:rsidRPr="000E0ED3" w:rsidRDefault="001A1D9C" w:rsidP="000E0ED3">
      <w:pPr>
        <w:rPr>
          <w:rStyle w:val="token"/>
          <w:rFonts w:ascii="Consolas" w:hAnsi="Consolas" w:cs="Consolas"/>
          <w:sz w:val="24"/>
          <w:szCs w:val="24"/>
          <w:shd w:val="clear" w:color="auto" w:fill="F7F7F9"/>
        </w:rPr>
      </w:pP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Feature:</w:t>
      </w:r>
      <w:r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 xml:space="preserve"> </w:t>
      </w:r>
      <w:r w:rsidR="003431BD"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>Transaction post</w:t>
      </w:r>
    </w:p>
    <w:p w:rsidR="001A1D9C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 Scenario:</w:t>
      </w:r>
      <w:r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 xml:space="preserve"> </w:t>
      </w:r>
      <w:r w:rsidR="000E0ED3"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>Transaction post in db</w:t>
      </w:r>
      <w:r w:rsidRPr="000E0ED3">
        <w:rPr>
          <w:rStyle w:val="token"/>
          <w:rFonts w:ascii="Consolas" w:hAnsi="Consolas" w:cs="Consolas"/>
          <w:b/>
          <w:bCs/>
          <w:sz w:val="24"/>
          <w:szCs w:val="24"/>
          <w:shd w:val="clear" w:color="auto" w:fill="F7F7F9"/>
        </w:rPr>
        <w:t xml:space="preserve"> </w:t>
      </w:r>
    </w:p>
    <w:p w:rsidR="001A1D9C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</w:p>
    <w:p w:rsidR="001A1D9C" w:rsidRPr="000E0ED3" w:rsidRDefault="001A1D9C" w:rsidP="000E0ED3">
      <w:pPr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lastRenderedPageBreak/>
        <w:t xml:space="preserve">    * </w:t>
      </w:r>
      <w:proofErr w:type="spellStart"/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json</w:t>
      </w:r>
      <w:proofErr w:type="spellEnd"/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</w:t>
      </w:r>
      <w:proofErr w:type="spellStart"/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myReq</w:t>
      </w:r>
      <w:proofErr w:type="spellEnd"/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= read(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</w:t>
      </w:r>
      <w:proofErr w:type="spellStart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classpath:com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/example/templates/</w:t>
      </w:r>
      <w:proofErr w:type="spellStart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idm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/</w:t>
      </w:r>
      <w:proofErr w:type="spellStart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idm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-</w:t>
      </w:r>
      <w:r w:rsidR="003431BD"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 xml:space="preserve">post </w:t>
      </w:r>
      <w:proofErr w:type="spellStart"/>
      <w:r w:rsidR="003431BD"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transaction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.json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)</w:t>
      </w:r>
    </w:p>
    <w:p w:rsidR="001A1D9C" w:rsidRPr="000E0ED3" w:rsidRDefault="001A1D9C" w:rsidP="000E0ED3"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    * call read(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</w:t>
      </w:r>
      <w:proofErr w:type="spellStart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classpath:com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/example/</w:t>
      </w:r>
      <w:proofErr w:type="spellStart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idm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/</w:t>
      </w:r>
      <w:proofErr w:type="spellStart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idm</w:t>
      </w:r>
      <w:proofErr w:type="spellEnd"/>
      <w:r w:rsidR="000E0ED3" w:rsidRPr="000E0ED3">
        <w:rPr>
          <w:rFonts w:ascii="Segoe UI" w:hAnsi="Segoe UI" w:cs="Segoe UI"/>
        </w:rPr>
        <w:t xml:space="preserve"> -</w:t>
      </w:r>
      <w:proofErr w:type="spellStart"/>
      <w:r w:rsidR="000E0ED3" w:rsidRPr="000E0ED3">
        <w:rPr>
          <w:rFonts w:ascii="Segoe UI" w:hAnsi="Segoe UI" w:cs="Segoe UI"/>
        </w:rPr>
        <w:t>post_transaction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.feature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'</w:t>
      </w:r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 xml:space="preserve">) </w:t>
      </w:r>
      <w:proofErr w:type="spellStart"/>
      <w:r w:rsidRPr="000E0ED3">
        <w:rPr>
          <w:rStyle w:val="HTMLCode"/>
          <w:rFonts w:ascii="Consolas" w:eastAsiaTheme="minorHAnsi" w:hAnsi="Consolas" w:cs="Consolas"/>
          <w:sz w:val="24"/>
          <w:szCs w:val="24"/>
          <w:shd w:val="clear" w:color="auto" w:fill="F7F7F9"/>
        </w:rPr>
        <w:t>myReq</w:t>
      </w:r>
      <w:proofErr w:type="spellEnd"/>
    </w:p>
    <w:p w:rsidR="001A1D9C" w:rsidRPr="000E0ED3" w:rsidRDefault="001A1D9C" w:rsidP="001A1D9C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</w:rPr>
      </w:pPr>
      <w:r w:rsidRPr="000E0ED3">
        <w:rPr>
          <w:rFonts w:ascii="Segoe UI" w:hAnsi="Segoe UI" w:cs="Segoe UI"/>
        </w:rPr>
        <w:t>The above code reads a template which is in location `com/example/templates/</w:t>
      </w:r>
      <w:proofErr w:type="spellStart"/>
      <w:r w:rsidRPr="000E0ED3">
        <w:rPr>
          <w:rFonts w:ascii="Segoe UI" w:hAnsi="Segoe UI" w:cs="Segoe UI"/>
        </w:rPr>
        <w:t>idm</w:t>
      </w:r>
      <w:proofErr w:type="spellEnd"/>
      <w:r w:rsidRPr="000E0ED3">
        <w:rPr>
          <w:rFonts w:ascii="Segoe UI" w:hAnsi="Segoe UI" w:cs="Segoe UI"/>
        </w:rPr>
        <w:t>/</w:t>
      </w:r>
      <w:proofErr w:type="spellStart"/>
      <w:r w:rsidRPr="000E0ED3">
        <w:rPr>
          <w:rFonts w:ascii="Segoe UI" w:hAnsi="Segoe UI" w:cs="Segoe UI"/>
        </w:rPr>
        <w:t>idm</w:t>
      </w:r>
      <w:proofErr w:type="spellEnd"/>
      <w:r w:rsidRPr="000E0ED3">
        <w:rPr>
          <w:rFonts w:ascii="Segoe UI" w:hAnsi="Segoe UI" w:cs="Segoe UI"/>
        </w:rPr>
        <w:t>-create-user-</w:t>
      </w:r>
      <w:proofErr w:type="spellStart"/>
      <w:r w:rsidRPr="000E0ED3">
        <w:rPr>
          <w:rFonts w:ascii="Segoe UI" w:hAnsi="Segoe UI" w:cs="Segoe UI"/>
        </w:rPr>
        <w:t>template.json</w:t>
      </w:r>
      <w:proofErr w:type="spellEnd"/>
      <w:r w:rsidRPr="000E0ED3">
        <w:rPr>
          <w:rFonts w:ascii="Segoe UI" w:hAnsi="Segoe UI" w:cs="Segoe UI"/>
        </w:rPr>
        <w:t xml:space="preserve">` and stores it as a JSON variable called </w:t>
      </w:r>
      <w:proofErr w:type="spellStart"/>
      <w:r w:rsidRPr="000E0ED3">
        <w:rPr>
          <w:rFonts w:ascii="Segoe UI" w:hAnsi="Segoe UI" w:cs="Segoe UI"/>
        </w:rPr>
        <w:t>myReq</w:t>
      </w:r>
      <w:proofErr w:type="spellEnd"/>
    </w:p>
    <w:p w:rsidR="001A1D9C" w:rsidRPr="000E0ED3" w:rsidRDefault="001A1D9C" w:rsidP="001A1D9C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</w:rPr>
      </w:pPr>
      <w:r w:rsidRPr="000E0ED3">
        <w:rPr>
          <w:rFonts w:ascii="Segoe UI" w:hAnsi="Segoe UI" w:cs="Segoe UI"/>
        </w:rPr>
        <w:t>Then we can send the JSON variable to the other feature file using the call method.</w:t>
      </w:r>
    </w:p>
    <w:p w:rsidR="001A1D9C" w:rsidRPr="000E0ED3" w:rsidRDefault="001A1D9C" w:rsidP="001A1D9C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</w:rPr>
      </w:pPr>
      <w:r w:rsidRPr="000E0ED3">
        <w:rPr>
          <w:rFonts w:ascii="Segoe UI" w:hAnsi="Segoe UI" w:cs="Segoe UI"/>
        </w:rPr>
        <w:t>The template looks like</w:t>
      </w:r>
    </w:p>
    <w:p w:rsidR="001A1D9C" w:rsidRPr="000E0ED3" w:rsidRDefault="001A1D9C" w:rsidP="001A1D9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/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</w:pP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{</w:t>
      </w:r>
    </w:p>
    <w:p w:rsidR="001A1D9C" w:rsidRPr="000E0ED3" w:rsidRDefault="001A1D9C" w:rsidP="001A1D9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/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"mail"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: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"david@putsbox.com",</w:t>
      </w:r>
    </w:p>
    <w:p w:rsidR="001A1D9C" w:rsidRPr="000E0ED3" w:rsidRDefault="001A1D9C" w:rsidP="001A1D9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/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proofErr w:type="spellStart"/>
      <w:r w:rsid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accid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: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"381003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",</w:t>
      </w:r>
    </w:p>
    <w:p w:rsidR="001A1D9C" w:rsidRPr="000E0ED3" w:rsidRDefault="001A1D9C" w:rsidP="001A1D9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/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proofErr w:type="spellStart"/>
      <w:r w:rsid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tranid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: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r w:rsid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tr2933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",</w:t>
      </w:r>
    </w:p>
    <w:p w:rsidR="001A1D9C" w:rsidRPr="000E0ED3" w:rsidRDefault="001A1D9C" w:rsidP="001A1D9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/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proofErr w:type="spellStart"/>
      <w:r w:rsid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tranamt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: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r w:rsid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3920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",</w:t>
      </w:r>
    </w:p>
    <w:p w:rsidR="001A1D9C" w:rsidRPr="000E0ED3" w:rsidRDefault="001A1D9C" w:rsidP="001A1D9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/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proofErr w:type="spellStart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telephoneNumber</w:t>
      </w:r>
      <w:proofErr w:type="spellEnd"/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: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"91234567890",</w:t>
      </w:r>
    </w:p>
    <w:p w:rsidR="001A1D9C" w:rsidRPr="000E0ED3" w:rsidRDefault="001A1D9C" w:rsidP="001A1D9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/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</w:pP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"dob"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:</w:t>
      </w:r>
      <w:r w:rsidRPr="000E0ED3">
        <w:rPr>
          <w:rStyle w:val="HTMLCode"/>
          <w:rFonts w:ascii="Consolas" w:hAnsi="Consolas" w:cs="Consolas"/>
          <w:sz w:val="24"/>
          <w:szCs w:val="24"/>
          <w:shd w:val="clear" w:color="auto" w:fill="F7F7F9"/>
        </w:rPr>
        <w:t xml:space="preserve"> </w:t>
      </w:r>
      <w:r w:rsidRPr="000E0ED3">
        <w:rPr>
          <w:rStyle w:val="token"/>
          <w:rFonts w:ascii="Consolas" w:hAnsi="Consolas" w:cs="Consolas"/>
          <w:sz w:val="24"/>
          <w:szCs w:val="24"/>
          <w:shd w:val="clear" w:color="auto" w:fill="F7F7F9"/>
        </w:rPr>
        <w:t>"01/02/2010",</w:t>
      </w:r>
    </w:p>
    <w:p w:rsidR="001A1D9C" w:rsidRDefault="001A1D9C" w:rsidP="001A1D9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  <w:shd w:val="clear" w:color="auto" w:fill="F7F7F9"/>
        </w:rPr>
        <w:t>}</w:t>
      </w:r>
    </w:p>
    <w:p w:rsidR="001A1D9C" w:rsidRPr="00B65D18" w:rsidRDefault="001A1D9C" w:rsidP="00B65D18">
      <w:pPr>
        <w:shd w:val="clear" w:color="auto" w:fill="FFFFFF"/>
        <w:spacing w:before="100" w:beforeAutospacing="1" w:after="240" w:line="540" w:lineRule="atLeast"/>
        <w:outlineLvl w:val="2"/>
        <w:rPr>
          <w:rFonts w:eastAsia="Times New Roman" w:cs="Segoe UI"/>
          <w:b/>
          <w:sz w:val="28"/>
          <w:szCs w:val="28"/>
        </w:rPr>
      </w:pPr>
    </w:p>
    <w:p w:rsidR="00B65D18" w:rsidRDefault="00B65D18"/>
    <w:sectPr w:rsidR="00B65D18" w:rsidSect="00CD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5D18"/>
    <w:rsid w:val="000E0ED3"/>
    <w:rsid w:val="001A1D9C"/>
    <w:rsid w:val="003431BD"/>
    <w:rsid w:val="00636D39"/>
    <w:rsid w:val="00B65D18"/>
    <w:rsid w:val="00CD6941"/>
    <w:rsid w:val="00E9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41"/>
  </w:style>
  <w:style w:type="paragraph" w:styleId="Heading3">
    <w:name w:val="heading 3"/>
    <w:basedOn w:val="Normal"/>
    <w:link w:val="Heading3Char"/>
    <w:uiPriority w:val="9"/>
    <w:qFormat/>
    <w:rsid w:val="00B65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D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D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5D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5D18"/>
  </w:style>
  <w:style w:type="character" w:styleId="Strong">
    <w:name w:val="Strong"/>
    <w:basedOn w:val="DefaultParagraphFont"/>
    <w:uiPriority w:val="22"/>
    <w:qFormat/>
    <w:rsid w:val="00B65D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Manjushree</dc:creator>
  <cp:lastModifiedBy>Manjushree</cp:lastModifiedBy>
  <cp:revision>1</cp:revision>
  <dcterms:created xsi:type="dcterms:W3CDTF">2019-08-25T10:05:00Z</dcterms:created>
  <dcterms:modified xsi:type="dcterms:W3CDTF">2019-08-25T11:02:00Z</dcterms:modified>
</cp:coreProperties>
</file>