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40"/>
          <w:szCs w:val="40"/>
        </w:rPr>
        <w:t xml:space="preserve">George</w:t>
      </w:r>
    </w:p>
    <w:p>
      <w:pPr>
        <w:pBdr>
          <w:bottom w:val="single" w:color="2E75B6" w:sz="6" w:space="1"/>
        </w:pBd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出生年月：</w:t>
            </w:r>
          </w:p>
        </w:tc>
        <w:tc>
          <w:tcPr>
            <w:tcW w:type="dxa" w:w="7026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2006年8月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邮    箱：</w:t>
            </w:r>
          </w:p>
        </w:tc>
        <w:tc>
          <w:tcPr>
            <w:tcW w:type="dxa" w:w="7026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mankindgoerge07@gmail.com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住    址：</w:t>
            </w:r>
          </w:p>
        </w:tc>
        <w:tc>
          <w:tcPr>
            <w:tcW w:type="dxa" w:w="7026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广东广州/揭阳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籍    贯：</w:t>
            </w:r>
          </w:p>
        </w:tc>
        <w:tc>
          <w:tcPr>
            <w:tcW w:type="dxa" w:w="7026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广东揭阳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2E75B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教育背景</w:t>
            </w:r>
            <w:r>
              <w:rPr>
                <w:rFonts w:ascii="Microsoft YaHei" w:cs="Microsoft YaHei" w:eastAsia="Microsoft YaHei" w:hAnsi="Microsoft YaHei"/>
                <w:color w:val="FFFFFF"/>
                <w:sz w:val="20"/>
                <w:szCs w:val="20"/>
              </w:rPr>
              <w:t xml:space="preserve"> (Education)</w:t>
            </w:r>
          </w:p>
        </w:tc>
      </w:tr>
    </w:tbl>
    <w:p>
      <w:pPr>
        <w:spacing w:after="40" w:before="12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广东财经大学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 | 数据科学与大数据技术（智能计算） 本科在读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主修课程：</w:t>
      </w: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数据结构与算法、数据库原理、操作系统、应用回归分析、数据治理、非结构化数据挖掘、算法分析与设计、最优化方法、数据采集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2E75B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项目经历</w:t>
            </w:r>
            <w:r>
              <w:rPr>
                <w:rFonts w:ascii="Microsoft YaHei" w:cs="Microsoft YaHei" w:eastAsia="Microsoft YaHei" w:hAnsi="Microsoft YaHei"/>
                <w:color w:val="FFFFFF"/>
                <w:sz w:val="20"/>
                <w:szCs w:val="20"/>
              </w:rPr>
              <w:t xml:space="preserve"> (Project Experience)</w:t>
            </w:r>
          </w:p>
        </w:tc>
      </w:tr>
    </w:tbl>
    <w:p>
      <w:pPr>
        <w:spacing w:after="40" w:before="12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2025.07–2025.09 惠州罗浮山生态产品价值研究 | 队员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"百千万工程"校级项目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数据处理（A）：运用Python、excel工具完成100余份有效问卷的整理、统计分析与可视化，提炼核心研究结论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成果（R）：报告获"三下乡"优秀调研报告一等奖，个人获评优秀个人</w:t>
      </w:r>
    </w:p>
    <w:p>
      <w:pPr>
        <w:spacing w:after="40" w:before="12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2026.06 广东财经大学AI能力大赛 | 智能Agent构建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在类Coze平台上构建图书馆智能助手Agent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需求与设计（S→T）：针对高校图书馆服务场景，需打造集成多项实用功能的一站式智能助手，提升读者服务体验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功能开发（A→R）：整合图书馆检索、借阅查询等核心功能，独立设计并实现基于自建算法的个性化书籍推荐模块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成果：获AI能力大赛优胜奖</w:t>
      </w:r>
    </w:p>
    <w:p>
      <w:pPr>
        <w:spacing w:after="40" w:before="12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2025.05 沁湖杯数字人创新应用大赛 | AI应用开发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基于开源项目的二次开发，利用LangChain + RAG架构构建智能就业服务平台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背景与需求（S→T）：针对大学生就业信息分散、岗位匹配个性化程度低的痛点，需构建一个集成就业信息查询与智能推荐的AI应用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数据建设（A）：自主爬取市面主流招聘平台的岗位信息与任职要求，结合学校培养方案构建结构化就业数据库，完成数据采集→清洗→入库全流程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AI功能开发（A→R）：基于LangChain框架搭建RAG检索增强生成架构，通过Embedding模型实现招聘信息与培养方案的语义向量化，结合Prompt Engineering设计多场景提示词，通过LLM实现简历-岗位智能匹配、个性化岗位推荐、就业趋势分析等交互功能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成果：获学院"沁湖杯"数字人创新应用大赛三等奖</w:t>
      </w:r>
    </w:p>
    <w:p>
      <w:pPr>
        <w:spacing w:after="40" w:before="12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2025.XX–至今 全栈博客网站 | 个人项目（独立开发）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独立完成Nuxt3 + NestJS + PostgreSQL全栈博客系统，通过Docker容器化部署，配置GitHub Actions CI/CD自动发布流程</w:t>
      </w:r>
    </w:p>
    <w:p>
      <w:pPr>
        <w:spacing w:after="40" w:before="12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2024.09–2025.06 数字经济学院青年志愿者协会 | 部员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活动策划与执行（S→T）：一学年内需组织策划多场志愿服务活动，覆盖社区养老、校园公益等不同类型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协调沟通（A）：负责活动方案制定、志愿者分工协调及现场执行统筹，累计组织/参与10+场次志愿服务活动（含养老院关怀、小学支教、学院护绿等）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成果（R）：所负责活动均顺利完成，志愿者参与率高，获合作方积极反馈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2E75B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荣誉奖励</w:t>
            </w:r>
            <w:r>
              <w:rPr>
                <w:rFonts w:ascii="Microsoft YaHei" w:cs="Microsoft YaHei" w:eastAsia="Microsoft YaHei" w:hAnsi="Microsoft YaHei"/>
                <w:color w:val="FFFFFF"/>
                <w:sz w:val="20"/>
                <w:szCs w:val="20"/>
              </w:rPr>
              <w:t xml:space="preserve"> (Honors &amp; Awards)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中国教育机器人大赛 国家二等奖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"百千万工程"突击队行动 优秀个人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琶洲算法大赛 三等奖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广东财经大学AI能力大赛 优胜奖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"沁湖杯"数字人创新应用大赛 三等奖、机器人大赛 三等奖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大学英语四级（CET4）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2E75B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技能展示</w:t>
            </w:r>
            <w:r>
              <w:rPr>
                <w:rFonts w:ascii="Microsoft YaHei" w:cs="Microsoft YaHei" w:eastAsia="Microsoft YaHei" w:hAnsi="Microsoft YaHei"/>
                <w:color w:val="FFFFFF"/>
                <w:sz w:val="20"/>
                <w:szCs w:val="20"/>
              </w:rPr>
              <w:t xml:space="preserve"> (Skills)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AI应用开发：LangChain框架、RAG检索增强生成、LLM应用开发、智能Agent构建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数据采集：Python爬虫、结构化数据建模、数据清洗与治理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编程语言：Python（Pandas、NumPy、Matplotlib）、C、Java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全栈开发：Vue/Nuxt3、NestJS、Docker、PostgreSQL、CI/CD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其他：CET4，英文文献阅读能力；GitHub协作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20"/>
      <w:outlineLvl w:val="0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40" w:before="80"/>
      <w:outlineLvl w:val="1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2026-06-13T10:29:52.567Z</dcterms:created>
  <dcterms:modified xsi:type="dcterms:W3CDTF">2026-06-13T10:29:52.567Z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