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实验报告</w:t>
      </w:r>
    </w:p>
    <w:p>
      <w:pPr>
        <w:pStyle w:val="Quotations"/>
        <w:rPr/>
      </w:pPr>
      <w:r>
        <w:rPr/>
        <w:tab/>
        <w:tab/>
        <w:tab/>
        <w:tab/>
        <w:tab/>
        <w:tab/>
        <w:tab/>
        <w:tab/>
        <w:tab/>
        <w:tab/>
        <w:tab/>
      </w:r>
      <w:r>
        <w:rPr/>
        <w:t>编译原理实验一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ab/>
        <w:tab/>
        <w:tab/>
        <w:tab/>
        <w:tab/>
      </w:r>
      <w:r>
        <w:rPr/>
        <w:t xml:space="preserve">团队成员：满磊 </w:t>
      </w:r>
      <w:r>
        <w:rPr/>
        <w:t>141220078</w:t>
      </w:r>
      <w:r>
        <w:rPr/>
        <w:t xml:space="preserve">，郭雨琦 </w:t>
      </w:r>
      <w:r>
        <w:rPr/>
        <w:t>151220035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>一：实现的功能：</w:t>
      </w:r>
    </w:p>
    <w:p>
      <w:pPr>
        <w:pStyle w:val="TextBody"/>
        <w:rPr/>
      </w:pPr>
      <w:r>
        <w:rPr/>
        <w:t>综述：完成必做内容和选做内容。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r>
        <w:rPr/>
        <w:t xml:space="preserve">1. </w:t>
      </w:r>
      <w:r>
        <w:rPr/>
        <w:t>词法分析</w:t>
      </w:r>
    </w:p>
    <w:p>
      <w:pPr>
        <w:pStyle w:val="TextBody"/>
        <w:rPr/>
      </w:pPr>
      <w:r>
        <w:rPr/>
        <w:t xml:space="preserve">1. </w:t>
      </w:r>
      <w:r>
        <w:rPr/>
        <w:t>识别词语</w:t>
      </w:r>
    </w:p>
    <w:p>
      <w:pPr>
        <w:pStyle w:val="TextBody"/>
        <w:rPr/>
      </w:pPr>
      <w:r>
        <w:rPr/>
        <w:t xml:space="preserve">flex + </w:t>
      </w:r>
      <w:r>
        <w:rPr/>
        <w:t>正则表达式。</w:t>
      </w:r>
    </w:p>
    <w:p>
      <w:pPr>
        <w:pStyle w:val="TextBody"/>
        <w:rPr/>
      </w:pPr>
      <w:r>
        <w:rPr/>
        <w:t xml:space="preserve">2. </w:t>
      </w:r>
      <w:r>
        <w:rPr/>
        <w:t>词法错误提醒</w:t>
      </w:r>
    </w:p>
    <w:p>
      <w:pPr>
        <w:pStyle w:val="TextBody"/>
        <w:rPr/>
      </w:pPr>
      <w:r>
        <w:rPr/>
        <w:t xml:space="preserve"> </w:t>
      </w:r>
      <w:r>
        <w:rPr/>
        <w:t>使用”</w:t>
      </w:r>
      <w:r>
        <w:rPr/>
        <w:t>. ”</w:t>
      </w:r>
      <w:r>
        <w:rPr/>
        <w:t>匹配不能被识别的字符串，并打印到控制台。</w:t>
      </w:r>
    </w:p>
    <w:p>
      <w:pPr>
        <w:pStyle w:val="TextBody"/>
        <w:rPr/>
      </w:pPr>
      <w:r>
        <w:rPr/>
        <w:t xml:space="preserve">3. </w:t>
      </w:r>
      <w:r>
        <w:rPr/>
        <w:t>能够识别十进制、八进制和十六进制数</w:t>
      </w:r>
    </w:p>
    <w:p>
      <w:pPr>
        <w:pStyle w:val="TextBody"/>
        <w:rPr/>
      </w:pPr>
      <w:r>
        <w:rPr/>
        <w:t xml:space="preserve">4. </w:t>
      </w:r>
      <w:r>
        <w:rPr/>
        <w:t>能够识别指数形式浮点数</w:t>
      </w:r>
    </w:p>
    <w:p>
      <w:pPr>
        <w:pStyle w:val="TextBody"/>
        <w:rPr/>
      </w:pPr>
      <w:r>
        <w:rPr/>
        <w:t xml:space="preserve">5. </w:t>
      </w:r>
      <w:r>
        <w:rPr/>
        <w:t>能够识别</w:t>
      </w:r>
      <w:r>
        <w:rPr/>
        <w:t xml:space="preserve">// </w:t>
      </w:r>
      <w:r>
        <w:rPr/>
        <w:t xml:space="preserve">和 </w:t>
      </w:r>
      <w:r>
        <w:rPr/>
        <w:t>/*  */</w:t>
      </w:r>
    </w:p>
    <w:p>
      <w:pPr>
        <w:pStyle w:val="TextBody"/>
        <w:rPr/>
      </w:pPr>
      <w:r>
        <w:rPr/>
        <w:t>忽略识别的</w:t>
      </w:r>
      <w:r>
        <w:rPr/>
        <w:t xml:space="preserve">// </w:t>
      </w:r>
      <w:r>
        <w:rPr/>
        <w:t xml:space="preserve">以及 </w:t>
      </w:r>
      <w:r>
        <w:rPr/>
        <w:t>/* */</w:t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r>
        <w:rPr/>
        <w:t xml:space="preserve">2. </w:t>
      </w:r>
      <w:r>
        <w:rPr/>
        <w:t>语法</w:t>
      </w:r>
      <w:r>
        <w:rPr/>
        <w:tab/>
      </w:r>
      <w:r>
        <w:rPr/>
        <w:t>分析</w:t>
      </w:r>
    </w:p>
    <w:p>
      <w:pPr>
        <w:pStyle w:val="TextBody"/>
        <w:rPr/>
      </w:pPr>
      <w:r>
        <w:rPr/>
        <w:t xml:space="preserve">1. </w:t>
      </w:r>
      <w:r>
        <w:rPr/>
        <w:t>语法分析</w:t>
      </w:r>
    </w:p>
    <w:p>
      <w:pPr>
        <w:pStyle w:val="TextBody"/>
        <w:rPr/>
      </w:pPr>
      <w:r>
        <w:rPr/>
        <w:t>bison + CFG</w:t>
      </w:r>
    </w:p>
    <w:p>
      <w:pPr>
        <w:pStyle w:val="TextBody"/>
        <w:rPr/>
      </w:pPr>
      <w:r>
        <w:rPr/>
        <w:t xml:space="preserve">2. </w:t>
      </w:r>
      <w:r>
        <w:rPr/>
        <w:t>对于发现的语法错误，打印出错的内容以及位置信息</w:t>
      </w:r>
    </w:p>
    <w:p>
      <w:pPr>
        <w:pStyle w:val="TextBody"/>
        <w:rPr/>
      </w:pPr>
      <w:r>
        <w:rPr/>
        <w:t xml:space="preserve">yyerror() </w:t>
      </w:r>
      <w:r>
        <w:rPr/>
        <w:t>函数以及</w:t>
      </w:r>
      <w:r>
        <w:rPr/>
        <w:t>yylineno</w:t>
      </w:r>
    </w:p>
    <w:p>
      <w:pPr>
        <w:pStyle w:val="TextBody"/>
        <w:rPr/>
      </w:pPr>
      <w:r>
        <w:rPr/>
        <w:t xml:space="preserve">3. </w:t>
      </w:r>
      <w:r>
        <w:rPr/>
        <w:t>对于没有语法和词法错误的程序打印其语法树</w:t>
      </w:r>
    </w:p>
    <w:p>
      <w:pPr>
        <w:pStyle w:val="TextBody"/>
        <w:rPr/>
      </w:pPr>
      <w:r>
        <w:rPr/>
        <w:t>yylval + tree</w:t>
      </w:r>
      <w:r>
        <w:rPr/>
        <w:t>实现，（</w:t>
      </w:r>
      <w:r>
        <w:rPr/>
        <w:t>yylval</w:t>
      </w:r>
      <w:r>
        <w:rPr/>
        <w:t>传递指针，</w:t>
      </w:r>
      <w:r>
        <w:rPr/>
        <w:t>tree</w:t>
      </w:r>
      <w:r>
        <w:rPr/>
        <w:t>用来构建语法树）</w:t>
      </w:r>
    </w:p>
    <w:p>
      <w:pPr>
        <w:pStyle w:val="TextBody"/>
        <w:rPr/>
      </w:pPr>
      <w:r>
        <w:rPr/>
        <w:t xml:space="preserve">4. </w:t>
      </w:r>
      <w:r>
        <w:rPr/>
        <w:t>错误恢复</w:t>
      </w:r>
    </w:p>
    <w:p>
      <w:pPr>
        <w:pStyle w:val="TextBody"/>
        <w:rPr/>
      </w:pPr>
      <w:r>
        <w:rPr/>
        <w:t>将</w:t>
      </w:r>
      <w:r>
        <w:rPr/>
        <w:t>error</w:t>
      </w:r>
      <w:r>
        <w:rPr/>
        <w:t>插入到</w:t>
      </w:r>
      <w:r>
        <w:rPr/>
        <w:t>CFG</w:t>
      </w:r>
      <w:r>
        <w:rPr/>
        <w:t>中，当发生语法错误时，尽量快速进行错误恢复，打印出尽量多的错误。</w:t>
      </w:r>
    </w:p>
    <w:p>
      <w:pPr>
        <w:pStyle w:val="TextBody"/>
        <w:rPr/>
      </w:pPr>
      <w:r>
        <w:rPr/>
        <w:t xml:space="preserve">5. </w:t>
      </w:r>
      <w:r>
        <w:rPr/>
        <w:t>统一接口打印</w:t>
      </w:r>
    </w:p>
    <w:p>
      <w:pPr>
        <w:pStyle w:val="TextBody"/>
        <w:rPr/>
      </w:pPr>
      <w:r>
        <w:rPr/>
        <w:t>使用</w:t>
      </w:r>
      <w:r>
        <w:rPr/>
        <w:t>printTree</w:t>
      </w:r>
      <w:r>
        <w:rPr/>
        <w:t>打印语法数，不会影响后续实验，打印时进行字符转换，统一成</w:t>
      </w:r>
      <w:r>
        <w:rPr/>
        <w:t>int</w:t>
      </w:r>
      <w:r>
        <w:rPr/>
        <w:t>和</w:t>
      </w:r>
      <w:r>
        <w:rPr/>
        <w:t>float</w:t>
      </w:r>
      <w:r>
        <w:rPr/>
        <w:t>进行打印。</w:t>
      </w:r>
    </w:p>
    <w:p>
      <w:pPr>
        <w:pStyle w:val="TextBody"/>
        <w:rPr/>
      </w:pPr>
      <w:r>
        <w:rPr/>
        <w:t xml:space="preserve">6. </w:t>
      </w:r>
      <w:r>
        <w:rPr/>
        <w:t>消除</w:t>
      </w:r>
      <w:r>
        <w:rPr/>
        <w:t>if-else reduce/shift collision</w:t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>二：编译执行方式：</w:t>
      </w:r>
    </w:p>
    <w:p>
      <w:pPr>
        <w:pStyle w:val="TextBody"/>
        <w:rPr/>
      </w:pPr>
      <w:r>
        <w:rPr/>
        <w:t xml:space="preserve">Make </w:t>
      </w:r>
      <w:r>
        <w:rPr/>
        <w:t>编译生成</w:t>
      </w:r>
      <w:r>
        <w:rPr/>
        <w:t>pars</w:t>
      </w:r>
      <w:r>
        <w:rPr/>
        <w:t>o</w:t>
      </w:r>
      <w:r>
        <w:rPr/>
        <w:t>r</w:t>
      </w:r>
      <w:r>
        <w:rPr/>
        <w:t>可执行文件，</w:t>
      </w:r>
      <w:r>
        <w:rPr/>
        <w:t xml:space="preserve">make clean </w:t>
      </w:r>
      <w:r>
        <w:rPr/>
        <w:t>清除上次编译内容。</w:t>
      </w:r>
    </w:p>
    <w:p>
      <w:pPr>
        <w:pStyle w:val="TextBody"/>
        <w:rPr/>
      </w:pPr>
      <w:r>
        <w:rPr/>
        <w:t>测试文件都在</w:t>
      </w:r>
      <w:r>
        <w:rPr/>
        <w:t>code/</w:t>
      </w:r>
      <w:r>
        <w:rPr/>
        <w:t>test</w:t>
      </w:r>
      <w:r>
        <w:rPr/>
        <w:t>文件夹中，一次性测试所有要求测试用例：</w:t>
      </w:r>
    </w:p>
    <w:p>
      <w:pPr>
        <w:pStyle w:val="TextBody"/>
        <w:rPr/>
      </w:pPr>
      <w:r>
        <w:rPr/>
        <w:t>./exec.sh</w:t>
      </w:r>
    </w:p>
    <w:p>
      <w:pPr>
        <w:pStyle w:val="TextBody"/>
        <w:rPr/>
      </w:pPr>
      <w:r>
        <w:rPr/>
        <w:t>注：如果</w:t>
      </w:r>
      <w:r>
        <w:rPr/>
        <w:t>shell</w:t>
      </w:r>
      <w:r>
        <w:rPr/>
        <w:t>脚本没有执行权限，请先使用</w:t>
      </w:r>
      <w:r>
        <w:rPr/>
        <w:t>sudo chomd 777 exec.sh</w:t>
      </w:r>
      <w:r>
        <w:rPr/>
        <w:t>给</w:t>
      </w:r>
      <w:r>
        <w:rPr/>
        <w:t>shell</w:t>
      </w:r>
      <w:r>
        <w:rPr/>
        <w:t>脚本权限。</w:t>
      </w:r>
    </w:p>
    <w:p>
      <w:pPr>
        <w:pStyle w:val="TextBody"/>
        <w:rPr/>
      </w:pPr>
      <w:r>
        <w:rPr/>
        <w:t>单独测试：</w:t>
      </w:r>
    </w:p>
    <w:p>
      <w:pPr>
        <w:pStyle w:val="TextBody"/>
        <w:rPr/>
      </w:pPr>
      <w:r>
        <w:rPr/>
        <w:t>./parsor + FILENAME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right="0" w:hanging="0"/>
        <w:rPr/>
      </w:pPr>
      <w:r>
        <w:rPr/>
        <w:t>三：实验亮点：</w:t>
      </w:r>
    </w:p>
    <w:p>
      <w:pPr>
        <w:pStyle w:val="TextBody"/>
        <w:rPr/>
      </w:pPr>
      <w:r>
        <w:rPr/>
        <w:t xml:space="preserve">1. </w:t>
      </w:r>
      <w:r>
        <w:rPr/>
        <w:t>良好的代码风格</w:t>
      </w:r>
    </w:p>
    <w:p>
      <w:pPr>
        <w:pStyle w:val="TextBody"/>
        <w:rPr/>
      </w:pPr>
      <w:r>
        <w:rPr/>
        <w:t>使用驼峰命名规则</w:t>
      </w:r>
    </w:p>
    <w:p>
      <w:pPr>
        <w:pStyle w:val="TextBody"/>
        <w:rPr/>
      </w:pPr>
      <w:r>
        <w:rPr/>
        <w:t>模块划分清晰，模块之间相互依赖较少</w:t>
      </w:r>
    </w:p>
    <w:p>
      <w:pPr>
        <w:pStyle w:val="TextBody"/>
        <w:rPr/>
      </w:pPr>
      <w:r>
        <w:rPr/>
        <w:t>使用宏防止重复引用头文件</w:t>
      </w:r>
    </w:p>
    <w:p>
      <w:pPr>
        <w:pStyle w:val="TextBody"/>
        <w:rPr/>
      </w:pPr>
      <w:r>
        <w:rPr/>
        <w:t>main</w:t>
      </w:r>
      <w:r>
        <w:rPr/>
        <w:t>函数简明清晰</w:t>
      </w:r>
    </w:p>
    <w:p>
      <w:pPr>
        <w:pStyle w:val="TextBody"/>
        <w:rPr/>
      </w:pPr>
      <w:r>
        <w:rPr/>
        <w:t xml:space="preserve">2. </w:t>
      </w:r>
      <w:r>
        <w:rPr/>
        <w:t>完成附加实验要求</w:t>
      </w:r>
    </w:p>
    <w:p>
      <w:pPr>
        <w:pStyle w:val="TextBody"/>
        <w:rPr/>
      </w:pPr>
      <w:r>
        <w:rPr/>
        <w:t xml:space="preserve">3. </w:t>
      </w:r>
      <w:r>
        <w:rPr/>
        <w:t>使用统一接口打印语法树</w:t>
      </w:r>
    </w:p>
    <w:p>
      <w:pPr>
        <w:pStyle w:val="TextBody"/>
        <w:rPr/>
      </w:pPr>
      <w:r>
        <w:rPr/>
        <w:t xml:space="preserve">4. </w:t>
      </w:r>
      <w:r>
        <w:rPr/>
        <w:t>统一接口添加不确定数目子树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四：实验截图（为防止助教没运行成功丢分）</w:t>
      </w:r>
    </w:p>
    <w:p>
      <w:pPr>
        <w:pStyle w:val="TextBody"/>
        <w:spacing w:before="0" w:after="140"/>
        <w:rPr/>
      </w:pPr>
      <w:r>
        <w:rPr/>
        <w:t>1. make</w:t>
      </w:r>
      <w:r>
        <w:rPr/>
        <w:t>编译：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-31750</wp:posOffset>
            </wp:positionH>
            <wp:positionV relativeFrom="paragraph">
              <wp:posOffset>-34290</wp:posOffset>
            </wp:positionV>
            <wp:extent cx="4634865" cy="2606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2. </w:t>
      </w:r>
      <w:r>
        <w:rPr/>
        <w:t>批量执行所有测试文件</w:t>
      </w:r>
    </w:p>
    <w:p>
      <w:pPr>
        <w:pStyle w:val="TextBody"/>
        <w:spacing w:before="0" w:after="140"/>
        <w:rPr/>
      </w:pPr>
      <w:r>
        <w:rPr/>
        <w:t>./exec.sh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603115" cy="2587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3</Pages>
  <Words>553</Words>
  <Characters>762</Characters>
  <CharactersWithSpaces>833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2017-11-11T10:43:17Z</dcterms:created>
  <dc:creator/>
  <dc:description/>
  <dc:language>en-US</dc:language>
  <cp:lastModifiedBy/>
  <dcterms:modified xsi:type="dcterms:W3CDTF">2017-11-12T16:55:27Z</dcterms:modified>
  <cp:revision>9</cp:revision>
  <dc:subject/>
  <dc:title/>
</cp:coreProperties>
</file>