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68" w:type="dxa"/>
        <w:tblLook w:val="04A0" w:firstRow="1" w:lastRow="0" w:firstColumn="1" w:lastColumn="0" w:noHBand="0" w:noVBand="1"/>
      </w:tblPr>
      <w:tblGrid>
        <w:gridCol w:w="2226"/>
        <w:gridCol w:w="1242"/>
      </w:tblGrid>
      <w:tr w:rsidR="007B31FE" w:rsidRPr="007B31FE" w:rsidTr="007B31FE">
        <w:trPr>
          <w:trHeight w:val="30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1FE" w:rsidRPr="007B31FE" w:rsidRDefault="007B31FE" w:rsidP="007B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Lọc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nâng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1FE" w:rsidRPr="007B31FE" w:rsidRDefault="007B31FE" w:rsidP="007B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31FE" w:rsidRPr="007B31FE" w:rsidTr="007B31FE">
        <w:trPr>
          <w:trHeight w:val="300"/>
        </w:trPr>
        <w:tc>
          <w:tcPr>
            <w:tcW w:w="3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1FE" w:rsidRPr="007B31FE" w:rsidRDefault="007B31FE" w:rsidP="007B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tỏng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locjnanag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B31FE" w:rsidRPr="007B31FE" w:rsidTr="007B31FE">
        <w:trPr>
          <w:trHeight w:val="30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1FE" w:rsidRPr="007B31FE" w:rsidRDefault="007B31FE" w:rsidP="007B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B31FE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7B31FE">
              <w:rPr>
                <w:rFonts w:ascii="Calibri" w:eastAsia="Times New Roman" w:hAnsi="Calibri" w:cs="Calibri"/>
                <w:color w:val="000000"/>
              </w:rPr>
              <w:t xml:space="preserve"> AND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1FE" w:rsidRPr="007B31FE" w:rsidRDefault="007B31FE" w:rsidP="007B3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2685E" w:rsidRDefault="00E2685E"/>
    <w:p w:rsidR="007B31FE" w:rsidRDefault="007B3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1FE" w:rsidTr="007B31FE">
        <w:tc>
          <w:tcPr>
            <w:tcW w:w="4675" w:type="dxa"/>
          </w:tcPr>
          <w:p w:rsidR="007B31FE" w:rsidRDefault="007B31F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1</w:t>
            </w:r>
          </w:p>
        </w:tc>
        <w:tc>
          <w:tcPr>
            <w:tcW w:w="4675" w:type="dxa"/>
          </w:tcPr>
          <w:p w:rsidR="007B31FE" w:rsidRDefault="007B31F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Đ</w:t>
            </w:r>
          </w:p>
        </w:tc>
      </w:tr>
      <w:tr w:rsidR="007B31FE" w:rsidTr="007B31FE">
        <w:tc>
          <w:tcPr>
            <w:tcW w:w="4675" w:type="dxa"/>
          </w:tcPr>
          <w:p w:rsidR="007B31FE" w:rsidRDefault="007B31FE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1</w:t>
            </w:r>
          </w:p>
        </w:tc>
        <w:tc>
          <w:tcPr>
            <w:tcW w:w="4675" w:type="dxa"/>
          </w:tcPr>
          <w:p w:rsidR="007B31FE" w:rsidRDefault="007B31FE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2</w:t>
            </w:r>
          </w:p>
          <w:p w:rsidR="007B31FE" w:rsidRDefault="007B31FE"/>
        </w:tc>
      </w:tr>
    </w:tbl>
    <w:p w:rsidR="007B31FE" w:rsidRDefault="007B31FE"/>
    <w:p w:rsidR="007B31FE" w:rsidRDefault="007B31FE">
      <w:r>
        <w:t xml:space="preserve">Ý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Lcoj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2.</w:t>
      </w:r>
    </w:p>
    <w:p w:rsidR="007B31FE" w:rsidRDefault="007B31FE"/>
    <w:p w:rsidR="007B31FE" w:rsidRDefault="007B31F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mồng</w:t>
      </w:r>
      <w:proofErr w:type="spellEnd"/>
      <w:r>
        <w:t xml:space="preserve">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1FE" w:rsidTr="007B31FE">
        <w:tc>
          <w:tcPr>
            <w:tcW w:w="4675" w:type="dxa"/>
          </w:tcPr>
          <w:p w:rsidR="007B31FE" w:rsidRDefault="007B31FE">
            <w:proofErr w:type="spellStart"/>
            <w:r>
              <w:t>Ngày</w:t>
            </w:r>
            <w:proofErr w:type="spellEnd"/>
          </w:p>
        </w:tc>
        <w:tc>
          <w:tcPr>
            <w:tcW w:w="4675" w:type="dxa"/>
          </w:tcPr>
          <w:p w:rsidR="007B31FE" w:rsidRDefault="007B31FE">
            <w:proofErr w:type="spellStart"/>
            <w:r>
              <w:t>Năm</w:t>
            </w:r>
            <w:proofErr w:type="spellEnd"/>
          </w:p>
        </w:tc>
      </w:tr>
      <w:tr w:rsidR="007B31FE" w:rsidTr="007B31FE">
        <w:tc>
          <w:tcPr>
            <w:tcW w:w="4675" w:type="dxa"/>
          </w:tcPr>
          <w:p w:rsidR="007B31FE" w:rsidRDefault="007B31FE">
            <w:r>
              <w:t>&gt;10</w:t>
            </w:r>
          </w:p>
        </w:tc>
        <w:tc>
          <w:tcPr>
            <w:tcW w:w="4675" w:type="dxa"/>
          </w:tcPr>
          <w:p w:rsidR="007B31FE" w:rsidRDefault="007B31FE">
            <w:r>
              <w:t>97</w:t>
            </w:r>
          </w:p>
        </w:tc>
      </w:tr>
    </w:tbl>
    <w:p w:rsidR="007B31FE" w:rsidRDefault="007B31FE"/>
    <w:p w:rsidR="007B31FE" w:rsidRDefault="007B31FE">
      <w:proofErr w:type="spellStart"/>
      <w:r>
        <w:t>Lưu</w:t>
      </w:r>
      <w:proofErr w:type="spellEnd"/>
      <w:r>
        <w:t xml:space="preserve"> ý: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B31FE" w:rsidRDefault="007B31FE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OR (</w:t>
      </w:r>
      <w:proofErr w:type="spellStart"/>
      <w:r>
        <w:t>hoặc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CF2" w:rsidTr="00203651">
        <w:tc>
          <w:tcPr>
            <w:tcW w:w="4675" w:type="dxa"/>
          </w:tcPr>
          <w:p w:rsidR="001E0CF2" w:rsidRDefault="001E0CF2" w:rsidP="0020365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1</w:t>
            </w:r>
          </w:p>
        </w:tc>
        <w:tc>
          <w:tcPr>
            <w:tcW w:w="4675" w:type="dxa"/>
          </w:tcPr>
          <w:p w:rsidR="001E0CF2" w:rsidRDefault="001E0CF2" w:rsidP="0020365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Đ</w:t>
            </w:r>
          </w:p>
        </w:tc>
      </w:tr>
      <w:tr w:rsidR="001E0CF2" w:rsidTr="00203651">
        <w:tc>
          <w:tcPr>
            <w:tcW w:w="4675" w:type="dxa"/>
          </w:tcPr>
          <w:p w:rsidR="001E0CF2" w:rsidRDefault="001E0CF2" w:rsidP="00203651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1</w:t>
            </w:r>
          </w:p>
        </w:tc>
        <w:tc>
          <w:tcPr>
            <w:tcW w:w="4675" w:type="dxa"/>
          </w:tcPr>
          <w:p w:rsidR="001E0CF2" w:rsidRDefault="001E0CF2" w:rsidP="001E0CF2"/>
        </w:tc>
      </w:tr>
      <w:tr w:rsidR="001E0CF2" w:rsidTr="00203651">
        <w:tc>
          <w:tcPr>
            <w:tcW w:w="4675" w:type="dxa"/>
          </w:tcPr>
          <w:p w:rsidR="001E0CF2" w:rsidRDefault="001E0CF2" w:rsidP="00203651"/>
        </w:tc>
        <w:tc>
          <w:tcPr>
            <w:tcW w:w="4675" w:type="dxa"/>
          </w:tcPr>
          <w:p w:rsidR="001E0CF2" w:rsidRDefault="001E0CF2" w:rsidP="001E0CF2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2</w:t>
            </w:r>
          </w:p>
          <w:p w:rsidR="001E0CF2" w:rsidRDefault="001E0CF2" w:rsidP="00203651"/>
        </w:tc>
      </w:tr>
    </w:tbl>
    <w:p w:rsidR="001E0CF2" w:rsidRDefault="001E0CF2"/>
    <w:p w:rsidR="007B31FE" w:rsidRDefault="001E0CF2"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2</w:t>
      </w:r>
    </w:p>
    <w:p w:rsidR="001E0CF2" w:rsidRDefault="001E0CF2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CF2" w:rsidTr="001E0CF2">
        <w:tc>
          <w:tcPr>
            <w:tcW w:w="9350" w:type="dxa"/>
          </w:tcPr>
          <w:p w:rsidR="001E0CF2" w:rsidRDefault="001E0CF2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1</w:t>
            </w:r>
          </w:p>
          <w:p w:rsidR="001E0CF2" w:rsidRDefault="001E0CF2"/>
        </w:tc>
      </w:tr>
      <w:tr w:rsidR="001E0CF2" w:rsidTr="001E0CF2">
        <w:tc>
          <w:tcPr>
            <w:tcW w:w="9350" w:type="dxa"/>
          </w:tcPr>
          <w:p w:rsidR="001E0CF2" w:rsidRDefault="001E0CF2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1</w:t>
            </w:r>
          </w:p>
        </w:tc>
      </w:tr>
      <w:tr w:rsidR="001E0CF2" w:rsidTr="001E0CF2">
        <w:tc>
          <w:tcPr>
            <w:tcW w:w="9350" w:type="dxa"/>
          </w:tcPr>
          <w:p w:rsidR="001E0CF2" w:rsidRDefault="001E0CF2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2</w:t>
            </w:r>
          </w:p>
        </w:tc>
      </w:tr>
    </w:tbl>
    <w:p w:rsidR="001E0CF2" w:rsidRDefault="001E0CF2"/>
    <w:p w:rsidR="001E0CF2" w:rsidRDefault="001E0CF2"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hang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2cuar </w:t>
      </w:r>
      <w:proofErr w:type="spellStart"/>
      <w:r>
        <w:t>trường</w:t>
      </w:r>
      <w:proofErr w:type="spellEnd"/>
      <w:r>
        <w:t xml:space="preserve"> 1</w:t>
      </w:r>
      <w:bookmarkStart w:id="0" w:name="_GoBack"/>
      <w:bookmarkEnd w:id="0"/>
    </w:p>
    <w:sectPr w:rsidR="001E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FE"/>
    <w:rsid w:val="001E0CF2"/>
    <w:rsid w:val="007B31FE"/>
    <w:rsid w:val="00E2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681EB-53EB-42FF-B4D6-2245168B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2018-09-27T03:48:00Z</dcterms:created>
  <dcterms:modified xsi:type="dcterms:W3CDTF">2018-09-27T04:04:00Z</dcterms:modified>
</cp:coreProperties>
</file>