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57" w:rsidRDefault="00981268">
      <w:pPr>
        <w:rPr>
          <w:lang w:val="en-US"/>
        </w:rPr>
      </w:pPr>
      <w:r>
        <w:rPr>
          <w:lang w:val="en-US"/>
        </w:rPr>
        <w:t xml:space="preserve">Tên: Lê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Hoài Huy</w:t>
      </w:r>
    </w:p>
    <w:p w:rsidR="00981268" w:rsidRDefault="00981268">
      <w:pPr>
        <w:rPr>
          <w:lang w:val="en-US"/>
        </w:rPr>
      </w:pPr>
      <w:r>
        <w:rPr>
          <w:lang w:val="en-US"/>
        </w:rPr>
        <w:t>Lớp: K50A- Tin học kinh tế</w:t>
      </w:r>
    </w:p>
    <w:p w:rsidR="00981268" w:rsidRDefault="00981268" w:rsidP="00981268">
      <w:pPr>
        <w:pStyle w:val="Title"/>
        <w:jc w:val="center"/>
        <w:rPr>
          <w:lang w:val="en-US"/>
        </w:rPr>
      </w:pPr>
      <w:r>
        <w:rPr>
          <w:lang w:val="en-US"/>
        </w:rPr>
        <w:t>Bài tập 2</w:t>
      </w:r>
    </w:p>
    <w:p w:rsidR="00981268" w:rsidRDefault="00981268" w:rsidP="00981268">
      <w:pPr>
        <w:pStyle w:val="Heading1"/>
        <w:jc w:val="center"/>
      </w:pPr>
      <w:proofErr w:type="spellStart"/>
      <w:r w:rsidRPr="00981268">
        <w:t>Schelling's</w:t>
      </w:r>
      <w:proofErr w:type="spellEnd"/>
      <w:r w:rsidRPr="00981268">
        <w:t xml:space="preserve"> </w:t>
      </w:r>
      <w:proofErr w:type="spellStart"/>
      <w:r w:rsidRPr="00981268">
        <w:t>Model</w:t>
      </w:r>
      <w:proofErr w:type="spellEnd"/>
      <w:r w:rsidRPr="00981268">
        <w:t xml:space="preserve"> </w:t>
      </w:r>
      <w:proofErr w:type="spellStart"/>
      <w:r w:rsidRPr="00981268">
        <w:t>of</w:t>
      </w:r>
      <w:proofErr w:type="spellEnd"/>
      <w:r w:rsidRPr="00981268">
        <w:t xml:space="preserve"> </w:t>
      </w:r>
      <w:proofErr w:type="spellStart"/>
      <w:r w:rsidRPr="00981268">
        <w:t>Segregation</w:t>
      </w:r>
      <w:proofErr w:type="spellEnd"/>
    </w:p>
    <w:p w:rsidR="00981268" w:rsidRPr="00981268" w:rsidRDefault="00981268" w:rsidP="00981268">
      <w:pPr>
        <w:numPr>
          <w:ilvl w:val="1"/>
          <w:numId w:val="1"/>
        </w:numPr>
        <w:spacing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Hoạt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của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bạn,</w:t>
      </w: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mô tả cách hoạt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của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</w:t>
      </w:r>
    </w:p>
    <w:p w:rsidR="00823EE8" w:rsidRDefault="00823EE8" w:rsidP="00823EE8">
      <w:pPr>
        <w:pStyle w:val="ListParagraph"/>
        <w:numPr>
          <w:ilvl w:val="0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23EE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Chương trình hoạt động theo hướng đối tượng gồm các lớp:</w:t>
      </w:r>
    </w:p>
    <w:p w:rsidR="000C7880" w:rsidRPr="000C7880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Tổng quan</w:t>
      </w:r>
    </w:p>
    <w:p w:rsidR="000C7880" w:rsidRP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Chương trình được thực thi chủ yếu dựa trên 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</w:p>
    <w:p w:rsid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Các tác tử được nằm trong các ô bởi một hàm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</w:t>
      </w: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. Do đó dù l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à kiểu lưới đa hay đơn thì đều giống nhau</w:t>
      </w:r>
    </w:p>
    <w:p w:rsidR="000C7880" w:rsidRDefault="000C788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Các ô thì lại được chứa trong lưới bởi một hàm 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Cell</w:t>
      </w:r>
      <w:proofErr w:type="spellEnd"/>
      <w:r w:rsidRPr="000C788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</w:t>
      </w:r>
    </w:p>
    <w:p w:rsid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Chương trình sử dụng </w:t>
      </w:r>
      <w:proofErr w:type="spellStart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để chuyển thành ma 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trận ( Xem phần hình ảnh ở dưới)</w:t>
      </w:r>
    </w:p>
    <w:p w:rsidR="00806090" w:rsidRP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Rồi từ ma trận đó và nhờ các Ô có mỗi loại tác tử riêng ( đã được sử lý xem trong mỗi ô thì tác tử nào chứa nhiều nhất)</w:t>
      </w:r>
    </w:p>
    <w:p w:rsidR="00806090" w:rsidRPr="00806090" w:rsidRDefault="00806090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Đặc biệt chương trình xử lý theo góc nhìn mỗi ô có thể chứa một số tác tử ngẫu nhiên</w:t>
      </w:r>
    </w:p>
    <w:p w:rsidR="00806090" w:rsidRDefault="00806090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Và số ô trống sẽ tương ứng với một tác tử rỗng. </w:t>
      </w:r>
    </w:p>
    <w:p w:rsidR="00806090" w:rsidRDefault="00806090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Nghĩ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a là nếu theo kiểu lưới đa trị. </w:t>
      </w:r>
      <w:r w:rsidRPr="0080609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Thì hệ thống sẽ cho ra một con số ngẫu nhiên ( ở đây là từ 0-&gt;10).</w:t>
      </w:r>
    </w:p>
    <w:p w:rsid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Số ngẫu nhiên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(</w:t>
      </w:r>
      <w:proofErr w:type="spellStart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rand</w:t>
      </w:r>
      <w:proofErr w:type="spellEnd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được tạo ra là sứ sức chứa của một Ô. </w:t>
      </w:r>
    </w:p>
    <w:p w:rsidR="00201287" w:rsidRP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Ví dụ: Hệ thống cho ra 2, thì mỗi ô sẽ chứa 2 tác tử, 2 tác tử này có thể là tác tử X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(1)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, tác tử O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(o)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hoặc là rỗng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(-1)</w:t>
      </w: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.</w:t>
      </w:r>
    </w:p>
    <w:p w:rsidR="00201287" w:rsidRDefault="009C05BB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Và số ô rỗng</w:t>
      </w:r>
      <w:r w:rsidR="00201287"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trong mỗi ô chính là số Ô rỗng được nhập vào từ người dùng</w:t>
      </w:r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. Nghĩa là trong 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&gt; chứa tất cả các tác tử thì sẽ có tổng số -1 trong </w:t>
      </w:r>
      <w:proofErr w:type="spellStart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bằng với số ô rỗng được người dùng</w:t>
      </w:r>
    </w:p>
    <w:p w:rsidR="00201287" w:rsidRDefault="00201287" w:rsidP="0080609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01287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Nghĩa là số ô rỗng người dùng nhập là 5 thì vơi kiểu lưới đa trị khi được hiện thị thì ma trận không phải sẽ hiện thị ra 5 ô trống.</w:t>
      </w:r>
      <w:r w:rsid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M</w:t>
      </w:r>
      <w:r w:rsidR="008A289C"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à mỗi ô sẽ được hiển thị dựa trên loại tác tử lớn nhất trong ô đó.</w:t>
      </w:r>
    </w:p>
    <w:p w:rsidR="008A289C" w:rsidRPr="008A289C" w:rsidRDefault="008A289C" w:rsidP="008A289C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Duyệt tác tử, dựa trên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ta sẽ duyệt tác tử như sau:</w:t>
      </w:r>
    </w:p>
    <w:p w:rsidR="008A289C" w:rsidRP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Duyệt trình tự: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được chuyển thành ma trận theo thứ tự 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0,0-&gt;list[0]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0,1-&gt;list[1]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spacing w:after="90" w:line="240" w:lineRule="auto"/>
        <w:ind w:left="360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.</w:t>
      </w:r>
    </w:p>
    <w:p w:rsidR="008A289C" w:rsidRPr="008A289C" w:rsidRDefault="008A289C" w:rsidP="008A289C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I,J-&gt;list[n]</w:t>
      </w:r>
    </w:p>
    <w:p w:rsidR="008A289C" w:rsidRP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lastRenderedPageBreak/>
        <w:t>Trong đó với trượng hợp i=0, j=0 là ngoại lệ. Vì các tác tử này chỉ gần với 2 số hoặc 3 số</w:t>
      </w:r>
    </w:p>
    <w:p w:rsidR="008A289C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Nhìn chung, trên cơ chế trên ta vẫn sẽ tín được các tác tử hàng xóm theo ma trận nhưng dựa trên mảng 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(Hình ảnh mình họa ở dưới)</w:t>
      </w:r>
    </w:p>
    <w:p w:rsidR="009C05BB" w:rsidRDefault="008A289C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Với trường hợp duyệt ngẫu nhiên. Ta sẽ cho một hệ thống đưa ra một con số ngẫu nhiên rồi 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dựa vào </w:t>
      </w:r>
      <w:proofErr w:type="spellStart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để xác định tác tử đó. 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V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ì hệ thống cho ta biết mỗi ô chứa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bao nhiêu tác tử, Ta cho duyệt từ đầu </w:t>
      </w:r>
      <w:proofErr w:type="spellStart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list</w:t>
      </w:r>
      <w:proofErr w:type="spellEnd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&lt;</w:t>
      </w:r>
      <w:proofErr w:type="spellStart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&gt; theo từng cụm</w:t>
      </w:r>
      <w:r w:rsidR="009C05BB"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cho đến khi vị trí ta duyệt</w:t>
      </w:r>
      <w:r w:rsid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đi quá tác tử được hệ thống chọn.</w:t>
      </w:r>
    </w:p>
    <w:p w:rsidR="008A289C" w:rsidRPr="00806090" w:rsidRDefault="009C05BB" w:rsidP="008A289C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651D9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Qua đó ta sẽ biết được tác tử đó nằm trong ô nào, và các tác tử trong ô đó rồi tính xem tác tử đó có hạnh phúc không ( hình ảnh)</w:t>
      </w:r>
      <w:r w:rsidRPr="009C05BB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</w:p>
    <w:p w:rsidR="00806090" w:rsidRDefault="00806090" w:rsidP="00806090">
      <w:pPr>
        <w:pStyle w:val="ListParagraph"/>
        <w:spacing w:after="90" w:line="240" w:lineRule="auto"/>
        <w:ind w:left="216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0C7880" w:rsidRPr="00823EE8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Các lớp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Tác tử(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Agent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Ô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Cell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Lưới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Lưới tiện ích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GridUtility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Duyệt (</w:t>
      </w:r>
      <w:proofErr w:type="spellStart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Search</w:t>
      </w:r>
      <w:proofErr w:type="spellEnd"/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)</w:t>
      </w:r>
    </w:p>
    <w:p w:rsidR="00823EE8" w:rsidRPr="00823EE8" w:rsidRDefault="00823EE8" w:rsidP="000C788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A289C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D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uyệt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 xml:space="preserve"> tuần tự(</w:t>
      </w:r>
      <w:proofErr w:type="spellStart"/>
      <w:r w:rsidRPr="00823EE8"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SOrdinal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)</w:t>
      </w:r>
    </w:p>
    <w:p w:rsidR="00823EE8" w:rsidRPr="00823EE8" w:rsidRDefault="00823EE8" w:rsidP="000C7880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Duyệt ngẫu nhiên(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SRandom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)</w:t>
      </w:r>
    </w:p>
    <w:p w:rsidR="00823EE8" w:rsidRPr="00823EE8" w:rsidRDefault="00823EE8" w:rsidP="00823EE8">
      <w:pPr>
        <w:pStyle w:val="ListParagraph"/>
        <w:numPr>
          <w:ilvl w:val="0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823EE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Mô tả hoạt động của chương trình:</w:t>
      </w:r>
    </w:p>
    <w:p w:rsidR="00823EE8" w:rsidRPr="0027793D" w:rsidRDefault="0027793D" w:rsidP="00823EE8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Sau khi nhập các số liệu cần thiết được hiện thi trên màn hình</w:t>
      </w:r>
    </w:p>
    <w:p w:rsidR="000C7880" w:rsidRPr="000C7880" w:rsidRDefault="000C7880" w:rsidP="000C7880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Lớp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Grid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là lớp chính của chương trình xử lý, tính toán ra màn hình</w:t>
      </w:r>
    </w:p>
    <w:p w:rsidR="0027793D" w:rsidRPr="001A17C3" w:rsidRDefault="0027793D" w:rsidP="00823EE8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Hàm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Agent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AddAgent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>():</w:t>
      </w:r>
      <w:r w:rsidRPr="0027793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Tạo ra một mảng các tác tử, dựa trên hàm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7793D">
        <w:rPr>
          <w:rFonts w:ascii="Consolas" w:hAnsi="Consolas" w:cs="Consolas"/>
          <w:color w:val="000000"/>
          <w:sz w:val="19"/>
          <w:szCs w:val="19"/>
        </w:rPr>
        <w:t xml:space="preserve"> trong đó đối số </w:t>
      </w:r>
      <w:proofErr w:type="spellStart"/>
      <w:r w:rsidRPr="0027793D"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 w:rsidRPr="0027793D">
        <w:rPr>
          <w:rFonts w:ascii="Consolas" w:hAnsi="Consolas" w:cs="Consolas"/>
          <w:color w:val="000000"/>
          <w:sz w:val="19"/>
          <w:szCs w:val="19"/>
        </w:rPr>
        <w:t xml:space="preserve"> truyền vào là </w:t>
      </w:r>
      <w:proofErr w:type="spellStart"/>
      <w:r w:rsidR="001A17C3">
        <w:rPr>
          <w:rFonts w:ascii="Consolas" w:hAnsi="Consolas" w:cs="Consolas"/>
          <w:color w:val="000000"/>
          <w:sz w:val="19"/>
          <w:szCs w:val="19"/>
        </w:rPr>
        <w:t>kindG</w:t>
      </w:r>
      <w:proofErr w:type="spellEnd"/>
      <w:r w:rsidR="001A17C3">
        <w:rPr>
          <w:rFonts w:ascii="Consolas" w:hAnsi="Consolas" w:cs="Consolas"/>
          <w:color w:val="000000"/>
          <w:sz w:val="19"/>
          <w:szCs w:val="19"/>
        </w:rPr>
        <w:t>(</w:t>
      </w:r>
      <w:r w:rsidRPr="0027793D">
        <w:rPr>
          <w:rFonts w:ascii="Consolas" w:hAnsi="Consolas" w:cs="Consolas"/>
          <w:color w:val="000000"/>
          <w:sz w:val="19"/>
          <w:szCs w:val="19"/>
        </w:rPr>
        <w:t>kiểu lưới</w:t>
      </w:r>
      <w:r w:rsidR="001A17C3" w:rsidRPr="001A17C3">
        <w:rPr>
          <w:rFonts w:ascii="Consolas" w:hAnsi="Consolas" w:cs="Consolas"/>
          <w:color w:val="000000"/>
          <w:sz w:val="19"/>
          <w:szCs w:val="19"/>
        </w:rPr>
        <w:t>)</w:t>
      </w:r>
      <w:r w:rsidRPr="0027793D">
        <w:rPr>
          <w:rFonts w:ascii="Consolas" w:hAnsi="Consolas" w:cs="Consolas"/>
          <w:color w:val="000000"/>
          <w:sz w:val="19"/>
          <w:szCs w:val="19"/>
        </w:rPr>
        <w:t xml:space="preserve"> được nhập vào bởi người dùng</w:t>
      </w:r>
      <w:r w:rsidR="001A17C3" w:rsidRPr="001A17C3">
        <w:rPr>
          <w:rFonts w:ascii="Consolas" w:hAnsi="Consolas" w:cs="Consolas"/>
          <w:color w:val="000000"/>
          <w:sz w:val="19"/>
          <w:szCs w:val="19"/>
        </w:rPr>
        <w:t>.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1A17C3">
        <w:rPr>
          <w:rFonts w:ascii="Consolas" w:hAnsi="Consolas" w:cs="Consolas"/>
          <w:color w:val="000000"/>
          <w:sz w:val="19"/>
          <w:szCs w:val="19"/>
        </w:rPr>
        <w:t xml:space="preserve"> sẽ dựa trên kiểu lưới để trả về giá trị: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Giá trị trả về là 1 nếu kiểu lưới đơn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Giá trị trả về sẽ ngẫu nhiên từ</w:t>
      </w:r>
      <w:r>
        <w:rPr>
          <w:rFonts w:ascii="Consolas" w:hAnsi="Consolas" w:cs="Consolas"/>
          <w:color w:val="000000"/>
          <w:sz w:val="19"/>
          <w:szCs w:val="19"/>
        </w:rPr>
        <w:t xml:space="preserve"> 0-&gt;10 nếu là kiểu lưới đa trị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Trong hàm sẽ có</w:t>
      </w:r>
    </w:p>
    <w:p w:rsidR="001A17C3" w:rsidRPr="001A17C3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c.NumAgofCell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m++)</w:t>
      </w:r>
    </w:p>
    <w:p w:rsidR="000C7880" w:rsidRPr="000C7880" w:rsidRDefault="001A17C3" w:rsidP="001A17C3">
      <w:pPr>
        <w:pStyle w:val="ListParagraph"/>
        <w:numPr>
          <w:ilvl w:val="3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sz w:val="19"/>
          <w:szCs w:val="19"/>
        </w:rPr>
        <w:t xml:space="preserve">Và các câu lệnh </w:t>
      </w:r>
      <w:proofErr w:type="spellStart"/>
      <w:r w:rsidRPr="001A17C3">
        <w:rPr>
          <w:rFonts w:ascii="Consolas" w:hAnsi="Consolas" w:cs="Consolas"/>
          <w:sz w:val="19"/>
          <w:szCs w:val="19"/>
        </w:rPr>
        <w:t>if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để thay đổi các biến </w:t>
      </w:r>
      <w:proofErr w:type="spellStart"/>
      <w:r w:rsidRPr="001A17C3">
        <w:rPr>
          <w:rFonts w:ascii="Consolas" w:hAnsi="Consolas" w:cs="Consolas"/>
          <w:sz w:val="19"/>
          <w:szCs w:val="19"/>
        </w:rPr>
        <w:t>true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17C3">
        <w:rPr>
          <w:rFonts w:ascii="Consolas" w:hAnsi="Consolas" w:cs="Consolas"/>
          <w:sz w:val="19"/>
          <w:szCs w:val="19"/>
        </w:rPr>
        <w:t>false</w:t>
      </w:r>
      <w:proofErr w:type="spellEnd"/>
      <w:r w:rsidRPr="001A17C3">
        <w:rPr>
          <w:rFonts w:ascii="Consolas" w:hAnsi="Consolas" w:cs="Consolas"/>
          <w:sz w:val="19"/>
          <w:szCs w:val="19"/>
        </w:rPr>
        <w:t xml:space="preserve"> nhằm tính toán</w:t>
      </w:r>
      <w:r w:rsidR="000C7880" w:rsidRPr="000C7880">
        <w:rPr>
          <w:rFonts w:ascii="Consolas" w:hAnsi="Consolas" w:cs="Consolas"/>
          <w:sz w:val="19"/>
          <w:szCs w:val="19"/>
        </w:rPr>
        <w:t xml:space="preserve"> đếm sô lượng tác tử X, tác tử O, tác tử rỗng</w:t>
      </w:r>
      <w:r w:rsidRPr="001A17C3">
        <w:rPr>
          <w:rFonts w:ascii="Consolas" w:hAnsi="Consolas" w:cs="Consolas"/>
          <w:sz w:val="19"/>
          <w:szCs w:val="19"/>
        </w:rPr>
        <w:t xml:space="preserve"> rồi đưa ra một cách ngẫ</w:t>
      </w:r>
      <w:r w:rsidR="000C7880">
        <w:rPr>
          <w:rFonts w:ascii="Consolas" w:hAnsi="Consolas" w:cs="Consolas"/>
          <w:sz w:val="19"/>
          <w:szCs w:val="19"/>
        </w:rPr>
        <w:t>u</w:t>
      </w:r>
      <w:r w:rsidRPr="001A17C3">
        <w:rPr>
          <w:rFonts w:ascii="Consolas" w:hAnsi="Consolas" w:cs="Consolas"/>
          <w:sz w:val="19"/>
          <w:szCs w:val="19"/>
        </w:rPr>
        <w:t xml:space="preserve"> nhiên các số -1,1,0 </w:t>
      </w:r>
      <w:r w:rsidR="000C7880" w:rsidRPr="000C7880">
        <w:rPr>
          <w:rFonts w:ascii="Consolas" w:hAnsi="Consolas" w:cs="Consolas"/>
          <w:sz w:val="19"/>
          <w:szCs w:val="19"/>
        </w:rPr>
        <w:t xml:space="preserve">trong đó </w:t>
      </w:r>
    </w:p>
    <w:p w:rsidR="000C7880" w:rsidRPr="000C7880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-1: Không có tác tử</w:t>
      </w:r>
    </w:p>
    <w:p w:rsidR="000C7880" w:rsidRPr="000C7880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1: tác tử X</w:t>
      </w:r>
    </w:p>
    <w:p w:rsidR="001A17C3" w:rsidRPr="001A17C3" w:rsidRDefault="000C7880" w:rsidP="000C7880">
      <w:pPr>
        <w:pStyle w:val="ListParagraph"/>
        <w:numPr>
          <w:ilvl w:val="4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sz w:val="19"/>
          <w:szCs w:val="19"/>
          <w:lang w:val="en-US"/>
        </w:rPr>
        <w:t>0: tác tử O</w:t>
      </w:r>
      <w:r w:rsidR="001A17C3" w:rsidRPr="001A17C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A17C3" w:rsidRPr="001A17C3" w:rsidRDefault="001A17C3" w:rsidP="001A17C3">
      <w:pPr>
        <w:pStyle w:val="ListParagraph"/>
        <w:numPr>
          <w:ilvl w:val="2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1A17C3">
        <w:rPr>
          <w:rFonts w:ascii="Consolas" w:hAnsi="Consolas" w:cs="Consolas"/>
          <w:color w:val="000000"/>
          <w:sz w:val="19"/>
          <w:szCs w:val="19"/>
        </w:rPr>
        <w:t>Hàm này trả về một mảng các tác tử trong một ô</w:t>
      </w:r>
    </w:p>
    <w:p w:rsidR="001A17C3" w:rsidRPr="00823EE8" w:rsidRDefault="001A17C3" w:rsidP="001A17C3">
      <w:pPr>
        <w:pStyle w:val="ListParagraph"/>
        <w:numPr>
          <w:ilvl w:val="1"/>
          <w:numId w:val="2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Hàm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MakeListAgent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23EE8" w:rsidRPr="00981268" w:rsidRDefault="00823EE8" w:rsidP="00823EE8">
      <w:pPr>
        <w:pStyle w:val="ListParagraph"/>
        <w:spacing w:after="9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981268" w:rsidRPr="00981268" w:rsidRDefault="00981268" w:rsidP="00981268">
      <w:p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981268" w:rsidRDefault="00981268" w:rsidP="00981268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khi chương trình chạy thì cái gì hiển thị ra trên màn hình ? người sử dụng sẽ nhập dữ liệu gì vào ? tháo tác thế nào với chương trình ?</w:t>
      </w:r>
    </w:p>
    <w:p w:rsidR="00823EE8" w:rsidRPr="00981268" w:rsidRDefault="00823EE8" w:rsidP="00823EE8">
      <w:pPr>
        <w:pStyle w:val="ListParagraph"/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Ban đầu khi chạy chương trình sẽ xuất hiện thông báo yêu cầu nhập các thông số. </w:t>
      </w:r>
    </w:p>
    <w:p w:rsidR="00823EE8" w:rsidRDefault="00823EE8" w:rsidP="00823EE8">
      <w:pPr>
        <w:pStyle w:val="ListParagraph"/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Hãy nhập các thông số theo đúng yêu cầu của chương trình, trong đó:</w:t>
      </w:r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val="fr-FR" w:eastAsia="vi-VN"/>
        </w:rPr>
        <w:lastRenderedPageBreak/>
        <w:t xml:space="preserve">N &lt;50: là kích thước của ma trân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val="fr-FR" w:eastAsia="vi-VN"/>
        </w:rPr>
        <w:t>NxN</w:t>
      </w:r>
      <w:proofErr w:type="spellEnd"/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Nhập X và O: Ở đây X và O là </w:t>
      </w:r>
      <w:proofErr w:type="spellStart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tỷ</w:t>
      </w:r>
      <w:proofErr w:type="spellEnd"/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lệ X/O chứ không phải số tác tử X và số tác tử O</w:t>
      </w:r>
    </w:p>
    <w:p w:rsidR="00823EE8" w:rsidRPr="00981268" w:rsidRDefault="00823EE8" w:rsidP="00823EE8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Nhập loại lưới:</w:t>
      </w:r>
    </w:p>
    <w:p w:rsidR="00823EE8" w:rsidRPr="00981268" w:rsidRDefault="00823EE8" w:rsidP="00823EE8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1- Lưới đơn: chỉ có 1 tác tử trong 1 ô</w:t>
      </w:r>
    </w:p>
    <w:p w:rsidR="00823EE8" w:rsidRPr="00981268" w:rsidRDefault="00823EE8" w:rsidP="00823EE8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2- Lưới đa: Có thể có nhiều tác tử trong 1 ô</w:t>
      </w:r>
    </w:p>
    <w:p w:rsidR="00823EE8" w:rsidRDefault="00823EE8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981268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Nhập chỉ số hạnh phúc (%) ( &lt;100 và &gt;0 )</w:t>
      </w:r>
    </w:p>
    <w:p w:rsidR="00651D9D" w:rsidRDefault="00651D9D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651D9D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Hệ thống sẽ hiển thị ma trận khi nhập đủ các thông tin</w:t>
      </w:r>
    </w:p>
    <w:p w:rsidR="005E13C2" w:rsidRPr="005E13C2" w:rsidRDefault="005E13C2" w:rsidP="0027793D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Nhấn ENTER để bắt đầu quá trình duyệt các tác tử, màn hình xuất hiện hỏi xem kiểu duyệt mà người dùng muốn sử dụng.</w:t>
      </w:r>
    </w:p>
    <w:p w:rsidR="005E13C2" w:rsidRPr="005E13C2" w:rsidRDefault="005E13C2" w:rsidP="005E13C2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1- Duyệt tuần tự</w:t>
      </w:r>
    </w:p>
    <w:p w:rsidR="005E13C2" w:rsidRPr="005E13C2" w:rsidRDefault="005E13C2" w:rsidP="005E13C2">
      <w:pPr>
        <w:pStyle w:val="ListParagraph"/>
        <w:numPr>
          <w:ilvl w:val="2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2- Duyệt ngẫu nhiên</w:t>
      </w:r>
    </w:p>
    <w:p w:rsid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Nhấn e để thoát khỏi chương trình</w:t>
      </w:r>
    </w:p>
    <w:p w:rsid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Khi quá trình duyệt bắt đầu thì nó sẽ tự động duyệt và thay đổi vị trí các tác tử. </w:t>
      </w:r>
    </w:p>
    <w:p w:rsidR="005E13C2" w:rsidRPr="005E13C2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Chương trình sẽ dừng khi tất cả các tác tử đã hạnh phúc hoặc quá trình duyệt quá lâu</w:t>
      </w:r>
    </w:p>
    <w:p w:rsidR="005E13C2" w:rsidRPr="00CC2C99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Màn hình hiển thị sẽ hỏi người dùng có muốn ti</w:t>
      </w:r>
      <w:r>
        <w:rPr>
          <w:rFonts w:ascii="Arial" w:eastAsia="Times New Roman" w:hAnsi="Arial" w:cs="Arial"/>
          <w:color w:val="212121"/>
          <w:sz w:val="24"/>
          <w:szCs w:val="24"/>
          <w:lang w:eastAsia="vi-VN"/>
        </w:rPr>
        <w:t>ếp tục nhấn ENTER để tiếp tục. N</w:t>
      </w: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hấn e để thoát.</w:t>
      </w:r>
    </w:p>
    <w:p w:rsidR="00CC2C99" w:rsidRPr="005E13C2" w:rsidRDefault="00CC2C99" w:rsidP="00CC2C99">
      <w:pPr>
        <w:pStyle w:val="ListParagraph"/>
        <w:spacing w:after="9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5E13C2" w:rsidRPr="00CC2C99" w:rsidRDefault="005E13C2" w:rsidP="00CC2C99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Thiết kế </w:t>
      </w:r>
      <w:proofErr w:type="spellStart"/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CC2C99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</w:t>
      </w:r>
    </w:p>
    <w:p w:rsidR="00CC2C99" w:rsidRPr="00CC2C99" w:rsidRDefault="00CC2C99" w:rsidP="00CC2C9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E13C2" w:rsidRPr="005E13C2" w:rsidRDefault="005E13C2" w:rsidP="005E13C2">
      <w:pPr>
        <w:numPr>
          <w:ilvl w:val="0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trình bày cách thiết kế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các biến và ý nghĩa của nó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có những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phương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thức nào và ý nghĩa của nó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áp dụng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thuật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toán gì hay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phương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pháp gì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đặc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biệt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</w:p>
    <w:p w:rsidR="005E13C2" w:rsidRPr="005E13C2" w:rsidRDefault="005E13C2" w:rsidP="005E13C2">
      <w:pPr>
        <w:numPr>
          <w:ilvl w:val="0"/>
          <w:numId w:val="3"/>
        </w:numPr>
        <w:spacing w:before="90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khuyến khích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thêm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vào các hình ảnh, mô hình để giải thích tốt cho thiết kế </w:t>
      </w:r>
      <w:proofErr w:type="spellStart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5E13C2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</w:t>
      </w:r>
    </w:p>
    <w:p w:rsidR="005E13C2" w:rsidRPr="0027793D" w:rsidRDefault="005E13C2" w:rsidP="005E13C2">
      <w:pPr>
        <w:pStyle w:val="ListParagraph"/>
        <w:numPr>
          <w:ilvl w:val="1"/>
          <w:numId w:val="3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0C7880" w:rsidRPr="005E13C2" w:rsidRDefault="005E13C2" w:rsidP="00981268">
      <w:pPr>
        <w:numPr>
          <w:ilvl w:val="0"/>
          <w:numId w:val="1"/>
        </w:numPr>
        <w:spacing w:before="90" w:after="9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Hình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</w:tblGrid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  <w:tr w:rsidR="005E13C2" w:rsidTr="005E13C2">
        <w:trPr>
          <w:trHeight w:val="377"/>
        </w:trPr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  <w:tc>
          <w:tcPr>
            <w:tcW w:w="651" w:type="dxa"/>
          </w:tcPr>
          <w:p w:rsidR="005E13C2" w:rsidRDefault="005E13C2" w:rsidP="005E13C2">
            <w:pPr>
              <w:spacing w:before="90" w:after="90"/>
              <w:rPr>
                <w:rFonts w:ascii="Arial" w:eastAsia="Times New Roman" w:hAnsi="Arial" w:cs="Arial"/>
                <w:color w:val="212121"/>
                <w:sz w:val="24"/>
                <w:szCs w:val="24"/>
                <w:lang w:eastAsia="vi-VN"/>
              </w:rPr>
            </w:pPr>
          </w:p>
        </w:tc>
      </w:tr>
    </w:tbl>
    <w:p w:rsidR="004874CA" w:rsidRPr="004874CA" w:rsidRDefault="004874CA" w:rsidP="004874C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4874CA" w:rsidRPr="004874CA" w:rsidRDefault="004874CA" w:rsidP="004874C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bookmarkStart w:id="0" w:name="_GoBack"/>
      <w:bookmarkEnd w:id="0"/>
    </w:p>
    <w:p w:rsidR="004874CA" w:rsidRPr="004874CA" w:rsidRDefault="004874CA" w:rsidP="004874CA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Kết quả</w:t>
      </w:r>
    </w:p>
    <w:p w:rsidR="004874CA" w:rsidRPr="004874CA" w:rsidRDefault="004874CA" w:rsidP="004874CA">
      <w:pPr>
        <w:numPr>
          <w:ilvl w:val="1"/>
          <w:numId w:val="11"/>
        </w:numPr>
        <w:spacing w:after="90" w:line="240" w:lineRule="auto"/>
        <w:ind w:left="42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đưa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ra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một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vài kết quả của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 </w:t>
      </w:r>
    </w:p>
    <w:p w:rsidR="004874CA" w:rsidRPr="004874CA" w:rsidRDefault="004874CA" w:rsidP="004874CA">
      <w:pPr>
        <w:numPr>
          <w:ilvl w:val="1"/>
          <w:numId w:val="11"/>
        </w:numPr>
        <w:spacing w:before="90" w:after="90" w:line="240" w:lineRule="auto"/>
        <w:ind w:left="42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hãy chọn lựa các kết quả và tham số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một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cách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thông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minh để chứng minh hoạt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tốt của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mà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không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cần phải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đưa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ra quá nhiều ví dụ </w:t>
      </w:r>
    </w:p>
    <w:p w:rsidR="004874CA" w:rsidRPr="004874CA" w:rsidRDefault="004874CA" w:rsidP="004874CA">
      <w:pPr>
        <w:numPr>
          <w:ilvl w:val="1"/>
          <w:numId w:val="11"/>
        </w:numPr>
        <w:spacing w:before="90" w:after="0" w:line="240" w:lineRule="auto"/>
        <w:ind w:left="426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kết quả các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test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theo yêu cầu của bài tập</w:t>
      </w:r>
    </w:p>
    <w:p w:rsidR="005E13C2" w:rsidRPr="00806090" w:rsidRDefault="005E13C2" w:rsidP="005E13C2">
      <w:p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</w:p>
    <w:p w:rsidR="00416410" w:rsidRPr="004874CA" w:rsidRDefault="00416410" w:rsidP="004874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lastRenderedPageBreak/>
        <w:t xml:space="preserve">Thảo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luận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/ kết </w:t>
      </w:r>
      <w:proofErr w:type="spellStart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luận</w:t>
      </w:r>
      <w:proofErr w:type="spellEnd"/>
      <w:r w:rsidRPr="004874CA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(tùy ý - rất ngắn) </w:t>
      </w:r>
    </w:p>
    <w:p w:rsidR="00416410" w:rsidRPr="00416410" w:rsidRDefault="00416410" w:rsidP="004874CA">
      <w:pPr>
        <w:numPr>
          <w:ilvl w:val="0"/>
          <w:numId w:val="8"/>
        </w:numPr>
        <w:spacing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kết quả của bạn đạt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được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là tốt hay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chưa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tốt (giải thích vì sao ?)</w:t>
      </w:r>
    </w:p>
    <w:p w:rsidR="00416410" w:rsidRPr="00416410" w:rsidRDefault="00416410" w:rsidP="004874CA">
      <w:pPr>
        <w:numPr>
          <w:ilvl w:val="0"/>
          <w:numId w:val="8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đâu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là giới hạn của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</w:t>
      </w:r>
    </w:p>
    <w:p w:rsidR="00416410" w:rsidRPr="00416410" w:rsidRDefault="00416410" w:rsidP="004874CA">
      <w:pPr>
        <w:numPr>
          <w:ilvl w:val="0"/>
          <w:numId w:val="8"/>
        </w:numPr>
        <w:spacing w:before="9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nếu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chương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trình của bạn hoạt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động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không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tốt, hãy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nêu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giải pháp để khắc phục</w:t>
      </w:r>
    </w:p>
    <w:p w:rsidR="00416410" w:rsidRPr="00416410" w:rsidRDefault="00416410" w:rsidP="004874CA">
      <w:pPr>
        <w:numPr>
          <w:ilvl w:val="0"/>
          <w:numId w:val="8"/>
        </w:numPr>
        <w:spacing w:before="90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vi-VN"/>
        </w:rPr>
      </w:pP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nêu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</w:t>
      </w:r>
      <w:proofErr w:type="spellStart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>nhận</w:t>
      </w:r>
      <w:proofErr w:type="spellEnd"/>
      <w:r w:rsidRPr="00416410">
        <w:rPr>
          <w:rFonts w:ascii="Arial" w:eastAsia="Times New Roman" w:hAnsi="Arial" w:cs="Arial"/>
          <w:color w:val="212121"/>
          <w:sz w:val="24"/>
          <w:szCs w:val="24"/>
          <w:lang w:eastAsia="vi-VN"/>
        </w:rPr>
        <w:t xml:space="preserve"> xét về bài thực hành</w:t>
      </w:r>
    </w:p>
    <w:p w:rsidR="00981268" w:rsidRPr="00981268" w:rsidRDefault="00981268" w:rsidP="00981268"/>
    <w:p w:rsidR="00981268" w:rsidRPr="00981268" w:rsidRDefault="00981268" w:rsidP="00981268">
      <w:pPr>
        <w:pStyle w:val="Title"/>
        <w:jc w:val="center"/>
      </w:pPr>
    </w:p>
    <w:sectPr w:rsidR="00981268" w:rsidRPr="0098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004"/>
    <w:multiLevelType w:val="hybridMultilevel"/>
    <w:tmpl w:val="5F2EF4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14389"/>
    <w:multiLevelType w:val="multilevel"/>
    <w:tmpl w:val="587A9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11759"/>
    <w:multiLevelType w:val="hybridMultilevel"/>
    <w:tmpl w:val="D1C0725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52BE0"/>
    <w:multiLevelType w:val="hybridMultilevel"/>
    <w:tmpl w:val="D188DEF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F20FCB"/>
    <w:multiLevelType w:val="hybridMultilevel"/>
    <w:tmpl w:val="A8EE4672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614519"/>
    <w:multiLevelType w:val="multilevel"/>
    <w:tmpl w:val="4AEA7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14CC6"/>
    <w:multiLevelType w:val="multilevel"/>
    <w:tmpl w:val="1A0494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03CE1"/>
    <w:multiLevelType w:val="hybridMultilevel"/>
    <w:tmpl w:val="74E4EE0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951E4"/>
    <w:multiLevelType w:val="hybridMultilevel"/>
    <w:tmpl w:val="B14EA6E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86526"/>
    <w:multiLevelType w:val="multilevel"/>
    <w:tmpl w:val="3C18C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61F49"/>
    <w:multiLevelType w:val="multilevel"/>
    <w:tmpl w:val="C3B8E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B2"/>
    <w:rsid w:val="000C7880"/>
    <w:rsid w:val="001A17C3"/>
    <w:rsid w:val="00201287"/>
    <w:rsid w:val="0027793D"/>
    <w:rsid w:val="00416410"/>
    <w:rsid w:val="004874CA"/>
    <w:rsid w:val="005E13C2"/>
    <w:rsid w:val="00651D9D"/>
    <w:rsid w:val="00806090"/>
    <w:rsid w:val="00823EE8"/>
    <w:rsid w:val="00872B0F"/>
    <w:rsid w:val="008A289C"/>
    <w:rsid w:val="00981268"/>
    <w:rsid w:val="009C05BB"/>
    <w:rsid w:val="00B868B2"/>
    <w:rsid w:val="00CC2C99"/>
    <w:rsid w:val="00C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1C9719-373A-46FF-A657-DD692A5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268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981268"/>
    <w:pPr>
      <w:ind w:left="720"/>
      <w:contextualSpacing/>
    </w:pPr>
  </w:style>
  <w:style w:type="table" w:styleId="TableGrid">
    <w:name w:val="Table Grid"/>
    <w:basedOn w:val="TableNormal"/>
    <w:uiPriority w:val="39"/>
    <w:rsid w:val="005E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8</cp:revision>
  <dcterms:created xsi:type="dcterms:W3CDTF">2018-12-04T15:38:00Z</dcterms:created>
  <dcterms:modified xsi:type="dcterms:W3CDTF">2018-12-04T16:17:00Z</dcterms:modified>
</cp:coreProperties>
</file>