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0E603B" w:rsidR="00A325D0" w:rsidRPr="006B4954" w:rsidRDefault="00F005E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6E0DB0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34C22">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73C84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005EC">
              <w:rPr>
                <w:rFonts w:asciiTheme="majorHAnsi" w:hAnsiTheme="majorHAnsi" w:cstheme="majorHAnsi"/>
                <w:szCs w:val="22"/>
              </w:rPr>
              <w:t>03</w:t>
            </w:r>
            <w:r w:rsidRPr="006B4954">
              <w:rPr>
                <w:rFonts w:asciiTheme="majorHAnsi" w:hAnsiTheme="majorHAnsi" w:cstheme="majorHAnsi"/>
                <w:szCs w:val="22"/>
              </w:rPr>
              <w:t>/</w:t>
            </w:r>
            <w:r w:rsidR="00F005EC">
              <w:rPr>
                <w:rFonts w:asciiTheme="majorHAnsi" w:hAnsiTheme="majorHAnsi" w:cstheme="majorHAnsi"/>
                <w:szCs w:val="22"/>
              </w:rPr>
              <w:t>23</w:t>
            </w:r>
            <w:r w:rsidRPr="006B4954">
              <w:rPr>
                <w:rFonts w:asciiTheme="majorHAnsi" w:hAnsiTheme="majorHAnsi" w:cstheme="majorHAnsi"/>
                <w:szCs w:val="22"/>
              </w:rPr>
              <w:t>/</w:t>
            </w:r>
            <w:r w:rsidR="00F005EC">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11F38D6E" w:rsidR="00A325D0" w:rsidRPr="006B4954" w:rsidRDefault="00F005EC" w:rsidP="006B4954">
            <w:pPr>
              <w:suppressAutoHyphens/>
              <w:contextualSpacing/>
              <w:rPr>
                <w:rFonts w:asciiTheme="majorHAnsi" w:hAnsiTheme="majorHAnsi" w:cstheme="majorHAnsi"/>
                <w:szCs w:val="22"/>
              </w:rPr>
            </w:pPr>
            <w:r>
              <w:rPr>
                <w:rFonts w:asciiTheme="majorHAnsi" w:hAnsiTheme="majorHAnsi" w:cstheme="majorHAnsi"/>
                <w:szCs w:val="22"/>
              </w:rPr>
              <w:t>Christopher Manley</w:t>
            </w:r>
          </w:p>
        </w:tc>
        <w:tc>
          <w:tcPr>
            <w:tcW w:w="5109" w:type="dxa"/>
          </w:tcPr>
          <w:p w14:paraId="7E3B24A0" w14:textId="6E5D2A2D" w:rsidR="00A325D0" w:rsidRPr="006B4954" w:rsidRDefault="00F005EC" w:rsidP="006B4954">
            <w:pPr>
              <w:suppressAutoHyphens/>
              <w:contextualSpacing/>
              <w:rPr>
                <w:rFonts w:asciiTheme="majorHAnsi" w:hAnsiTheme="majorHAnsi" w:cstheme="majorHAnsi"/>
                <w:szCs w:val="22"/>
              </w:rPr>
            </w:pPr>
            <w:r>
              <w:rPr>
                <w:rFonts w:asciiTheme="majorHAnsi" w:hAnsiTheme="majorHAnsi" w:cstheme="majorHAnsi"/>
                <w:szCs w:val="22"/>
              </w:rPr>
              <w:t>Filled Executive Summary, Requirements, Design Constraints, and Domain Model sections.</w:t>
            </w:r>
          </w:p>
        </w:tc>
      </w:tr>
      <w:tr w:rsidR="00B70483" w:rsidRPr="006B4954" w14:paraId="2A9BC2E2" w14:textId="77777777" w:rsidTr="005F49E3">
        <w:trPr>
          <w:tblHeader/>
        </w:trPr>
        <w:tc>
          <w:tcPr>
            <w:tcW w:w="978" w:type="dxa"/>
          </w:tcPr>
          <w:p w14:paraId="4A5415A6" w14:textId="728FA92D" w:rsidR="00B70483" w:rsidRPr="006B4954" w:rsidRDefault="00B7048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6CF6FAD" w14:textId="32648ED4" w:rsidR="00B70483" w:rsidRPr="006B4954" w:rsidRDefault="00B70483" w:rsidP="006B4954">
            <w:pPr>
              <w:suppressAutoHyphens/>
              <w:contextualSpacing/>
              <w:rPr>
                <w:rFonts w:asciiTheme="majorHAnsi" w:hAnsiTheme="majorHAnsi" w:cstheme="majorHAnsi"/>
                <w:szCs w:val="22"/>
              </w:rPr>
            </w:pPr>
            <w:r>
              <w:rPr>
                <w:rFonts w:asciiTheme="majorHAnsi" w:hAnsiTheme="majorHAnsi" w:cstheme="majorHAnsi"/>
                <w:szCs w:val="22"/>
              </w:rPr>
              <w:t>&lt;04/07/24&gt;</w:t>
            </w:r>
          </w:p>
        </w:tc>
        <w:tc>
          <w:tcPr>
            <w:tcW w:w="1725" w:type="dxa"/>
          </w:tcPr>
          <w:p w14:paraId="2EFC08AE" w14:textId="023784BB" w:rsidR="00B70483" w:rsidRDefault="00B70483" w:rsidP="006B4954">
            <w:pPr>
              <w:suppressAutoHyphens/>
              <w:contextualSpacing/>
              <w:rPr>
                <w:rFonts w:asciiTheme="majorHAnsi" w:hAnsiTheme="majorHAnsi" w:cstheme="majorHAnsi"/>
                <w:szCs w:val="22"/>
              </w:rPr>
            </w:pPr>
            <w:r>
              <w:rPr>
                <w:rFonts w:asciiTheme="majorHAnsi" w:hAnsiTheme="majorHAnsi" w:cstheme="majorHAnsi"/>
                <w:szCs w:val="22"/>
              </w:rPr>
              <w:t>Christopher Manley</w:t>
            </w:r>
          </w:p>
        </w:tc>
        <w:tc>
          <w:tcPr>
            <w:tcW w:w="5109" w:type="dxa"/>
          </w:tcPr>
          <w:p w14:paraId="15E5C3F8" w14:textId="5ACF6EF8" w:rsidR="00B70483" w:rsidRDefault="00B70483" w:rsidP="006B4954">
            <w:pPr>
              <w:suppressAutoHyphens/>
              <w:contextualSpacing/>
              <w:rPr>
                <w:rFonts w:asciiTheme="majorHAnsi" w:hAnsiTheme="majorHAnsi" w:cstheme="majorHAnsi"/>
                <w:szCs w:val="22"/>
              </w:rPr>
            </w:pPr>
            <w:r>
              <w:rPr>
                <w:rFonts w:asciiTheme="majorHAnsi" w:hAnsiTheme="majorHAnsi" w:cstheme="majorHAnsi"/>
                <w:szCs w:val="22"/>
              </w:rPr>
              <w:t>Filled Evaluation section.</w:t>
            </w:r>
          </w:p>
        </w:tc>
      </w:tr>
      <w:tr w:rsidR="00934C22" w:rsidRPr="006B4954" w14:paraId="6999807E" w14:textId="77777777" w:rsidTr="005F49E3">
        <w:trPr>
          <w:tblHeader/>
        </w:trPr>
        <w:tc>
          <w:tcPr>
            <w:tcW w:w="978" w:type="dxa"/>
          </w:tcPr>
          <w:p w14:paraId="5CA7CEAD" w14:textId="2F9A4D67" w:rsidR="00934C22" w:rsidRDefault="00934C2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CB098CB" w14:textId="521C9AFE" w:rsidR="00934C22" w:rsidRDefault="00934C22" w:rsidP="006B4954">
            <w:pPr>
              <w:suppressAutoHyphens/>
              <w:contextualSpacing/>
              <w:rPr>
                <w:rFonts w:asciiTheme="majorHAnsi" w:hAnsiTheme="majorHAnsi" w:cstheme="majorHAnsi"/>
                <w:szCs w:val="22"/>
              </w:rPr>
            </w:pPr>
            <w:r>
              <w:rPr>
                <w:rFonts w:asciiTheme="majorHAnsi" w:hAnsiTheme="majorHAnsi" w:cstheme="majorHAnsi"/>
                <w:szCs w:val="22"/>
              </w:rPr>
              <w:t>&lt;04/21/24&gt;</w:t>
            </w:r>
          </w:p>
        </w:tc>
        <w:tc>
          <w:tcPr>
            <w:tcW w:w="1725" w:type="dxa"/>
          </w:tcPr>
          <w:p w14:paraId="0DE26456" w14:textId="43A80DB6" w:rsidR="00934C22" w:rsidRDefault="00934C22" w:rsidP="006B4954">
            <w:pPr>
              <w:suppressAutoHyphens/>
              <w:contextualSpacing/>
              <w:rPr>
                <w:rFonts w:asciiTheme="majorHAnsi" w:hAnsiTheme="majorHAnsi" w:cstheme="majorHAnsi"/>
                <w:szCs w:val="22"/>
              </w:rPr>
            </w:pPr>
            <w:r>
              <w:rPr>
                <w:rFonts w:asciiTheme="majorHAnsi" w:hAnsiTheme="majorHAnsi" w:cstheme="majorHAnsi"/>
                <w:szCs w:val="22"/>
              </w:rPr>
              <w:t>Christopher Manley</w:t>
            </w:r>
          </w:p>
        </w:tc>
        <w:tc>
          <w:tcPr>
            <w:tcW w:w="5109" w:type="dxa"/>
          </w:tcPr>
          <w:p w14:paraId="413000BF" w14:textId="0B406EE6" w:rsidR="00934C22" w:rsidRDefault="00934C22" w:rsidP="006B4954">
            <w:pPr>
              <w:suppressAutoHyphens/>
              <w:contextualSpacing/>
              <w:rPr>
                <w:rFonts w:asciiTheme="majorHAnsi" w:hAnsiTheme="majorHAnsi" w:cstheme="majorHAnsi"/>
                <w:szCs w:val="22"/>
              </w:rPr>
            </w:pPr>
            <w:r>
              <w:rPr>
                <w:rFonts w:asciiTheme="majorHAnsi" w:hAnsiTheme="majorHAnsi" w:cstheme="majorHAnsi"/>
                <w:szCs w:val="22"/>
              </w:rPr>
              <w:t>Filled Recommendations section.</w:t>
            </w:r>
          </w:p>
        </w:tc>
      </w:tr>
    </w:tbl>
    <w:p w14:paraId="6B3AFC15" w14:textId="1CF2F93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D36600C" w14:textId="4BC12ED3" w:rsidR="0066644A" w:rsidRDefault="0066644A" w:rsidP="00987146">
      <w:r>
        <w:t xml:space="preserve">The Gaming Room has an Android app that they want to convert to a web-based game. </w:t>
      </w:r>
      <w:r w:rsidR="00EB4208">
        <w:t>To accomplish this, we will develop a game based on object-oriented programming principles. To this end, classes will be used as objects to facilitate the functions of the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6661AE5" w:rsidR="007B28D2" w:rsidRPr="00853263" w:rsidRDefault="00853263" w:rsidP="007B28D2">
      <w:pPr>
        <w:rPr>
          <w:iCs/>
          <w:szCs w:val="22"/>
        </w:rPr>
      </w:pPr>
      <w:bookmarkStart w:id="9" w:name="_Hlk115077100"/>
      <w:r>
        <w:rPr>
          <w:iCs/>
          <w:szCs w:val="22"/>
        </w:rPr>
        <w:t>A game can have one or more teams playing. A team has multiple players. Game and team names need to be unique, and names need to be checked when choosing a name. Only one instance of the game can exist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4C3CD07" w:rsidR="00A325D0" w:rsidRPr="006B4954" w:rsidRDefault="00EB4208" w:rsidP="006B4954">
      <w:pPr>
        <w:suppressAutoHyphens/>
        <w:contextualSpacing/>
        <w:rPr>
          <w:rFonts w:asciiTheme="majorHAnsi" w:hAnsiTheme="majorHAnsi" w:cstheme="majorHAnsi"/>
          <w:szCs w:val="22"/>
        </w:rPr>
      </w:pPr>
      <w:r>
        <w:rPr>
          <w:rFonts w:asciiTheme="majorHAnsi" w:hAnsiTheme="majorHAnsi" w:cstheme="majorHAnsi"/>
          <w:szCs w:val="22"/>
        </w:rPr>
        <w:t>There needs to be a team class to hold team information while participating in a game. A player class will hold individual player information. A name checking function will confirm that a name is available when choosing a name. Finally, games will use the singleton pattern to ensure that only one game exists in memory at a time.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A6B867C" w14:textId="29C96898" w:rsidR="00F005EC" w:rsidRPr="006B4954" w:rsidRDefault="00F005E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use of classes demonstrates portability, allowing each class to function as a self-contained object. Game and Player are both associated with Team. All three inherit from the Entity class, which helps eliminate redundancies. Encapsulation is shown through the use of private variables, allowing each class to protect its data.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D653701" w14:textId="77777777" w:rsidR="009D7A2D" w:rsidRDefault="009D7A2D" w:rsidP="009D7A2D">
      <w:pPr>
        <w:pStyle w:val="Heading2"/>
        <w:suppressAutoHyphens/>
        <w:contextualSpacing/>
        <w:rPr>
          <w:rFonts w:asciiTheme="majorHAnsi" w:hAnsiTheme="majorHAnsi" w:cstheme="majorHAnsi"/>
        </w:rPr>
      </w:pPr>
      <w:bookmarkStart w:id="13" w:name="_frmyd3uzg9e2" w:colFirst="0" w:colLast="0"/>
      <w:bookmarkEnd w:id="13"/>
    </w:p>
    <w:p w14:paraId="306E5344" w14:textId="77777777" w:rsidR="009D7A2D" w:rsidRDefault="009D7A2D" w:rsidP="009D7A2D">
      <w:pPr>
        <w:pStyle w:val="Heading2"/>
        <w:suppressAutoHyphens/>
        <w:contextualSpacing/>
        <w:rPr>
          <w:rFonts w:asciiTheme="majorHAnsi" w:hAnsiTheme="majorHAnsi" w:cstheme="majorHAnsi"/>
        </w:rPr>
      </w:pPr>
    </w:p>
    <w:p w14:paraId="44B1955E" w14:textId="77777777" w:rsidR="009D7A2D" w:rsidRDefault="009D7A2D" w:rsidP="009D7A2D">
      <w:pPr>
        <w:pStyle w:val="Heading2"/>
        <w:suppressAutoHyphens/>
        <w:contextualSpacing/>
        <w:rPr>
          <w:rFonts w:asciiTheme="majorHAnsi" w:hAnsiTheme="majorHAnsi" w:cstheme="majorHAnsi"/>
        </w:rPr>
      </w:pPr>
    </w:p>
    <w:p w14:paraId="27D377DF" w14:textId="77777777" w:rsidR="009D7A2D" w:rsidRDefault="009D7A2D" w:rsidP="009D7A2D">
      <w:pPr>
        <w:pStyle w:val="Heading2"/>
        <w:suppressAutoHyphens/>
        <w:contextualSpacing/>
        <w:rPr>
          <w:rFonts w:asciiTheme="majorHAnsi" w:hAnsiTheme="majorHAnsi" w:cstheme="majorHAnsi"/>
        </w:rPr>
      </w:pPr>
    </w:p>
    <w:p w14:paraId="01575527" w14:textId="77777777" w:rsidR="009D7A2D" w:rsidRDefault="009D7A2D" w:rsidP="009D7A2D">
      <w:pPr>
        <w:pStyle w:val="Heading2"/>
        <w:suppressAutoHyphens/>
        <w:contextualSpacing/>
        <w:rPr>
          <w:rFonts w:asciiTheme="majorHAnsi" w:hAnsiTheme="majorHAnsi" w:cstheme="majorHAnsi"/>
        </w:rPr>
      </w:pPr>
    </w:p>
    <w:p w14:paraId="2546B710" w14:textId="77777777" w:rsidR="009D7A2D" w:rsidRDefault="009D7A2D" w:rsidP="009D7A2D">
      <w:pPr>
        <w:pStyle w:val="Heading2"/>
        <w:suppressAutoHyphens/>
        <w:contextualSpacing/>
        <w:rPr>
          <w:rFonts w:asciiTheme="majorHAnsi" w:hAnsiTheme="majorHAnsi" w:cstheme="majorHAnsi"/>
        </w:rPr>
      </w:pPr>
    </w:p>
    <w:p w14:paraId="330298ED" w14:textId="77777777" w:rsidR="009D7A2D" w:rsidRDefault="009D7A2D" w:rsidP="009D7A2D">
      <w:pPr>
        <w:pStyle w:val="Heading2"/>
        <w:suppressAutoHyphens/>
        <w:contextualSpacing/>
        <w:rPr>
          <w:rFonts w:asciiTheme="majorHAnsi" w:hAnsiTheme="majorHAnsi" w:cstheme="majorHAnsi"/>
        </w:rPr>
      </w:pPr>
    </w:p>
    <w:p w14:paraId="083540E9" w14:textId="77777777" w:rsidR="009D7A2D" w:rsidRDefault="009D7A2D" w:rsidP="009D7A2D">
      <w:pPr>
        <w:pStyle w:val="Heading2"/>
        <w:suppressAutoHyphens/>
        <w:contextualSpacing/>
        <w:rPr>
          <w:rFonts w:asciiTheme="majorHAnsi" w:hAnsiTheme="majorHAnsi" w:cstheme="majorHAnsi"/>
        </w:rPr>
      </w:pPr>
    </w:p>
    <w:p w14:paraId="10D9963D" w14:textId="77777777" w:rsidR="009D7A2D" w:rsidRDefault="009D7A2D" w:rsidP="009D7A2D">
      <w:pPr>
        <w:pStyle w:val="Heading2"/>
        <w:suppressAutoHyphens/>
        <w:contextualSpacing/>
        <w:rPr>
          <w:rFonts w:asciiTheme="majorHAnsi" w:hAnsiTheme="majorHAnsi" w:cstheme="majorHAnsi"/>
        </w:rPr>
      </w:pPr>
    </w:p>
    <w:p w14:paraId="7C3C35B9" w14:textId="77777777" w:rsidR="009D7A2D" w:rsidRDefault="009D7A2D" w:rsidP="009D7A2D">
      <w:pPr>
        <w:pStyle w:val="Heading2"/>
        <w:suppressAutoHyphens/>
        <w:contextualSpacing/>
        <w:rPr>
          <w:rFonts w:asciiTheme="majorHAnsi" w:hAnsiTheme="majorHAnsi" w:cstheme="majorHAnsi"/>
        </w:rPr>
      </w:pPr>
    </w:p>
    <w:p w14:paraId="0D9661F7" w14:textId="77777777" w:rsidR="009D7A2D" w:rsidRDefault="009D7A2D" w:rsidP="009D7A2D">
      <w:pPr>
        <w:pStyle w:val="Heading2"/>
        <w:suppressAutoHyphens/>
        <w:contextualSpacing/>
        <w:rPr>
          <w:rFonts w:asciiTheme="majorHAnsi" w:hAnsiTheme="majorHAnsi" w:cstheme="majorHAnsi"/>
        </w:rPr>
      </w:pPr>
    </w:p>
    <w:p w14:paraId="6C598E4C" w14:textId="77777777" w:rsidR="009D7A2D" w:rsidRDefault="009D7A2D" w:rsidP="009D7A2D">
      <w:pPr>
        <w:pStyle w:val="Heading2"/>
        <w:suppressAutoHyphens/>
        <w:contextualSpacing/>
        <w:rPr>
          <w:rFonts w:asciiTheme="majorHAnsi" w:hAnsiTheme="majorHAnsi" w:cstheme="majorHAnsi"/>
        </w:rPr>
      </w:pPr>
    </w:p>
    <w:p w14:paraId="2EC48D14" w14:textId="77777777" w:rsidR="009D7A2D" w:rsidRDefault="009D7A2D" w:rsidP="009D7A2D">
      <w:pPr>
        <w:pStyle w:val="Heading2"/>
        <w:suppressAutoHyphens/>
        <w:contextualSpacing/>
        <w:rPr>
          <w:rFonts w:asciiTheme="majorHAnsi" w:hAnsiTheme="majorHAnsi" w:cstheme="majorHAnsi"/>
        </w:rPr>
      </w:pPr>
    </w:p>
    <w:p w14:paraId="50AE1067" w14:textId="77777777" w:rsidR="009D7A2D" w:rsidRDefault="009D7A2D" w:rsidP="009D7A2D">
      <w:pPr>
        <w:pStyle w:val="Heading2"/>
        <w:suppressAutoHyphens/>
        <w:contextualSpacing/>
        <w:rPr>
          <w:rFonts w:asciiTheme="majorHAnsi" w:hAnsiTheme="majorHAnsi" w:cstheme="majorHAnsi"/>
        </w:rPr>
      </w:pPr>
    </w:p>
    <w:p w14:paraId="73FB1022" w14:textId="77777777" w:rsidR="009D7A2D" w:rsidRDefault="009D7A2D" w:rsidP="009D7A2D">
      <w:pPr>
        <w:pStyle w:val="Heading2"/>
        <w:suppressAutoHyphens/>
        <w:contextualSpacing/>
        <w:rPr>
          <w:rFonts w:asciiTheme="majorHAnsi" w:hAnsiTheme="majorHAnsi" w:cstheme="majorHAnsi"/>
        </w:rPr>
      </w:pPr>
    </w:p>
    <w:p w14:paraId="7B03839A" w14:textId="77777777" w:rsidR="009D7A2D" w:rsidRDefault="009D7A2D" w:rsidP="009D7A2D">
      <w:pPr>
        <w:pStyle w:val="Heading2"/>
        <w:suppressAutoHyphens/>
        <w:contextualSpacing/>
        <w:rPr>
          <w:rFonts w:asciiTheme="majorHAnsi" w:hAnsiTheme="majorHAnsi" w:cstheme="majorHAnsi"/>
        </w:rPr>
      </w:pPr>
    </w:p>
    <w:p w14:paraId="3DA4423F" w14:textId="77777777" w:rsidR="009D7A2D" w:rsidRDefault="009D7A2D" w:rsidP="009D7A2D">
      <w:pPr>
        <w:pStyle w:val="Heading2"/>
        <w:suppressAutoHyphens/>
        <w:contextualSpacing/>
        <w:rPr>
          <w:rFonts w:asciiTheme="majorHAnsi" w:hAnsiTheme="majorHAnsi" w:cstheme="majorHAnsi"/>
        </w:rPr>
      </w:pPr>
    </w:p>
    <w:p w14:paraId="2B0078F5" w14:textId="77777777" w:rsidR="009D7A2D" w:rsidRDefault="009D7A2D" w:rsidP="009D7A2D">
      <w:pPr>
        <w:pStyle w:val="Heading2"/>
        <w:suppressAutoHyphens/>
        <w:contextualSpacing/>
        <w:rPr>
          <w:rFonts w:asciiTheme="majorHAnsi" w:hAnsiTheme="majorHAnsi" w:cstheme="majorHAnsi"/>
        </w:rPr>
      </w:pPr>
    </w:p>
    <w:p w14:paraId="7A45A67E" w14:textId="77777777" w:rsidR="009D7A2D" w:rsidRDefault="009D7A2D" w:rsidP="009D7A2D">
      <w:pPr>
        <w:pStyle w:val="Heading2"/>
        <w:suppressAutoHyphens/>
        <w:contextualSpacing/>
        <w:rPr>
          <w:rFonts w:asciiTheme="majorHAnsi" w:hAnsiTheme="majorHAnsi" w:cstheme="majorHAnsi"/>
        </w:rPr>
      </w:pPr>
    </w:p>
    <w:p w14:paraId="76E90175" w14:textId="77777777" w:rsidR="009D7A2D" w:rsidRDefault="009D7A2D" w:rsidP="009D7A2D">
      <w:pPr>
        <w:pStyle w:val="Heading2"/>
        <w:suppressAutoHyphens/>
        <w:contextualSpacing/>
        <w:rPr>
          <w:rFonts w:asciiTheme="majorHAnsi" w:hAnsiTheme="majorHAnsi" w:cstheme="majorHAnsi"/>
        </w:rPr>
      </w:pPr>
    </w:p>
    <w:p w14:paraId="202F364B" w14:textId="77777777" w:rsidR="009D7A2D" w:rsidRDefault="009D7A2D" w:rsidP="009D7A2D">
      <w:pPr>
        <w:pStyle w:val="Heading2"/>
        <w:suppressAutoHyphens/>
        <w:contextualSpacing/>
        <w:rPr>
          <w:rFonts w:asciiTheme="majorHAnsi" w:hAnsiTheme="majorHAnsi" w:cstheme="majorHAnsi"/>
        </w:rPr>
      </w:pPr>
    </w:p>
    <w:p w14:paraId="6B41B72D" w14:textId="77777777" w:rsidR="009D7A2D" w:rsidRDefault="009D7A2D" w:rsidP="009D7A2D">
      <w:pPr>
        <w:pStyle w:val="Heading2"/>
        <w:suppressAutoHyphens/>
        <w:contextualSpacing/>
        <w:rPr>
          <w:rFonts w:asciiTheme="majorHAnsi" w:hAnsiTheme="majorHAnsi" w:cstheme="majorHAnsi"/>
        </w:rPr>
      </w:pPr>
    </w:p>
    <w:p w14:paraId="22D10C6C" w14:textId="77777777" w:rsidR="009D7A2D" w:rsidRDefault="009D7A2D" w:rsidP="009D7A2D">
      <w:pPr>
        <w:pStyle w:val="Heading2"/>
        <w:suppressAutoHyphens/>
        <w:contextualSpacing/>
        <w:rPr>
          <w:rFonts w:asciiTheme="majorHAnsi" w:hAnsiTheme="majorHAnsi" w:cstheme="majorHAnsi"/>
        </w:rPr>
      </w:pPr>
    </w:p>
    <w:p w14:paraId="627D8C41" w14:textId="77777777" w:rsidR="009D7A2D" w:rsidRDefault="009D7A2D" w:rsidP="009D7A2D">
      <w:pPr>
        <w:pStyle w:val="Heading2"/>
        <w:suppressAutoHyphens/>
        <w:contextualSpacing/>
        <w:rPr>
          <w:rFonts w:asciiTheme="majorHAnsi" w:hAnsiTheme="majorHAnsi" w:cstheme="majorHAnsi"/>
        </w:rPr>
      </w:pPr>
    </w:p>
    <w:p w14:paraId="4A88A2D0" w14:textId="77777777" w:rsidR="009D7A2D" w:rsidRDefault="009D7A2D" w:rsidP="009D7A2D">
      <w:pPr>
        <w:pStyle w:val="Heading2"/>
        <w:suppressAutoHyphens/>
        <w:contextualSpacing/>
        <w:rPr>
          <w:rFonts w:asciiTheme="majorHAnsi" w:hAnsiTheme="majorHAnsi" w:cstheme="majorHAnsi"/>
        </w:rPr>
      </w:pPr>
    </w:p>
    <w:p w14:paraId="4873C4AA" w14:textId="77777777" w:rsidR="009D7A2D" w:rsidRDefault="009D7A2D" w:rsidP="009D7A2D">
      <w:pPr>
        <w:pStyle w:val="Heading2"/>
        <w:suppressAutoHyphens/>
        <w:contextualSpacing/>
        <w:rPr>
          <w:rFonts w:asciiTheme="majorHAnsi" w:hAnsiTheme="majorHAnsi" w:cstheme="majorHAnsi"/>
        </w:rPr>
      </w:pPr>
    </w:p>
    <w:p w14:paraId="3E5411C1" w14:textId="77777777" w:rsidR="009D7A2D" w:rsidRDefault="009D7A2D" w:rsidP="009D7A2D">
      <w:pPr>
        <w:pStyle w:val="Heading2"/>
        <w:suppressAutoHyphens/>
        <w:contextualSpacing/>
        <w:rPr>
          <w:rFonts w:asciiTheme="majorHAnsi" w:hAnsiTheme="majorHAnsi" w:cstheme="majorHAnsi"/>
        </w:rPr>
      </w:pPr>
    </w:p>
    <w:p w14:paraId="5D6C3DD4" w14:textId="77777777" w:rsidR="009D7A2D" w:rsidRDefault="009D7A2D" w:rsidP="009D7A2D">
      <w:pPr>
        <w:pStyle w:val="Heading2"/>
        <w:suppressAutoHyphens/>
        <w:contextualSpacing/>
        <w:rPr>
          <w:rFonts w:asciiTheme="majorHAnsi" w:hAnsiTheme="majorHAnsi" w:cstheme="majorHAnsi"/>
        </w:rPr>
      </w:pPr>
    </w:p>
    <w:p w14:paraId="67860ECF" w14:textId="77777777" w:rsidR="009D7A2D" w:rsidRDefault="009D7A2D" w:rsidP="009D7A2D">
      <w:pPr>
        <w:pStyle w:val="Heading2"/>
        <w:suppressAutoHyphens/>
        <w:contextualSpacing/>
        <w:rPr>
          <w:rFonts w:asciiTheme="majorHAnsi" w:hAnsiTheme="majorHAnsi" w:cstheme="majorHAnsi"/>
        </w:rPr>
      </w:pPr>
    </w:p>
    <w:p w14:paraId="72F7885A" w14:textId="72BA135F" w:rsidR="00A325D0" w:rsidRPr="009D7A2D" w:rsidRDefault="00730BFB" w:rsidP="009D7A2D">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7E296B3" w:rsidR="00A325D0" w:rsidRPr="006B4954" w:rsidRDefault="00B02A4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Server is available for a one-time purchase fee. A Mac computer must run the macOS Server, so that will need to be purchased. </w:t>
            </w:r>
          </w:p>
        </w:tc>
        <w:tc>
          <w:tcPr>
            <w:tcW w:w="1890" w:type="dxa"/>
            <w:shd w:val="clear" w:color="auto" w:fill="auto"/>
            <w:tcMar>
              <w:top w:w="0" w:type="dxa"/>
              <w:left w:w="115" w:type="dxa"/>
              <w:bottom w:w="0" w:type="dxa"/>
              <w:right w:w="115" w:type="dxa"/>
            </w:tcMar>
          </w:tcPr>
          <w:p w14:paraId="26FEAA67" w14:textId="3757C9EE" w:rsidR="00A325D0" w:rsidRPr="006B4954" w:rsidRDefault="00B02A47" w:rsidP="006B4954">
            <w:pPr>
              <w:suppressAutoHyphens/>
              <w:contextualSpacing/>
              <w:rPr>
                <w:rFonts w:asciiTheme="majorHAnsi" w:hAnsiTheme="majorHAnsi" w:cstheme="majorHAnsi"/>
                <w:szCs w:val="22"/>
              </w:rPr>
            </w:pPr>
            <w:r>
              <w:rPr>
                <w:rFonts w:asciiTheme="majorHAnsi" w:hAnsiTheme="majorHAnsi" w:cstheme="majorHAnsi"/>
                <w:szCs w:val="22"/>
              </w:rPr>
              <w:t>Various server hosting options are available on Linux, both free and paid. Linux is generally more flexible than Mac and Windows so scaling</w:t>
            </w:r>
            <w:r w:rsidR="00E905BD">
              <w:rPr>
                <w:rFonts w:asciiTheme="majorHAnsi" w:hAnsiTheme="majorHAnsi" w:cstheme="majorHAnsi"/>
                <w:szCs w:val="22"/>
              </w:rPr>
              <w:t xml:space="preserve"> for more users may be easier.</w:t>
            </w:r>
          </w:p>
        </w:tc>
        <w:tc>
          <w:tcPr>
            <w:tcW w:w="1890" w:type="dxa"/>
            <w:shd w:val="clear" w:color="auto" w:fill="auto"/>
            <w:tcMar>
              <w:top w:w="0" w:type="dxa"/>
              <w:left w:w="115" w:type="dxa"/>
              <w:bottom w:w="0" w:type="dxa"/>
              <w:right w:w="115" w:type="dxa"/>
            </w:tcMar>
          </w:tcPr>
          <w:p w14:paraId="12DBF5D5" w14:textId="1B2455D4" w:rsidR="00A325D0" w:rsidRPr="006B4954" w:rsidRDefault="00E905BD" w:rsidP="006B4954">
            <w:pPr>
              <w:suppressAutoHyphens/>
              <w:contextualSpacing/>
              <w:rPr>
                <w:rFonts w:asciiTheme="majorHAnsi" w:hAnsiTheme="majorHAnsi" w:cstheme="majorHAnsi"/>
                <w:szCs w:val="22"/>
              </w:rPr>
            </w:pPr>
            <w:r>
              <w:rPr>
                <w:rFonts w:asciiTheme="majorHAnsi" w:hAnsiTheme="majorHAnsi" w:cstheme="majorHAnsi"/>
                <w:szCs w:val="22"/>
              </w:rPr>
              <w:t>Windows offers Internet Information Services for a licensing fee. A Windows compatible device will be needed.</w:t>
            </w:r>
          </w:p>
        </w:tc>
        <w:tc>
          <w:tcPr>
            <w:tcW w:w="2080" w:type="dxa"/>
            <w:shd w:val="clear" w:color="auto" w:fill="auto"/>
            <w:tcMar>
              <w:top w:w="0" w:type="dxa"/>
              <w:left w:w="115" w:type="dxa"/>
              <w:bottom w:w="0" w:type="dxa"/>
              <w:right w:w="115" w:type="dxa"/>
            </w:tcMar>
          </w:tcPr>
          <w:p w14:paraId="1B7299A3" w14:textId="6A83DDA5" w:rsidR="00A325D0" w:rsidRPr="006B4954" w:rsidRDefault="00E905BD"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the mobile app on the Google Play Store requires a </w:t>
            </w:r>
            <w:proofErr w:type="spellStart"/>
            <w:proofErr w:type="gramStart"/>
            <w:r>
              <w:rPr>
                <w:rFonts w:asciiTheme="majorHAnsi" w:hAnsiTheme="majorHAnsi" w:cstheme="majorHAnsi"/>
                <w:szCs w:val="22"/>
              </w:rPr>
              <w:t>one time</w:t>
            </w:r>
            <w:proofErr w:type="spellEnd"/>
            <w:proofErr w:type="gramEnd"/>
            <w:r>
              <w:rPr>
                <w:rFonts w:asciiTheme="majorHAnsi" w:hAnsiTheme="majorHAnsi" w:cstheme="majorHAnsi"/>
                <w:szCs w:val="22"/>
              </w:rPr>
              <w:t xml:space="preserve"> purchase, while the iOS store charges an annual fee.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57CF26" w:rsidR="00A325D0" w:rsidRPr="006B4954" w:rsidRDefault="00E905BD" w:rsidP="006B4954">
            <w:pPr>
              <w:suppressAutoHyphens/>
              <w:contextualSpacing/>
              <w:rPr>
                <w:rFonts w:asciiTheme="majorHAnsi" w:hAnsiTheme="majorHAnsi" w:cstheme="majorHAnsi"/>
                <w:szCs w:val="22"/>
              </w:rPr>
            </w:pPr>
            <w:r>
              <w:rPr>
                <w:rFonts w:asciiTheme="majorHAnsi" w:hAnsiTheme="majorHAnsi" w:cstheme="majorHAnsi"/>
                <w:szCs w:val="22"/>
              </w:rPr>
              <w:t>Because the application will be web-based, not much alteration needs to be done for each client OS. For Mac, the app should be optimized to take advantage of macOS features, along with being made compatible with the macOS browser, Safari.</w:t>
            </w:r>
          </w:p>
        </w:tc>
        <w:tc>
          <w:tcPr>
            <w:tcW w:w="1890" w:type="dxa"/>
            <w:shd w:val="clear" w:color="auto" w:fill="auto"/>
            <w:tcMar>
              <w:top w:w="0" w:type="dxa"/>
              <w:left w:w="115" w:type="dxa"/>
              <w:bottom w:w="0" w:type="dxa"/>
              <w:right w:w="115" w:type="dxa"/>
            </w:tcMar>
          </w:tcPr>
          <w:p w14:paraId="71F419DD" w14:textId="693EBD8D" w:rsidR="00A325D0" w:rsidRPr="006B4954" w:rsidRDefault="00E905BD" w:rsidP="006B4954">
            <w:pPr>
              <w:suppressAutoHyphens/>
              <w:contextualSpacing/>
              <w:rPr>
                <w:rFonts w:asciiTheme="majorHAnsi" w:hAnsiTheme="majorHAnsi" w:cstheme="majorHAnsi"/>
                <w:szCs w:val="22"/>
              </w:rPr>
            </w:pPr>
            <w:r>
              <w:rPr>
                <w:rFonts w:asciiTheme="majorHAnsi" w:hAnsiTheme="majorHAnsi" w:cstheme="majorHAnsi"/>
                <w:szCs w:val="22"/>
              </w:rPr>
              <w:t>The work on Linux is similar to Mac. The app should be optimized for Linux, along with tested on various browsers.</w:t>
            </w:r>
          </w:p>
        </w:tc>
        <w:tc>
          <w:tcPr>
            <w:tcW w:w="1890" w:type="dxa"/>
            <w:shd w:val="clear" w:color="auto" w:fill="auto"/>
            <w:tcMar>
              <w:top w:w="0" w:type="dxa"/>
              <w:left w:w="115" w:type="dxa"/>
              <w:bottom w:w="0" w:type="dxa"/>
              <w:right w:w="115" w:type="dxa"/>
            </w:tcMar>
          </w:tcPr>
          <w:p w14:paraId="3C911584" w14:textId="7146E13F"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 should be optimized for Windows, along with being tested on Microsoft Edge to ensure compatibility. </w:t>
            </w:r>
          </w:p>
        </w:tc>
        <w:tc>
          <w:tcPr>
            <w:tcW w:w="2080" w:type="dxa"/>
            <w:shd w:val="clear" w:color="auto" w:fill="auto"/>
            <w:tcMar>
              <w:top w:w="0" w:type="dxa"/>
              <w:left w:w="115" w:type="dxa"/>
              <w:bottom w:w="0" w:type="dxa"/>
              <w:right w:w="115" w:type="dxa"/>
            </w:tcMar>
          </w:tcPr>
          <w:p w14:paraId="24F347E4" w14:textId="1BA77F5E"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The app is already designed for Android, so that is taken care of, but will need to be modified for iOS. It will need to be compatible with iOS Safari, along with making sure to function on Apple sized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565EDD7"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The Swift programming language is built for Mac and could be helpful. Xcode is an IDE for macOS development that supports Swift.</w:t>
            </w:r>
          </w:p>
        </w:tc>
        <w:tc>
          <w:tcPr>
            <w:tcW w:w="1890" w:type="dxa"/>
            <w:shd w:val="clear" w:color="auto" w:fill="auto"/>
            <w:tcMar>
              <w:top w:w="0" w:type="dxa"/>
              <w:left w:w="115" w:type="dxa"/>
              <w:bottom w:w="0" w:type="dxa"/>
              <w:right w:w="115" w:type="dxa"/>
            </w:tcMar>
          </w:tcPr>
          <w:p w14:paraId="3466B885" w14:textId="2B102B7D"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Linux allows various programming languages that would work, along with options for hosting the app.</w:t>
            </w:r>
          </w:p>
        </w:tc>
        <w:tc>
          <w:tcPr>
            <w:tcW w:w="1890" w:type="dxa"/>
            <w:shd w:val="clear" w:color="auto" w:fill="auto"/>
            <w:tcMar>
              <w:top w:w="0" w:type="dxa"/>
              <w:left w:w="115" w:type="dxa"/>
              <w:bottom w:w="0" w:type="dxa"/>
              <w:right w:w="115" w:type="dxa"/>
            </w:tcMar>
          </w:tcPr>
          <w:p w14:paraId="63C1A493" w14:textId="16E79523"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C++ is a common language for developing Windows applications, while Visual Studio is an IDE for Windows development.</w:t>
            </w:r>
          </w:p>
        </w:tc>
        <w:tc>
          <w:tcPr>
            <w:tcW w:w="2080" w:type="dxa"/>
            <w:shd w:val="clear" w:color="auto" w:fill="auto"/>
            <w:tcMar>
              <w:top w:w="0" w:type="dxa"/>
              <w:left w:w="115" w:type="dxa"/>
              <w:bottom w:w="0" w:type="dxa"/>
              <w:right w:w="115" w:type="dxa"/>
            </w:tcMar>
          </w:tcPr>
          <w:p w14:paraId="16D38893" w14:textId="56C32716"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Similar to Mac, Swift and Xcode are available for iOS development, while the iOS App Store is used for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884324B" w:rsidR="00A325D0" w:rsidRPr="006B4954" w:rsidRDefault="00730BFB" w:rsidP="00FD2C32">
      <w:pPr>
        <w:pStyle w:val="List"/>
      </w:pPr>
      <w:r w:rsidRPr="006B4954">
        <w:rPr>
          <w:b/>
        </w:rPr>
        <w:t>Operating Platform</w:t>
      </w:r>
      <w:r w:rsidRPr="006B4954">
        <w:t xml:space="preserve">: </w:t>
      </w:r>
      <w:r w:rsidR="0081027E">
        <w:t>I would recommend Windows for the server operating platform</w:t>
      </w:r>
      <w:r w:rsidR="00C46C15">
        <w:t xml:space="preserve"> due to Window’s accessibility and ability to easily scale for more users</w:t>
      </w:r>
      <w:r w:rsidR="0081027E">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437AFC7" w:rsidR="00A325D0" w:rsidRPr="006B4954" w:rsidRDefault="00730BFB" w:rsidP="00FD2C32">
      <w:pPr>
        <w:pStyle w:val="List"/>
      </w:pPr>
      <w:r w:rsidRPr="006B4954">
        <w:rPr>
          <w:b/>
        </w:rPr>
        <w:t>Operating Systems Architectures</w:t>
      </w:r>
      <w:r w:rsidRPr="006B4954">
        <w:t xml:space="preserve">: </w:t>
      </w:r>
      <w:r w:rsidR="00B65B15">
        <w:t>Windows has a variety of tools available for use, including Visual Studio, Internet Information Services, and support for a multitude of languages.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6DA51A" w:rsidR="00A325D0" w:rsidRPr="006B4954" w:rsidRDefault="00730BFB" w:rsidP="00FD2C32">
      <w:pPr>
        <w:pStyle w:val="List"/>
      </w:pPr>
      <w:r w:rsidRPr="006B4954">
        <w:rPr>
          <w:b/>
        </w:rPr>
        <w:t>Storage Management</w:t>
      </w:r>
      <w:r w:rsidRPr="006B4954">
        <w:t xml:space="preserve">: </w:t>
      </w:r>
      <w:r w:rsidR="00B65B15">
        <w:t>Windows’ default file system, New Technology File System, should be more than adequate to handle the storage for Draw It or Lose It, especially with careful management of stored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E94D06" w:rsidR="00A325D0" w:rsidRPr="006B4954" w:rsidRDefault="00730BFB" w:rsidP="00FD2C32">
      <w:pPr>
        <w:pStyle w:val="List"/>
      </w:pPr>
      <w:r w:rsidRPr="006B4954">
        <w:rPr>
          <w:b/>
        </w:rPr>
        <w:t>Memory Management</w:t>
      </w:r>
      <w:r w:rsidRPr="006B4954">
        <w:t xml:space="preserve">: </w:t>
      </w:r>
      <w:r w:rsidR="00B65B15">
        <w:t xml:space="preserve">One important memory management technique </w:t>
      </w:r>
      <w:r w:rsidR="00907F30">
        <w:t>will be the removal of unnecessary things from memory once they are no longer needed. Windows also uses virtual memory to mimic the behavior of larger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B434DE9" w:rsidR="00A325D0" w:rsidRPr="006B4954" w:rsidRDefault="00730BFB" w:rsidP="00FD2C32">
      <w:pPr>
        <w:pStyle w:val="List"/>
      </w:pPr>
      <w:r w:rsidRPr="006B4954">
        <w:rPr>
          <w:b/>
        </w:rPr>
        <w:t>Distributed Systems and Networks</w:t>
      </w:r>
      <w:r w:rsidRPr="006B4954">
        <w:t xml:space="preserve">: </w:t>
      </w:r>
      <w:r w:rsidR="00E15E7D">
        <w:t xml:space="preserve">One aspect that will allow Draw It or Lose It to communicate between various platforms is the use of RESTful APIs. The use of the internet will allow clients to communicate with the server and play from anywhere. </w:t>
      </w:r>
      <w:r w:rsidR="00FA246D">
        <w:t>This obviously necessitates the need for a stable network connection, as the connection to the server can be compromised with a loss of internet connection.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F48ED45" w:rsidR="00A325D0" w:rsidRPr="006B4954" w:rsidRDefault="00730BFB" w:rsidP="00FD2C32">
      <w:pPr>
        <w:pStyle w:val="List"/>
      </w:pPr>
      <w:r w:rsidRPr="006B4954">
        <w:rPr>
          <w:b/>
        </w:rPr>
        <w:t>Security</w:t>
      </w:r>
      <w:r w:rsidRPr="006B4954">
        <w:t xml:space="preserve">: </w:t>
      </w:r>
      <w:r w:rsidR="00FA246D">
        <w:t>One security measure in Draw It or Lose It will be an authentication system to prevent data breaches. Other measures, such as the use of roles and encryption techniques will help secure user information as well.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66CED" w14:textId="77777777" w:rsidR="00773A7E" w:rsidRDefault="00773A7E">
      <w:r>
        <w:separator/>
      </w:r>
    </w:p>
  </w:endnote>
  <w:endnote w:type="continuationSeparator" w:id="0">
    <w:p w14:paraId="3E8AD511" w14:textId="77777777" w:rsidR="00773A7E" w:rsidRDefault="0077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1B5F2" w14:textId="77777777" w:rsidR="00773A7E" w:rsidRDefault="00773A7E">
      <w:r>
        <w:separator/>
      </w:r>
    </w:p>
  </w:footnote>
  <w:footnote w:type="continuationSeparator" w:id="0">
    <w:p w14:paraId="08D20138" w14:textId="77777777" w:rsidR="00773A7E" w:rsidRDefault="00773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7117"/>
    <w:rsid w:val="000E368B"/>
    <w:rsid w:val="000F5165"/>
    <w:rsid w:val="00163A96"/>
    <w:rsid w:val="001B7DDA"/>
    <w:rsid w:val="00233DE7"/>
    <w:rsid w:val="002C25EE"/>
    <w:rsid w:val="002D1B79"/>
    <w:rsid w:val="003723B7"/>
    <w:rsid w:val="004269FD"/>
    <w:rsid w:val="0043672B"/>
    <w:rsid w:val="004C5263"/>
    <w:rsid w:val="004D630E"/>
    <w:rsid w:val="005A751A"/>
    <w:rsid w:val="005E3957"/>
    <w:rsid w:val="005F49E3"/>
    <w:rsid w:val="00625478"/>
    <w:rsid w:val="0066644A"/>
    <w:rsid w:val="00691EB9"/>
    <w:rsid w:val="006B4954"/>
    <w:rsid w:val="00717FC1"/>
    <w:rsid w:val="00730BFB"/>
    <w:rsid w:val="00773A7E"/>
    <w:rsid w:val="007B28D2"/>
    <w:rsid w:val="007F3EC1"/>
    <w:rsid w:val="0081027E"/>
    <w:rsid w:val="00853263"/>
    <w:rsid w:val="008A485F"/>
    <w:rsid w:val="00907F30"/>
    <w:rsid w:val="00934C22"/>
    <w:rsid w:val="009649F5"/>
    <w:rsid w:val="00987146"/>
    <w:rsid w:val="009C2374"/>
    <w:rsid w:val="009D7A2D"/>
    <w:rsid w:val="00A325D0"/>
    <w:rsid w:val="00B02A47"/>
    <w:rsid w:val="00B20A2D"/>
    <w:rsid w:val="00B65B15"/>
    <w:rsid w:val="00B70483"/>
    <w:rsid w:val="00B902AF"/>
    <w:rsid w:val="00B9754E"/>
    <w:rsid w:val="00BB4494"/>
    <w:rsid w:val="00C46C15"/>
    <w:rsid w:val="00D97062"/>
    <w:rsid w:val="00D97811"/>
    <w:rsid w:val="00E0390F"/>
    <w:rsid w:val="00E041A9"/>
    <w:rsid w:val="00E15E7D"/>
    <w:rsid w:val="00E61BA3"/>
    <w:rsid w:val="00E6447B"/>
    <w:rsid w:val="00E905BD"/>
    <w:rsid w:val="00EB4208"/>
    <w:rsid w:val="00F005EC"/>
    <w:rsid w:val="00F355EE"/>
    <w:rsid w:val="00F53DDC"/>
    <w:rsid w:val="00FA246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Manley</cp:lastModifiedBy>
  <cp:revision>6</cp:revision>
  <dcterms:created xsi:type="dcterms:W3CDTF">2024-03-23T18:27:00Z</dcterms:created>
  <dcterms:modified xsi:type="dcterms:W3CDTF">2025-07-02T19:09:00Z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