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781A" w14:textId="77777777" w:rsidR="00224FFD" w:rsidRPr="00870FA4" w:rsidRDefault="00870FA4" w:rsidP="00870FA4">
      <w:pPr>
        <w:pStyle w:val="Titlu"/>
        <w:jc w:val="center"/>
        <w:rPr>
          <w:rFonts w:ascii="Comic Sans MS" w:hAnsi="Comic Sans MS"/>
          <w:sz w:val="44"/>
          <w:szCs w:val="44"/>
          <w:lang w:val="en-US"/>
        </w:rPr>
      </w:pPr>
      <w:r w:rsidRPr="00870FA4">
        <w:rPr>
          <w:rFonts w:ascii="Comic Sans MS" w:hAnsi="Comic Sans MS"/>
          <w:sz w:val="44"/>
          <w:szCs w:val="44"/>
          <w:lang w:val="en-US"/>
        </w:rPr>
        <w:t>UNIVERSITATEA BABES-BOLAY</w:t>
      </w:r>
    </w:p>
    <w:p w14:paraId="229B7D46" w14:textId="77777777" w:rsidR="00870FA4" w:rsidRDefault="00870FA4" w:rsidP="00870FA4">
      <w:pPr>
        <w:rPr>
          <w:lang w:val="en-US"/>
        </w:rPr>
      </w:pPr>
    </w:p>
    <w:p w14:paraId="4221BBC6" w14:textId="77777777" w:rsidR="00870FA4" w:rsidRPr="00870FA4" w:rsidRDefault="00870FA4" w:rsidP="00870FA4">
      <w:pPr>
        <w:pStyle w:val="Titlu1"/>
        <w:jc w:val="center"/>
        <w:rPr>
          <w:rFonts w:ascii="Comic Sans MS" w:hAnsi="Comic Sans MS"/>
          <w:lang w:val="en-US"/>
        </w:rPr>
      </w:pPr>
      <w:r w:rsidRPr="00870FA4">
        <w:rPr>
          <w:rFonts w:ascii="Comic Sans MS" w:hAnsi="Comic Sans MS"/>
          <w:lang w:val="en-US"/>
        </w:rPr>
        <w:t>Facultatea de Matematica si Informatica</w:t>
      </w:r>
    </w:p>
    <w:p w14:paraId="232D7080" w14:textId="77777777" w:rsidR="00870FA4" w:rsidRDefault="00870FA4" w:rsidP="00870FA4">
      <w:pPr>
        <w:pStyle w:val="Titlu1"/>
        <w:jc w:val="center"/>
        <w:rPr>
          <w:rFonts w:ascii="Comic Sans MS" w:hAnsi="Comic Sans MS"/>
          <w:lang w:val="en-US"/>
        </w:rPr>
      </w:pPr>
      <w:r w:rsidRPr="00870FA4">
        <w:rPr>
          <w:rFonts w:ascii="Comic Sans MS" w:hAnsi="Comic Sans MS"/>
          <w:lang w:val="en-US"/>
        </w:rPr>
        <w:t>Sectia Informatica</w:t>
      </w:r>
    </w:p>
    <w:p w14:paraId="2141A29D" w14:textId="77777777" w:rsidR="00870FA4" w:rsidRDefault="00870FA4" w:rsidP="00870FA4">
      <w:pPr>
        <w:rPr>
          <w:lang w:val="en-US"/>
        </w:rPr>
      </w:pPr>
    </w:p>
    <w:p w14:paraId="6E0818C8" w14:textId="77777777" w:rsidR="00870FA4" w:rsidRDefault="00870FA4" w:rsidP="00870FA4">
      <w:pPr>
        <w:rPr>
          <w:lang w:val="en-US"/>
        </w:rPr>
      </w:pPr>
    </w:p>
    <w:p w14:paraId="47AB8FE4" w14:textId="77777777" w:rsidR="00870FA4" w:rsidRDefault="00870FA4" w:rsidP="00870FA4">
      <w:pPr>
        <w:rPr>
          <w:lang w:val="en-US"/>
        </w:rPr>
      </w:pPr>
    </w:p>
    <w:p w14:paraId="1BBBF293" w14:textId="77777777" w:rsidR="00870FA4" w:rsidRDefault="00870FA4" w:rsidP="00870FA4">
      <w:pPr>
        <w:rPr>
          <w:lang w:val="en-US"/>
        </w:rPr>
      </w:pPr>
    </w:p>
    <w:p w14:paraId="1455B597" w14:textId="77777777" w:rsidR="00870FA4" w:rsidRDefault="00870FA4" w:rsidP="00870FA4">
      <w:pPr>
        <w:rPr>
          <w:lang w:val="en-US"/>
        </w:rPr>
      </w:pPr>
    </w:p>
    <w:p w14:paraId="37242092" w14:textId="77777777" w:rsidR="00870FA4" w:rsidRDefault="00870FA4" w:rsidP="00870FA4">
      <w:pPr>
        <w:rPr>
          <w:lang w:val="en-US"/>
        </w:rPr>
      </w:pPr>
    </w:p>
    <w:p w14:paraId="00025C28" w14:textId="5FFF71D8" w:rsidR="00870FA4" w:rsidRDefault="00760965" w:rsidP="00870FA4">
      <w:pPr>
        <w:jc w:val="center"/>
        <w:rPr>
          <w:rFonts w:ascii="Comic Sans MS" w:hAnsi="Comic Sans MS"/>
          <w:sz w:val="48"/>
          <w:szCs w:val="48"/>
          <w:lang w:val="en-US"/>
        </w:rPr>
      </w:pPr>
      <w:r w:rsidRPr="00870FA4">
        <w:rPr>
          <w:rFonts w:ascii="Comic Sans MS" w:hAnsi="Comic Sans MS"/>
          <w:sz w:val="48"/>
          <w:szCs w:val="48"/>
          <w:lang w:val="en-US"/>
        </w:rPr>
        <w:t>Mon</w:t>
      </w:r>
      <w:r w:rsidR="001F7390">
        <w:rPr>
          <w:rFonts w:ascii="Comic Sans MS" w:hAnsi="Comic Sans MS"/>
          <w:sz w:val="48"/>
          <w:szCs w:val="48"/>
          <w:lang w:val="en-US"/>
        </w:rPr>
        <w:t>itorizare</w:t>
      </w:r>
      <w:r w:rsidR="00870FA4" w:rsidRPr="00870FA4">
        <w:rPr>
          <w:rFonts w:ascii="Comic Sans MS" w:hAnsi="Comic Sans MS"/>
          <w:sz w:val="48"/>
          <w:szCs w:val="48"/>
          <w:lang w:val="en-US"/>
        </w:rPr>
        <w:t xml:space="preserve"> angajati -proiect final ISS</w:t>
      </w:r>
    </w:p>
    <w:p w14:paraId="75961935" w14:textId="77777777" w:rsidR="00870FA4" w:rsidRDefault="00870FA4" w:rsidP="00870FA4">
      <w:pPr>
        <w:jc w:val="center"/>
        <w:rPr>
          <w:rFonts w:ascii="Comic Sans MS" w:hAnsi="Comic Sans MS"/>
          <w:sz w:val="48"/>
          <w:szCs w:val="48"/>
          <w:lang w:val="en-US"/>
        </w:rPr>
      </w:pPr>
    </w:p>
    <w:p w14:paraId="1A520CAE" w14:textId="77777777" w:rsidR="00870FA4" w:rsidRDefault="00870FA4" w:rsidP="00870FA4">
      <w:pPr>
        <w:jc w:val="center"/>
        <w:rPr>
          <w:rFonts w:ascii="Comic Sans MS" w:hAnsi="Comic Sans MS"/>
          <w:sz w:val="48"/>
          <w:szCs w:val="48"/>
          <w:lang w:val="en-US"/>
        </w:rPr>
      </w:pPr>
    </w:p>
    <w:p w14:paraId="58BD2B61" w14:textId="77777777" w:rsidR="00870FA4" w:rsidRDefault="00870FA4" w:rsidP="00870FA4">
      <w:pPr>
        <w:jc w:val="center"/>
        <w:rPr>
          <w:rFonts w:ascii="Comic Sans MS" w:hAnsi="Comic Sans MS"/>
          <w:sz w:val="48"/>
          <w:szCs w:val="48"/>
          <w:lang w:val="en-US"/>
        </w:rPr>
      </w:pPr>
    </w:p>
    <w:p w14:paraId="6C35FC9B" w14:textId="77777777" w:rsidR="00870FA4" w:rsidRDefault="00870FA4" w:rsidP="00870FA4">
      <w:pPr>
        <w:jc w:val="center"/>
        <w:rPr>
          <w:rFonts w:ascii="Comic Sans MS" w:hAnsi="Comic Sans MS"/>
          <w:sz w:val="48"/>
          <w:szCs w:val="48"/>
          <w:lang w:val="en-US"/>
        </w:rPr>
      </w:pPr>
    </w:p>
    <w:p w14:paraId="6E28B460" w14:textId="77777777" w:rsidR="00870FA4" w:rsidRDefault="00870FA4" w:rsidP="00870FA4">
      <w:pPr>
        <w:jc w:val="center"/>
        <w:rPr>
          <w:rFonts w:ascii="Comic Sans MS" w:hAnsi="Comic Sans MS"/>
          <w:sz w:val="48"/>
          <w:szCs w:val="48"/>
          <w:lang w:val="en-US"/>
        </w:rPr>
      </w:pPr>
    </w:p>
    <w:p w14:paraId="2A9CC0A3" w14:textId="77777777" w:rsidR="00760965" w:rsidRDefault="00760965" w:rsidP="00870FA4">
      <w:pPr>
        <w:jc w:val="center"/>
        <w:rPr>
          <w:rFonts w:ascii="Comic Sans MS" w:hAnsi="Comic Sans MS"/>
          <w:sz w:val="48"/>
          <w:szCs w:val="48"/>
          <w:lang w:val="en-US"/>
        </w:rPr>
      </w:pPr>
    </w:p>
    <w:p w14:paraId="5A96E722" w14:textId="77777777" w:rsidR="00760965" w:rsidRDefault="00760965" w:rsidP="00870FA4">
      <w:pPr>
        <w:jc w:val="center"/>
        <w:rPr>
          <w:rFonts w:ascii="Comic Sans MS" w:hAnsi="Comic Sans MS"/>
          <w:sz w:val="48"/>
          <w:szCs w:val="48"/>
          <w:lang w:val="en-US"/>
        </w:rPr>
      </w:pPr>
    </w:p>
    <w:p w14:paraId="6A2DECD9" w14:textId="77777777" w:rsidR="00870FA4" w:rsidRPr="00760965" w:rsidRDefault="00760965" w:rsidP="00870FA4">
      <w:pPr>
        <w:rPr>
          <w:rFonts w:ascii="Comic Sans MS" w:hAnsi="Comic Sans MS"/>
          <w:sz w:val="32"/>
          <w:szCs w:val="32"/>
          <w:lang w:val="en-US"/>
        </w:rPr>
      </w:pPr>
      <w:r w:rsidRPr="00760965">
        <w:rPr>
          <w:rFonts w:ascii="Comic Sans MS" w:hAnsi="Comic Sans MS"/>
          <w:sz w:val="32"/>
          <w:szCs w:val="32"/>
          <w:lang w:val="en-US"/>
        </w:rPr>
        <w:t>Nume student: Man Maria</w:t>
      </w:r>
    </w:p>
    <w:p w14:paraId="7EE43771" w14:textId="5033808A" w:rsidR="00760965" w:rsidRPr="00760965" w:rsidRDefault="00760965" w:rsidP="00870FA4">
      <w:pPr>
        <w:rPr>
          <w:rFonts w:ascii="Comic Sans MS" w:hAnsi="Comic Sans MS"/>
          <w:sz w:val="32"/>
          <w:szCs w:val="32"/>
          <w:lang w:val="en-US"/>
        </w:rPr>
      </w:pPr>
      <w:r w:rsidRPr="00760965">
        <w:rPr>
          <w:rFonts w:ascii="Comic Sans MS" w:hAnsi="Comic Sans MS"/>
          <w:sz w:val="32"/>
          <w:szCs w:val="32"/>
          <w:lang w:val="en-US"/>
        </w:rPr>
        <w:t>Grupa: 224</w:t>
      </w:r>
    </w:p>
    <w:p w14:paraId="142FD880" w14:textId="76CC8356" w:rsidR="00760965" w:rsidRDefault="00760965" w:rsidP="00870FA4">
      <w:pPr>
        <w:rPr>
          <w:rFonts w:ascii="Comic Sans MS" w:hAnsi="Comic Sans MS"/>
          <w:sz w:val="32"/>
          <w:szCs w:val="32"/>
          <w:lang w:val="en-US"/>
        </w:rPr>
      </w:pPr>
      <w:r w:rsidRPr="00760965">
        <w:rPr>
          <w:rFonts w:ascii="Comic Sans MS" w:hAnsi="Comic Sans MS"/>
          <w:sz w:val="32"/>
          <w:szCs w:val="32"/>
          <w:lang w:val="en-US"/>
        </w:rPr>
        <w:t xml:space="preserve">Profesor indrumator: </w:t>
      </w:r>
      <w:r>
        <w:rPr>
          <w:rFonts w:ascii="Comic Sans MS" w:hAnsi="Comic Sans MS"/>
          <w:sz w:val="32"/>
          <w:szCs w:val="32"/>
          <w:lang w:val="en-US"/>
        </w:rPr>
        <w:t xml:space="preserve"> </w:t>
      </w:r>
      <w:r w:rsidR="001F7390">
        <w:rPr>
          <w:rFonts w:ascii="Comic Sans MS" w:hAnsi="Comic Sans MS"/>
          <w:sz w:val="32"/>
          <w:szCs w:val="32"/>
          <w:lang w:val="en-US"/>
        </w:rPr>
        <w:t>Triban Paul</w:t>
      </w:r>
    </w:p>
    <w:p w14:paraId="557A9602" w14:textId="77777777" w:rsidR="00DA0DA5" w:rsidRPr="00DA0DA5" w:rsidRDefault="00DA0DA5" w:rsidP="00870FA4">
      <w:pPr>
        <w:rPr>
          <w:rFonts w:ascii="Comic Sans MS" w:hAnsi="Comic Sans MS"/>
          <w:sz w:val="28"/>
          <w:szCs w:val="28"/>
        </w:rPr>
      </w:pPr>
      <w:r w:rsidRPr="00DA0DA5">
        <w:rPr>
          <w:rFonts w:ascii="Comic Sans MS" w:hAnsi="Comic Sans MS"/>
          <w:sz w:val="28"/>
          <w:szCs w:val="28"/>
        </w:rPr>
        <w:lastRenderedPageBreak/>
        <w:t>Cerinte generale:</w:t>
      </w:r>
    </w:p>
    <w:p w14:paraId="1ED75F79" w14:textId="16B0A40D" w:rsidR="001F7390" w:rsidRDefault="00DA0DA5" w:rsidP="00870FA4">
      <w:pPr>
        <w:rPr>
          <w:rFonts w:ascii="Comic Sans MS" w:hAnsi="Comic Sans MS"/>
        </w:rPr>
      </w:pPr>
      <w:r w:rsidRPr="00DA0DA5">
        <w:rPr>
          <w:rFonts w:ascii="Comic Sans MS" w:hAnsi="Comic Sans MS"/>
        </w:rPr>
        <w:t xml:space="preserve"> Se cere realizarea unei aplicatii (desktop sau web) cu arhitectura stratificata (presentation, business logic, data access), conform cerintelor problemei asignate/alese. Limbajul de implementare va fi un limbaj orientat obiect, la alegere dintre cele deja studiate. Interfata cu utilizatorul se recomanda a fi realizata cu un instrument vizual (ex. NetBeans, WindowBuilder, Visual Studio). Se cere aplicarea sablonului arhitectural MVC (Model-View-Controller). Aplicatia trebuie sa exploateze o baza de date relationala prin stratul de data access. Se impune ca interactiunea cu baza de date sa se faca prin intermediul unei biblioteci ORM (Object-Relational Mapping, ex. Hibernate/EclipseLink, NHibernate/Entity Framework). Proiectul trebuie sa ofere functii de tip CRUD (Create-Read-UpdateDelete) pentru cel putin o entitate din domeniul problemei (clasa din Model). Obligatoriu, toate modelele UML ale aplicației (functional, structurale, comportamentale) vor fi construite cu ajutorul unui instrument CASE (Computer Aided Software Engineering, ex. StarUML) și vor fi incluse în cadrul aceluiasi proiect, structurat adecvat, conform etapelor ciclului de viața al unui sistem soft (pentru a putea urmări aspecte legate de sincronizare). Implementarea claselor din pachetul Model poate fi realizata partial folosind o operatie de tip forward/direct engineering, aplicata cu ajutorul instrumentului CASE folosit.</w:t>
      </w:r>
    </w:p>
    <w:p w14:paraId="11924C2F" w14:textId="34816929" w:rsidR="00DA0DA5" w:rsidRDefault="00DA0DA5" w:rsidP="00870FA4">
      <w:pPr>
        <w:rPr>
          <w:rFonts w:ascii="Comic Sans MS" w:hAnsi="Comic Sans MS"/>
        </w:rPr>
      </w:pPr>
    </w:p>
    <w:p w14:paraId="203D5D28" w14:textId="77777777" w:rsidR="00DA0DA5" w:rsidRDefault="00DA0DA5" w:rsidP="00870FA4">
      <w:r w:rsidRPr="00DA0DA5">
        <w:rPr>
          <w:rFonts w:ascii="Comic Sans MS" w:hAnsi="Comic Sans MS"/>
        </w:rPr>
        <w:t>FAZA I (Colectarea si analiza cerintelor)</w:t>
      </w:r>
      <w:r>
        <w:t xml:space="preserve"> </w:t>
      </w:r>
    </w:p>
    <w:p w14:paraId="3917C205" w14:textId="77777777" w:rsidR="00DA0DA5" w:rsidRPr="00DA0DA5" w:rsidRDefault="00DA0DA5" w:rsidP="00870FA4">
      <w:pPr>
        <w:rPr>
          <w:rFonts w:ascii="Comic Sans MS" w:hAnsi="Comic Sans MS"/>
        </w:rPr>
      </w:pPr>
      <w:r w:rsidRPr="00DA0DA5">
        <w:rPr>
          <w:rFonts w:ascii="Comic Sans MS" w:hAnsi="Comic Sans MS"/>
        </w:rPr>
        <w:t xml:space="preserve">Laboratorul 1 </w:t>
      </w:r>
    </w:p>
    <w:p w14:paraId="0D07843A" w14:textId="77777777" w:rsidR="00DA0DA5" w:rsidRPr="00DA0DA5" w:rsidRDefault="00DA0DA5" w:rsidP="00870FA4">
      <w:pPr>
        <w:rPr>
          <w:rFonts w:ascii="Comic Sans MS" w:hAnsi="Comic Sans MS"/>
        </w:rPr>
      </w:pPr>
      <w:r w:rsidRPr="00DA0DA5">
        <w:rPr>
          <w:rFonts w:ascii="Comic Sans MS" w:hAnsi="Comic Sans MS"/>
        </w:rPr>
        <w:t xml:space="preserve">• momente organizatorice, stabilirea temelor individuale </w:t>
      </w:r>
    </w:p>
    <w:p w14:paraId="640DEE07" w14:textId="77777777" w:rsidR="00DA0DA5" w:rsidRPr="00DA0DA5" w:rsidRDefault="00DA0DA5" w:rsidP="00870FA4">
      <w:pPr>
        <w:rPr>
          <w:rFonts w:ascii="Comic Sans MS" w:hAnsi="Comic Sans MS"/>
        </w:rPr>
      </w:pPr>
      <w:r w:rsidRPr="00DA0DA5">
        <w:rPr>
          <w:rFonts w:ascii="Comic Sans MS" w:hAnsi="Comic Sans MS"/>
        </w:rPr>
        <w:t>Laboratorul 2</w:t>
      </w:r>
    </w:p>
    <w:p w14:paraId="6AA6D99D" w14:textId="77777777" w:rsidR="00DA0DA5" w:rsidRPr="00DA0DA5" w:rsidRDefault="00DA0DA5" w:rsidP="00870FA4">
      <w:pPr>
        <w:rPr>
          <w:rFonts w:ascii="Comic Sans MS" w:hAnsi="Comic Sans MS"/>
        </w:rPr>
      </w:pPr>
      <w:r w:rsidRPr="00DA0DA5">
        <w:rPr>
          <w:rFonts w:ascii="Comic Sans MS" w:hAnsi="Comic Sans MS"/>
        </w:rPr>
        <w:t xml:space="preserve"> • modelul functional (diagrama UML a cazurilor de utilizare + descrierea textuala/tabelara a cazurilor de utilizare, cu scenariul normal si scenariile alternative/de exceptie posibile) </w:t>
      </w:r>
    </w:p>
    <w:p w14:paraId="3C0DABC2" w14:textId="77777777" w:rsidR="00DA0DA5" w:rsidRPr="00DA0DA5" w:rsidRDefault="00DA0DA5" w:rsidP="00870FA4">
      <w:pPr>
        <w:rPr>
          <w:rFonts w:ascii="Comic Sans MS" w:hAnsi="Comic Sans MS"/>
        </w:rPr>
      </w:pPr>
      <w:r w:rsidRPr="00DA0DA5">
        <w:rPr>
          <w:rFonts w:ascii="Comic Sans MS" w:hAnsi="Comic Sans MS"/>
        </w:rPr>
        <w:t xml:space="preserve">• planificarea cazurilor de utilizare pe 3 iteratii </w:t>
      </w:r>
    </w:p>
    <w:p w14:paraId="33A63856" w14:textId="7A30C54A" w:rsidR="00DA0DA5" w:rsidRPr="00DA0DA5" w:rsidRDefault="00DA0DA5" w:rsidP="00870FA4">
      <w:pPr>
        <w:rPr>
          <w:rFonts w:ascii="Comic Sans MS" w:hAnsi="Comic Sans MS"/>
        </w:rPr>
      </w:pPr>
      <w:r w:rsidRPr="00DA0DA5">
        <w:rPr>
          <w:rFonts w:ascii="Comic Sans MS" w:hAnsi="Comic Sans MS"/>
        </w:rPr>
        <w:t xml:space="preserve">Laboratorul 3 </w:t>
      </w:r>
    </w:p>
    <w:p w14:paraId="507A2D82" w14:textId="77777777" w:rsidR="00DA0DA5" w:rsidRPr="00DA0DA5" w:rsidRDefault="00DA0DA5" w:rsidP="00870FA4">
      <w:pPr>
        <w:rPr>
          <w:rFonts w:ascii="Comic Sans MS" w:hAnsi="Comic Sans MS"/>
        </w:rPr>
      </w:pPr>
      <w:r w:rsidRPr="00DA0DA5">
        <w:rPr>
          <w:rFonts w:ascii="Comic Sans MS" w:hAnsi="Comic Sans MS"/>
        </w:rPr>
        <w:t xml:space="preserve">• modelul conceptual (reprezentat folosind o diagrama UML de clase) ◦ !!! modelul conceptual reda exclusiv entitatile din domeniul problemei si relatiile aferente </w:t>
      </w:r>
    </w:p>
    <w:p w14:paraId="63AC2BAD" w14:textId="0A845B93" w:rsidR="00DA0DA5" w:rsidRDefault="00DA0DA5" w:rsidP="00870FA4">
      <w:pPr>
        <w:rPr>
          <w:rFonts w:ascii="Comic Sans MS" w:hAnsi="Comic Sans MS"/>
        </w:rPr>
      </w:pPr>
      <w:r w:rsidRPr="00DA0DA5">
        <w:rPr>
          <w:rFonts w:ascii="Comic Sans MS" w:hAnsi="Comic Sans MS"/>
        </w:rPr>
        <w:t>• prototipul interfetei grafice cu utilizatorul</w:t>
      </w:r>
    </w:p>
    <w:p w14:paraId="12B9BA5F" w14:textId="7A2F892D" w:rsidR="00DA0DA5" w:rsidRDefault="00DA0DA5" w:rsidP="00870FA4">
      <w:pPr>
        <w:rPr>
          <w:rFonts w:ascii="Comic Sans MS" w:hAnsi="Comic Sans MS"/>
        </w:rPr>
      </w:pPr>
    </w:p>
    <w:p w14:paraId="598DE8C1" w14:textId="77777777" w:rsidR="00DA0DA5" w:rsidRDefault="00DA0DA5" w:rsidP="00870FA4">
      <w:pPr>
        <w:rPr>
          <w:rFonts w:ascii="Comic Sans MS" w:hAnsi="Comic Sans MS"/>
        </w:rPr>
      </w:pPr>
    </w:p>
    <w:p w14:paraId="585226B1" w14:textId="77777777" w:rsidR="00DA0DA5" w:rsidRDefault="00DA0DA5" w:rsidP="00870FA4">
      <w:pPr>
        <w:rPr>
          <w:rFonts w:ascii="Comic Sans MS" w:hAnsi="Comic Sans MS"/>
        </w:rPr>
      </w:pPr>
    </w:p>
    <w:p w14:paraId="0C3A572D" w14:textId="3427075C" w:rsidR="00DA0DA5" w:rsidRDefault="00DA0DA5" w:rsidP="00870FA4">
      <w:r w:rsidRPr="00DA0DA5">
        <w:rPr>
          <w:rFonts w:ascii="Comic Sans MS" w:hAnsi="Comic Sans MS"/>
        </w:rPr>
        <w:lastRenderedPageBreak/>
        <w:t>FAZA II (Proiectare si implementare iteratia 1)</w:t>
      </w:r>
      <w:r>
        <w:t xml:space="preserve"> </w:t>
      </w:r>
    </w:p>
    <w:p w14:paraId="6B30DF1F" w14:textId="77777777" w:rsidR="00DA0DA5" w:rsidRPr="005D19DD" w:rsidRDefault="00DA0DA5" w:rsidP="00870FA4">
      <w:pPr>
        <w:rPr>
          <w:rFonts w:ascii="Comic Sans MS" w:hAnsi="Comic Sans MS"/>
        </w:rPr>
      </w:pPr>
      <w:r w:rsidRPr="005D19DD">
        <w:rPr>
          <w:rFonts w:ascii="Comic Sans MS" w:hAnsi="Comic Sans MS"/>
        </w:rPr>
        <w:t>Laboratorul 4</w:t>
      </w:r>
    </w:p>
    <w:p w14:paraId="2D2EA8B5" w14:textId="77777777" w:rsidR="00DA0DA5" w:rsidRPr="005D19DD" w:rsidRDefault="00DA0DA5" w:rsidP="00870FA4">
      <w:pPr>
        <w:rPr>
          <w:rFonts w:ascii="Comic Sans MS" w:hAnsi="Comic Sans MS"/>
        </w:rPr>
      </w:pPr>
      <w:r w:rsidRPr="005D19DD">
        <w:rPr>
          <w:rFonts w:ascii="Comic Sans MS" w:hAnsi="Comic Sans MS"/>
        </w:rPr>
        <w:t xml:space="preserve"> • reprezentarea scenariilor aferente cazurilor de utilizare din iteratia 1, prin diagrame de interactiune (diagrame de secventa si de comunicare/colaborare)</w:t>
      </w:r>
    </w:p>
    <w:p w14:paraId="26A00B90" w14:textId="77777777" w:rsidR="00DA0DA5" w:rsidRPr="005D19DD" w:rsidRDefault="00DA0DA5" w:rsidP="00870FA4">
      <w:pPr>
        <w:rPr>
          <w:rFonts w:ascii="Comic Sans MS" w:hAnsi="Comic Sans MS"/>
        </w:rPr>
      </w:pPr>
      <w:r w:rsidRPr="005D19DD">
        <w:rPr>
          <w:rFonts w:ascii="Comic Sans MS" w:hAnsi="Comic Sans MS"/>
        </w:rPr>
        <w:t xml:space="preserve"> • rafinarea diagramei de clase initiale, cu includerea entitatilor din domeniul solutiei aferente iteratiei 1 </w:t>
      </w:r>
    </w:p>
    <w:p w14:paraId="4137DF4B" w14:textId="77777777" w:rsidR="00DA0DA5" w:rsidRPr="005D19DD" w:rsidRDefault="00DA0DA5" w:rsidP="00870FA4">
      <w:pPr>
        <w:rPr>
          <w:rFonts w:ascii="Comic Sans MS" w:hAnsi="Comic Sans MS"/>
        </w:rPr>
      </w:pPr>
      <w:r w:rsidRPr="005D19DD">
        <w:rPr>
          <w:rFonts w:ascii="Comic Sans MS" w:hAnsi="Comic Sans MS"/>
        </w:rPr>
        <w:t xml:space="preserve">Laboratorul 5 </w:t>
      </w:r>
    </w:p>
    <w:p w14:paraId="0CAE8C2C" w14:textId="62A33F12" w:rsidR="00DA0DA5" w:rsidRPr="005D19DD" w:rsidRDefault="00DA0DA5" w:rsidP="00870FA4">
      <w:pPr>
        <w:rPr>
          <w:rFonts w:ascii="Comic Sans MS" w:hAnsi="Comic Sans MS"/>
        </w:rPr>
      </w:pPr>
      <w:r w:rsidRPr="005D19DD">
        <w:rPr>
          <w:rFonts w:ascii="Comic Sans MS" w:hAnsi="Comic Sans MS"/>
        </w:rPr>
        <w:t>• implementare iteratia 1: prima versiune functionala a aplicatiei</w:t>
      </w:r>
    </w:p>
    <w:p w14:paraId="09D115D1" w14:textId="77777777" w:rsidR="005D19DD" w:rsidRDefault="005D19DD" w:rsidP="00870FA4">
      <w:r w:rsidRPr="005D19DD">
        <w:rPr>
          <w:rFonts w:ascii="Comic Sans MS" w:hAnsi="Comic Sans MS"/>
        </w:rPr>
        <w:t>FAZA III (Proiectare si implementare iteratii 2, 3)</w:t>
      </w:r>
      <w:r>
        <w:t xml:space="preserve"> </w:t>
      </w:r>
    </w:p>
    <w:p w14:paraId="40E13F50" w14:textId="77777777" w:rsidR="005D19DD" w:rsidRPr="005D19DD" w:rsidRDefault="005D19DD" w:rsidP="00870FA4">
      <w:pPr>
        <w:rPr>
          <w:rFonts w:ascii="Comic Sans MS" w:hAnsi="Comic Sans MS"/>
        </w:rPr>
      </w:pPr>
      <w:r w:rsidRPr="005D19DD">
        <w:rPr>
          <w:rFonts w:ascii="Comic Sans MS" w:hAnsi="Comic Sans MS"/>
        </w:rPr>
        <w:t xml:space="preserve">Laboratorul 6 </w:t>
      </w:r>
    </w:p>
    <w:p w14:paraId="5FAA2C59" w14:textId="77777777" w:rsidR="005D19DD" w:rsidRPr="005D19DD" w:rsidRDefault="005D19DD" w:rsidP="00870FA4">
      <w:pPr>
        <w:rPr>
          <w:rFonts w:ascii="Comic Sans MS" w:hAnsi="Comic Sans MS"/>
        </w:rPr>
      </w:pPr>
      <w:r w:rsidRPr="005D19DD">
        <w:rPr>
          <w:rFonts w:ascii="Comic Sans MS" w:hAnsi="Comic Sans MS"/>
        </w:rPr>
        <w:t xml:space="preserve">• reprezentarea scenariilor aferente cazurilor de utilizare din iteratia 2, prin diagrame de interactiune (diagrame de secventa si de comunicare/colaborare) </w:t>
      </w:r>
    </w:p>
    <w:p w14:paraId="6C4D88F2" w14:textId="77777777" w:rsidR="005D19DD" w:rsidRPr="005D19DD" w:rsidRDefault="005D19DD" w:rsidP="00870FA4">
      <w:pPr>
        <w:rPr>
          <w:rFonts w:ascii="Comic Sans MS" w:hAnsi="Comic Sans MS"/>
        </w:rPr>
      </w:pPr>
      <w:r w:rsidRPr="005D19DD">
        <w:rPr>
          <w:rFonts w:ascii="Comic Sans MS" w:hAnsi="Comic Sans MS"/>
        </w:rPr>
        <w:t xml:space="preserve">• rafinarea diagramei de clase initiale, cu includerea entitatilor din domeniul solutiei aferente iteratiei 2 </w:t>
      </w:r>
    </w:p>
    <w:p w14:paraId="360C5AD7" w14:textId="77777777" w:rsidR="005D19DD" w:rsidRPr="005D19DD" w:rsidRDefault="005D19DD" w:rsidP="00870FA4">
      <w:pPr>
        <w:rPr>
          <w:rFonts w:ascii="Comic Sans MS" w:hAnsi="Comic Sans MS"/>
        </w:rPr>
      </w:pPr>
      <w:r w:rsidRPr="005D19DD">
        <w:rPr>
          <w:rFonts w:ascii="Comic Sans MS" w:hAnsi="Comic Sans MS"/>
        </w:rPr>
        <w:t xml:space="preserve">• implementare iteratia 2: a doua versiune functionala a aplicatiei </w:t>
      </w:r>
    </w:p>
    <w:p w14:paraId="0566058D" w14:textId="39420D7E" w:rsidR="005D19DD" w:rsidRPr="005D19DD" w:rsidRDefault="005D19DD" w:rsidP="00870FA4">
      <w:pPr>
        <w:rPr>
          <w:rFonts w:ascii="Comic Sans MS" w:hAnsi="Comic Sans MS"/>
        </w:rPr>
      </w:pPr>
      <w:r w:rsidRPr="005D19DD">
        <w:rPr>
          <w:rFonts w:ascii="Comic Sans MS" w:hAnsi="Comic Sans MS"/>
        </w:rPr>
        <w:t xml:space="preserve">Laboratorul 7 </w:t>
      </w:r>
    </w:p>
    <w:p w14:paraId="483878BB" w14:textId="77777777" w:rsidR="005D19DD" w:rsidRPr="005D19DD" w:rsidRDefault="005D19DD" w:rsidP="00870FA4">
      <w:pPr>
        <w:rPr>
          <w:rFonts w:ascii="Comic Sans MS" w:hAnsi="Comic Sans MS"/>
        </w:rPr>
      </w:pPr>
      <w:r w:rsidRPr="005D19DD">
        <w:rPr>
          <w:rFonts w:ascii="Comic Sans MS" w:hAnsi="Comic Sans MS"/>
        </w:rPr>
        <w:t xml:space="preserve">• reprezentarea scenariilor aferente cazurilor de utilizare din iteratia 3, prin diagrame de interactiune (diagrame de secventa si de comunicare/colaborare) </w:t>
      </w:r>
    </w:p>
    <w:p w14:paraId="769E7D83" w14:textId="77777777" w:rsidR="005D19DD" w:rsidRPr="005D19DD" w:rsidRDefault="005D19DD" w:rsidP="00870FA4">
      <w:pPr>
        <w:rPr>
          <w:rFonts w:ascii="Comic Sans MS" w:hAnsi="Comic Sans MS"/>
        </w:rPr>
      </w:pPr>
      <w:r w:rsidRPr="005D19DD">
        <w:rPr>
          <w:rFonts w:ascii="Comic Sans MS" w:hAnsi="Comic Sans MS"/>
        </w:rPr>
        <w:t xml:space="preserve">• rafinarea diagramei de clase initiale, cu includerea entitatilor din domeniul solutiei aferente iteratiei 3 </w:t>
      </w:r>
    </w:p>
    <w:p w14:paraId="2BB78F86" w14:textId="54325030" w:rsidR="00DA0DA5" w:rsidRDefault="005D19DD" w:rsidP="00870FA4">
      <w:pPr>
        <w:rPr>
          <w:rFonts w:ascii="Comic Sans MS" w:hAnsi="Comic Sans MS"/>
        </w:rPr>
      </w:pPr>
      <w:r w:rsidRPr="005D19DD">
        <w:rPr>
          <w:rFonts w:ascii="Comic Sans MS" w:hAnsi="Comic Sans MS"/>
        </w:rPr>
        <w:t>• iteratia 3: versiunea finala a aplicatiei</w:t>
      </w:r>
    </w:p>
    <w:p w14:paraId="293B2B8A" w14:textId="77777777" w:rsidR="005D19DD" w:rsidRDefault="005D19DD" w:rsidP="00870FA4">
      <w:pPr>
        <w:rPr>
          <w:rFonts w:ascii="Comic Sans MS" w:hAnsi="Comic Sans MS"/>
        </w:rPr>
      </w:pPr>
    </w:p>
    <w:p w14:paraId="0504845B" w14:textId="50B3B024" w:rsidR="005D19DD" w:rsidRPr="005D19DD" w:rsidRDefault="005D19DD" w:rsidP="00870FA4">
      <w:pPr>
        <w:rPr>
          <w:rFonts w:ascii="Comic Sans MS" w:hAnsi="Comic Sans MS"/>
          <w:sz w:val="28"/>
          <w:szCs w:val="28"/>
        </w:rPr>
      </w:pPr>
      <w:r w:rsidRPr="005D19DD">
        <w:rPr>
          <w:rFonts w:ascii="Comic Sans MS" w:hAnsi="Comic Sans MS"/>
          <w:sz w:val="28"/>
          <w:szCs w:val="28"/>
        </w:rPr>
        <w:t>Cerinte specifice:</w:t>
      </w:r>
    </w:p>
    <w:p w14:paraId="77283EC4" w14:textId="77777777" w:rsidR="005D19DD" w:rsidRDefault="005D19DD" w:rsidP="00870FA4">
      <w:r w:rsidRPr="005D19DD">
        <w:rPr>
          <w:rFonts w:ascii="Comic Sans MS" w:hAnsi="Comic Sans MS"/>
        </w:rPr>
        <w:t>4. MONITORIZARE ANGAJATI</w:t>
      </w:r>
      <w:r>
        <w:t xml:space="preserve"> </w:t>
      </w:r>
    </w:p>
    <w:p w14:paraId="48EB64AF" w14:textId="77777777" w:rsidR="005D19DD" w:rsidRPr="005D19DD" w:rsidRDefault="005D19DD" w:rsidP="00870FA4">
      <w:pPr>
        <w:rPr>
          <w:rFonts w:ascii="Comic Sans MS" w:hAnsi="Comic Sans MS"/>
        </w:rPr>
      </w:pPr>
      <w:r w:rsidRPr="005D19DD">
        <w:rPr>
          <w:rFonts w:ascii="Comic Sans MS" w:hAnsi="Comic Sans MS"/>
        </w:rPr>
        <w:t xml:space="preserve">O firma si-a creat o infrastructura prin care seful monitorizeaza angajatii prezenti la lucru si le traseaza sarcini individuale. Firma are o aplicatie care ofera: </w:t>
      </w:r>
    </w:p>
    <w:p w14:paraId="6C4FED76" w14:textId="77777777" w:rsidR="005D19DD" w:rsidRPr="005D19DD" w:rsidRDefault="005D19DD" w:rsidP="00870FA4">
      <w:pPr>
        <w:rPr>
          <w:rFonts w:ascii="Comic Sans MS" w:hAnsi="Comic Sans MS"/>
        </w:rPr>
      </w:pPr>
      <w:r w:rsidRPr="005D19DD">
        <w:rPr>
          <w:rFonts w:ascii="Comic Sans MS" w:hAnsi="Comic Sans MS"/>
        </w:rPr>
        <w:t xml:space="preserve">• </w:t>
      </w:r>
      <w:r w:rsidRPr="00D86444">
        <w:rPr>
          <w:rFonts w:ascii="Comic Sans MS" w:hAnsi="Comic Sans MS"/>
          <w:b/>
          <w:bCs/>
        </w:rPr>
        <w:t>o fereastra pentru sef</w:t>
      </w:r>
      <w:r w:rsidRPr="005D19DD">
        <w:rPr>
          <w:rFonts w:ascii="Comic Sans MS" w:hAnsi="Comic Sans MS"/>
        </w:rPr>
        <w:t xml:space="preserve">, cu ajutorul careia seful vede lista angajatilor prezenti în firma, un element din lista precizând numele angajatului si ora la care s-a logat în sistem. De asemenea, seful poate transmite o sarcina unui angajat prezent astfel: selecteaza angajatul din lista, introduce o descriere a sarcinii si declanseaza un buton "transmite sarcina". Imediat dupa transmiterea unei sarcini, aceasta poate fi consultata de catre angajatul respectiv. </w:t>
      </w:r>
    </w:p>
    <w:p w14:paraId="1B919C7E" w14:textId="42C99975" w:rsidR="005D19DD" w:rsidRDefault="005D19DD" w:rsidP="00870FA4">
      <w:pPr>
        <w:rPr>
          <w:rFonts w:ascii="Comic Sans MS" w:hAnsi="Comic Sans MS"/>
        </w:rPr>
      </w:pPr>
      <w:r w:rsidRPr="00D86444">
        <w:rPr>
          <w:rFonts w:ascii="Comic Sans MS" w:hAnsi="Comic Sans MS"/>
          <w:b/>
          <w:bCs/>
        </w:rPr>
        <w:lastRenderedPageBreak/>
        <w:t>• câte o fereastra pentru fiecare angajat</w:t>
      </w:r>
      <w:r w:rsidRPr="005D19DD">
        <w:rPr>
          <w:rFonts w:ascii="Comic Sans MS" w:hAnsi="Comic Sans MS"/>
        </w:rPr>
        <w:t>: Atunci când angajatul vine la serviciu, introduce ora sosirii si declanseaza un buton "prezent". Imediat dupa declansarea butonului, seful vede în lista lui ca angajatul este prezent. În continuare, cât timp angajatul sta la serviciu, el primeste si, în consecinta, vede în fereastra lui, sarcinile transmise de sef. La plecare, angajatul închide fereastra, moment în care seful este notificat de delogarea acestuia din sistem.</w:t>
      </w:r>
      <w:r>
        <w:rPr>
          <w:rFonts w:ascii="Comic Sans MS" w:hAnsi="Comic Sans MS"/>
        </w:rPr>
        <w:t xml:space="preserve"> </w:t>
      </w:r>
    </w:p>
    <w:p w14:paraId="4B10FCBD" w14:textId="65BCB354" w:rsidR="00B87B3C" w:rsidRDefault="00B87B3C" w:rsidP="00870FA4">
      <w:pPr>
        <w:rPr>
          <w:rFonts w:ascii="Comic Sans MS" w:hAnsi="Comic Sans MS"/>
        </w:rPr>
      </w:pPr>
    </w:p>
    <w:p w14:paraId="13388119" w14:textId="71EA4B94" w:rsidR="00B87B3C" w:rsidRPr="00B87B3C" w:rsidRDefault="00B87B3C" w:rsidP="00870FA4">
      <w:pPr>
        <w:rPr>
          <w:rFonts w:ascii="Comic Sans MS" w:hAnsi="Comic Sans MS"/>
          <w:sz w:val="32"/>
          <w:szCs w:val="32"/>
        </w:rPr>
      </w:pPr>
      <w:r w:rsidRPr="00B87B3C">
        <w:rPr>
          <w:rFonts w:ascii="Comic Sans MS" w:hAnsi="Comic Sans MS"/>
          <w:sz w:val="32"/>
          <w:szCs w:val="32"/>
        </w:rPr>
        <w:t xml:space="preserve">Diagrama </w:t>
      </w:r>
      <w:r w:rsidRPr="00B87B3C">
        <w:rPr>
          <w:rFonts w:ascii="Comic Sans MS" w:hAnsi="Comic Sans MS"/>
          <w:b/>
          <w:bCs/>
          <w:sz w:val="32"/>
          <w:szCs w:val="32"/>
        </w:rPr>
        <w:t>cazurilor de utilizare</w:t>
      </w:r>
      <w:r w:rsidRPr="00B87B3C">
        <w:rPr>
          <w:rFonts w:ascii="Comic Sans MS" w:hAnsi="Comic Sans MS"/>
          <w:sz w:val="32"/>
          <w:szCs w:val="32"/>
        </w:rPr>
        <w:t>:</w:t>
      </w:r>
    </w:p>
    <w:p w14:paraId="4462506C" w14:textId="0CFE59B0" w:rsidR="00B87B3C" w:rsidRDefault="00B87B3C" w:rsidP="00870FA4">
      <w:pPr>
        <w:rPr>
          <w:rFonts w:ascii="Comic Sans MS" w:hAnsi="Comic Sans MS"/>
        </w:rPr>
      </w:pPr>
      <w:r>
        <w:rPr>
          <w:rFonts w:ascii="Comic Sans MS" w:hAnsi="Comic Sans MS"/>
          <w:noProof/>
        </w:rPr>
        <w:drawing>
          <wp:inline distT="0" distB="0" distL="0" distR="0" wp14:anchorId="72B497CF" wp14:editId="25AE68A5">
            <wp:extent cx="5740400" cy="3228976"/>
            <wp:effectExtent l="0" t="0" r="0"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1678" cy="3240945"/>
                    </a:xfrm>
                    <a:prstGeom prst="rect">
                      <a:avLst/>
                    </a:prstGeom>
                  </pic:spPr>
                </pic:pic>
              </a:graphicData>
            </a:graphic>
          </wp:inline>
        </w:drawing>
      </w:r>
      <w:r>
        <w:rPr>
          <w:rFonts w:ascii="Comic Sans MS" w:hAnsi="Comic Sans MS"/>
          <w:noProof/>
        </w:rPr>
        <w:drawing>
          <wp:inline distT="0" distB="0" distL="0" distR="0" wp14:anchorId="14C35B27" wp14:editId="6A4934B2">
            <wp:extent cx="5760720" cy="324040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D3C43B2" w14:textId="77777777" w:rsidR="00D86444" w:rsidRDefault="00D86444" w:rsidP="00870FA4">
      <w:pPr>
        <w:rPr>
          <w:rFonts w:ascii="Comic Sans MS" w:hAnsi="Comic Sans MS"/>
        </w:rPr>
      </w:pPr>
    </w:p>
    <w:p w14:paraId="1937CC11" w14:textId="322E6606" w:rsidR="005D19DD" w:rsidRDefault="00B87B3C" w:rsidP="00870FA4">
      <w:pPr>
        <w:rPr>
          <w:rFonts w:ascii="Comic Sans MS" w:hAnsi="Comic Sans MS"/>
          <w:sz w:val="32"/>
          <w:szCs w:val="32"/>
        </w:rPr>
      </w:pPr>
      <w:r w:rsidRPr="00B87B3C">
        <w:rPr>
          <w:rFonts w:ascii="Comic Sans MS" w:hAnsi="Comic Sans MS"/>
          <w:sz w:val="32"/>
          <w:szCs w:val="32"/>
        </w:rPr>
        <w:lastRenderedPageBreak/>
        <w:t xml:space="preserve">Descrierea </w:t>
      </w:r>
      <w:r w:rsidRPr="00B87B3C">
        <w:rPr>
          <w:rFonts w:ascii="Comic Sans MS" w:hAnsi="Comic Sans MS"/>
          <w:b/>
          <w:bCs/>
          <w:sz w:val="32"/>
          <w:szCs w:val="32"/>
        </w:rPr>
        <w:t>cazurilor de utilizare</w:t>
      </w:r>
      <w:r w:rsidRPr="00B87B3C">
        <w:rPr>
          <w:rFonts w:ascii="Comic Sans MS" w:hAnsi="Comic Sans MS"/>
          <w:sz w:val="32"/>
          <w:szCs w:val="32"/>
        </w:rPr>
        <w:t>:</w:t>
      </w:r>
    </w:p>
    <w:p w14:paraId="290EAE38" w14:textId="77777777" w:rsidR="00B87B3C" w:rsidRDefault="00B87B3C" w:rsidP="00B87B3C">
      <w:pPr>
        <w:jc w:val="center"/>
        <w:rPr>
          <w:rFonts w:ascii="Fairwater Script" w:hAnsi="Fairwater Script"/>
          <w:b/>
          <w:sz w:val="44"/>
          <w:szCs w:val="44"/>
        </w:rPr>
      </w:pPr>
      <w:r>
        <w:rPr>
          <w:rFonts w:ascii="Fairwater Script" w:hAnsi="Fairwater Script"/>
          <w:b/>
          <w:sz w:val="44"/>
          <w:szCs w:val="44"/>
        </w:rPr>
        <w:t>Monitorizare angaja</w:t>
      </w:r>
      <w:r>
        <w:rPr>
          <w:rFonts w:ascii="Calibri" w:hAnsi="Calibri" w:cs="Calibri"/>
          <w:b/>
          <w:sz w:val="44"/>
          <w:szCs w:val="44"/>
        </w:rPr>
        <w:t>ț</w:t>
      </w:r>
      <w:r>
        <w:rPr>
          <w:rFonts w:ascii="Fairwater Script" w:hAnsi="Fairwater Script"/>
          <w:b/>
          <w:sz w:val="44"/>
          <w:szCs w:val="44"/>
        </w:rPr>
        <w:t>i</w:t>
      </w:r>
    </w:p>
    <w:p w14:paraId="333E7502" w14:textId="77777777" w:rsidR="00B87B3C" w:rsidRDefault="00B87B3C" w:rsidP="00B87B3C">
      <w:pPr>
        <w:jc w:val="center"/>
        <w:rPr>
          <w:rFonts w:ascii="Fairwater Script" w:hAnsi="Fairwater Script"/>
          <w:b/>
          <w:sz w:val="28"/>
          <w:szCs w:val="28"/>
        </w:rPr>
      </w:pPr>
      <w:r>
        <w:rPr>
          <w:rFonts w:ascii="Fairwater Script" w:hAnsi="Fairwater Script"/>
          <w:b/>
          <w:sz w:val="28"/>
          <w:szCs w:val="28"/>
        </w:rPr>
        <w:t>Descrierea cazurilor de utilizare</w:t>
      </w:r>
    </w:p>
    <w:p w14:paraId="7E1B9F52" w14:textId="77777777" w:rsidR="00B87B3C" w:rsidRDefault="00B87B3C" w:rsidP="00B87B3C">
      <w:pPr>
        <w:jc w:val="center"/>
        <w:rPr>
          <w:rFonts w:ascii="Fairwater Script" w:hAnsi="Fairwater Script" w:cs="Dreaming Outloud Script Pro"/>
          <w:bCs/>
          <w:color w:val="000000" w:themeColor="text1"/>
          <w:sz w:val="28"/>
          <w:szCs w:val="28"/>
        </w:rPr>
      </w:pPr>
      <w:r>
        <w:rPr>
          <w:rFonts w:ascii="Fairwater Script" w:hAnsi="Fairwater Script" w:cs="Dreaming Outloud Script Pro"/>
          <w:bCs/>
          <w:color w:val="000000" w:themeColor="text1"/>
          <w:sz w:val="28"/>
          <w:szCs w:val="28"/>
        </w:rPr>
        <w:t>Proiectant:Man Maria-224/2</w:t>
      </w:r>
    </w:p>
    <w:p w14:paraId="04BC0594" w14:textId="77777777" w:rsidR="00B87B3C" w:rsidRDefault="00B87B3C" w:rsidP="00B87B3C">
      <w:pPr>
        <w:rPr>
          <w:rFonts w:ascii="Fairwater Script" w:hAnsi="Fairwater Script"/>
          <w:b/>
          <w:color w:val="00B050"/>
          <w:sz w:val="32"/>
          <w:szCs w:val="32"/>
          <w:u w:val="single"/>
        </w:rPr>
      </w:pPr>
      <w:r>
        <w:rPr>
          <w:rFonts w:ascii="Fairwater Script" w:hAnsi="Fairwater Script"/>
          <w:b/>
          <w:color w:val="00B050"/>
          <w:sz w:val="32"/>
          <w:szCs w:val="32"/>
          <w:u w:val="single"/>
        </w:rPr>
        <w:t>Autentificare</w:t>
      </w:r>
    </w:p>
    <w:tbl>
      <w:tblPr>
        <w:tblStyle w:val="Tabelgril"/>
        <w:tblW w:w="9780" w:type="dxa"/>
        <w:tblInd w:w="0" w:type="dxa"/>
        <w:tblLayout w:type="fixed"/>
        <w:tblLook w:val="04A0" w:firstRow="1" w:lastRow="0" w:firstColumn="1" w:lastColumn="0" w:noHBand="0" w:noVBand="1"/>
      </w:tblPr>
      <w:tblGrid>
        <w:gridCol w:w="2376"/>
        <w:gridCol w:w="7404"/>
      </w:tblGrid>
      <w:tr w:rsidR="00B87B3C" w14:paraId="2ED6E87D"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3C2EAAC0" w14:textId="77777777" w:rsidR="00B87B3C" w:rsidRDefault="00B87B3C">
            <w:pPr>
              <w:rPr>
                <w:b/>
                <w:color w:val="00B050"/>
                <w:sz w:val="22"/>
                <w:szCs w:val="22"/>
              </w:rPr>
            </w:pPr>
            <w:r>
              <w:rPr>
                <w:b/>
                <w:color w:val="00B050"/>
              </w:rPr>
              <w:t>Nume</w:t>
            </w:r>
          </w:p>
        </w:tc>
        <w:tc>
          <w:tcPr>
            <w:tcW w:w="7402" w:type="dxa"/>
            <w:tcBorders>
              <w:top w:val="single" w:sz="4" w:space="0" w:color="auto"/>
              <w:left w:val="single" w:sz="4" w:space="0" w:color="auto"/>
              <w:bottom w:val="single" w:sz="4" w:space="0" w:color="auto"/>
              <w:right w:val="single" w:sz="4" w:space="0" w:color="auto"/>
            </w:tcBorders>
            <w:hideMark/>
          </w:tcPr>
          <w:p w14:paraId="65595320" w14:textId="77777777" w:rsidR="00B87B3C" w:rsidRDefault="00B87B3C">
            <w:pPr>
              <w:rPr>
                <w:color w:val="00B050"/>
              </w:rPr>
            </w:pPr>
            <w:r>
              <w:rPr>
                <w:color w:val="00B050"/>
              </w:rPr>
              <w:t>Autentificare</w:t>
            </w:r>
          </w:p>
        </w:tc>
      </w:tr>
      <w:tr w:rsidR="00B87B3C" w14:paraId="6B4FC0DA"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05A1D28A" w14:textId="77777777" w:rsidR="00B87B3C" w:rsidRDefault="00B87B3C">
            <w:pPr>
              <w:rPr>
                <w:b/>
                <w:color w:val="00B050"/>
              </w:rPr>
            </w:pPr>
            <w:r>
              <w:rPr>
                <w:b/>
                <w:color w:val="00B050"/>
              </w:rPr>
              <w:t>Participanți</w:t>
            </w:r>
          </w:p>
        </w:tc>
        <w:tc>
          <w:tcPr>
            <w:tcW w:w="7402" w:type="dxa"/>
            <w:tcBorders>
              <w:top w:val="single" w:sz="4" w:space="0" w:color="auto"/>
              <w:left w:val="single" w:sz="4" w:space="0" w:color="auto"/>
              <w:bottom w:val="single" w:sz="4" w:space="0" w:color="auto"/>
              <w:right w:val="single" w:sz="4" w:space="0" w:color="auto"/>
            </w:tcBorders>
            <w:hideMark/>
          </w:tcPr>
          <w:p w14:paraId="2C16A46B" w14:textId="77777777" w:rsidR="00B87B3C" w:rsidRDefault="00B87B3C">
            <w:pPr>
              <w:rPr>
                <w:color w:val="00B050"/>
              </w:rPr>
            </w:pPr>
            <w:r>
              <w:rPr>
                <w:color w:val="00B050"/>
              </w:rPr>
              <w:t>Angajat</w:t>
            </w:r>
          </w:p>
          <w:p w14:paraId="7BAE5DC1" w14:textId="77777777" w:rsidR="00B87B3C" w:rsidRDefault="00B87B3C">
            <w:pPr>
              <w:rPr>
                <w:color w:val="00B050"/>
              </w:rPr>
            </w:pPr>
            <w:r>
              <w:rPr>
                <w:color w:val="00B050"/>
              </w:rPr>
              <w:t>Șef</w:t>
            </w:r>
          </w:p>
        </w:tc>
      </w:tr>
      <w:tr w:rsidR="00B87B3C" w14:paraId="5C57973E"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6DA66241" w14:textId="77777777" w:rsidR="00B87B3C" w:rsidRDefault="00B87B3C">
            <w:pPr>
              <w:rPr>
                <w:b/>
                <w:color w:val="00B050"/>
              </w:rPr>
            </w:pPr>
            <w:r>
              <w:rPr>
                <w:b/>
                <w:color w:val="00B050"/>
              </w:rPr>
              <w:t>Condiții de intrare</w:t>
            </w:r>
          </w:p>
        </w:tc>
        <w:tc>
          <w:tcPr>
            <w:tcW w:w="7402" w:type="dxa"/>
            <w:tcBorders>
              <w:top w:val="single" w:sz="4" w:space="0" w:color="auto"/>
              <w:left w:val="single" w:sz="4" w:space="0" w:color="auto"/>
              <w:bottom w:val="single" w:sz="4" w:space="0" w:color="auto"/>
              <w:right w:val="single" w:sz="4" w:space="0" w:color="auto"/>
            </w:tcBorders>
            <w:hideMark/>
          </w:tcPr>
          <w:p w14:paraId="23144995" w14:textId="77777777" w:rsidR="00B87B3C" w:rsidRDefault="00B87B3C">
            <w:pPr>
              <w:rPr>
                <w:color w:val="00B050"/>
              </w:rPr>
            </w:pPr>
            <w:r>
              <w:rPr>
                <w:color w:val="00B050"/>
              </w:rPr>
              <w:t>Cont de angajat existent</w:t>
            </w:r>
          </w:p>
        </w:tc>
      </w:tr>
      <w:tr w:rsidR="00B87B3C" w14:paraId="05D18F6D"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2752159E" w14:textId="77777777" w:rsidR="00B87B3C" w:rsidRDefault="00B87B3C">
            <w:pPr>
              <w:rPr>
                <w:b/>
                <w:color w:val="00B050"/>
              </w:rPr>
            </w:pPr>
            <w:r>
              <w:rPr>
                <w:b/>
                <w:color w:val="00B050"/>
              </w:rPr>
              <w:t>Condiții de ieșire</w:t>
            </w:r>
          </w:p>
        </w:tc>
        <w:tc>
          <w:tcPr>
            <w:tcW w:w="7402" w:type="dxa"/>
            <w:tcBorders>
              <w:top w:val="single" w:sz="4" w:space="0" w:color="auto"/>
              <w:left w:val="single" w:sz="4" w:space="0" w:color="auto"/>
              <w:bottom w:val="single" w:sz="4" w:space="0" w:color="auto"/>
              <w:right w:val="single" w:sz="4" w:space="0" w:color="auto"/>
            </w:tcBorders>
            <w:hideMark/>
          </w:tcPr>
          <w:p w14:paraId="13141E0D" w14:textId="77777777" w:rsidR="00B87B3C" w:rsidRDefault="00B87B3C">
            <w:pPr>
              <w:rPr>
                <w:color w:val="00B050"/>
              </w:rPr>
            </w:pPr>
            <w:r>
              <w:rPr>
                <w:color w:val="00B050"/>
              </w:rPr>
              <w:t>Angajatul primește un răspuns de stadiu al autentificării (reușită, nereușită)</w:t>
            </w:r>
          </w:p>
        </w:tc>
      </w:tr>
      <w:tr w:rsidR="00B87B3C" w14:paraId="28A74951"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5377ECA3" w14:textId="77777777" w:rsidR="00B87B3C" w:rsidRDefault="00B87B3C">
            <w:pPr>
              <w:rPr>
                <w:b/>
                <w:color w:val="00B050"/>
              </w:rPr>
            </w:pPr>
            <w:r>
              <w:rPr>
                <w:b/>
                <w:color w:val="00B050"/>
              </w:rPr>
              <w:t>Cerințe de calitate</w:t>
            </w:r>
          </w:p>
        </w:tc>
        <w:tc>
          <w:tcPr>
            <w:tcW w:w="7402" w:type="dxa"/>
            <w:tcBorders>
              <w:top w:val="single" w:sz="4" w:space="0" w:color="auto"/>
              <w:left w:val="single" w:sz="4" w:space="0" w:color="auto"/>
              <w:bottom w:val="single" w:sz="4" w:space="0" w:color="auto"/>
              <w:right w:val="single" w:sz="4" w:space="0" w:color="auto"/>
            </w:tcBorders>
            <w:hideMark/>
          </w:tcPr>
          <w:p w14:paraId="3ABE1137" w14:textId="77777777" w:rsidR="00B87B3C" w:rsidRDefault="00B87B3C">
            <w:pPr>
              <w:rPr>
                <w:color w:val="00B050"/>
              </w:rPr>
            </w:pPr>
            <w:r>
              <w:rPr>
                <w:color w:val="00B050"/>
              </w:rPr>
              <w:t>Răspunsul este trimis în maxim 10 secunde</w:t>
            </w:r>
          </w:p>
        </w:tc>
      </w:tr>
    </w:tbl>
    <w:p w14:paraId="34B47634" w14:textId="77777777" w:rsidR="00B87B3C" w:rsidRDefault="00B87B3C" w:rsidP="00B87B3C">
      <w:pPr>
        <w:rPr>
          <w:color w:val="00B050"/>
          <w:lang w:val="it-IT"/>
        </w:rPr>
      </w:pPr>
    </w:p>
    <w:tbl>
      <w:tblPr>
        <w:tblStyle w:val="Tabelgril"/>
        <w:tblW w:w="9780" w:type="dxa"/>
        <w:tblInd w:w="0" w:type="dxa"/>
        <w:tblLayout w:type="fixed"/>
        <w:tblLook w:val="04A0" w:firstRow="1" w:lastRow="0" w:firstColumn="1" w:lastColumn="0" w:noHBand="0" w:noVBand="1"/>
      </w:tblPr>
      <w:tblGrid>
        <w:gridCol w:w="959"/>
        <w:gridCol w:w="8821"/>
      </w:tblGrid>
      <w:tr w:rsidR="00B87B3C" w14:paraId="262E6FDF" w14:textId="77777777" w:rsidTr="00B87B3C">
        <w:tc>
          <w:tcPr>
            <w:tcW w:w="9778" w:type="dxa"/>
            <w:gridSpan w:val="2"/>
            <w:tcBorders>
              <w:top w:val="single" w:sz="4" w:space="0" w:color="auto"/>
              <w:left w:val="single" w:sz="4" w:space="0" w:color="auto"/>
              <w:bottom w:val="single" w:sz="4" w:space="0" w:color="auto"/>
              <w:right w:val="single" w:sz="4" w:space="0" w:color="auto"/>
            </w:tcBorders>
            <w:hideMark/>
          </w:tcPr>
          <w:p w14:paraId="0A277133" w14:textId="77777777" w:rsidR="00B87B3C" w:rsidRDefault="00B87B3C">
            <w:pPr>
              <w:jc w:val="center"/>
              <w:rPr>
                <w:b/>
                <w:color w:val="00B050"/>
              </w:rPr>
            </w:pPr>
            <w:r>
              <w:rPr>
                <w:b/>
                <w:color w:val="00B050"/>
              </w:rPr>
              <w:t>Flux de evenimente</w:t>
            </w:r>
          </w:p>
        </w:tc>
      </w:tr>
      <w:tr w:rsidR="00B87B3C" w14:paraId="7E0A6A04"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5E867648" w14:textId="77777777" w:rsidR="00B87B3C" w:rsidRDefault="00B87B3C">
            <w:pPr>
              <w:jc w:val="center"/>
              <w:rPr>
                <w:b/>
                <w:color w:val="00B050"/>
              </w:rPr>
            </w:pPr>
            <w:r>
              <w:rPr>
                <w:b/>
                <w:color w:val="00B050"/>
              </w:rPr>
              <w:t>Pas</w:t>
            </w:r>
          </w:p>
        </w:tc>
        <w:tc>
          <w:tcPr>
            <w:tcW w:w="8819" w:type="dxa"/>
            <w:tcBorders>
              <w:top w:val="single" w:sz="4" w:space="0" w:color="auto"/>
              <w:left w:val="single" w:sz="4" w:space="0" w:color="auto"/>
              <w:bottom w:val="single" w:sz="4" w:space="0" w:color="auto"/>
              <w:right w:val="single" w:sz="4" w:space="0" w:color="auto"/>
            </w:tcBorders>
            <w:hideMark/>
          </w:tcPr>
          <w:p w14:paraId="677491CE" w14:textId="77777777" w:rsidR="00B87B3C" w:rsidRDefault="00B87B3C">
            <w:pPr>
              <w:jc w:val="center"/>
              <w:rPr>
                <w:b/>
                <w:color w:val="00B050"/>
              </w:rPr>
            </w:pPr>
            <w:r>
              <w:rPr>
                <w:b/>
                <w:color w:val="00B050"/>
              </w:rPr>
              <w:t>Descriere</w:t>
            </w:r>
          </w:p>
        </w:tc>
      </w:tr>
      <w:tr w:rsidR="00B87B3C" w14:paraId="14B18BD1"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70922804" w14:textId="77777777" w:rsidR="00B87B3C" w:rsidRDefault="00B87B3C">
            <w:pPr>
              <w:jc w:val="center"/>
              <w:rPr>
                <w:b/>
                <w:color w:val="00B050"/>
              </w:rPr>
            </w:pPr>
            <w:r>
              <w:rPr>
                <w:b/>
                <w:color w:val="00B050"/>
              </w:rPr>
              <w:t>1</w:t>
            </w:r>
          </w:p>
        </w:tc>
        <w:tc>
          <w:tcPr>
            <w:tcW w:w="8819" w:type="dxa"/>
            <w:tcBorders>
              <w:top w:val="single" w:sz="4" w:space="0" w:color="auto"/>
              <w:left w:val="single" w:sz="4" w:space="0" w:color="auto"/>
              <w:bottom w:val="single" w:sz="4" w:space="0" w:color="auto"/>
              <w:right w:val="single" w:sz="4" w:space="0" w:color="auto"/>
            </w:tcBorders>
            <w:hideMark/>
          </w:tcPr>
          <w:p w14:paraId="3216185E" w14:textId="77777777" w:rsidR="00B87B3C" w:rsidRDefault="00B87B3C">
            <w:pPr>
              <w:rPr>
                <w:color w:val="00B050"/>
              </w:rPr>
            </w:pPr>
            <w:r>
              <w:rPr>
                <w:color w:val="00B050"/>
              </w:rPr>
              <w:t>Angajatul introduce ora sosirii la servici și acționează butonul prezent</w:t>
            </w:r>
          </w:p>
        </w:tc>
      </w:tr>
      <w:tr w:rsidR="00B87B3C" w14:paraId="02545F61"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7A4D9735" w14:textId="77777777" w:rsidR="00B87B3C" w:rsidRDefault="00B87B3C">
            <w:pPr>
              <w:jc w:val="center"/>
              <w:rPr>
                <w:b/>
                <w:color w:val="00B050"/>
              </w:rPr>
            </w:pPr>
            <w:r>
              <w:rPr>
                <w:b/>
                <w:color w:val="00B050"/>
              </w:rPr>
              <w:t>2</w:t>
            </w:r>
          </w:p>
        </w:tc>
        <w:tc>
          <w:tcPr>
            <w:tcW w:w="8819" w:type="dxa"/>
            <w:tcBorders>
              <w:top w:val="single" w:sz="4" w:space="0" w:color="auto"/>
              <w:left w:val="single" w:sz="4" w:space="0" w:color="auto"/>
              <w:bottom w:val="single" w:sz="4" w:space="0" w:color="auto"/>
              <w:right w:val="single" w:sz="4" w:space="0" w:color="auto"/>
            </w:tcBorders>
            <w:hideMark/>
          </w:tcPr>
          <w:p w14:paraId="0DAEB4A2" w14:textId="77777777" w:rsidR="00B87B3C" w:rsidRDefault="00B87B3C">
            <w:pPr>
              <w:rPr>
                <w:color w:val="00B050"/>
              </w:rPr>
            </w:pPr>
            <w:r>
              <w:rPr>
                <w:color w:val="00B050"/>
              </w:rPr>
              <w:t>Lista de angajați prezenți din fereastra șefului este actualizată</w:t>
            </w:r>
          </w:p>
        </w:tc>
      </w:tr>
      <w:tr w:rsidR="00B87B3C" w14:paraId="28ED2D16"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79DBCC60" w14:textId="77777777" w:rsidR="00B87B3C" w:rsidRDefault="00B87B3C">
            <w:pPr>
              <w:jc w:val="center"/>
              <w:rPr>
                <w:b/>
                <w:color w:val="00B050"/>
              </w:rPr>
            </w:pPr>
            <w:r>
              <w:rPr>
                <w:b/>
                <w:color w:val="00B050"/>
              </w:rPr>
              <w:t>3</w:t>
            </w:r>
          </w:p>
        </w:tc>
        <w:tc>
          <w:tcPr>
            <w:tcW w:w="8819" w:type="dxa"/>
            <w:tcBorders>
              <w:top w:val="single" w:sz="4" w:space="0" w:color="auto"/>
              <w:left w:val="single" w:sz="4" w:space="0" w:color="auto"/>
              <w:bottom w:val="single" w:sz="4" w:space="0" w:color="auto"/>
              <w:right w:val="single" w:sz="4" w:space="0" w:color="auto"/>
            </w:tcBorders>
            <w:hideMark/>
          </w:tcPr>
          <w:p w14:paraId="003C6B4E" w14:textId="77777777" w:rsidR="00B87B3C" w:rsidRDefault="00B87B3C">
            <w:pPr>
              <w:rPr>
                <w:color w:val="00B050"/>
              </w:rPr>
            </w:pPr>
            <w:r>
              <w:rPr>
                <w:color w:val="00B050"/>
              </w:rPr>
              <w:t>Angajatul închide fereastra și pleacă de la servici</w:t>
            </w:r>
          </w:p>
        </w:tc>
      </w:tr>
      <w:tr w:rsidR="00B87B3C" w14:paraId="16271608"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2DE75CBE" w14:textId="77777777" w:rsidR="00B87B3C" w:rsidRDefault="00B87B3C">
            <w:pPr>
              <w:jc w:val="center"/>
              <w:rPr>
                <w:b/>
                <w:color w:val="00B050"/>
              </w:rPr>
            </w:pPr>
            <w:r>
              <w:rPr>
                <w:b/>
                <w:color w:val="00B050"/>
              </w:rPr>
              <w:t>4</w:t>
            </w:r>
          </w:p>
        </w:tc>
        <w:tc>
          <w:tcPr>
            <w:tcW w:w="8819" w:type="dxa"/>
            <w:tcBorders>
              <w:top w:val="single" w:sz="4" w:space="0" w:color="auto"/>
              <w:left w:val="single" w:sz="4" w:space="0" w:color="auto"/>
              <w:bottom w:val="single" w:sz="4" w:space="0" w:color="auto"/>
              <w:right w:val="single" w:sz="4" w:space="0" w:color="auto"/>
            </w:tcBorders>
            <w:hideMark/>
          </w:tcPr>
          <w:p w14:paraId="1FDDAC48" w14:textId="77777777" w:rsidR="00B87B3C" w:rsidRDefault="00B87B3C">
            <w:pPr>
              <w:rPr>
                <w:color w:val="00B050"/>
              </w:rPr>
            </w:pPr>
            <w:r>
              <w:rPr>
                <w:color w:val="00B050"/>
              </w:rPr>
              <w:t>Lista de angajați prezenți din fereastra șefului este actualizată</w:t>
            </w:r>
          </w:p>
        </w:tc>
      </w:tr>
    </w:tbl>
    <w:p w14:paraId="7484FC82" w14:textId="77777777" w:rsidR="00B87B3C" w:rsidRDefault="00B87B3C" w:rsidP="00B87B3C">
      <w:pPr>
        <w:rPr>
          <w:b/>
          <w:color w:val="00B050"/>
          <w:lang w:val="it-IT"/>
        </w:rPr>
      </w:pPr>
    </w:p>
    <w:p w14:paraId="2CD7EBA2" w14:textId="77777777" w:rsidR="00B87B3C" w:rsidRDefault="00B87B3C" w:rsidP="00B87B3C">
      <w:pPr>
        <w:pStyle w:val="Listparagraf1"/>
        <w:ind w:left="0"/>
        <w:rPr>
          <w:rFonts w:ascii="Fairwater Script" w:hAnsi="Fairwater Script"/>
          <w:b/>
          <w:color w:val="00B050"/>
          <w:sz w:val="28"/>
          <w:szCs w:val="28"/>
          <w:u w:val="single"/>
        </w:rPr>
      </w:pPr>
      <w:r>
        <w:rPr>
          <w:rFonts w:ascii="Fairwater Script" w:hAnsi="Fairwater Script"/>
          <w:b/>
          <w:color w:val="00B050"/>
          <w:sz w:val="28"/>
          <w:szCs w:val="28"/>
          <w:u w:val="single"/>
        </w:rPr>
        <w:t>Adăugare cont</w:t>
      </w:r>
    </w:p>
    <w:tbl>
      <w:tblPr>
        <w:tblStyle w:val="Tabelgril"/>
        <w:tblW w:w="9780" w:type="dxa"/>
        <w:tblInd w:w="0" w:type="dxa"/>
        <w:tblLayout w:type="fixed"/>
        <w:tblLook w:val="04A0" w:firstRow="1" w:lastRow="0" w:firstColumn="1" w:lastColumn="0" w:noHBand="0" w:noVBand="1"/>
      </w:tblPr>
      <w:tblGrid>
        <w:gridCol w:w="2376"/>
        <w:gridCol w:w="7404"/>
      </w:tblGrid>
      <w:tr w:rsidR="00B87B3C" w14:paraId="7C4515AB"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7277689C" w14:textId="77777777" w:rsidR="00B87B3C" w:rsidRDefault="00B87B3C">
            <w:pPr>
              <w:rPr>
                <w:b/>
                <w:color w:val="00B050"/>
                <w:sz w:val="22"/>
                <w:szCs w:val="22"/>
              </w:rPr>
            </w:pPr>
            <w:r>
              <w:rPr>
                <w:b/>
                <w:color w:val="00B050"/>
              </w:rPr>
              <w:t>Nume</w:t>
            </w:r>
          </w:p>
        </w:tc>
        <w:tc>
          <w:tcPr>
            <w:tcW w:w="7402" w:type="dxa"/>
            <w:tcBorders>
              <w:top w:val="single" w:sz="4" w:space="0" w:color="auto"/>
              <w:left w:val="single" w:sz="4" w:space="0" w:color="auto"/>
              <w:bottom w:val="single" w:sz="4" w:space="0" w:color="auto"/>
              <w:right w:val="single" w:sz="4" w:space="0" w:color="auto"/>
            </w:tcBorders>
            <w:hideMark/>
          </w:tcPr>
          <w:p w14:paraId="69F522CE" w14:textId="77777777" w:rsidR="00B87B3C" w:rsidRDefault="00B87B3C">
            <w:pPr>
              <w:rPr>
                <w:color w:val="00B050"/>
              </w:rPr>
            </w:pPr>
            <w:r>
              <w:rPr>
                <w:color w:val="00B050"/>
              </w:rPr>
              <w:t>Adăugare cont</w:t>
            </w:r>
          </w:p>
        </w:tc>
      </w:tr>
      <w:tr w:rsidR="00B87B3C" w14:paraId="3EA708D5"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015D435A" w14:textId="77777777" w:rsidR="00B87B3C" w:rsidRDefault="00B87B3C">
            <w:pPr>
              <w:rPr>
                <w:b/>
                <w:color w:val="00B050"/>
              </w:rPr>
            </w:pPr>
            <w:r>
              <w:rPr>
                <w:b/>
                <w:color w:val="00B050"/>
              </w:rPr>
              <w:t>Participanți</w:t>
            </w:r>
          </w:p>
        </w:tc>
        <w:tc>
          <w:tcPr>
            <w:tcW w:w="7402" w:type="dxa"/>
            <w:tcBorders>
              <w:top w:val="single" w:sz="4" w:space="0" w:color="auto"/>
              <w:left w:val="single" w:sz="4" w:space="0" w:color="auto"/>
              <w:bottom w:val="single" w:sz="4" w:space="0" w:color="auto"/>
              <w:right w:val="single" w:sz="4" w:space="0" w:color="auto"/>
            </w:tcBorders>
            <w:hideMark/>
          </w:tcPr>
          <w:p w14:paraId="71ED7B7B" w14:textId="77777777" w:rsidR="00B87B3C" w:rsidRDefault="00B87B3C">
            <w:pPr>
              <w:rPr>
                <w:color w:val="00B050"/>
              </w:rPr>
            </w:pPr>
            <w:r>
              <w:rPr>
                <w:color w:val="00B050"/>
              </w:rPr>
              <w:t>Șef</w:t>
            </w:r>
          </w:p>
        </w:tc>
      </w:tr>
      <w:tr w:rsidR="00B87B3C" w14:paraId="1C7AD339" w14:textId="77777777" w:rsidTr="00B87B3C">
        <w:trPr>
          <w:trHeight w:val="90"/>
        </w:trPr>
        <w:tc>
          <w:tcPr>
            <w:tcW w:w="2376" w:type="dxa"/>
            <w:tcBorders>
              <w:top w:val="single" w:sz="4" w:space="0" w:color="auto"/>
              <w:left w:val="single" w:sz="4" w:space="0" w:color="auto"/>
              <w:bottom w:val="single" w:sz="4" w:space="0" w:color="auto"/>
              <w:right w:val="single" w:sz="4" w:space="0" w:color="auto"/>
            </w:tcBorders>
            <w:hideMark/>
          </w:tcPr>
          <w:p w14:paraId="290AAF05" w14:textId="77777777" w:rsidR="00B87B3C" w:rsidRDefault="00B87B3C">
            <w:pPr>
              <w:rPr>
                <w:b/>
                <w:color w:val="00B050"/>
              </w:rPr>
            </w:pPr>
            <w:r>
              <w:rPr>
                <w:b/>
                <w:color w:val="00B050"/>
              </w:rPr>
              <w:t>Condiții de intrare</w:t>
            </w:r>
          </w:p>
        </w:tc>
        <w:tc>
          <w:tcPr>
            <w:tcW w:w="7402" w:type="dxa"/>
            <w:tcBorders>
              <w:top w:val="single" w:sz="4" w:space="0" w:color="auto"/>
              <w:left w:val="single" w:sz="4" w:space="0" w:color="auto"/>
              <w:bottom w:val="single" w:sz="4" w:space="0" w:color="auto"/>
              <w:right w:val="single" w:sz="4" w:space="0" w:color="auto"/>
            </w:tcBorders>
            <w:hideMark/>
          </w:tcPr>
          <w:p w14:paraId="19E90BEA" w14:textId="77777777" w:rsidR="00B87B3C" w:rsidRDefault="00B87B3C">
            <w:pPr>
              <w:rPr>
                <w:color w:val="00B050"/>
              </w:rPr>
            </w:pPr>
            <w:r>
              <w:rPr>
                <w:color w:val="00B050"/>
              </w:rPr>
              <w:t>Șeful este logat</w:t>
            </w:r>
          </w:p>
        </w:tc>
      </w:tr>
      <w:tr w:rsidR="00B87B3C" w14:paraId="7119B79A"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2F05E290" w14:textId="77777777" w:rsidR="00B87B3C" w:rsidRDefault="00B87B3C">
            <w:pPr>
              <w:rPr>
                <w:b/>
                <w:color w:val="00B050"/>
              </w:rPr>
            </w:pPr>
            <w:r>
              <w:rPr>
                <w:b/>
                <w:color w:val="00B050"/>
              </w:rPr>
              <w:t>Condiții de ieșire</w:t>
            </w:r>
          </w:p>
        </w:tc>
        <w:tc>
          <w:tcPr>
            <w:tcW w:w="7402" w:type="dxa"/>
            <w:tcBorders>
              <w:top w:val="single" w:sz="4" w:space="0" w:color="auto"/>
              <w:left w:val="single" w:sz="4" w:space="0" w:color="auto"/>
              <w:bottom w:val="single" w:sz="4" w:space="0" w:color="auto"/>
              <w:right w:val="single" w:sz="4" w:space="0" w:color="auto"/>
            </w:tcBorders>
            <w:hideMark/>
          </w:tcPr>
          <w:p w14:paraId="0FD17247" w14:textId="77777777" w:rsidR="00B87B3C" w:rsidRDefault="00B87B3C">
            <w:pPr>
              <w:rPr>
                <w:color w:val="00B050"/>
              </w:rPr>
            </w:pPr>
            <w:r>
              <w:rPr>
                <w:color w:val="00B050"/>
              </w:rPr>
              <w:t>Contul a fost adăugat sau adăugarea a fost anulată</w:t>
            </w:r>
          </w:p>
        </w:tc>
      </w:tr>
      <w:tr w:rsidR="00B87B3C" w14:paraId="09195FAB"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02A5766D" w14:textId="77777777" w:rsidR="00B87B3C" w:rsidRDefault="00B87B3C">
            <w:pPr>
              <w:rPr>
                <w:b/>
                <w:color w:val="00B050"/>
              </w:rPr>
            </w:pPr>
            <w:r>
              <w:rPr>
                <w:b/>
                <w:color w:val="00B050"/>
              </w:rPr>
              <w:t>Cerințe de calitate</w:t>
            </w:r>
          </w:p>
        </w:tc>
        <w:tc>
          <w:tcPr>
            <w:tcW w:w="7402" w:type="dxa"/>
            <w:tcBorders>
              <w:top w:val="single" w:sz="4" w:space="0" w:color="auto"/>
              <w:left w:val="single" w:sz="4" w:space="0" w:color="auto"/>
              <w:bottom w:val="single" w:sz="4" w:space="0" w:color="auto"/>
              <w:right w:val="single" w:sz="4" w:space="0" w:color="auto"/>
            </w:tcBorders>
            <w:hideMark/>
          </w:tcPr>
          <w:p w14:paraId="20BCE13B" w14:textId="77777777" w:rsidR="00B87B3C" w:rsidRDefault="00B87B3C">
            <w:pPr>
              <w:rPr>
                <w:color w:val="00B050"/>
              </w:rPr>
            </w:pPr>
            <w:r>
              <w:rPr>
                <w:color w:val="00B050"/>
              </w:rPr>
              <w:t>Adăugarea unui cont se realizează în maxim 5 secunde și lista conturilor este actualizată</w:t>
            </w:r>
          </w:p>
        </w:tc>
      </w:tr>
    </w:tbl>
    <w:p w14:paraId="2D77D553" w14:textId="77777777" w:rsidR="00B87B3C" w:rsidRDefault="00B87B3C" w:rsidP="00B87B3C">
      <w:pPr>
        <w:rPr>
          <w:color w:val="00B050"/>
          <w:lang w:val="it-IT"/>
        </w:rPr>
      </w:pPr>
    </w:p>
    <w:tbl>
      <w:tblPr>
        <w:tblStyle w:val="Tabelgril"/>
        <w:tblW w:w="9780" w:type="dxa"/>
        <w:tblInd w:w="0" w:type="dxa"/>
        <w:tblLayout w:type="fixed"/>
        <w:tblLook w:val="04A0" w:firstRow="1" w:lastRow="0" w:firstColumn="1" w:lastColumn="0" w:noHBand="0" w:noVBand="1"/>
      </w:tblPr>
      <w:tblGrid>
        <w:gridCol w:w="959"/>
        <w:gridCol w:w="8821"/>
      </w:tblGrid>
      <w:tr w:rsidR="00B87B3C" w14:paraId="48D4F7DC" w14:textId="77777777" w:rsidTr="00B87B3C">
        <w:tc>
          <w:tcPr>
            <w:tcW w:w="9778" w:type="dxa"/>
            <w:gridSpan w:val="2"/>
            <w:tcBorders>
              <w:top w:val="single" w:sz="4" w:space="0" w:color="auto"/>
              <w:left w:val="single" w:sz="4" w:space="0" w:color="auto"/>
              <w:bottom w:val="single" w:sz="4" w:space="0" w:color="auto"/>
              <w:right w:val="single" w:sz="4" w:space="0" w:color="auto"/>
            </w:tcBorders>
            <w:hideMark/>
          </w:tcPr>
          <w:p w14:paraId="693F9F73" w14:textId="77777777" w:rsidR="00B87B3C" w:rsidRDefault="00B87B3C">
            <w:pPr>
              <w:jc w:val="center"/>
              <w:rPr>
                <w:b/>
                <w:color w:val="00B050"/>
              </w:rPr>
            </w:pPr>
            <w:r>
              <w:rPr>
                <w:b/>
                <w:color w:val="00B050"/>
              </w:rPr>
              <w:t>Flux de evenimente</w:t>
            </w:r>
          </w:p>
        </w:tc>
      </w:tr>
      <w:tr w:rsidR="00B87B3C" w14:paraId="5D198B3D"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2D35A125" w14:textId="77777777" w:rsidR="00B87B3C" w:rsidRDefault="00B87B3C">
            <w:pPr>
              <w:jc w:val="center"/>
              <w:rPr>
                <w:b/>
                <w:color w:val="00B050"/>
              </w:rPr>
            </w:pPr>
            <w:r>
              <w:rPr>
                <w:b/>
                <w:color w:val="00B050"/>
              </w:rPr>
              <w:t>Pas</w:t>
            </w:r>
          </w:p>
        </w:tc>
        <w:tc>
          <w:tcPr>
            <w:tcW w:w="8819" w:type="dxa"/>
            <w:tcBorders>
              <w:top w:val="single" w:sz="4" w:space="0" w:color="auto"/>
              <w:left w:val="single" w:sz="4" w:space="0" w:color="auto"/>
              <w:bottom w:val="single" w:sz="4" w:space="0" w:color="auto"/>
              <w:right w:val="single" w:sz="4" w:space="0" w:color="auto"/>
            </w:tcBorders>
            <w:hideMark/>
          </w:tcPr>
          <w:p w14:paraId="7D73C355" w14:textId="77777777" w:rsidR="00B87B3C" w:rsidRDefault="00B87B3C">
            <w:pPr>
              <w:jc w:val="center"/>
              <w:rPr>
                <w:b/>
                <w:color w:val="00B050"/>
              </w:rPr>
            </w:pPr>
            <w:r>
              <w:rPr>
                <w:b/>
                <w:color w:val="00B050"/>
              </w:rPr>
              <w:t>Descriere</w:t>
            </w:r>
          </w:p>
        </w:tc>
      </w:tr>
      <w:tr w:rsidR="00B87B3C" w14:paraId="15C5F9FA"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37FF8AA3" w14:textId="77777777" w:rsidR="00B87B3C" w:rsidRDefault="00B87B3C">
            <w:pPr>
              <w:jc w:val="center"/>
              <w:rPr>
                <w:b/>
                <w:color w:val="00B050"/>
              </w:rPr>
            </w:pPr>
            <w:r>
              <w:rPr>
                <w:b/>
                <w:color w:val="00B050"/>
              </w:rPr>
              <w:t>1</w:t>
            </w:r>
          </w:p>
        </w:tc>
        <w:tc>
          <w:tcPr>
            <w:tcW w:w="8819" w:type="dxa"/>
            <w:tcBorders>
              <w:top w:val="single" w:sz="4" w:space="0" w:color="auto"/>
              <w:left w:val="single" w:sz="4" w:space="0" w:color="auto"/>
              <w:bottom w:val="single" w:sz="4" w:space="0" w:color="auto"/>
              <w:right w:val="single" w:sz="4" w:space="0" w:color="auto"/>
            </w:tcBorders>
            <w:hideMark/>
          </w:tcPr>
          <w:p w14:paraId="61766322" w14:textId="77777777" w:rsidR="00B87B3C" w:rsidRDefault="00B87B3C">
            <w:pPr>
              <w:rPr>
                <w:color w:val="00B050"/>
              </w:rPr>
            </w:pPr>
            <w:r>
              <w:rPr>
                <w:color w:val="00B050"/>
              </w:rPr>
              <w:t>Șeful selecteaza opțiunea de adăugare cont</w:t>
            </w:r>
          </w:p>
        </w:tc>
      </w:tr>
      <w:tr w:rsidR="00B87B3C" w14:paraId="43623EFA"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6713B180" w14:textId="77777777" w:rsidR="00B87B3C" w:rsidRDefault="00B87B3C">
            <w:pPr>
              <w:jc w:val="center"/>
              <w:rPr>
                <w:b/>
                <w:color w:val="00B050"/>
              </w:rPr>
            </w:pPr>
            <w:r>
              <w:rPr>
                <w:b/>
                <w:color w:val="00B050"/>
              </w:rPr>
              <w:t>2</w:t>
            </w:r>
          </w:p>
        </w:tc>
        <w:tc>
          <w:tcPr>
            <w:tcW w:w="8819" w:type="dxa"/>
            <w:tcBorders>
              <w:top w:val="single" w:sz="4" w:space="0" w:color="auto"/>
              <w:left w:val="single" w:sz="4" w:space="0" w:color="auto"/>
              <w:bottom w:val="single" w:sz="4" w:space="0" w:color="auto"/>
              <w:right w:val="single" w:sz="4" w:space="0" w:color="auto"/>
            </w:tcBorders>
            <w:hideMark/>
          </w:tcPr>
          <w:p w14:paraId="798D78DA" w14:textId="77777777" w:rsidR="00B87B3C" w:rsidRDefault="00B87B3C">
            <w:pPr>
              <w:rPr>
                <w:color w:val="00B050"/>
              </w:rPr>
            </w:pPr>
            <w:r>
              <w:rPr>
                <w:color w:val="00B050"/>
              </w:rPr>
              <w:t>Sistemul afișează câmpurile obligatorii de completat</w:t>
            </w:r>
          </w:p>
        </w:tc>
      </w:tr>
      <w:tr w:rsidR="00B87B3C" w14:paraId="7E3BC0A0"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2B16D95C" w14:textId="77777777" w:rsidR="00B87B3C" w:rsidRDefault="00B87B3C">
            <w:pPr>
              <w:jc w:val="center"/>
              <w:rPr>
                <w:b/>
                <w:color w:val="00B050"/>
              </w:rPr>
            </w:pPr>
            <w:r>
              <w:rPr>
                <w:b/>
                <w:color w:val="00B050"/>
              </w:rPr>
              <w:t>3</w:t>
            </w:r>
          </w:p>
        </w:tc>
        <w:tc>
          <w:tcPr>
            <w:tcW w:w="8819" w:type="dxa"/>
            <w:tcBorders>
              <w:top w:val="single" w:sz="4" w:space="0" w:color="auto"/>
              <w:left w:val="single" w:sz="4" w:space="0" w:color="auto"/>
              <w:bottom w:val="single" w:sz="4" w:space="0" w:color="auto"/>
              <w:right w:val="single" w:sz="4" w:space="0" w:color="auto"/>
            </w:tcBorders>
            <w:hideMark/>
          </w:tcPr>
          <w:p w14:paraId="269D5E6A" w14:textId="77777777" w:rsidR="00B87B3C" w:rsidRDefault="00B87B3C">
            <w:pPr>
              <w:rPr>
                <w:color w:val="00B050"/>
              </w:rPr>
            </w:pPr>
            <w:r>
              <w:rPr>
                <w:color w:val="00B050"/>
              </w:rPr>
              <w:t>Șeful completează câmpurile</w:t>
            </w:r>
          </w:p>
        </w:tc>
      </w:tr>
      <w:tr w:rsidR="00B87B3C" w14:paraId="05643419"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5559BC33" w14:textId="77777777" w:rsidR="00B87B3C" w:rsidRDefault="00B87B3C">
            <w:pPr>
              <w:jc w:val="center"/>
              <w:rPr>
                <w:b/>
                <w:color w:val="00B050"/>
              </w:rPr>
            </w:pPr>
            <w:r>
              <w:rPr>
                <w:b/>
                <w:color w:val="00B050"/>
              </w:rPr>
              <w:t>4</w:t>
            </w:r>
          </w:p>
        </w:tc>
        <w:tc>
          <w:tcPr>
            <w:tcW w:w="8819" w:type="dxa"/>
            <w:tcBorders>
              <w:top w:val="single" w:sz="4" w:space="0" w:color="auto"/>
              <w:left w:val="single" w:sz="4" w:space="0" w:color="auto"/>
              <w:bottom w:val="single" w:sz="4" w:space="0" w:color="auto"/>
              <w:right w:val="single" w:sz="4" w:space="0" w:color="auto"/>
            </w:tcBorders>
            <w:hideMark/>
          </w:tcPr>
          <w:p w14:paraId="6E95D6F4" w14:textId="77777777" w:rsidR="00B87B3C" w:rsidRDefault="00B87B3C">
            <w:pPr>
              <w:rPr>
                <w:color w:val="00B050"/>
              </w:rPr>
            </w:pPr>
            <w:r>
              <w:rPr>
                <w:color w:val="00B050"/>
              </w:rPr>
              <w:t>Șeful apasă butonul de finalizare</w:t>
            </w:r>
          </w:p>
        </w:tc>
      </w:tr>
      <w:tr w:rsidR="00B87B3C" w14:paraId="2DE4815D"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702F5475" w14:textId="77777777" w:rsidR="00B87B3C" w:rsidRDefault="00B87B3C">
            <w:pPr>
              <w:jc w:val="center"/>
              <w:rPr>
                <w:b/>
                <w:color w:val="00B050"/>
              </w:rPr>
            </w:pPr>
            <w:r>
              <w:rPr>
                <w:b/>
                <w:color w:val="00B050"/>
              </w:rPr>
              <w:t>5</w:t>
            </w:r>
          </w:p>
        </w:tc>
        <w:tc>
          <w:tcPr>
            <w:tcW w:w="8819" w:type="dxa"/>
            <w:tcBorders>
              <w:top w:val="single" w:sz="4" w:space="0" w:color="auto"/>
              <w:left w:val="single" w:sz="4" w:space="0" w:color="auto"/>
              <w:bottom w:val="single" w:sz="4" w:space="0" w:color="auto"/>
              <w:right w:val="single" w:sz="4" w:space="0" w:color="auto"/>
            </w:tcBorders>
            <w:hideMark/>
          </w:tcPr>
          <w:p w14:paraId="62C8013E" w14:textId="77777777" w:rsidR="00B87B3C" w:rsidRDefault="00B87B3C">
            <w:pPr>
              <w:rPr>
                <w:color w:val="00B050"/>
                <w:u w:val="single"/>
              </w:rPr>
            </w:pPr>
            <w:r>
              <w:rPr>
                <w:color w:val="00B050"/>
              </w:rPr>
              <w:t>Sistemul validează datele și afișează un mesaj corespunzător</w:t>
            </w:r>
          </w:p>
        </w:tc>
      </w:tr>
    </w:tbl>
    <w:p w14:paraId="32439E75" w14:textId="77777777" w:rsidR="00B87B3C" w:rsidRDefault="00B87B3C" w:rsidP="00B87B3C">
      <w:pPr>
        <w:rPr>
          <w:color w:val="00B050"/>
          <w:lang w:val="it-IT"/>
        </w:rPr>
      </w:pPr>
    </w:p>
    <w:p w14:paraId="6722C7E4" w14:textId="77777777" w:rsidR="00B87B3C" w:rsidRDefault="00B87B3C" w:rsidP="00B87B3C">
      <w:pPr>
        <w:pStyle w:val="Listparagraf1"/>
        <w:ind w:left="360"/>
        <w:rPr>
          <w:b/>
          <w:color w:val="00B050"/>
          <w:u w:val="single"/>
        </w:rPr>
      </w:pPr>
      <w:r>
        <w:rPr>
          <w:b/>
          <w:color w:val="00B050"/>
          <w:u w:val="single"/>
        </w:rPr>
        <w:br w:type="page"/>
      </w:r>
    </w:p>
    <w:p w14:paraId="3C5B6A6B" w14:textId="77777777" w:rsidR="00B87B3C" w:rsidRDefault="00B87B3C" w:rsidP="00B87B3C">
      <w:pPr>
        <w:pStyle w:val="Listparagraf1"/>
        <w:ind w:left="360"/>
        <w:rPr>
          <w:rFonts w:ascii="Fairwater Script" w:hAnsi="Fairwater Script"/>
          <w:b/>
          <w:color w:val="00B050"/>
          <w:sz w:val="28"/>
          <w:szCs w:val="28"/>
          <w:u w:val="single"/>
        </w:rPr>
      </w:pPr>
      <w:r>
        <w:rPr>
          <w:rFonts w:ascii="Fairwater Script" w:hAnsi="Fairwater Script"/>
          <w:b/>
          <w:color w:val="00B050"/>
          <w:sz w:val="28"/>
          <w:szCs w:val="28"/>
          <w:u w:val="single"/>
        </w:rPr>
        <w:lastRenderedPageBreak/>
        <w:t>Modificare cont</w:t>
      </w:r>
    </w:p>
    <w:tbl>
      <w:tblPr>
        <w:tblStyle w:val="Tabelgril"/>
        <w:tblW w:w="9780" w:type="dxa"/>
        <w:tblInd w:w="0" w:type="dxa"/>
        <w:tblLayout w:type="fixed"/>
        <w:tblLook w:val="04A0" w:firstRow="1" w:lastRow="0" w:firstColumn="1" w:lastColumn="0" w:noHBand="0" w:noVBand="1"/>
      </w:tblPr>
      <w:tblGrid>
        <w:gridCol w:w="2376"/>
        <w:gridCol w:w="7404"/>
      </w:tblGrid>
      <w:tr w:rsidR="00B87B3C" w14:paraId="21903A54"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1A0E56A0" w14:textId="77777777" w:rsidR="00B87B3C" w:rsidRDefault="00B87B3C">
            <w:pPr>
              <w:rPr>
                <w:b/>
                <w:color w:val="00B050"/>
                <w:sz w:val="22"/>
                <w:szCs w:val="22"/>
              </w:rPr>
            </w:pPr>
            <w:r>
              <w:rPr>
                <w:b/>
                <w:color w:val="00B050"/>
              </w:rPr>
              <w:t>Nume</w:t>
            </w:r>
          </w:p>
        </w:tc>
        <w:tc>
          <w:tcPr>
            <w:tcW w:w="7402" w:type="dxa"/>
            <w:tcBorders>
              <w:top w:val="single" w:sz="4" w:space="0" w:color="auto"/>
              <w:left w:val="single" w:sz="4" w:space="0" w:color="auto"/>
              <w:bottom w:val="single" w:sz="4" w:space="0" w:color="auto"/>
              <w:right w:val="single" w:sz="4" w:space="0" w:color="auto"/>
            </w:tcBorders>
            <w:hideMark/>
          </w:tcPr>
          <w:p w14:paraId="331E041A" w14:textId="77777777" w:rsidR="00B87B3C" w:rsidRDefault="00B87B3C">
            <w:pPr>
              <w:rPr>
                <w:color w:val="00B050"/>
              </w:rPr>
            </w:pPr>
            <w:r>
              <w:rPr>
                <w:color w:val="00B050"/>
              </w:rPr>
              <w:t>Modificare cont</w:t>
            </w:r>
          </w:p>
        </w:tc>
      </w:tr>
      <w:tr w:rsidR="00B87B3C" w14:paraId="0D3FB717"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351A7D09" w14:textId="77777777" w:rsidR="00B87B3C" w:rsidRDefault="00B87B3C">
            <w:pPr>
              <w:rPr>
                <w:b/>
                <w:color w:val="00B050"/>
              </w:rPr>
            </w:pPr>
            <w:r>
              <w:rPr>
                <w:b/>
                <w:color w:val="00B050"/>
              </w:rPr>
              <w:t>Participanti</w:t>
            </w:r>
          </w:p>
        </w:tc>
        <w:tc>
          <w:tcPr>
            <w:tcW w:w="7402" w:type="dxa"/>
            <w:tcBorders>
              <w:top w:val="single" w:sz="4" w:space="0" w:color="auto"/>
              <w:left w:val="single" w:sz="4" w:space="0" w:color="auto"/>
              <w:bottom w:val="single" w:sz="4" w:space="0" w:color="auto"/>
              <w:right w:val="single" w:sz="4" w:space="0" w:color="auto"/>
            </w:tcBorders>
            <w:hideMark/>
          </w:tcPr>
          <w:p w14:paraId="543B97E9" w14:textId="77777777" w:rsidR="00B87B3C" w:rsidRDefault="00B87B3C">
            <w:pPr>
              <w:rPr>
                <w:color w:val="00B050"/>
              </w:rPr>
            </w:pPr>
            <w:r>
              <w:rPr>
                <w:color w:val="00B050"/>
              </w:rPr>
              <w:t>Șef</w:t>
            </w:r>
          </w:p>
        </w:tc>
      </w:tr>
      <w:tr w:rsidR="00B87B3C" w14:paraId="1F1EE8E5"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605FA0FB" w14:textId="77777777" w:rsidR="00B87B3C" w:rsidRDefault="00B87B3C">
            <w:pPr>
              <w:rPr>
                <w:b/>
                <w:color w:val="00B050"/>
              </w:rPr>
            </w:pPr>
            <w:r>
              <w:rPr>
                <w:b/>
                <w:color w:val="00B050"/>
              </w:rPr>
              <w:t>Conditii de intrare</w:t>
            </w:r>
          </w:p>
        </w:tc>
        <w:tc>
          <w:tcPr>
            <w:tcW w:w="7402" w:type="dxa"/>
            <w:tcBorders>
              <w:top w:val="single" w:sz="4" w:space="0" w:color="auto"/>
              <w:left w:val="single" w:sz="4" w:space="0" w:color="auto"/>
              <w:bottom w:val="single" w:sz="4" w:space="0" w:color="auto"/>
              <w:right w:val="single" w:sz="4" w:space="0" w:color="auto"/>
            </w:tcBorders>
            <w:hideMark/>
          </w:tcPr>
          <w:p w14:paraId="4FAF9CCB" w14:textId="77777777" w:rsidR="00B87B3C" w:rsidRDefault="00B87B3C">
            <w:pPr>
              <w:rPr>
                <w:color w:val="00B050"/>
              </w:rPr>
            </w:pPr>
            <w:r>
              <w:rPr>
                <w:color w:val="00B050"/>
              </w:rPr>
              <w:t>Șeful este logat și există un cont selectat</w:t>
            </w:r>
          </w:p>
        </w:tc>
      </w:tr>
      <w:tr w:rsidR="00B87B3C" w14:paraId="4692CC15"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7FD9682A" w14:textId="77777777" w:rsidR="00B87B3C" w:rsidRDefault="00B87B3C">
            <w:pPr>
              <w:rPr>
                <w:b/>
                <w:color w:val="00B050"/>
              </w:rPr>
            </w:pPr>
            <w:r>
              <w:rPr>
                <w:b/>
                <w:color w:val="00B050"/>
              </w:rPr>
              <w:t>Conditii de iesire</w:t>
            </w:r>
          </w:p>
        </w:tc>
        <w:tc>
          <w:tcPr>
            <w:tcW w:w="7402" w:type="dxa"/>
            <w:tcBorders>
              <w:top w:val="single" w:sz="4" w:space="0" w:color="auto"/>
              <w:left w:val="single" w:sz="4" w:space="0" w:color="auto"/>
              <w:bottom w:val="single" w:sz="4" w:space="0" w:color="auto"/>
              <w:right w:val="single" w:sz="4" w:space="0" w:color="auto"/>
            </w:tcBorders>
            <w:hideMark/>
          </w:tcPr>
          <w:p w14:paraId="527DFE54" w14:textId="77777777" w:rsidR="00B87B3C" w:rsidRDefault="00B87B3C">
            <w:pPr>
              <w:rPr>
                <w:color w:val="00B050"/>
              </w:rPr>
            </w:pPr>
            <w:r>
              <w:rPr>
                <w:color w:val="00B050"/>
              </w:rPr>
              <w:t>Contul a fost modificat sau modificarea a fost anulată</w:t>
            </w:r>
          </w:p>
        </w:tc>
      </w:tr>
      <w:tr w:rsidR="00B87B3C" w14:paraId="22F5BE2F"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08AC2D3B" w14:textId="77777777" w:rsidR="00B87B3C" w:rsidRDefault="00B87B3C">
            <w:pPr>
              <w:rPr>
                <w:b/>
                <w:color w:val="00B050"/>
              </w:rPr>
            </w:pPr>
            <w:r>
              <w:rPr>
                <w:b/>
                <w:color w:val="00B050"/>
              </w:rPr>
              <w:t>Cerinte de calitate</w:t>
            </w:r>
          </w:p>
        </w:tc>
        <w:tc>
          <w:tcPr>
            <w:tcW w:w="7402" w:type="dxa"/>
            <w:tcBorders>
              <w:top w:val="single" w:sz="4" w:space="0" w:color="auto"/>
              <w:left w:val="single" w:sz="4" w:space="0" w:color="auto"/>
              <w:bottom w:val="single" w:sz="4" w:space="0" w:color="auto"/>
              <w:right w:val="single" w:sz="4" w:space="0" w:color="auto"/>
            </w:tcBorders>
            <w:hideMark/>
          </w:tcPr>
          <w:p w14:paraId="504FDD9D" w14:textId="77777777" w:rsidR="00B87B3C" w:rsidRDefault="00B87B3C">
            <w:pPr>
              <w:rPr>
                <w:color w:val="00B050"/>
              </w:rPr>
            </w:pPr>
            <w:r>
              <w:rPr>
                <w:color w:val="00B050"/>
              </w:rPr>
              <w:t>Modificarea unui cont se realizează în maxim 5 secunde și lista conturilor este actualizată</w:t>
            </w:r>
          </w:p>
        </w:tc>
      </w:tr>
    </w:tbl>
    <w:p w14:paraId="488DC500" w14:textId="77777777" w:rsidR="00B87B3C" w:rsidRDefault="00B87B3C" w:rsidP="00B87B3C">
      <w:pPr>
        <w:rPr>
          <w:color w:val="00B050"/>
          <w:lang w:val="it-IT"/>
        </w:rPr>
      </w:pPr>
    </w:p>
    <w:tbl>
      <w:tblPr>
        <w:tblStyle w:val="Tabelgril"/>
        <w:tblW w:w="9780" w:type="dxa"/>
        <w:tblInd w:w="0" w:type="dxa"/>
        <w:tblLayout w:type="fixed"/>
        <w:tblLook w:val="04A0" w:firstRow="1" w:lastRow="0" w:firstColumn="1" w:lastColumn="0" w:noHBand="0" w:noVBand="1"/>
      </w:tblPr>
      <w:tblGrid>
        <w:gridCol w:w="959"/>
        <w:gridCol w:w="8821"/>
      </w:tblGrid>
      <w:tr w:rsidR="00B87B3C" w14:paraId="731973EC" w14:textId="77777777" w:rsidTr="00B87B3C">
        <w:tc>
          <w:tcPr>
            <w:tcW w:w="9778" w:type="dxa"/>
            <w:gridSpan w:val="2"/>
            <w:tcBorders>
              <w:top w:val="single" w:sz="4" w:space="0" w:color="auto"/>
              <w:left w:val="single" w:sz="4" w:space="0" w:color="auto"/>
              <w:bottom w:val="single" w:sz="4" w:space="0" w:color="auto"/>
              <w:right w:val="single" w:sz="4" w:space="0" w:color="auto"/>
            </w:tcBorders>
            <w:hideMark/>
          </w:tcPr>
          <w:p w14:paraId="01CB661F" w14:textId="77777777" w:rsidR="00B87B3C" w:rsidRDefault="00B87B3C">
            <w:pPr>
              <w:jc w:val="center"/>
              <w:rPr>
                <w:b/>
                <w:color w:val="00B050"/>
              </w:rPr>
            </w:pPr>
            <w:r>
              <w:rPr>
                <w:b/>
                <w:color w:val="00B050"/>
              </w:rPr>
              <w:t>Flux de evenimente</w:t>
            </w:r>
          </w:p>
        </w:tc>
      </w:tr>
      <w:tr w:rsidR="00B87B3C" w14:paraId="3FA36125"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32811B93" w14:textId="77777777" w:rsidR="00B87B3C" w:rsidRDefault="00B87B3C">
            <w:pPr>
              <w:jc w:val="center"/>
              <w:rPr>
                <w:b/>
                <w:color w:val="00B050"/>
              </w:rPr>
            </w:pPr>
            <w:r>
              <w:rPr>
                <w:b/>
                <w:color w:val="00B050"/>
              </w:rPr>
              <w:t>Pas</w:t>
            </w:r>
          </w:p>
        </w:tc>
        <w:tc>
          <w:tcPr>
            <w:tcW w:w="8819" w:type="dxa"/>
            <w:tcBorders>
              <w:top w:val="single" w:sz="4" w:space="0" w:color="auto"/>
              <w:left w:val="single" w:sz="4" w:space="0" w:color="auto"/>
              <w:bottom w:val="single" w:sz="4" w:space="0" w:color="auto"/>
              <w:right w:val="single" w:sz="4" w:space="0" w:color="auto"/>
            </w:tcBorders>
            <w:hideMark/>
          </w:tcPr>
          <w:p w14:paraId="1E0BA41B" w14:textId="77777777" w:rsidR="00B87B3C" w:rsidRDefault="00B87B3C">
            <w:pPr>
              <w:jc w:val="center"/>
              <w:rPr>
                <w:b/>
                <w:color w:val="00B050"/>
              </w:rPr>
            </w:pPr>
            <w:r>
              <w:rPr>
                <w:b/>
                <w:color w:val="00B050"/>
              </w:rPr>
              <w:t>Descriere</w:t>
            </w:r>
          </w:p>
        </w:tc>
      </w:tr>
      <w:tr w:rsidR="00B87B3C" w14:paraId="20BFD9B1"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79D2B143" w14:textId="77777777" w:rsidR="00B87B3C" w:rsidRDefault="00B87B3C">
            <w:pPr>
              <w:jc w:val="center"/>
              <w:rPr>
                <w:b/>
                <w:color w:val="00B050"/>
              </w:rPr>
            </w:pPr>
            <w:r>
              <w:rPr>
                <w:b/>
                <w:color w:val="00B050"/>
              </w:rPr>
              <w:t>1</w:t>
            </w:r>
          </w:p>
        </w:tc>
        <w:tc>
          <w:tcPr>
            <w:tcW w:w="8819" w:type="dxa"/>
            <w:tcBorders>
              <w:top w:val="single" w:sz="4" w:space="0" w:color="auto"/>
              <w:left w:val="single" w:sz="4" w:space="0" w:color="auto"/>
              <w:bottom w:val="single" w:sz="4" w:space="0" w:color="auto"/>
              <w:right w:val="single" w:sz="4" w:space="0" w:color="auto"/>
            </w:tcBorders>
            <w:hideMark/>
          </w:tcPr>
          <w:p w14:paraId="22E75BF7" w14:textId="77777777" w:rsidR="00B87B3C" w:rsidRDefault="00B87B3C">
            <w:pPr>
              <w:rPr>
                <w:color w:val="00B050"/>
              </w:rPr>
            </w:pPr>
            <w:r>
              <w:rPr>
                <w:color w:val="00B050"/>
              </w:rPr>
              <w:t>Șeful selectează opțiunea de modificare cont</w:t>
            </w:r>
          </w:p>
        </w:tc>
      </w:tr>
      <w:tr w:rsidR="00B87B3C" w14:paraId="7FF5F76D"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7B0F0F4C" w14:textId="77777777" w:rsidR="00B87B3C" w:rsidRDefault="00B87B3C">
            <w:pPr>
              <w:jc w:val="center"/>
              <w:rPr>
                <w:b/>
                <w:color w:val="00B050"/>
              </w:rPr>
            </w:pPr>
            <w:r>
              <w:rPr>
                <w:b/>
                <w:color w:val="00B050"/>
              </w:rPr>
              <w:t>2</w:t>
            </w:r>
          </w:p>
        </w:tc>
        <w:tc>
          <w:tcPr>
            <w:tcW w:w="8819" w:type="dxa"/>
            <w:tcBorders>
              <w:top w:val="single" w:sz="4" w:space="0" w:color="auto"/>
              <w:left w:val="single" w:sz="4" w:space="0" w:color="auto"/>
              <w:bottom w:val="single" w:sz="4" w:space="0" w:color="auto"/>
              <w:right w:val="single" w:sz="4" w:space="0" w:color="auto"/>
            </w:tcBorders>
            <w:hideMark/>
          </w:tcPr>
          <w:p w14:paraId="0BCAD910" w14:textId="77777777" w:rsidR="00B87B3C" w:rsidRDefault="00B87B3C">
            <w:pPr>
              <w:rPr>
                <w:color w:val="00B050"/>
              </w:rPr>
            </w:pPr>
            <w:r>
              <w:rPr>
                <w:color w:val="00B050"/>
              </w:rPr>
              <w:t>Sistemul afișează câmpurile care pot fi modificate</w:t>
            </w:r>
          </w:p>
        </w:tc>
      </w:tr>
      <w:tr w:rsidR="00B87B3C" w14:paraId="6980EBC8"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1A220EC8" w14:textId="77777777" w:rsidR="00B87B3C" w:rsidRDefault="00B87B3C">
            <w:pPr>
              <w:jc w:val="center"/>
              <w:rPr>
                <w:b/>
                <w:color w:val="00B050"/>
              </w:rPr>
            </w:pPr>
            <w:r>
              <w:rPr>
                <w:b/>
                <w:color w:val="00B050"/>
              </w:rPr>
              <w:t>3</w:t>
            </w:r>
          </w:p>
        </w:tc>
        <w:tc>
          <w:tcPr>
            <w:tcW w:w="8819" w:type="dxa"/>
            <w:tcBorders>
              <w:top w:val="single" w:sz="4" w:space="0" w:color="auto"/>
              <w:left w:val="single" w:sz="4" w:space="0" w:color="auto"/>
              <w:bottom w:val="single" w:sz="4" w:space="0" w:color="auto"/>
              <w:right w:val="single" w:sz="4" w:space="0" w:color="auto"/>
            </w:tcBorders>
            <w:hideMark/>
          </w:tcPr>
          <w:p w14:paraId="279DBDA3" w14:textId="77777777" w:rsidR="00B87B3C" w:rsidRDefault="00B87B3C">
            <w:pPr>
              <w:rPr>
                <w:color w:val="00B050"/>
              </w:rPr>
            </w:pPr>
            <w:r>
              <w:rPr>
                <w:color w:val="00B050"/>
              </w:rPr>
              <w:t>Șeful completează câmpurile pe care dorește să le modifice</w:t>
            </w:r>
          </w:p>
        </w:tc>
      </w:tr>
      <w:tr w:rsidR="00B87B3C" w14:paraId="68C90050"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11E24222" w14:textId="77777777" w:rsidR="00B87B3C" w:rsidRDefault="00B87B3C">
            <w:pPr>
              <w:jc w:val="center"/>
              <w:rPr>
                <w:b/>
                <w:color w:val="00B050"/>
              </w:rPr>
            </w:pPr>
            <w:r>
              <w:rPr>
                <w:b/>
                <w:color w:val="00B050"/>
              </w:rPr>
              <w:t>4</w:t>
            </w:r>
          </w:p>
        </w:tc>
        <w:tc>
          <w:tcPr>
            <w:tcW w:w="8819" w:type="dxa"/>
            <w:tcBorders>
              <w:top w:val="single" w:sz="4" w:space="0" w:color="auto"/>
              <w:left w:val="single" w:sz="4" w:space="0" w:color="auto"/>
              <w:bottom w:val="single" w:sz="4" w:space="0" w:color="auto"/>
              <w:right w:val="single" w:sz="4" w:space="0" w:color="auto"/>
            </w:tcBorders>
            <w:hideMark/>
          </w:tcPr>
          <w:p w14:paraId="300FCA19" w14:textId="77777777" w:rsidR="00B87B3C" w:rsidRDefault="00B87B3C">
            <w:pPr>
              <w:rPr>
                <w:color w:val="00B050"/>
              </w:rPr>
            </w:pPr>
            <w:r>
              <w:rPr>
                <w:color w:val="00B050"/>
              </w:rPr>
              <w:t>Șeful apasă butonul de finalizare</w:t>
            </w:r>
          </w:p>
        </w:tc>
      </w:tr>
      <w:tr w:rsidR="00B87B3C" w14:paraId="341D10D0"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021DF819" w14:textId="77777777" w:rsidR="00B87B3C" w:rsidRDefault="00B87B3C">
            <w:pPr>
              <w:jc w:val="center"/>
              <w:rPr>
                <w:b/>
                <w:color w:val="00B050"/>
              </w:rPr>
            </w:pPr>
            <w:r>
              <w:rPr>
                <w:b/>
                <w:color w:val="00B050"/>
              </w:rPr>
              <w:t>5</w:t>
            </w:r>
          </w:p>
        </w:tc>
        <w:tc>
          <w:tcPr>
            <w:tcW w:w="8819" w:type="dxa"/>
            <w:tcBorders>
              <w:top w:val="single" w:sz="4" w:space="0" w:color="auto"/>
              <w:left w:val="single" w:sz="4" w:space="0" w:color="auto"/>
              <w:bottom w:val="single" w:sz="4" w:space="0" w:color="auto"/>
              <w:right w:val="single" w:sz="4" w:space="0" w:color="auto"/>
            </w:tcBorders>
            <w:hideMark/>
          </w:tcPr>
          <w:p w14:paraId="52C3944C" w14:textId="77777777" w:rsidR="00B87B3C" w:rsidRDefault="00B87B3C">
            <w:pPr>
              <w:rPr>
                <w:color w:val="00B050"/>
                <w:u w:val="single"/>
              </w:rPr>
            </w:pPr>
            <w:r>
              <w:rPr>
                <w:color w:val="00B050"/>
              </w:rPr>
              <w:t>Sistemul validează datele, modifică atributele ale căror câmpuri au fost completate și le păstrează pe celelalte, iar în urma evaluării se afișează un mesaj corespunzător</w:t>
            </w:r>
          </w:p>
        </w:tc>
      </w:tr>
    </w:tbl>
    <w:p w14:paraId="5A1AC6F0" w14:textId="77777777" w:rsidR="00B87B3C" w:rsidRDefault="00B87B3C" w:rsidP="00B87B3C">
      <w:pPr>
        <w:rPr>
          <w:color w:val="00B050"/>
          <w:lang w:val="it-IT"/>
        </w:rPr>
      </w:pPr>
    </w:p>
    <w:p w14:paraId="504EDB0D" w14:textId="77777777" w:rsidR="00B87B3C" w:rsidRDefault="00B87B3C" w:rsidP="00B87B3C">
      <w:pPr>
        <w:pStyle w:val="Listparagraf1"/>
        <w:ind w:left="0"/>
        <w:rPr>
          <w:rFonts w:ascii="Fairwater Script" w:hAnsi="Fairwater Script"/>
          <w:b/>
          <w:color w:val="00B050"/>
          <w:sz w:val="28"/>
          <w:szCs w:val="28"/>
          <w:u w:val="single"/>
        </w:rPr>
      </w:pPr>
      <w:r>
        <w:rPr>
          <w:rFonts w:ascii="Calibri" w:hAnsi="Calibri" w:cs="Calibri"/>
          <w:b/>
          <w:color w:val="00B050"/>
          <w:sz w:val="28"/>
          <w:szCs w:val="28"/>
          <w:u w:val="single"/>
        </w:rPr>
        <w:t>Ș</w:t>
      </w:r>
      <w:r>
        <w:rPr>
          <w:rFonts w:ascii="Fairwater Script" w:hAnsi="Fairwater Script"/>
          <w:b/>
          <w:color w:val="00B050"/>
          <w:sz w:val="28"/>
          <w:szCs w:val="28"/>
          <w:u w:val="single"/>
        </w:rPr>
        <w:t>terge cont</w:t>
      </w:r>
    </w:p>
    <w:tbl>
      <w:tblPr>
        <w:tblStyle w:val="Tabelgril"/>
        <w:tblW w:w="9780" w:type="dxa"/>
        <w:tblInd w:w="0" w:type="dxa"/>
        <w:tblLayout w:type="fixed"/>
        <w:tblLook w:val="04A0" w:firstRow="1" w:lastRow="0" w:firstColumn="1" w:lastColumn="0" w:noHBand="0" w:noVBand="1"/>
      </w:tblPr>
      <w:tblGrid>
        <w:gridCol w:w="2376"/>
        <w:gridCol w:w="7404"/>
      </w:tblGrid>
      <w:tr w:rsidR="00B87B3C" w14:paraId="05369AA6"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7C3650D8" w14:textId="77777777" w:rsidR="00B87B3C" w:rsidRDefault="00B87B3C">
            <w:pPr>
              <w:rPr>
                <w:b/>
                <w:color w:val="00B050"/>
                <w:sz w:val="22"/>
                <w:szCs w:val="22"/>
              </w:rPr>
            </w:pPr>
            <w:r>
              <w:rPr>
                <w:b/>
                <w:color w:val="00B050"/>
              </w:rPr>
              <w:t>Nume</w:t>
            </w:r>
          </w:p>
        </w:tc>
        <w:tc>
          <w:tcPr>
            <w:tcW w:w="7402" w:type="dxa"/>
            <w:tcBorders>
              <w:top w:val="single" w:sz="4" w:space="0" w:color="auto"/>
              <w:left w:val="single" w:sz="4" w:space="0" w:color="auto"/>
              <w:bottom w:val="single" w:sz="4" w:space="0" w:color="auto"/>
              <w:right w:val="single" w:sz="4" w:space="0" w:color="auto"/>
            </w:tcBorders>
            <w:hideMark/>
          </w:tcPr>
          <w:p w14:paraId="4AC8677A" w14:textId="77777777" w:rsidR="00B87B3C" w:rsidRDefault="00B87B3C">
            <w:pPr>
              <w:rPr>
                <w:color w:val="00B050"/>
              </w:rPr>
            </w:pPr>
            <w:r>
              <w:rPr>
                <w:color w:val="00B050"/>
              </w:rPr>
              <w:t>Șterge cont</w:t>
            </w:r>
          </w:p>
        </w:tc>
      </w:tr>
      <w:tr w:rsidR="00B87B3C" w14:paraId="24F969E7"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1AD7984A" w14:textId="77777777" w:rsidR="00B87B3C" w:rsidRDefault="00B87B3C">
            <w:pPr>
              <w:rPr>
                <w:b/>
                <w:color w:val="00B050"/>
              </w:rPr>
            </w:pPr>
            <w:r>
              <w:rPr>
                <w:b/>
                <w:color w:val="00B050"/>
              </w:rPr>
              <w:t>Participanți</w:t>
            </w:r>
          </w:p>
        </w:tc>
        <w:tc>
          <w:tcPr>
            <w:tcW w:w="7402" w:type="dxa"/>
            <w:tcBorders>
              <w:top w:val="single" w:sz="4" w:space="0" w:color="auto"/>
              <w:left w:val="single" w:sz="4" w:space="0" w:color="auto"/>
              <w:bottom w:val="single" w:sz="4" w:space="0" w:color="auto"/>
              <w:right w:val="single" w:sz="4" w:space="0" w:color="auto"/>
            </w:tcBorders>
            <w:hideMark/>
          </w:tcPr>
          <w:p w14:paraId="5BFA1B62" w14:textId="77777777" w:rsidR="00B87B3C" w:rsidRDefault="00B87B3C">
            <w:pPr>
              <w:rPr>
                <w:color w:val="00B050"/>
              </w:rPr>
            </w:pPr>
            <w:r>
              <w:rPr>
                <w:color w:val="00B050"/>
              </w:rPr>
              <w:t>Șef</w:t>
            </w:r>
          </w:p>
        </w:tc>
      </w:tr>
      <w:tr w:rsidR="00B87B3C" w14:paraId="0DBC3D0E"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0F607A98" w14:textId="77777777" w:rsidR="00B87B3C" w:rsidRDefault="00B87B3C">
            <w:pPr>
              <w:rPr>
                <w:b/>
                <w:color w:val="00B050"/>
              </w:rPr>
            </w:pPr>
            <w:r>
              <w:rPr>
                <w:b/>
                <w:color w:val="00B050"/>
              </w:rPr>
              <w:t>Condiții de intrare</w:t>
            </w:r>
          </w:p>
        </w:tc>
        <w:tc>
          <w:tcPr>
            <w:tcW w:w="7402" w:type="dxa"/>
            <w:tcBorders>
              <w:top w:val="single" w:sz="4" w:space="0" w:color="auto"/>
              <w:left w:val="single" w:sz="4" w:space="0" w:color="auto"/>
              <w:bottom w:val="single" w:sz="4" w:space="0" w:color="auto"/>
              <w:right w:val="single" w:sz="4" w:space="0" w:color="auto"/>
            </w:tcBorders>
            <w:hideMark/>
          </w:tcPr>
          <w:p w14:paraId="034BCB20" w14:textId="77777777" w:rsidR="00B87B3C" w:rsidRDefault="00B87B3C">
            <w:pPr>
              <w:rPr>
                <w:color w:val="00B050"/>
              </w:rPr>
            </w:pPr>
            <w:r>
              <w:rPr>
                <w:color w:val="00B050"/>
              </w:rPr>
              <w:t>Șeful este logat și există un cont selectat</w:t>
            </w:r>
          </w:p>
        </w:tc>
      </w:tr>
      <w:tr w:rsidR="00B87B3C" w14:paraId="6812D790"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097EFEEF" w14:textId="77777777" w:rsidR="00B87B3C" w:rsidRDefault="00B87B3C">
            <w:pPr>
              <w:rPr>
                <w:b/>
                <w:color w:val="00B050"/>
              </w:rPr>
            </w:pPr>
            <w:r>
              <w:rPr>
                <w:b/>
                <w:color w:val="00B050"/>
              </w:rPr>
              <w:t>Condiții de ieșire</w:t>
            </w:r>
          </w:p>
        </w:tc>
        <w:tc>
          <w:tcPr>
            <w:tcW w:w="7402" w:type="dxa"/>
            <w:tcBorders>
              <w:top w:val="single" w:sz="4" w:space="0" w:color="auto"/>
              <w:left w:val="single" w:sz="4" w:space="0" w:color="auto"/>
              <w:bottom w:val="single" w:sz="4" w:space="0" w:color="auto"/>
              <w:right w:val="single" w:sz="4" w:space="0" w:color="auto"/>
            </w:tcBorders>
            <w:hideMark/>
          </w:tcPr>
          <w:p w14:paraId="6806CDD2" w14:textId="77777777" w:rsidR="00B87B3C" w:rsidRDefault="00B87B3C">
            <w:pPr>
              <w:rPr>
                <w:color w:val="00B050"/>
              </w:rPr>
            </w:pPr>
            <w:r>
              <w:rPr>
                <w:color w:val="00B050"/>
              </w:rPr>
              <w:t>Contul a fost șters</w:t>
            </w:r>
          </w:p>
        </w:tc>
      </w:tr>
      <w:tr w:rsidR="00B87B3C" w14:paraId="28EBFCE8"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35E4AD31" w14:textId="77777777" w:rsidR="00B87B3C" w:rsidRDefault="00B87B3C">
            <w:pPr>
              <w:rPr>
                <w:b/>
                <w:color w:val="00B050"/>
              </w:rPr>
            </w:pPr>
            <w:r>
              <w:rPr>
                <w:b/>
                <w:color w:val="00B050"/>
              </w:rPr>
              <w:t>Cerințe de calitate</w:t>
            </w:r>
          </w:p>
        </w:tc>
        <w:tc>
          <w:tcPr>
            <w:tcW w:w="7402" w:type="dxa"/>
            <w:tcBorders>
              <w:top w:val="single" w:sz="4" w:space="0" w:color="auto"/>
              <w:left w:val="single" w:sz="4" w:space="0" w:color="auto"/>
              <w:bottom w:val="single" w:sz="4" w:space="0" w:color="auto"/>
              <w:right w:val="single" w:sz="4" w:space="0" w:color="auto"/>
            </w:tcBorders>
            <w:hideMark/>
          </w:tcPr>
          <w:p w14:paraId="20D510A3" w14:textId="77777777" w:rsidR="00B87B3C" w:rsidRDefault="00B87B3C">
            <w:pPr>
              <w:rPr>
                <w:color w:val="00B050"/>
              </w:rPr>
            </w:pPr>
            <w:r>
              <w:rPr>
                <w:color w:val="00B050"/>
              </w:rPr>
              <w:t>Ștergerea unui cont se realizează în maxim 5 secunde și lista conturilor este actualizată</w:t>
            </w:r>
          </w:p>
        </w:tc>
      </w:tr>
    </w:tbl>
    <w:p w14:paraId="005212E6" w14:textId="77777777" w:rsidR="00B87B3C" w:rsidRDefault="00B87B3C" w:rsidP="00B87B3C">
      <w:pPr>
        <w:rPr>
          <w:color w:val="00B050"/>
          <w:lang w:val="it-IT"/>
        </w:rPr>
      </w:pPr>
    </w:p>
    <w:tbl>
      <w:tblPr>
        <w:tblStyle w:val="Tabelgril"/>
        <w:tblW w:w="9780" w:type="dxa"/>
        <w:tblInd w:w="0" w:type="dxa"/>
        <w:tblLayout w:type="fixed"/>
        <w:tblLook w:val="04A0" w:firstRow="1" w:lastRow="0" w:firstColumn="1" w:lastColumn="0" w:noHBand="0" w:noVBand="1"/>
      </w:tblPr>
      <w:tblGrid>
        <w:gridCol w:w="959"/>
        <w:gridCol w:w="8821"/>
      </w:tblGrid>
      <w:tr w:rsidR="00B87B3C" w14:paraId="3E4D481C" w14:textId="77777777" w:rsidTr="00B87B3C">
        <w:tc>
          <w:tcPr>
            <w:tcW w:w="9778" w:type="dxa"/>
            <w:gridSpan w:val="2"/>
            <w:tcBorders>
              <w:top w:val="single" w:sz="4" w:space="0" w:color="auto"/>
              <w:left w:val="single" w:sz="4" w:space="0" w:color="auto"/>
              <w:bottom w:val="single" w:sz="4" w:space="0" w:color="auto"/>
              <w:right w:val="single" w:sz="4" w:space="0" w:color="auto"/>
            </w:tcBorders>
            <w:hideMark/>
          </w:tcPr>
          <w:p w14:paraId="67ABA106" w14:textId="77777777" w:rsidR="00B87B3C" w:rsidRDefault="00B87B3C">
            <w:pPr>
              <w:jc w:val="center"/>
              <w:rPr>
                <w:b/>
                <w:color w:val="00B050"/>
              </w:rPr>
            </w:pPr>
            <w:r>
              <w:rPr>
                <w:b/>
                <w:color w:val="00B050"/>
              </w:rPr>
              <w:t>Flux de evenimente</w:t>
            </w:r>
          </w:p>
        </w:tc>
      </w:tr>
      <w:tr w:rsidR="00B87B3C" w14:paraId="09681DB8"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35D435BC" w14:textId="77777777" w:rsidR="00B87B3C" w:rsidRDefault="00B87B3C">
            <w:pPr>
              <w:jc w:val="center"/>
              <w:rPr>
                <w:b/>
                <w:color w:val="00B050"/>
              </w:rPr>
            </w:pPr>
            <w:r>
              <w:rPr>
                <w:b/>
                <w:color w:val="00B050"/>
              </w:rPr>
              <w:t>Pas</w:t>
            </w:r>
          </w:p>
        </w:tc>
        <w:tc>
          <w:tcPr>
            <w:tcW w:w="8819" w:type="dxa"/>
            <w:tcBorders>
              <w:top w:val="single" w:sz="4" w:space="0" w:color="auto"/>
              <w:left w:val="single" w:sz="4" w:space="0" w:color="auto"/>
              <w:bottom w:val="single" w:sz="4" w:space="0" w:color="auto"/>
              <w:right w:val="single" w:sz="4" w:space="0" w:color="auto"/>
            </w:tcBorders>
            <w:hideMark/>
          </w:tcPr>
          <w:p w14:paraId="291E45CA" w14:textId="77777777" w:rsidR="00B87B3C" w:rsidRDefault="00B87B3C">
            <w:pPr>
              <w:jc w:val="center"/>
              <w:rPr>
                <w:b/>
                <w:color w:val="00B050"/>
              </w:rPr>
            </w:pPr>
            <w:r>
              <w:rPr>
                <w:b/>
                <w:color w:val="00B050"/>
              </w:rPr>
              <w:t>Descriere</w:t>
            </w:r>
          </w:p>
        </w:tc>
      </w:tr>
      <w:tr w:rsidR="00B87B3C" w14:paraId="273C52C8"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7A48CC52" w14:textId="77777777" w:rsidR="00B87B3C" w:rsidRDefault="00B87B3C">
            <w:pPr>
              <w:jc w:val="center"/>
              <w:rPr>
                <w:b/>
                <w:color w:val="00B050"/>
              </w:rPr>
            </w:pPr>
            <w:r>
              <w:rPr>
                <w:b/>
                <w:color w:val="00B050"/>
              </w:rPr>
              <w:t>1</w:t>
            </w:r>
          </w:p>
        </w:tc>
        <w:tc>
          <w:tcPr>
            <w:tcW w:w="8819" w:type="dxa"/>
            <w:tcBorders>
              <w:top w:val="single" w:sz="4" w:space="0" w:color="auto"/>
              <w:left w:val="single" w:sz="4" w:space="0" w:color="auto"/>
              <w:bottom w:val="single" w:sz="4" w:space="0" w:color="auto"/>
              <w:right w:val="single" w:sz="4" w:space="0" w:color="auto"/>
            </w:tcBorders>
            <w:hideMark/>
          </w:tcPr>
          <w:p w14:paraId="55D353A2" w14:textId="77777777" w:rsidR="00B87B3C" w:rsidRDefault="00B87B3C">
            <w:pPr>
              <w:rPr>
                <w:color w:val="00B050"/>
              </w:rPr>
            </w:pPr>
            <w:r>
              <w:rPr>
                <w:color w:val="00B050"/>
              </w:rPr>
              <w:t>Șeful selectează un cont din lista curentă</w:t>
            </w:r>
          </w:p>
        </w:tc>
      </w:tr>
      <w:tr w:rsidR="00B87B3C" w14:paraId="7D5E4810"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50408FD5" w14:textId="77777777" w:rsidR="00B87B3C" w:rsidRDefault="00B87B3C">
            <w:pPr>
              <w:jc w:val="center"/>
              <w:rPr>
                <w:b/>
                <w:color w:val="00B050"/>
              </w:rPr>
            </w:pPr>
            <w:r>
              <w:rPr>
                <w:b/>
                <w:color w:val="00B050"/>
              </w:rPr>
              <w:t>2</w:t>
            </w:r>
          </w:p>
        </w:tc>
        <w:tc>
          <w:tcPr>
            <w:tcW w:w="8819" w:type="dxa"/>
            <w:tcBorders>
              <w:top w:val="single" w:sz="4" w:space="0" w:color="auto"/>
              <w:left w:val="single" w:sz="4" w:space="0" w:color="auto"/>
              <w:bottom w:val="single" w:sz="4" w:space="0" w:color="auto"/>
              <w:right w:val="single" w:sz="4" w:space="0" w:color="auto"/>
            </w:tcBorders>
            <w:hideMark/>
          </w:tcPr>
          <w:p w14:paraId="57DABBAA" w14:textId="77777777" w:rsidR="00B87B3C" w:rsidRDefault="00B87B3C">
            <w:pPr>
              <w:rPr>
                <w:color w:val="00B050"/>
              </w:rPr>
            </w:pPr>
            <w:r>
              <w:rPr>
                <w:color w:val="00B050"/>
              </w:rPr>
              <w:t>Șeful selectează opțiunea de ștergere cont</w:t>
            </w:r>
          </w:p>
        </w:tc>
      </w:tr>
      <w:tr w:rsidR="00B87B3C" w14:paraId="6DECCF42"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24FF8FD1" w14:textId="77777777" w:rsidR="00B87B3C" w:rsidRDefault="00B87B3C">
            <w:pPr>
              <w:jc w:val="center"/>
              <w:rPr>
                <w:b/>
                <w:color w:val="00B050"/>
              </w:rPr>
            </w:pPr>
            <w:r>
              <w:rPr>
                <w:b/>
                <w:color w:val="00B050"/>
              </w:rPr>
              <w:t>3</w:t>
            </w:r>
          </w:p>
        </w:tc>
        <w:tc>
          <w:tcPr>
            <w:tcW w:w="8819" w:type="dxa"/>
            <w:tcBorders>
              <w:top w:val="single" w:sz="4" w:space="0" w:color="auto"/>
              <w:left w:val="single" w:sz="4" w:space="0" w:color="auto"/>
              <w:bottom w:val="single" w:sz="4" w:space="0" w:color="auto"/>
              <w:right w:val="single" w:sz="4" w:space="0" w:color="auto"/>
            </w:tcBorders>
            <w:hideMark/>
          </w:tcPr>
          <w:p w14:paraId="7B3CFE18" w14:textId="77777777" w:rsidR="00B87B3C" w:rsidRDefault="00B87B3C">
            <w:pPr>
              <w:rPr>
                <w:color w:val="00B050"/>
              </w:rPr>
            </w:pPr>
            <w:r>
              <w:rPr>
                <w:color w:val="00B050"/>
              </w:rPr>
              <w:t>Sistemul șterge contul selectat</w:t>
            </w:r>
          </w:p>
        </w:tc>
      </w:tr>
      <w:tr w:rsidR="00B87B3C" w14:paraId="01BC2F7D"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30D81096" w14:textId="77777777" w:rsidR="00B87B3C" w:rsidRDefault="00B87B3C">
            <w:pPr>
              <w:jc w:val="center"/>
              <w:rPr>
                <w:b/>
                <w:color w:val="00B050"/>
              </w:rPr>
            </w:pPr>
            <w:r>
              <w:rPr>
                <w:b/>
                <w:color w:val="00B050"/>
              </w:rPr>
              <w:t>4</w:t>
            </w:r>
          </w:p>
        </w:tc>
        <w:tc>
          <w:tcPr>
            <w:tcW w:w="8819" w:type="dxa"/>
            <w:tcBorders>
              <w:top w:val="single" w:sz="4" w:space="0" w:color="auto"/>
              <w:left w:val="single" w:sz="4" w:space="0" w:color="auto"/>
              <w:bottom w:val="single" w:sz="4" w:space="0" w:color="auto"/>
              <w:right w:val="single" w:sz="4" w:space="0" w:color="auto"/>
            </w:tcBorders>
            <w:hideMark/>
          </w:tcPr>
          <w:p w14:paraId="6C011CD6" w14:textId="77777777" w:rsidR="00B87B3C" w:rsidRDefault="00B87B3C">
            <w:pPr>
              <w:rPr>
                <w:color w:val="00B050"/>
              </w:rPr>
            </w:pPr>
            <w:r>
              <w:rPr>
                <w:color w:val="00B050"/>
              </w:rPr>
              <w:t>Sistemul afișează un mesaj corespunzător</w:t>
            </w:r>
          </w:p>
        </w:tc>
      </w:tr>
      <w:tr w:rsidR="00B87B3C" w14:paraId="35B9F4FA"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2B7677B2" w14:textId="77777777" w:rsidR="00B87B3C" w:rsidRDefault="00B87B3C">
            <w:pPr>
              <w:jc w:val="center"/>
              <w:rPr>
                <w:b/>
                <w:color w:val="00B050"/>
              </w:rPr>
            </w:pPr>
            <w:r>
              <w:rPr>
                <w:b/>
                <w:color w:val="00B050"/>
              </w:rPr>
              <w:t>5</w:t>
            </w:r>
          </w:p>
        </w:tc>
        <w:tc>
          <w:tcPr>
            <w:tcW w:w="8819" w:type="dxa"/>
            <w:tcBorders>
              <w:top w:val="single" w:sz="4" w:space="0" w:color="auto"/>
              <w:left w:val="single" w:sz="4" w:space="0" w:color="auto"/>
              <w:bottom w:val="single" w:sz="4" w:space="0" w:color="auto"/>
              <w:right w:val="single" w:sz="4" w:space="0" w:color="auto"/>
            </w:tcBorders>
            <w:hideMark/>
          </w:tcPr>
          <w:p w14:paraId="7ADAC4B9" w14:textId="77777777" w:rsidR="00B87B3C" w:rsidRDefault="00B87B3C">
            <w:pPr>
              <w:rPr>
                <w:color w:val="00B050"/>
                <w:u w:val="single"/>
              </w:rPr>
            </w:pPr>
            <w:r>
              <w:rPr>
                <w:color w:val="00B050"/>
              </w:rPr>
              <w:t>Sistemul actualizează lista conturilor</w:t>
            </w:r>
          </w:p>
        </w:tc>
      </w:tr>
    </w:tbl>
    <w:p w14:paraId="39F7F9C1" w14:textId="77777777" w:rsidR="00B87B3C" w:rsidRDefault="00B87B3C" w:rsidP="00B87B3C">
      <w:pPr>
        <w:rPr>
          <w:color w:val="00B050"/>
          <w:lang w:val="it-IT"/>
        </w:rPr>
      </w:pPr>
    </w:p>
    <w:p w14:paraId="79354045" w14:textId="77777777" w:rsidR="00B87B3C" w:rsidRDefault="00B87B3C" w:rsidP="00B87B3C">
      <w:pPr>
        <w:pStyle w:val="Listparagraf1"/>
        <w:ind w:left="0"/>
        <w:rPr>
          <w:rFonts w:ascii="Fairwater Script" w:hAnsi="Fairwater Script"/>
          <w:b/>
          <w:color w:val="538135" w:themeColor="accent6" w:themeShade="BF"/>
          <w:sz w:val="28"/>
          <w:szCs w:val="28"/>
          <w:u w:val="single"/>
        </w:rPr>
      </w:pPr>
      <w:r>
        <w:rPr>
          <w:rFonts w:ascii="Fairwater Script" w:hAnsi="Fairwater Script"/>
          <w:b/>
          <w:color w:val="538135" w:themeColor="accent6" w:themeShade="BF"/>
          <w:sz w:val="28"/>
          <w:szCs w:val="28"/>
          <w:u w:val="single"/>
        </w:rPr>
        <w:t>Transmite o sarcină nouă</w:t>
      </w:r>
    </w:p>
    <w:tbl>
      <w:tblPr>
        <w:tblStyle w:val="Tabelgril"/>
        <w:tblW w:w="9780" w:type="dxa"/>
        <w:tblInd w:w="0" w:type="dxa"/>
        <w:tblLayout w:type="fixed"/>
        <w:tblLook w:val="04A0" w:firstRow="1" w:lastRow="0" w:firstColumn="1" w:lastColumn="0" w:noHBand="0" w:noVBand="1"/>
      </w:tblPr>
      <w:tblGrid>
        <w:gridCol w:w="2376"/>
        <w:gridCol w:w="7404"/>
      </w:tblGrid>
      <w:tr w:rsidR="00B87B3C" w14:paraId="3B8F20A2"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0AEF8B22" w14:textId="77777777" w:rsidR="00B87B3C" w:rsidRDefault="00B87B3C">
            <w:pPr>
              <w:rPr>
                <w:b/>
                <w:color w:val="538135" w:themeColor="accent6" w:themeShade="BF"/>
                <w:sz w:val="22"/>
                <w:szCs w:val="22"/>
              </w:rPr>
            </w:pPr>
            <w:r>
              <w:rPr>
                <w:b/>
                <w:color w:val="538135" w:themeColor="accent6" w:themeShade="BF"/>
              </w:rPr>
              <w:t>Nume</w:t>
            </w:r>
          </w:p>
        </w:tc>
        <w:tc>
          <w:tcPr>
            <w:tcW w:w="7402" w:type="dxa"/>
            <w:tcBorders>
              <w:top w:val="single" w:sz="4" w:space="0" w:color="auto"/>
              <w:left w:val="single" w:sz="4" w:space="0" w:color="auto"/>
              <w:bottom w:val="single" w:sz="4" w:space="0" w:color="auto"/>
              <w:right w:val="single" w:sz="4" w:space="0" w:color="auto"/>
            </w:tcBorders>
            <w:hideMark/>
          </w:tcPr>
          <w:p w14:paraId="22B958C4" w14:textId="77777777" w:rsidR="00B87B3C" w:rsidRDefault="00B87B3C">
            <w:pPr>
              <w:rPr>
                <w:color w:val="538135" w:themeColor="accent6" w:themeShade="BF"/>
              </w:rPr>
            </w:pPr>
            <w:r>
              <w:rPr>
                <w:color w:val="538135" w:themeColor="accent6" w:themeShade="BF"/>
              </w:rPr>
              <w:t>Transmite o sarcină nouă angajatului selectat</w:t>
            </w:r>
          </w:p>
        </w:tc>
      </w:tr>
      <w:tr w:rsidR="00B87B3C" w14:paraId="7C122C8E"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7CE3C0FD" w14:textId="77777777" w:rsidR="00B87B3C" w:rsidRDefault="00B87B3C">
            <w:pPr>
              <w:rPr>
                <w:b/>
                <w:color w:val="538135" w:themeColor="accent6" w:themeShade="BF"/>
              </w:rPr>
            </w:pPr>
            <w:r>
              <w:rPr>
                <w:b/>
                <w:color w:val="538135" w:themeColor="accent6" w:themeShade="BF"/>
              </w:rPr>
              <w:t>Participanți</w:t>
            </w:r>
          </w:p>
        </w:tc>
        <w:tc>
          <w:tcPr>
            <w:tcW w:w="7402" w:type="dxa"/>
            <w:tcBorders>
              <w:top w:val="single" w:sz="4" w:space="0" w:color="auto"/>
              <w:left w:val="single" w:sz="4" w:space="0" w:color="auto"/>
              <w:bottom w:val="single" w:sz="4" w:space="0" w:color="auto"/>
              <w:right w:val="single" w:sz="4" w:space="0" w:color="auto"/>
            </w:tcBorders>
            <w:hideMark/>
          </w:tcPr>
          <w:p w14:paraId="486F9775" w14:textId="77777777" w:rsidR="00B87B3C" w:rsidRDefault="00B87B3C">
            <w:pPr>
              <w:rPr>
                <w:color w:val="538135" w:themeColor="accent6" w:themeShade="BF"/>
              </w:rPr>
            </w:pPr>
            <w:r>
              <w:rPr>
                <w:color w:val="538135" w:themeColor="accent6" w:themeShade="BF"/>
              </w:rPr>
              <w:t>Șef</w:t>
            </w:r>
          </w:p>
        </w:tc>
      </w:tr>
      <w:tr w:rsidR="00B87B3C" w14:paraId="4F3CC0A4"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6044479C" w14:textId="77777777" w:rsidR="00B87B3C" w:rsidRDefault="00B87B3C">
            <w:pPr>
              <w:rPr>
                <w:b/>
                <w:color w:val="538135" w:themeColor="accent6" w:themeShade="BF"/>
              </w:rPr>
            </w:pPr>
            <w:r>
              <w:rPr>
                <w:b/>
                <w:color w:val="538135" w:themeColor="accent6" w:themeShade="BF"/>
              </w:rPr>
              <w:t>Conditii de intrare</w:t>
            </w:r>
          </w:p>
        </w:tc>
        <w:tc>
          <w:tcPr>
            <w:tcW w:w="7402" w:type="dxa"/>
            <w:tcBorders>
              <w:top w:val="single" w:sz="4" w:space="0" w:color="auto"/>
              <w:left w:val="single" w:sz="4" w:space="0" w:color="auto"/>
              <w:bottom w:val="single" w:sz="4" w:space="0" w:color="auto"/>
              <w:right w:val="single" w:sz="4" w:space="0" w:color="auto"/>
            </w:tcBorders>
            <w:hideMark/>
          </w:tcPr>
          <w:p w14:paraId="367C079C" w14:textId="77777777" w:rsidR="00B87B3C" w:rsidRDefault="00B87B3C">
            <w:pPr>
              <w:rPr>
                <w:color w:val="538135" w:themeColor="accent6" w:themeShade="BF"/>
              </w:rPr>
            </w:pPr>
            <w:r>
              <w:rPr>
                <w:color w:val="538135" w:themeColor="accent6" w:themeShade="BF"/>
              </w:rPr>
              <w:t>Șeful este logat și există un cont selectat</w:t>
            </w:r>
          </w:p>
        </w:tc>
      </w:tr>
      <w:tr w:rsidR="00B87B3C" w14:paraId="754411FA"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68B72CAA" w14:textId="77777777" w:rsidR="00B87B3C" w:rsidRDefault="00B87B3C">
            <w:pPr>
              <w:rPr>
                <w:b/>
                <w:color w:val="538135" w:themeColor="accent6" w:themeShade="BF"/>
              </w:rPr>
            </w:pPr>
            <w:r>
              <w:rPr>
                <w:b/>
                <w:color w:val="538135" w:themeColor="accent6" w:themeShade="BF"/>
              </w:rPr>
              <w:t>Conditii de ieșire</w:t>
            </w:r>
          </w:p>
        </w:tc>
        <w:tc>
          <w:tcPr>
            <w:tcW w:w="7402" w:type="dxa"/>
            <w:tcBorders>
              <w:top w:val="single" w:sz="4" w:space="0" w:color="auto"/>
              <w:left w:val="single" w:sz="4" w:space="0" w:color="auto"/>
              <w:bottom w:val="single" w:sz="4" w:space="0" w:color="auto"/>
              <w:right w:val="single" w:sz="4" w:space="0" w:color="auto"/>
            </w:tcBorders>
            <w:hideMark/>
          </w:tcPr>
          <w:p w14:paraId="563974D6" w14:textId="77777777" w:rsidR="00B87B3C" w:rsidRDefault="00B87B3C">
            <w:pPr>
              <w:rPr>
                <w:color w:val="538135" w:themeColor="accent6" w:themeShade="BF"/>
              </w:rPr>
            </w:pPr>
            <w:r>
              <w:rPr>
                <w:color w:val="538135" w:themeColor="accent6" w:themeShade="BF"/>
              </w:rPr>
              <w:t>Angajatul selectat primește noua sarcină</w:t>
            </w:r>
          </w:p>
        </w:tc>
      </w:tr>
      <w:tr w:rsidR="00B87B3C" w14:paraId="0A0CB7BE"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4F7294A9" w14:textId="77777777" w:rsidR="00B87B3C" w:rsidRDefault="00B87B3C">
            <w:pPr>
              <w:rPr>
                <w:b/>
                <w:color w:val="538135" w:themeColor="accent6" w:themeShade="BF"/>
              </w:rPr>
            </w:pPr>
            <w:r>
              <w:rPr>
                <w:b/>
                <w:color w:val="538135" w:themeColor="accent6" w:themeShade="BF"/>
              </w:rPr>
              <w:t>Cerințe de calitate</w:t>
            </w:r>
          </w:p>
        </w:tc>
        <w:tc>
          <w:tcPr>
            <w:tcW w:w="7402" w:type="dxa"/>
            <w:tcBorders>
              <w:top w:val="single" w:sz="4" w:space="0" w:color="auto"/>
              <w:left w:val="single" w:sz="4" w:space="0" w:color="auto"/>
              <w:bottom w:val="single" w:sz="4" w:space="0" w:color="auto"/>
              <w:right w:val="single" w:sz="4" w:space="0" w:color="auto"/>
            </w:tcBorders>
            <w:hideMark/>
          </w:tcPr>
          <w:p w14:paraId="79BE0683" w14:textId="77777777" w:rsidR="00B87B3C" w:rsidRDefault="00B87B3C">
            <w:pPr>
              <w:rPr>
                <w:color w:val="538135" w:themeColor="accent6" w:themeShade="BF"/>
                <w:u w:val="single"/>
              </w:rPr>
            </w:pPr>
            <w:r>
              <w:rPr>
                <w:color w:val="538135" w:themeColor="accent6" w:themeShade="BF"/>
              </w:rPr>
              <w:t xml:space="preserve">Actualizarea listei de sarcini se realizează în maxim 5 secunde </w:t>
            </w:r>
          </w:p>
        </w:tc>
      </w:tr>
    </w:tbl>
    <w:p w14:paraId="24F1BA15" w14:textId="77777777" w:rsidR="00B87B3C" w:rsidRDefault="00B87B3C" w:rsidP="00B87B3C">
      <w:pPr>
        <w:rPr>
          <w:color w:val="538135" w:themeColor="accent6" w:themeShade="BF"/>
          <w:lang w:val="it-IT"/>
        </w:rPr>
      </w:pPr>
    </w:p>
    <w:tbl>
      <w:tblPr>
        <w:tblStyle w:val="Tabelgril"/>
        <w:tblW w:w="9780" w:type="dxa"/>
        <w:tblInd w:w="0" w:type="dxa"/>
        <w:tblLayout w:type="fixed"/>
        <w:tblLook w:val="04A0" w:firstRow="1" w:lastRow="0" w:firstColumn="1" w:lastColumn="0" w:noHBand="0" w:noVBand="1"/>
      </w:tblPr>
      <w:tblGrid>
        <w:gridCol w:w="959"/>
        <w:gridCol w:w="8821"/>
      </w:tblGrid>
      <w:tr w:rsidR="00B87B3C" w14:paraId="0CF12543" w14:textId="77777777" w:rsidTr="00B87B3C">
        <w:tc>
          <w:tcPr>
            <w:tcW w:w="9778" w:type="dxa"/>
            <w:gridSpan w:val="2"/>
            <w:tcBorders>
              <w:top w:val="single" w:sz="4" w:space="0" w:color="auto"/>
              <w:left w:val="single" w:sz="4" w:space="0" w:color="auto"/>
              <w:bottom w:val="single" w:sz="4" w:space="0" w:color="auto"/>
              <w:right w:val="single" w:sz="4" w:space="0" w:color="auto"/>
            </w:tcBorders>
            <w:hideMark/>
          </w:tcPr>
          <w:p w14:paraId="687C8B19" w14:textId="77777777" w:rsidR="00B87B3C" w:rsidRDefault="00B87B3C">
            <w:pPr>
              <w:jc w:val="center"/>
              <w:rPr>
                <w:b/>
                <w:color w:val="538135" w:themeColor="accent6" w:themeShade="BF"/>
              </w:rPr>
            </w:pPr>
            <w:r>
              <w:rPr>
                <w:b/>
                <w:color w:val="538135" w:themeColor="accent6" w:themeShade="BF"/>
              </w:rPr>
              <w:t>Flux de evenimente</w:t>
            </w:r>
          </w:p>
        </w:tc>
      </w:tr>
      <w:tr w:rsidR="00B87B3C" w14:paraId="0426D74E"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1A2F3364" w14:textId="77777777" w:rsidR="00B87B3C" w:rsidRDefault="00B87B3C">
            <w:pPr>
              <w:jc w:val="center"/>
              <w:rPr>
                <w:b/>
                <w:color w:val="538135" w:themeColor="accent6" w:themeShade="BF"/>
              </w:rPr>
            </w:pPr>
            <w:r>
              <w:rPr>
                <w:b/>
                <w:color w:val="538135" w:themeColor="accent6" w:themeShade="BF"/>
              </w:rPr>
              <w:t>Pas</w:t>
            </w:r>
          </w:p>
        </w:tc>
        <w:tc>
          <w:tcPr>
            <w:tcW w:w="8819" w:type="dxa"/>
            <w:tcBorders>
              <w:top w:val="single" w:sz="4" w:space="0" w:color="auto"/>
              <w:left w:val="single" w:sz="4" w:space="0" w:color="auto"/>
              <w:bottom w:val="single" w:sz="4" w:space="0" w:color="auto"/>
              <w:right w:val="single" w:sz="4" w:space="0" w:color="auto"/>
            </w:tcBorders>
            <w:hideMark/>
          </w:tcPr>
          <w:p w14:paraId="1FD331B6" w14:textId="77777777" w:rsidR="00B87B3C" w:rsidRDefault="00B87B3C">
            <w:pPr>
              <w:jc w:val="center"/>
              <w:rPr>
                <w:b/>
                <w:color w:val="538135" w:themeColor="accent6" w:themeShade="BF"/>
              </w:rPr>
            </w:pPr>
            <w:r>
              <w:rPr>
                <w:b/>
                <w:color w:val="538135" w:themeColor="accent6" w:themeShade="BF"/>
              </w:rPr>
              <w:t>Descriere</w:t>
            </w:r>
          </w:p>
        </w:tc>
      </w:tr>
      <w:tr w:rsidR="00B87B3C" w14:paraId="64D7B9C9"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611E8A0D" w14:textId="77777777" w:rsidR="00B87B3C" w:rsidRDefault="00B87B3C">
            <w:pPr>
              <w:jc w:val="center"/>
              <w:rPr>
                <w:b/>
                <w:color w:val="538135" w:themeColor="accent6" w:themeShade="BF"/>
              </w:rPr>
            </w:pPr>
            <w:r>
              <w:rPr>
                <w:b/>
                <w:color w:val="538135" w:themeColor="accent6" w:themeShade="BF"/>
              </w:rPr>
              <w:t>1</w:t>
            </w:r>
          </w:p>
        </w:tc>
        <w:tc>
          <w:tcPr>
            <w:tcW w:w="8819" w:type="dxa"/>
            <w:tcBorders>
              <w:top w:val="single" w:sz="4" w:space="0" w:color="auto"/>
              <w:left w:val="single" w:sz="4" w:space="0" w:color="auto"/>
              <w:bottom w:val="single" w:sz="4" w:space="0" w:color="auto"/>
              <w:right w:val="single" w:sz="4" w:space="0" w:color="auto"/>
            </w:tcBorders>
            <w:hideMark/>
          </w:tcPr>
          <w:p w14:paraId="6BA2EFD5" w14:textId="77777777" w:rsidR="00B87B3C" w:rsidRDefault="00B87B3C">
            <w:pPr>
              <w:rPr>
                <w:color w:val="538135" w:themeColor="accent6" w:themeShade="BF"/>
              </w:rPr>
            </w:pPr>
            <w:r>
              <w:rPr>
                <w:color w:val="538135" w:themeColor="accent6" w:themeShade="BF"/>
              </w:rPr>
              <w:t>Șeful selectează opțiunea de autentificare</w:t>
            </w:r>
          </w:p>
        </w:tc>
      </w:tr>
      <w:tr w:rsidR="00B87B3C" w14:paraId="0749B96D"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42FF3427" w14:textId="77777777" w:rsidR="00B87B3C" w:rsidRDefault="00B87B3C">
            <w:pPr>
              <w:jc w:val="center"/>
              <w:rPr>
                <w:b/>
                <w:color w:val="538135" w:themeColor="accent6" w:themeShade="BF"/>
              </w:rPr>
            </w:pPr>
            <w:r>
              <w:rPr>
                <w:b/>
                <w:color w:val="538135" w:themeColor="accent6" w:themeShade="BF"/>
              </w:rPr>
              <w:t>2</w:t>
            </w:r>
          </w:p>
        </w:tc>
        <w:tc>
          <w:tcPr>
            <w:tcW w:w="8819" w:type="dxa"/>
            <w:tcBorders>
              <w:top w:val="single" w:sz="4" w:space="0" w:color="auto"/>
              <w:left w:val="single" w:sz="4" w:space="0" w:color="auto"/>
              <w:bottom w:val="single" w:sz="4" w:space="0" w:color="auto"/>
              <w:right w:val="single" w:sz="4" w:space="0" w:color="auto"/>
            </w:tcBorders>
            <w:hideMark/>
          </w:tcPr>
          <w:p w14:paraId="538097BB" w14:textId="77777777" w:rsidR="00B87B3C" w:rsidRDefault="00B87B3C">
            <w:pPr>
              <w:rPr>
                <w:color w:val="538135" w:themeColor="accent6" w:themeShade="BF"/>
              </w:rPr>
            </w:pPr>
            <w:r>
              <w:rPr>
                <w:color w:val="538135" w:themeColor="accent6" w:themeShade="BF"/>
              </w:rPr>
              <w:t>Șeful consultă lista angajaților</w:t>
            </w:r>
          </w:p>
        </w:tc>
      </w:tr>
      <w:tr w:rsidR="00B87B3C" w14:paraId="125CEDD2"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325B51EE" w14:textId="77777777" w:rsidR="00B87B3C" w:rsidRDefault="00B87B3C">
            <w:pPr>
              <w:jc w:val="center"/>
              <w:rPr>
                <w:b/>
                <w:color w:val="538135" w:themeColor="accent6" w:themeShade="BF"/>
              </w:rPr>
            </w:pPr>
            <w:r>
              <w:rPr>
                <w:b/>
                <w:color w:val="538135" w:themeColor="accent6" w:themeShade="BF"/>
              </w:rPr>
              <w:t>3</w:t>
            </w:r>
          </w:p>
        </w:tc>
        <w:tc>
          <w:tcPr>
            <w:tcW w:w="8819" w:type="dxa"/>
            <w:tcBorders>
              <w:top w:val="single" w:sz="4" w:space="0" w:color="auto"/>
              <w:left w:val="single" w:sz="4" w:space="0" w:color="auto"/>
              <w:bottom w:val="single" w:sz="4" w:space="0" w:color="auto"/>
              <w:right w:val="single" w:sz="4" w:space="0" w:color="auto"/>
            </w:tcBorders>
            <w:hideMark/>
          </w:tcPr>
          <w:p w14:paraId="7462EE4D" w14:textId="77777777" w:rsidR="00B87B3C" w:rsidRDefault="00B87B3C">
            <w:pPr>
              <w:rPr>
                <w:color w:val="538135" w:themeColor="accent6" w:themeShade="BF"/>
              </w:rPr>
            </w:pPr>
            <w:r>
              <w:rPr>
                <w:color w:val="538135" w:themeColor="accent6" w:themeShade="BF"/>
              </w:rPr>
              <w:t>Șeful selectează un anagajat prezent din listă</w:t>
            </w:r>
          </w:p>
        </w:tc>
      </w:tr>
      <w:tr w:rsidR="00B87B3C" w14:paraId="4FBC7695"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121C4FDB" w14:textId="77777777" w:rsidR="00B87B3C" w:rsidRDefault="00B87B3C">
            <w:pPr>
              <w:jc w:val="center"/>
              <w:rPr>
                <w:b/>
                <w:color w:val="538135" w:themeColor="accent6" w:themeShade="BF"/>
              </w:rPr>
            </w:pPr>
            <w:r>
              <w:rPr>
                <w:b/>
                <w:color w:val="538135" w:themeColor="accent6" w:themeShade="BF"/>
              </w:rPr>
              <w:t>4</w:t>
            </w:r>
          </w:p>
        </w:tc>
        <w:tc>
          <w:tcPr>
            <w:tcW w:w="8819" w:type="dxa"/>
            <w:tcBorders>
              <w:top w:val="single" w:sz="4" w:space="0" w:color="auto"/>
              <w:left w:val="single" w:sz="4" w:space="0" w:color="auto"/>
              <w:bottom w:val="single" w:sz="4" w:space="0" w:color="auto"/>
              <w:right w:val="single" w:sz="4" w:space="0" w:color="auto"/>
            </w:tcBorders>
            <w:hideMark/>
          </w:tcPr>
          <w:p w14:paraId="633051BC" w14:textId="77777777" w:rsidR="00B87B3C" w:rsidRDefault="00B87B3C">
            <w:pPr>
              <w:rPr>
                <w:color w:val="538135" w:themeColor="accent6" w:themeShade="BF"/>
              </w:rPr>
            </w:pPr>
            <w:r>
              <w:rPr>
                <w:color w:val="538135" w:themeColor="accent6" w:themeShade="BF"/>
              </w:rPr>
              <w:t>Șeful introduce descrierea unei noi sarcini în căsuța de text aferentă</w:t>
            </w:r>
          </w:p>
        </w:tc>
      </w:tr>
      <w:tr w:rsidR="00B87B3C" w14:paraId="405E3C9C"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0C1E1171" w14:textId="77777777" w:rsidR="00B87B3C" w:rsidRDefault="00B87B3C">
            <w:pPr>
              <w:jc w:val="center"/>
              <w:rPr>
                <w:b/>
                <w:color w:val="538135" w:themeColor="accent6" w:themeShade="BF"/>
              </w:rPr>
            </w:pPr>
            <w:r>
              <w:rPr>
                <w:b/>
                <w:color w:val="538135" w:themeColor="accent6" w:themeShade="BF"/>
              </w:rPr>
              <w:t>5</w:t>
            </w:r>
          </w:p>
        </w:tc>
        <w:tc>
          <w:tcPr>
            <w:tcW w:w="8819" w:type="dxa"/>
            <w:tcBorders>
              <w:top w:val="single" w:sz="4" w:space="0" w:color="auto"/>
              <w:left w:val="single" w:sz="4" w:space="0" w:color="auto"/>
              <w:bottom w:val="single" w:sz="4" w:space="0" w:color="auto"/>
              <w:right w:val="single" w:sz="4" w:space="0" w:color="auto"/>
            </w:tcBorders>
            <w:hideMark/>
          </w:tcPr>
          <w:p w14:paraId="788FD152" w14:textId="77777777" w:rsidR="00B87B3C" w:rsidRDefault="00B87B3C">
            <w:pPr>
              <w:rPr>
                <w:color w:val="538135" w:themeColor="accent6" w:themeShade="BF"/>
              </w:rPr>
            </w:pPr>
            <w:r>
              <w:rPr>
                <w:color w:val="538135" w:themeColor="accent6" w:themeShade="BF"/>
              </w:rPr>
              <w:t>Șeful trimite noua sarcină anagajatului selectat prin apăsarea butonului “Send task”</w:t>
            </w:r>
          </w:p>
        </w:tc>
      </w:tr>
    </w:tbl>
    <w:p w14:paraId="7A481664" w14:textId="77777777" w:rsidR="00B87B3C" w:rsidRDefault="00B87B3C" w:rsidP="00B87B3C">
      <w:pPr>
        <w:rPr>
          <w:lang w:val="it-IT"/>
        </w:rPr>
      </w:pPr>
    </w:p>
    <w:p w14:paraId="3A9005D8" w14:textId="77777777" w:rsidR="00B87B3C" w:rsidRDefault="00B87B3C" w:rsidP="00B87B3C">
      <w:pPr>
        <w:pStyle w:val="Listparagraf1"/>
        <w:ind w:left="0"/>
        <w:rPr>
          <w:rFonts w:ascii="Fairwater Script" w:hAnsi="Fairwater Script"/>
          <w:b/>
          <w:color w:val="00B0F0"/>
          <w:sz w:val="28"/>
          <w:szCs w:val="28"/>
          <w:u w:val="single"/>
        </w:rPr>
      </w:pPr>
      <w:r>
        <w:rPr>
          <w:rFonts w:ascii="Fairwater Script" w:hAnsi="Fairwater Script"/>
          <w:b/>
          <w:color w:val="00B0F0"/>
          <w:sz w:val="28"/>
          <w:szCs w:val="28"/>
          <w:u w:val="single"/>
        </w:rPr>
        <w:t>Părăsirea locului de muncă</w:t>
      </w:r>
    </w:p>
    <w:tbl>
      <w:tblPr>
        <w:tblStyle w:val="Tabelgril"/>
        <w:tblW w:w="9780" w:type="dxa"/>
        <w:tblInd w:w="0" w:type="dxa"/>
        <w:tblLayout w:type="fixed"/>
        <w:tblLook w:val="04A0" w:firstRow="1" w:lastRow="0" w:firstColumn="1" w:lastColumn="0" w:noHBand="0" w:noVBand="1"/>
      </w:tblPr>
      <w:tblGrid>
        <w:gridCol w:w="2376"/>
        <w:gridCol w:w="7404"/>
      </w:tblGrid>
      <w:tr w:rsidR="00B87B3C" w14:paraId="235F82A8"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423D11B3" w14:textId="77777777" w:rsidR="00B87B3C" w:rsidRDefault="00B87B3C">
            <w:pPr>
              <w:rPr>
                <w:b/>
                <w:color w:val="00B0F0"/>
                <w:sz w:val="22"/>
                <w:szCs w:val="22"/>
              </w:rPr>
            </w:pPr>
            <w:r>
              <w:rPr>
                <w:b/>
                <w:color w:val="00B0F0"/>
              </w:rPr>
              <w:t>Nume</w:t>
            </w:r>
          </w:p>
        </w:tc>
        <w:tc>
          <w:tcPr>
            <w:tcW w:w="7402" w:type="dxa"/>
            <w:tcBorders>
              <w:top w:val="single" w:sz="4" w:space="0" w:color="auto"/>
              <w:left w:val="single" w:sz="4" w:space="0" w:color="auto"/>
              <w:bottom w:val="single" w:sz="4" w:space="0" w:color="auto"/>
              <w:right w:val="single" w:sz="4" w:space="0" w:color="auto"/>
            </w:tcBorders>
            <w:hideMark/>
          </w:tcPr>
          <w:p w14:paraId="3BDCDEE3" w14:textId="77777777" w:rsidR="00B87B3C" w:rsidRDefault="00B87B3C">
            <w:pPr>
              <w:rPr>
                <w:color w:val="00B0F0"/>
              </w:rPr>
            </w:pPr>
            <w:r>
              <w:rPr>
                <w:color w:val="00B0F0"/>
              </w:rPr>
              <w:t>Părăsirea locului de muncă</w:t>
            </w:r>
          </w:p>
        </w:tc>
      </w:tr>
      <w:tr w:rsidR="00B87B3C" w14:paraId="1222DCAA"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222438DB" w14:textId="77777777" w:rsidR="00B87B3C" w:rsidRDefault="00B87B3C">
            <w:pPr>
              <w:rPr>
                <w:b/>
                <w:color w:val="00B0F0"/>
              </w:rPr>
            </w:pPr>
            <w:r>
              <w:rPr>
                <w:b/>
                <w:color w:val="00B0F0"/>
              </w:rPr>
              <w:t>Participanți</w:t>
            </w:r>
          </w:p>
        </w:tc>
        <w:tc>
          <w:tcPr>
            <w:tcW w:w="7402" w:type="dxa"/>
            <w:tcBorders>
              <w:top w:val="single" w:sz="4" w:space="0" w:color="auto"/>
              <w:left w:val="single" w:sz="4" w:space="0" w:color="auto"/>
              <w:bottom w:val="single" w:sz="4" w:space="0" w:color="auto"/>
              <w:right w:val="single" w:sz="4" w:space="0" w:color="auto"/>
            </w:tcBorders>
            <w:hideMark/>
          </w:tcPr>
          <w:p w14:paraId="62A5EA85" w14:textId="77777777" w:rsidR="00B87B3C" w:rsidRDefault="00B87B3C">
            <w:pPr>
              <w:rPr>
                <w:color w:val="00B0F0"/>
              </w:rPr>
            </w:pPr>
            <w:r>
              <w:rPr>
                <w:color w:val="00B0F0"/>
              </w:rPr>
              <w:t>Angajat</w:t>
            </w:r>
          </w:p>
        </w:tc>
      </w:tr>
      <w:tr w:rsidR="00B87B3C" w14:paraId="0C63D078"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5E783242" w14:textId="77777777" w:rsidR="00B87B3C" w:rsidRDefault="00B87B3C">
            <w:pPr>
              <w:rPr>
                <w:b/>
                <w:color w:val="00B0F0"/>
              </w:rPr>
            </w:pPr>
            <w:r>
              <w:rPr>
                <w:b/>
                <w:color w:val="00B0F0"/>
              </w:rPr>
              <w:t>Conditii de intrare</w:t>
            </w:r>
          </w:p>
        </w:tc>
        <w:tc>
          <w:tcPr>
            <w:tcW w:w="7402" w:type="dxa"/>
            <w:tcBorders>
              <w:top w:val="single" w:sz="4" w:space="0" w:color="auto"/>
              <w:left w:val="single" w:sz="4" w:space="0" w:color="auto"/>
              <w:bottom w:val="single" w:sz="4" w:space="0" w:color="auto"/>
              <w:right w:val="single" w:sz="4" w:space="0" w:color="auto"/>
            </w:tcBorders>
            <w:hideMark/>
          </w:tcPr>
          <w:p w14:paraId="442CF946" w14:textId="77777777" w:rsidR="00B87B3C" w:rsidRDefault="00B87B3C">
            <w:pPr>
              <w:rPr>
                <w:color w:val="00B0F0"/>
              </w:rPr>
            </w:pPr>
            <w:r>
              <w:rPr>
                <w:color w:val="00B0F0"/>
              </w:rPr>
              <w:t>Angajatul este logat</w:t>
            </w:r>
          </w:p>
        </w:tc>
      </w:tr>
      <w:tr w:rsidR="00B87B3C" w14:paraId="5D46AC60"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6C413D7E" w14:textId="77777777" w:rsidR="00B87B3C" w:rsidRDefault="00B87B3C">
            <w:pPr>
              <w:rPr>
                <w:b/>
                <w:color w:val="00B0F0"/>
              </w:rPr>
            </w:pPr>
            <w:r>
              <w:rPr>
                <w:b/>
                <w:color w:val="00B0F0"/>
              </w:rPr>
              <w:t>Conditii de ieșire</w:t>
            </w:r>
          </w:p>
        </w:tc>
        <w:tc>
          <w:tcPr>
            <w:tcW w:w="7402" w:type="dxa"/>
            <w:tcBorders>
              <w:top w:val="single" w:sz="4" w:space="0" w:color="auto"/>
              <w:left w:val="single" w:sz="4" w:space="0" w:color="auto"/>
              <w:bottom w:val="single" w:sz="4" w:space="0" w:color="auto"/>
              <w:right w:val="single" w:sz="4" w:space="0" w:color="auto"/>
            </w:tcBorders>
            <w:hideMark/>
          </w:tcPr>
          <w:p w14:paraId="1DE109EE" w14:textId="77777777" w:rsidR="00B87B3C" w:rsidRDefault="00B87B3C">
            <w:pPr>
              <w:rPr>
                <w:color w:val="00B0F0"/>
              </w:rPr>
            </w:pPr>
            <w:r>
              <w:rPr>
                <w:color w:val="00B0F0"/>
              </w:rPr>
              <w:t>Angajatul selectat nu mai este prezent</w:t>
            </w:r>
          </w:p>
        </w:tc>
      </w:tr>
      <w:tr w:rsidR="00B87B3C" w14:paraId="033963EA" w14:textId="77777777" w:rsidTr="00B87B3C">
        <w:tc>
          <w:tcPr>
            <w:tcW w:w="2376" w:type="dxa"/>
            <w:tcBorders>
              <w:top w:val="single" w:sz="4" w:space="0" w:color="auto"/>
              <w:left w:val="single" w:sz="4" w:space="0" w:color="auto"/>
              <w:bottom w:val="single" w:sz="4" w:space="0" w:color="auto"/>
              <w:right w:val="single" w:sz="4" w:space="0" w:color="auto"/>
            </w:tcBorders>
            <w:hideMark/>
          </w:tcPr>
          <w:p w14:paraId="7B4FD290" w14:textId="77777777" w:rsidR="00B87B3C" w:rsidRDefault="00B87B3C">
            <w:pPr>
              <w:rPr>
                <w:b/>
                <w:color w:val="00B0F0"/>
              </w:rPr>
            </w:pPr>
            <w:r>
              <w:rPr>
                <w:b/>
                <w:color w:val="00B0F0"/>
              </w:rPr>
              <w:t>Cerințe de calitate</w:t>
            </w:r>
          </w:p>
        </w:tc>
        <w:tc>
          <w:tcPr>
            <w:tcW w:w="7402" w:type="dxa"/>
            <w:tcBorders>
              <w:top w:val="single" w:sz="4" w:space="0" w:color="auto"/>
              <w:left w:val="single" w:sz="4" w:space="0" w:color="auto"/>
              <w:bottom w:val="single" w:sz="4" w:space="0" w:color="auto"/>
              <w:right w:val="single" w:sz="4" w:space="0" w:color="auto"/>
            </w:tcBorders>
            <w:hideMark/>
          </w:tcPr>
          <w:p w14:paraId="404DC989" w14:textId="77777777" w:rsidR="00B87B3C" w:rsidRDefault="00B87B3C">
            <w:pPr>
              <w:rPr>
                <w:color w:val="00B0F0"/>
                <w:u w:val="single"/>
              </w:rPr>
            </w:pPr>
            <w:r>
              <w:rPr>
                <w:color w:val="00B0F0"/>
              </w:rPr>
              <w:t xml:space="preserve">Actualizarea listei de angajați prezenți se realizează în maxim 5 secunde </w:t>
            </w:r>
          </w:p>
        </w:tc>
      </w:tr>
    </w:tbl>
    <w:p w14:paraId="4BBAC500" w14:textId="77777777" w:rsidR="00B87B3C" w:rsidRDefault="00B87B3C" w:rsidP="00B87B3C">
      <w:pPr>
        <w:rPr>
          <w:color w:val="00B0F0"/>
          <w:lang w:val="it-IT"/>
        </w:rPr>
      </w:pPr>
    </w:p>
    <w:tbl>
      <w:tblPr>
        <w:tblStyle w:val="Tabelgril"/>
        <w:tblW w:w="9780" w:type="dxa"/>
        <w:tblInd w:w="0" w:type="dxa"/>
        <w:tblLayout w:type="fixed"/>
        <w:tblLook w:val="04A0" w:firstRow="1" w:lastRow="0" w:firstColumn="1" w:lastColumn="0" w:noHBand="0" w:noVBand="1"/>
      </w:tblPr>
      <w:tblGrid>
        <w:gridCol w:w="959"/>
        <w:gridCol w:w="8821"/>
      </w:tblGrid>
      <w:tr w:rsidR="00B87B3C" w14:paraId="2A4EEC5A" w14:textId="77777777" w:rsidTr="00B87B3C">
        <w:tc>
          <w:tcPr>
            <w:tcW w:w="9778" w:type="dxa"/>
            <w:gridSpan w:val="2"/>
            <w:tcBorders>
              <w:top w:val="single" w:sz="4" w:space="0" w:color="auto"/>
              <w:left w:val="single" w:sz="4" w:space="0" w:color="auto"/>
              <w:bottom w:val="single" w:sz="4" w:space="0" w:color="auto"/>
              <w:right w:val="single" w:sz="4" w:space="0" w:color="auto"/>
            </w:tcBorders>
            <w:hideMark/>
          </w:tcPr>
          <w:p w14:paraId="5724654C" w14:textId="77777777" w:rsidR="00B87B3C" w:rsidRDefault="00B87B3C">
            <w:pPr>
              <w:jc w:val="center"/>
              <w:rPr>
                <w:b/>
                <w:color w:val="00B0F0"/>
              </w:rPr>
            </w:pPr>
            <w:r>
              <w:rPr>
                <w:b/>
                <w:color w:val="00B0F0"/>
              </w:rPr>
              <w:t>Flux de evenimente</w:t>
            </w:r>
          </w:p>
        </w:tc>
      </w:tr>
      <w:tr w:rsidR="00B87B3C" w14:paraId="6471F62B"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30CE0712" w14:textId="77777777" w:rsidR="00B87B3C" w:rsidRDefault="00B87B3C">
            <w:pPr>
              <w:jc w:val="center"/>
              <w:rPr>
                <w:b/>
                <w:color w:val="00B0F0"/>
              </w:rPr>
            </w:pPr>
            <w:r>
              <w:rPr>
                <w:b/>
                <w:color w:val="00B0F0"/>
              </w:rPr>
              <w:t>Pas</w:t>
            </w:r>
          </w:p>
        </w:tc>
        <w:tc>
          <w:tcPr>
            <w:tcW w:w="8819" w:type="dxa"/>
            <w:tcBorders>
              <w:top w:val="single" w:sz="4" w:space="0" w:color="auto"/>
              <w:left w:val="single" w:sz="4" w:space="0" w:color="auto"/>
              <w:bottom w:val="single" w:sz="4" w:space="0" w:color="auto"/>
              <w:right w:val="single" w:sz="4" w:space="0" w:color="auto"/>
            </w:tcBorders>
            <w:hideMark/>
          </w:tcPr>
          <w:p w14:paraId="6AF2173A" w14:textId="77777777" w:rsidR="00B87B3C" w:rsidRDefault="00B87B3C">
            <w:pPr>
              <w:jc w:val="center"/>
              <w:rPr>
                <w:b/>
                <w:color w:val="00B0F0"/>
              </w:rPr>
            </w:pPr>
            <w:r>
              <w:rPr>
                <w:b/>
                <w:color w:val="00B0F0"/>
              </w:rPr>
              <w:t>Descriere</w:t>
            </w:r>
          </w:p>
        </w:tc>
      </w:tr>
      <w:tr w:rsidR="00B87B3C" w14:paraId="7EBFBD26"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02FDB142" w14:textId="77777777" w:rsidR="00B87B3C" w:rsidRDefault="00B87B3C">
            <w:pPr>
              <w:jc w:val="center"/>
              <w:rPr>
                <w:b/>
                <w:color w:val="00B0F0"/>
              </w:rPr>
            </w:pPr>
            <w:r>
              <w:rPr>
                <w:b/>
                <w:color w:val="00B0F0"/>
              </w:rPr>
              <w:t>1</w:t>
            </w:r>
          </w:p>
        </w:tc>
        <w:tc>
          <w:tcPr>
            <w:tcW w:w="8819" w:type="dxa"/>
            <w:tcBorders>
              <w:top w:val="single" w:sz="4" w:space="0" w:color="auto"/>
              <w:left w:val="single" w:sz="4" w:space="0" w:color="auto"/>
              <w:bottom w:val="single" w:sz="4" w:space="0" w:color="auto"/>
              <w:right w:val="single" w:sz="4" w:space="0" w:color="auto"/>
            </w:tcBorders>
            <w:hideMark/>
          </w:tcPr>
          <w:p w14:paraId="5985D817" w14:textId="77777777" w:rsidR="00B87B3C" w:rsidRDefault="00B87B3C">
            <w:pPr>
              <w:rPr>
                <w:color w:val="00B0F0"/>
              </w:rPr>
            </w:pPr>
            <w:r>
              <w:rPr>
                <w:color w:val="00B0F0"/>
              </w:rPr>
              <w:t>Angajatul selectează opțiunea de autentificare</w:t>
            </w:r>
          </w:p>
        </w:tc>
      </w:tr>
      <w:tr w:rsidR="00B87B3C" w14:paraId="36D789D2"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1CC866FF" w14:textId="77777777" w:rsidR="00B87B3C" w:rsidRDefault="00B87B3C">
            <w:pPr>
              <w:jc w:val="center"/>
              <w:rPr>
                <w:b/>
                <w:color w:val="00B0F0"/>
              </w:rPr>
            </w:pPr>
            <w:r>
              <w:rPr>
                <w:b/>
                <w:color w:val="00B0F0"/>
              </w:rPr>
              <w:t>2</w:t>
            </w:r>
          </w:p>
        </w:tc>
        <w:tc>
          <w:tcPr>
            <w:tcW w:w="8819" w:type="dxa"/>
            <w:tcBorders>
              <w:top w:val="single" w:sz="4" w:space="0" w:color="auto"/>
              <w:left w:val="single" w:sz="4" w:space="0" w:color="auto"/>
              <w:bottom w:val="single" w:sz="4" w:space="0" w:color="auto"/>
              <w:right w:val="single" w:sz="4" w:space="0" w:color="auto"/>
            </w:tcBorders>
            <w:hideMark/>
          </w:tcPr>
          <w:p w14:paraId="4F2418C8" w14:textId="77777777" w:rsidR="00B87B3C" w:rsidRDefault="00B87B3C">
            <w:pPr>
              <w:rPr>
                <w:color w:val="00B0F0"/>
              </w:rPr>
            </w:pPr>
            <w:r>
              <w:rPr>
                <w:color w:val="00B0F0"/>
              </w:rPr>
              <w:t>Angajatul introduce ora sosirii la servici și acționează butonul prezent</w:t>
            </w:r>
          </w:p>
        </w:tc>
      </w:tr>
      <w:tr w:rsidR="00B87B3C" w14:paraId="49945641" w14:textId="77777777" w:rsidTr="00B87B3C">
        <w:tc>
          <w:tcPr>
            <w:tcW w:w="959" w:type="dxa"/>
            <w:tcBorders>
              <w:top w:val="single" w:sz="4" w:space="0" w:color="auto"/>
              <w:left w:val="single" w:sz="4" w:space="0" w:color="auto"/>
              <w:bottom w:val="single" w:sz="4" w:space="0" w:color="auto"/>
              <w:right w:val="single" w:sz="4" w:space="0" w:color="auto"/>
            </w:tcBorders>
            <w:hideMark/>
          </w:tcPr>
          <w:p w14:paraId="05CF1CFA" w14:textId="77777777" w:rsidR="00B87B3C" w:rsidRDefault="00B87B3C">
            <w:pPr>
              <w:jc w:val="center"/>
              <w:rPr>
                <w:b/>
                <w:color w:val="00B0F0"/>
              </w:rPr>
            </w:pPr>
            <w:r>
              <w:rPr>
                <w:b/>
                <w:color w:val="00B0F0"/>
              </w:rPr>
              <w:t>3</w:t>
            </w:r>
          </w:p>
        </w:tc>
        <w:tc>
          <w:tcPr>
            <w:tcW w:w="8819" w:type="dxa"/>
            <w:tcBorders>
              <w:top w:val="single" w:sz="4" w:space="0" w:color="auto"/>
              <w:left w:val="single" w:sz="4" w:space="0" w:color="auto"/>
              <w:bottom w:val="single" w:sz="4" w:space="0" w:color="auto"/>
              <w:right w:val="single" w:sz="4" w:space="0" w:color="auto"/>
            </w:tcBorders>
            <w:hideMark/>
          </w:tcPr>
          <w:p w14:paraId="75975492" w14:textId="77777777" w:rsidR="00B87B3C" w:rsidRDefault="00B87B3C">
            <w:pPr>
              <w:rPr>
                <w:color w:val="00B0F0"/>
              </w:rPr>
            </w:pPr>
            <w:r>
              <w:rPr>
                <w:color w:val="00B0F0"/>
              </w:rPr>
              <w:t>Angajatul închide fereastra și pleacă de la servici</w:t>
            </w:r>
          </w:p>
        </w:tc>
      </w:tr>
    </w:tbl>
    <w:p w14:paraId="5ABDE722" w14:textId="77777777" w:rsidR="00B87B3C" w:rsidRDefault="00B87B3C" w:rsidP="00B87B3C">
      <w:pPr>
        <w:rPr>
          <w:color w:val="00B0F0"/>
          <w:lang w:val="it-IT"/>
        </w:rPr>
      </w:pPr>
    </w:p>
    <w:p w14:paraId="4258F64B" w14:textId="77777777" w:rsidR="00B87B3C" w:rsidRDefault="00B87B3C" w:rsidP="00B87B3C"/>
    <w:p w14:paraId="390CCCAC" w14:textId="1B36FDCD" w:rsidR="00B87B3C" w:rsidRDefault="00942621" w:rsidP="00870FA4">
      <w:pPr>
        <w:rPr>
          <w:rFonts w:ascii="Comic Sans MS" w:hAnsi="Comic Sans MS"/>
          <w:sz w:val="32"/>
          <w:szCs w:val="32"/>
        </w:rPr>
      </w:pPr>
      <w:r>
        <w:rPr>
          <w:rFonts w:ascii="Comic Sans MS" w:hAnsi="Comic Sans MS"/>
          <w:sz w:val="32"/>
          <w:szCs w:val="32"/>
        </w:rPr>
        <w:t>Diagrama de clase a modelului conceptual:</w:t>
      </w:r>
    </w:p>
    <w:p w14:paraId="27B369DB" w14:textId="2B382F12" w:rsidR="00942621" w:rsidRPr="00B87B3C" w:rsidRDefault="00142860" w:rsidP="00870FA4">
      <w:pPr>
        <w:rPr>
          <w:rFonts w:ascii="Comic Sans MS" w:hAnsi="Comic Sans MS"/>
          <w:sz w:val="32"/>
          <w:szCs w:val="32"/>
        </w:rPr>
      </w:pPr>
      <w:r>
        <w:rPr>
          <w:rFonts w:ascii="Comic Sans MS" w:hAnsi="Comic Sans MS"/>
          <w:noProof/>
          <w:sz w:val="32"/>
          <w:szCs w:val="32"/>
        </w:rPr>
        <w:drawing>
          <wp:inline distT="0" distB="0" distL="0" distR="0" wp14:anchorId="257297E3" wp14:editId="3D11CC38">
            <wp:extent cx="5760720" cy="3240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5D0E333" w14:textId="3B9817AD" w:rsidR="005D19DD" w:rsidRDefault="00142860" w:rsidP="00870FA4">
      <w:pPr>
        <w:rPr>
          <w:rFonts w:ascii="Comic Sans MS" w:hAnsi="Comic Sans MS"/>
          <w:sz w:val="32"/>
          <w:szCs w:val="32"/>
        </w:rPr>
      </w:pPr>
      <w:r>
        <w:rPr>
          <w:rFonts w:ascii="Comic Sans MS" w:hAnsi="Comic Sans MS"/>
          <w:sz w:val="32"/>
          <w:szCs w:val="32"/>
        </w:rPr>
        <w:t>Diagrama de clase completata cu clasele de Repository,Service,Controller:</w:t>
      </w:r>
    </w:p>
    <w:p w14:paraId="54D12E0D" w14:textId="2581E058" w:rsidR="00142860" w:rsidRDefault="00142860" w:rsidP="00870FA4">
      <w:pPr>
        <w:rPr>
          <w:rFonts w:ascii="Comic Sans MS" w:hAnsi="Comic Sans MS"/>
          <w:sz w:val="32"/>
          <w:szCs w:val="32"/>
        </w:rPr>
      </w:pPr>
      <w:r>
        <w:rPr>
          <w:rFonts w:ascii="Comic Sans MS" w:hAnsi="Comic Sans MS"/>
          <w:noProof/>
          <w:sz w:val="32"/>
          <w:szCs w:val="32"/>
        </w:rPr>
        <w:lastRenderedPageBreak/>
        <w:drawing>
          <wp:inline distT="0" distB="0" distL="0" distR="0" wp14:anchorId="04D415A6" wp14:editId="41A3019E">
            <wp:extent cx="5824220" cy="3240405"/>
            <wp:effectExtent l="0" t="0" r="508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4220" cy="3240405"/>
                    </a:xfrm>
                    <a:prstGeom prst="rect">
                      <a:avLst/>
                    </a:prstGeom>
                  </pic:spPr>
                </pic:pic>
              </a:graphicData>
            </a:graphic>
          </wp:inline>
        </w:drawing>
      </w:r>
    </w:p>
    <w:p w14:paraId="02885090" w14:textId="42874774" w:rsidR="00142860" w:rsidRDefault="00142860" w:rsidP="00870FA4">
      <w:pPr>
        <w:rPr>
          <w:rFonts w:ascii="Comic Sans MS" w:hAnsi="Comic Sans MS"/>
          <w:sz w:val="32"/>
          <w:szCs w:val="32"/>
        </w:rPr>
      </w:pPr>
    </w:p>
    <w:p w14:paraId="5ACD0E40" w14:textId="1CFFD3DC" w:rsidR="00142860" w:rsidRDefault="00DE1BDB" w:rsidP="00870FA4">
      <w:pPr>
        <w:rPr>
          <w:rFonts w:ascii="Comic Sans MS" w:hAnsi="Comic Sans MS"/>
          <w:b/>
          <w:bCs/>
          <w:sz w:val="32"/>
          <w:szCs w:val="32"/>
        </w:rPr>
      </w:pPr>
      <w:r>
        <w:rPr>
          <w:rFonts w:ascii="Comic Sans MS" w:hAnsi="Comic Sans MS"/>
          <w:sz w:val="32"/>
          <w:szCs w:val="32"/>
        </w:rPr>
        <w:t xml:space="preserve">Diagrama </w:t>
      </w:r>
      <w:r w:rsidRPr="00DE1BDB">
        <w:rPr>
          <w:rFonts w:ascii="Comic Sans MS" w:hAnsi="Comic Sans MS"/>
          <w:b/>
          <w:bCs/>
          <w:sz w:val="32"/>
          <w:szCs w:val="32"/>
        </w:rPr>
        <w:t>bazei de date:</w:t>
      </w:r>
    </w:p>
    <w:p w14:paraId="1D6F58EB" w14:textId="0CC150B3" w:rsidR="00DE1BDB" w:rsidRDefault="00C66002" w:rsidP="00870FA4">
      <w:pPr>
        <w:rPr>
          <w:rFonts w:ascii="Comic Sans MS" w:hAnsi="Comic Sans MS"/>
          <w:sz w:val="32"/>
          <w:szCs w:val="32"/>
        </w:rPr>
      </w:pPr>
      <w:r>
        <w:rPr>
          <w:rFonts w:ascii="Comic Sans MS" w:hAnsi="Comic Sans MS"/>
          <w:noProof/>
          <w:sz w:val="32"/>
          <w:szCs w:val="32"/>
        </w:rPr>
        <w:drawing>
          <wp:inline distT="0" distB="0" distL="0" distR="0" wp14:anchorId="29D32E16" wp14:editId="43862835">
            <wp:extent cx="5760720" cy="324040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F419587" w14:textId="42124637" w:rsidR="00C66002" w:rsidRDefault="00C66002" w:rsidP="00870FA4">
      <w:pPr>
        <w:rPr>
          <w:rFonts w:ascii="Comic Sans MS" w:hAnsi="Comic Sans MS"/>
          <w:sz w:val="32"/>
          <w:szCs w:val="32"/>
        </w:rPr>
      </w:pPr>
    </w:p>
    <w:p w14:paraId="2B314992" w14:textId="77777777" w:rsidR="0063171B" w:rsidRDefault="0063171B" w:rsidP="00870FA4">
      <w:pPr>
        <w:rPr>
          <w:rFonts w:ascii="Comic Sans MS" w:hAnsi="Comic Sans MS"/>
          <w:sz w:val="32"/>
          <w:szCs w:val="32"/>
        </w:rPr>
      </w:pPr>
    </w:p>
    <w:p w14:paraId="5D568214" w14:textId="77777777" w:rsidR="0063171B" w:rsidRDefault="0063171B" w:rsidP="00870FA4">
      <w:pPr>
        <w:rPr>
          <w:rFonts w:ascii="Comic Sans MS" w:hAnsi="Comic Sans MS"/>
          <w:sz w:val="32"/>
          <w:szCs w:val="32"/>
        </w:rPr>
      </w:pPr>
    </w:p>
    <w:p w14:paraId="521C94A8" w14:textId="05EB35CA" w:rsidR="00C66002" w:rsidRDefault="0063171B" w:rsidP="00870FA4">
      <w:pPr>
        <w:rPr>
          <w:rFonts w:ascii="Comic Sans MS" w:hAnsi="Comic Sans MS"/>
          <w:sz w:val="32"/>
          <w:szCs w:val="32"/>
          <w:lang w:val="en-US"/>
        </w:rPr>
      </w:pPr>
      <w:r>
        <w:rPr>
          <w:rFonts w:ascii="Comic Sans MS" w:hAnsi="Comic Sans MS"/>
          <w:sz w:val="32"/>
          <w:szCs w:val="32"/>
        </w:rPr>
        <w:lastRenderedPageBreak/>
        <w:t>Modelul dinamic</w:t>
      </w:r>
      <w:r w:rsidR="0000090B">
        <w:rPr>
          <w:rFonts w:ascii="Comic Sans MS" w:hAnsi="Comic Sans MS"/>
          <w:sz w:val="32"/>
          <w:szCs w:val="32"/>
        </w:rPr>
        <w:t>-SEQUENCE DIAGRAMS</w:t>
      </w:r>
      <w:r>
        <w:rPr>
          <w:rFonts w:ascii="Comic Sans MS" w:hAnsi="Comic Sans MS"/>
          <w:sz w:val="32"/>
          <w:szCs w:val="32"/>
          <w:lang w:val="en-US"/>
        </w:rPr>
        <w:t>:</w:t>
      </w:r>
    </w:p>
    <w:p w14:paraId="4B26D112" w14:textId="5AC928E8" w:rsidR="0063171B" w:rsidRDefault="0063171B" w:rsidP="00870FA4">
      <w:pPr>
        <w:rPr>
          <w:rFonts w:ascii="Comic Sans MS" w:hAnsi="Comic Sans MS"/>
          <w:sz w:val="32"/>
          <w:szCs w:val="32"/>
          <w:lang w:val="en-US"/>
        </w:rPr>
      </w:pPr>
      <w:r>
        <w:rPr>
          <w:rFonts w:ascii="Comic Sans MS" w:hAnsi="Comic Sans MS"/>
          <w:sz w:val="32"/>
          <w:szCs w:val="32"/>
          <w:lang w:val="en-US"/>
        </w:rPr>
        <w:t>a)LogInSequenceDiagram</w:t>
      </w:r>
    </w:p>
    <w:p w14:paraId="72333ED8" w14:textId="7607DE21" w:rsidR="0063171B" w:rsidRDefault="0063171B"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26E1951F" wp14:editId="69327806">
            <wp:extent cx="5760720" cy="324040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7CE67A" w14:textId="77777777" w:rsidR="00887F7D" w:rsidRDefault="00887F7D" w:rsidP="00870FA4">
      <w:pPr>
        <w:rPr>
          <w:rFonts w:ascii="Comic Sans MS" w:hAnsi="Comic Sans MS"/>
          <w:sz w:val="32"/>
          <w:szCs w:val="32"/>
          <w:lang w:val="en-US"/>
        </w:rPr>
      </w:pPr>
    </w:p>
    <w:p w14:paraId="19C19C0D" w14:textId="066C942B" w:rsidR="0063171B" w:rsidRDefault="0063171B" w:rsidP="00870FA4">
      <w:pPr>
        <w:rPr>
          <w:rFonts w:ascii="Comic Sans MS" w:hAnsi="Comic Sans MS"/>
          <w:sz w:val="32"/>
          <w:szCs w:val="32"/>
          <w:lang w:val="en-US"/>
        </w:rPr>
      </w:pPr>
      <w:r>
        <w:rPr>
          <w:rFonts w:ascii="Comic Sans MS" w:hAnsi="Comic Sans MS"/>
          <w:sz w:val="32"/>
          <w:szCs w:val="32"/>
          <w:lang w:val="en-US"/>
        </w:rPr>
        <w:t>b)LogOutSequenceDiagram</w:t>
      </w:r>
    </w:p>
    <w:p w14:paraId="715191AA" w14:textId="68A29A47" w:rsidR="0063171B" w:rsidRDefault="00887F7D"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7026FAA0" wp14:editId="3C899D84">
            <wp:extent cx="5760720" cy="3240405"/>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1058C54" w14:textId="0CE559FF" w:rsidR="00887F7D" w:rsidRDefault="00887F7D" w:rsidP="00870FA4">
      <w:pPr>
        <w:rPr>
          <w:rFonts w:ascii="Comic Sans MS" w:hAnsi="Comic Sans MS"/>
          <w:sz w:val="32"/>
          <w:szCs w:val="32"/>
          <w:lang w:val="en-US"/>
        </w:rPr>
      </w:pPr>
    </w:p>
    <w:p w14:paraId="55BA3931" w14:textId="0C0A42CF" w:rsidR="00887F7D" w:rsidRDefault="00887F7D" w:rsidP="00870FA4">
      <w:pPr>
        <w:rPr>
          <w:rFonts w:ascii="Comic Sans MS" w:hAnsi="Comic Sans MS"/>
          <w:sz w:val="32"/>
          <w:szCs w:val="32"/>
          <w:lang w:val="en-US"/>
        </w:rPr>
      </w:pPr>
      <w:r>
        <w:rPr>
          <w:rFonts w:ascii="Comic Sans MS" w:hAnsi="Comic Sans MS"/>
          <w:sz w:val="32"/>
          <w:szCs w:val="32"/>
          <w:lang w:val="en-US"/>
        </w:rPr>
        <w:lastRenderedPageBreak/>
        <w:t>c)ManageAccountDiagram(Create/Update/Delete account)</w:t>
      </w:r>
    </w:p>
    <w:p w14:paraId="00B1A3D8" w14:textId="6713DB6A" w:rsidR="00887F7D" w:rsidRDefault="00D66881"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60C873CD" wp14:editId="7B9D92C0">
            <wp:extent cx="5760720" cy="3240405"/>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4ED7A5D" w14:textId="77777777" w:rsidR="00D66881" w:rsidRDefault="00D66881" w:rsidP="00870FA4">
      <w:pPr>
        <w:rPr>
          <w:rFonts w:ascii="Comic Sans MS" w:hAnsi="Comic Sans MS"/>
          <w:sz w:val="32"/>
          <w:szCs w:val="32"/>
          <w:lang w:val="en-US"/>
        </w:rPr>
      </w:pPr>
    </w:p>
    <w:p w14:paraId="7FD56186" w14:textId="16F822C4" w:rsidR="00D66881" w:rsidRDefault="00D66881" w:rsidP="00870FA4">
      <w:pPr>
        <w:rPr>
          <w:rFonts w:ascii="Comic Sans MS" w:hAnsi="Comic Sans MS"/>
          <w:sz w:val="32"/>
          <w:szCs w:val="32"/>
          <w:lang w:val="en-US"/>
        </w:rPr>
      </w:pPr>
      <w:r>
        <w:rPr>
          <w:rFonts w:ascii="Comic Sans MS" w:hAnsi="Comic Sans MS"/>
          <w:sz w:val="32"/>
          <w:szCs w:val="32"/>
          <w:lang w:val="en-US"/>
        </w:rPr>
        <w:t>d)</w:t>
      </w:r>
      <w:r w:rsidR="001B6545">
        <w:rPr>
          <w:rFonts w:ascii="Comic Sans MS" w:hAnsi="Comic Sans MS"/>
          <w:sz w:val="32"/>
          <w:szCs w:val="32"/>
          <w:lang w:val="en-US"/>
        </w:rPr>
        <w:t>ManageTaskSequenceDiagram-BOSS</w:t>
      </w:r>
    </w:p>
    <w:p w14:paraId="485A7AEA" w14:textId="55406CC7" w:rsidR="001B6545" w:rsidRDefault="0000090B"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1B872112" wp14:editId="604F175E">
            <wp:extent cx="5760720" cy="324040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39A0342" w14:textId="667BC335" w:rsidR="0000090B" w:rsidRDefault="0000090B" w:rsidP="00870FA4">
      <w:pPr>
        <w:rPr>
          <w:rFonts w:ascii="Comic Sans MS" w:hAnsi="Comic Sans MS"/>
          <w:sz w:val="32"/>
          <w:szCs w:val="32"/>
          <w:lang w:val="en-US"/>
        </w:rPr>
      </w:pPr>
    </w:p>
    <w:p w14:paraId="792B656E" w14:textId="77777777" w:rsidR="0000090B" w:rsidRDefault="0000090B" w:rsidP="00870FA4">
      <w:pPr>
        <w:rPr>
          <w:rFonts w:ascii="Comic Sans MS" w:hAnsi="Comic Sans MS"/>
          <w:sz w:val="32"/>
          <w:szCs w:val="32"/>
          <w:lang w:val="en-US"/>
        </w:rPr>
      </w:pPr>
    </w:p>
    <w:p w14:paraId="34FCA5FD" w14:textId="438DB74F" w:rsidR="0000090B" w:rsidRDefault="0000090B" w:rsidP="00870FA4">
      <w:pPr>
        <w:rPr>
          <w:rFonts w:ascii="Comic Sans MS" w:hAnsi="Comic Sans MS"/>
          <w:sz w:val="32"/>
          <w:szCs w:val="32"/>
          <w:lang w:val="en-US"/>
        </w:rPr>
      </w:pPr>
      <w:r>
        <w:rPr>
          <w:rFonts w:ascii="Comic Sans MS" w:hAnsi="Comic Sans MS"/>
          <w:sz w:val="32"/>
          <w:szCs w:val="32"/>
          <w:lang w:val="en-US"/>
        </w:rPr>
        <w:lastRenderedPageBreak/>
        <w:t>e)ManageTaskSequenceDiagram-EMPLOYEE</w:t>
      </w:r>
    </w:p>
    <w:p w14:paraId="2EBE2971" w14:textId="0D8C094A" w:rsidR="0000090B" w:rsidRDefault="0000090B"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504D1F9E" wp14:editId="60326465">
            <wp:extent cx="5760720" cy="3240405"/>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3D31D4E" w14:textId="08426BE3" w:rsidR="0000090B" w:rsidRDefault="0000090B" w:rsidP="00870FA4">
      <w:pPr>
        <w:rPr>
          <w:rFonts w:ascii="Comic Sans MS" w:hAnsi="Comic Sans MS"/>
          <w:sz w:val="32"/>
          <w:szCs w:val="32"/>
          <w:lang w:val="en-US"/>
        </w:rPr>
      </w:pPr>
    </w:p>
    <w:p w14:paraId="77318AE0" w14:textId="30AA6087" w:rsidR="0000090B" w:rsidRDefault="0000090B" w:rsidP="00870FA4">
      <w:pPr>
        <w:rPr>
          <w:rFonts w:ascii="Comic Sans MS" w:hAnsi="Comic Sans MS"/>
          <w:sz w:val="32"/>
          <w:szCs w:val="32"/>
          <w:lang w:val="en-US"/>
        </w:rPr>
      </w:pPr>
      <w:r>
        <w:rPr>
          <w:rFonts w:ascii="Comic Sans MS" w:hAnsi="Comic Sans MS"/>
          <w:sz w:val="32"/>
          <w:szCs w:val="32"/>
          <w:lang w:val="en-US"/>
        </w:rPr>
        <w:t>Modelul dinamic-COMUNICATION DIAGRAMS</w:t>
      </w:r>
    </w:p>
    <w:p w14:paraId="1345D856" w14:textId="3B0CE2C7" w:rsidR="0000090B" w:rsidRDefault="0000090B" w:rsidP="00870FA4">
      <w:pPr>
        <w:rPr>
          <w:rFonts w:ascii="Comic Sans MS" w:hAnsi="Comic Sans MS"/>
          <w:sz w:val="32"/>
          <w:szCs w:val="32"/>
          <w:lang w:val="en-US"/>
        </w:rPr>
      </w:pPr>
      <w:r>
        <w:rPr>
          <w:rFonts w:ascii="Comic Sans MS" w:hAnsi="Comic Sans MS"/>
          <w:sz w:val="32"/>
          <w:szCs w:val="32"/>
          <w:lang w:val="en-US"/>
        </w:rPr>
        <w:t>a)</w:t>
      </w:r>
      <w:r w:rsidR="005F0827">
        <w:rPr>
          <w:rFonts w:ascii="Comic Sans MS" w:hAnsi="Comic Sans MS"/>
          <w:sz w:val="32"/>
          <w:szCs w:val="32"/>
          <w:lang w:val="en-US"/>
        </w:rPr>
        <w:t>ITERATIA 1</w:t>
      </w:r>
      <w:r w:rsidR="005F0827" w:rsidRPr="005F0827">
        <w:rPr>
          <w:rFonts w:ascii="Comic Sans MS" w:hAnsi="Comic Sans MS"/>
          <w:sz w:val="32"/>
          <w:szCs w:val="32"/>
          <w:lang w:val="en-US"/>
        </w:rPr>
        <w:sym w:font="Wingdings" w:char="F0E8"/>
      </w:r>
      <w:r w:rsidR="005F0827">
        <w:rPr>
          <w:rFonts w:ascii="Comic Sans MS" w:hAnsi="Comic Sans MS"/>
          <w:sz w:val="32"/>
          <w:szCs w:val="32"/>
          <w:lang w:val="en-US"/>
        </w:rPr>
        <w:t>LogInCommunicationDiagram</w:t>
      </w:r>
    </w:p>
    <w:p w14:paraId="572E96A4" w14:textId="074B1497" w:rsidR="005F0827" w:rsidRDefault="005F0827"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63F01D04" wp14:editId="6067C05A">
            <wp:extent cx="5760720" cy="324040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6619ACD" w14:textId="497CA248" w:rsidR="005F0827" w:rsidRDefault="005F0827" w:rsidP="00870FA4">
      <w:pPr>
        <w:rPr>
          <w:rFonts w:ascii="Comic Sans MS" w:hAnsi="Comic Sans MS"/>
          <w:sz w:val="32"/>
          <w:szCs w:val="32"/>
          <w:lang w:val="en-US"/>
        </w:rPr>
      </w:pPr>
    </w:p>
    <w:p w14:paraId="4D6A8F01" w14:textId="0DEC9B92" w:rsidR="005F0827" w:rsidRDefault="005F0827" w:rsidP="00870FA4">
      <w:pPr>
        <w:rPr>
          <w:rFonts w:ascii="Comic Sans MS" w:hAnsi="Comic Sans MS"/>
          <w:sz w:val="32"/>
          <w:szCs w:val="32"/>
          <w:lang w:val="en-US"/>
        </w:rPr>
      </w:pPr>
      <w:r>
        <w:rPr>
          <w:rFonts w:ascii="Comic Sans MS" w:hAnsi="Comic Sans MS"/>
          <w:sz w:val="32"/>
          <w:szCs w:val="32"/>
          <w:lang w:val="en-US"/>
        </w:rPr>
        <w:lastRenderedPageBreak/>
        <w:t xml:space="preserve">b)ITERATIA </w:t>
      </w:r>
      <w:r w:rsidR="005E0E61">
        <w:rPr>
          <w:rFonts w:ascii="Comic Sans MS" w:hAnsi="Comic Sans MS"/>
          <w:sz w:val="32"/>
          <w:szCs w:val="32"/>
          <w:lang w:val="en-US"/>
        </w:rPr>
        <w:t>2</w:t>
      </w:r>
      <w:r w:rsidRPr="005F0827">
        <w:rPr>
          <w:rFonts w:ascii="Comic Sans MS" w:hAnsi="Comic Sans MS"/>
          <w:sz w:val="32"/>
          <w:szCs w:val="32"/>
          <w:lang w:val="en-US"/>
        </w:rPr>
        <w:sym w:font="Wingdings" w:char="F0E8"/>
      </w:r>
      <w:r>
        <w:rPr>
          <w:rFonts w:ascii="Comic Sans MS" w:hAnsi="Comic Sans MS"/>
          <w:sz w:val="32"/>
          <w:szCs w:val="32"/>
          <w:lang w:val="en-US"/>
        </w:rPr>
        <w:t>ManageAccountCommunicationDiagram</w:t>
      </w:r>
    </w:p>
    <w:p w14:paraId="4918E4F0" w14:textId="61A02579" w:rsidR="008D41D3" w:rsidRDefault="008D41D3"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57CA7D6E" wp14:editId="048ABCB0">
            <wp:extent cx="5848350" cy="3289697"/>
            <wp:effectExtent l="0" t="0" r="0" b="635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8929" cy="3295648"/>
                    </a:xfrm>
                    <a:prstGeom prst="rect">
                      <a:avLst/>
                    </a:prstGeom>
                  </pic:spPr>
                </pic:pic>
              </a:graphicData>
            </a:graphic>
          </wp:inline>
        </w:drawing>
      </w:r>
    </w:p>
    <w:p w14:paraId="1D0D7F71" w14:textId="77777777" w:rsidR="008D41D3" w:rsidRDefault="008D41D3" w:rsidP="00870FA4">
      <w:pPr>
        <w:rPr>
          <w:rFonts w:ascii="Comic Sans MS" w:hAnsi="Comic Sans MS"/>
          <w:sz w:val="32"/>
          <w:szCs w:val="32"/>
          <w:lang w:val="en-US"/>
        </w:rPr>
      </w:pPr>
    </w:p>
    <w:p w14:paraId="24905092" w14:textId="4EBA8B2E" w:rsidR="005E0E61" w:rsidRDefault="005E0E61" w:rsidP="00870FA4">
      <w:pPr>
        <w:rPr>
          <w:rFonts w:ascii="Comic Sans MS" w:hAnsi="Comic Sans MS"/>
          <w:sz w:val="32"/>
          <w:szCs w:val="32"/>
          <w:lang w:val="en-US"/>
        </w:rPr>
      </w:pPr>
      <w:r>
        <w:rPr>
          <w:rFonts w:ascii="Comic Sans MS" w:hAnsi="Comic Sans MS"/>
          <w:sz w:val="32"/>
          <w:szCs w:val="32"/>
          <w:lang w:val="en-US"/>
        </w:rPr>
        <w:t>c)ITERATIA 3</w:t>
      </w:r>
      <w:r w:rsidRPr="005E0E61">
        <w:rPr>
          <w:rFonts w:ascii="Comic Sans MS" w:hAnsi="Comic Sans MS"/>
          <w:sz w:val="32"/>
          <w:szCs w:val="32"/>
          <w:lang w:val="en-US"/>
        </w:rPr>
        <w:sym w:font="Wingdings" w:char="F0E8"/>
      </w:r>
      <w:r>
        <w:rPr>
          <w:rFonts w:ascii="Comic Sans MS" w:hAnsi="Comic Sans MS"/>
          <w:sz w:val="32"/>
          <w:szCs w:val="32"/>
          <w:lang w:val="en-US"/>
        </w:rPr>
        <w:t>ManageTasksCommunicationDiagram</w:t>
      </w:r>
    </w:p>
    <w:p w14:paraId="74FF3F33" w14:textId="59756FAC" w:rsidR="005E0E61" w:rsidRDefault="005E0E61" w:rsidP="00870FA4">
      <w:pPr>
        <w:rPr>
          <w:rFonts w:ascii="Comic Sans MS" w:hAnsi="Comic Sans MS"/>
          <w:sz w:val="32"/>
          <w:szCs w:val="32"/>
          <w:lang w:val="en-US"/>
        </w:rPr>
      </w:pPr>
      <w:r>
        <w:rPr>
          <w:rFonts w:ascii="Comic Sans MS" w:hAnsi="Comic Sans MS"/>
          <w:noProof/>
          <w:sz w:val="32"/>
          <w:szCs w:val="32"/>
          <w:lang w:val="en-US"/>
        </w:rPr>
        <w:drawing>
          <wp:inline distT="0" distB="0" distL="0" distR="0" wp14:anchorId="0A18B9D7" wp14:editId="2ABA52AB">
            <wp:extent cx="5760720" cy="324040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949FB1F" w14:textId="76337B5F" w:rsidR="008D41D3" w:rsidRDefault="008D41D3" w:rsidP="00870FA4">
      <w:pPr>
        <w:rPr>
          <w:rFonts w:ascii="Comic Sans MS" w:hAnsi="Comic Sans MS"/>
          <w:sz w:val="32"/>
          <w:szCs w:val="32"/>
          <w:lang w:val="en-US"/>
        </w:rPr>
      </w:pPr>
    </w:p>
    <w:p w14:paraId="3010E4AC" w14:textId="13216963" w:rsidR="008D41D3" w:rsidRDefault="008D41D3" w:rsidP="00870FA4">
      <w:pPr>
        <w:rPr>
          <w:rFonts w:ascii="Comic Sans MS" w:hAnsi="Comic Sans MS"/>
          <w:sz w:val="32"/>
          <w:szCs w:val="32"/>
          <w:lang w:val="en-US"/>
        </w:rPr>
      </w:pPr>
    </w:p>
    <w:p w14:paraId="03D4B8B6" w14:textId="2B10BB8D" w:rsidR="008D41D3" w:rsidRDefault="008D41D3" w:rsidP="00870FA4">
      <w:pPr>
        <w:rPr>
          <w:rFonts w:ascii="Comic Sans MS" w:hAnsi="Comic Sans MS"/>
          <w:sz w:val="32"/>
          <w:szCs w:val="32"/>
          <w:lang w:val="en-US"/>
        </w:rPr>
      </w:pPr>
      <w:r>
        <w:rPr>
          <w:rFonts w:ascii="Comic Sans MS" w:hAnsi="Comic Sans MS"/>
          <w:sz w:val="32"/>
          <w:szCs w:val="32"/>
          <w:lang w:val="en-US"/>
        </w:rPr>
        <w:lastRenderedPageBreak/>
        <w:t>Detalii tehnice</w:t>
      </w:r>
    </w:p>
    <w:p w14:paraId="1DABC3BD" w14:textId="77777777" w:rsidR="00CD490F" w:rsidRDefault="00CD490F" w:rsidP="00870FA4">
      <w:pPr>
        <w:rPr>
          <w:rFonts w:ascii="Comic Sans MS" w:hAnsi="Comic Sans MS"/>
          <w:sz w:val="24"/>
          <w:szCs w:val="24"/>
          <w:lang w:val="en-US"/>
        </w:rPr>
      </w:pPr>
      <w:r w:rsidRPr="00CD490F">
        <w:rPr>
          <w:rFonts w:ascii="Comic Sans MS" w:hAnsi="Comic Sans MS"/>
          <w:sz w:val="24"/>
          <w:szCs w:val="24"/>
          <w:lang w:val="en-US"/>
        </w:rPr>
        <w:t>Am folosit</w:t>
      </w:r>
      <w:r>
        <w:rPr>
          <w:rFonts w:ascii="Comic Sans MS" w:hAnsi="Comic Sans MS"/>
          <w:sz w:val="24"/>
          <w:szCs w:val="24"/>
          <w:lang w:val="en-US"/>
        </w:rPr>
        <w:t>:</w:t>
      </w:r>
    </w:p>
    <w:p w14:paraId="312C3415" w14:textId="29DABB2D" w:rsidR="008D41D3" w:rsidRDefault="00CD490F" w:rsidP="00CD490F">
      <w:pPr>
        <w:pStyle w:val="Listparagraf"/>
        <w:numPr>
          <w:ilvl w:val="0"/>
          <w:numId w:val="1"/>
        </w:numPr>
        <w:rPr>
          <w:rFonts w:ascii="Comic Sans MS" w:hAnsi="Comic Sans MS"/>
          <w:sz w:val="24"/>
          <w:szCs w:val="24"/>
          <w:lang w:val="en-US"/>
        </w:rPr>
      </w:pPr>
      <w:r w:rsidRPr="00CD490F">
        <w:rPr>
          <w:rFonts w:ascii="Comic Sans MS" w:hAnsi="Comic Sans MS"/>
          <w:b/>
          <w:bCs/>
          <w:sz w:val="24"/>
          <w:szCs w:val="24"/>
          <w:lang w:val="en-US"/>
        </w:rPr>
        <w:t xml:space="preserve">IntelliJ IDEA </w:t>
      </w:r>
      <w:r w:rsidRPr="00CD490F">
        <w:rPr>
          <w:rFonts w:ascii="Comic Sans MS" w:hAnsi="Comic Sans MS"/>
          <w:sz w:val="24"/>
          <w:szCs w:val="24"/>
          <w:lang w:val="en-US"/>
        </w:rPr>
        <w:t>pentru a implementa actiunile descri</w:t>
      </w:r>
      <w:r w:rsidR="00FA36BD">
        <w:rPr>
          <w:rFonts w:ascii="Comic Sans MS" w:hAnsi="Comic Sans MS"/>
          <w:sz w:val="24"/>
          <w:szCs w:val="24"/>
          <w:lang w:val="en-US"/>
        </w:rPr>
        <w:t>se</w:t>
      </w:r>
      <w:r w:rsidRPr="00CD490F">
        <w:rPr>
          <w:rFonts w:ascii="Comic Sans MS" w:hAnsi="Comic Sans MS"/>
          <w:sz w:val="24"/>
          <w:szCs w:val="24"/>
          <w:lang w:val="en-US"/>
        </w:rPr>
        <w:t xml:space="preserve"> in diagramele de mai sus.</w:t>
      </w:r>
    </w:p>
    <w:p w14:paraId="3C788D8F" w14:textId="172750C1" w:rsidR="00CD490F" w:rsidRDefault="00CD490F" w:rsidP="00CD490F">
      <w:pPr>
        <w:pStyle w:val="Listparagraf"/>
        <w:numPr>
          <w:ilvl w:val="0"/>
          <w:numId w:val="1"/>
        </w:numPr>
        <w:rPr>
          <w:rFonts w:ascii="Comic Sans MS" w:hAnsi="Comic Sans MS"/>
          <w:sz w:val="24"/>
          <w:szCs w:val="24"/>
          <w:lang w:val="en-US"/>
        </w:rPr>
      </w:pPr>
      <w:r>
        <w:rPr>
          <w:rFonts w:ascii="Comic Sans MS" w:hAnsi="Comic Sans MS"/>
          <w:b/>
          <w:bCs/>
          <w:sz w:val="24"/>
          <w:szCs w:val="24"/>
          <w:lang w:val="en-US"/>
        </w:rPr>
        <w:t xml:space="preserve">SceneBuilder </w:t>
      </w:r>
      <w:r>
        <w:rPr>
          <w:rFonts w:ascii="Comic Sans MS" w:hAnsi="Comic Sans MS"/>
          <w:sz w:val="24"/>
          <w:szCs w:val="24"/>
          <w:lang w:val="en-US"/>
        </w:rPr>
        <w:t>pentru a creea designul interfetei grafice.</w:t>
      </w:r>
    </w:p>
    <w:p w14:paraId="5A51BB94" w14:textId="36DF7EA4" w:rsidR="00CD490F" w:rsidRDefault="00CD490F" w:rsidP="00CD490F">
      <w:pPr>
        <w:pStyle w:val="Listparagraf"/>
        <w:numPr>
          <w:ilvl w:val="0"/>
          <w:numId w:val="1"/>
        </w:numPr>
        <w:rPr>
          <w:rFonts w:ascii="Comic Sans MS" w:hAnsi="Comic Sans MS"/>
          <w:sz w:val="24"/>
          <w:szCs w:val="24"/>
          <w:lang w:val="en-US"/>
        </w:rPr>
      </w:pPr>
      <w:r>
        <w:rPr>
          <w:rFonts w:ascii="Comic Sans MS" w:hAnsi="Comic Sans MS"/>
          <w:b/>
          <w:bCs/>
          <w:sz w:val="24"/>
          <w:szCs w:val="24"/>
          <w:lang w:val="en-US"/>
        </w:rPr>
        <w:t xml:space="preserve">StarUML </w:t>
      </w:r>
      <w:r>
        <w:rPr>
          <w:rFonts w:ascii="Comic Sans MS" w:hAnsi="Comic Sans MS"/>
          <w:sz w:val="24"/>
          <w:szCs w:val="24"/>
          <w:lang w:val="en-US"/>
        </w:rPr>
        <w:t>pentru a creea diagramele mai sus mentionate si a reprezenta interactiunile care au loc intre clase,obiecte si baza de date.</w:t>
      </w:r>
    </w:p>
    <w:p w14:paraId="6EEA89CE" w14:textId="20BB08EB" w:rsidR="00CD490F" w:rsidRPr="00CD490F" w:rsidRDefault="00CD490F" w:rsidP="00CD490F">
      <w:pPr>
        <w:pStyle w:val="Listparagraf"/>
        <w:numPr>
          <w:ilvl w:val="0"/>
          <w:numId w:val="1"/>
        </w:numPr>
        <w:rPr>
          <w:rFonts w:ascii="Comic Sans MS" w:hAnsi="Comic Sans MS"/>
          <w:b/>
          <w:bCs/>
          <w:sz w:val="24"/>
          <w:szCs w:val="24"/>
          <w:lang w:val="en-US"/>
        </w:rPr>
      </w:pPr>
      <w:r w:rsidRPr="00CD490F">
        <w:rPr>
          <w:rFonts w:ascii="Comic Sans MS" w:hAnsi="Comic Sans MS"/>
          <w:b/>
          <w:bCs/>
          <w:sz w:val="24"/>
          <w:szCs w:val="24"/>
          <w:lang w:val="en-US"/>
        </w:rPr>
        <w:t>Gradle</w:t>
      </w:r>
      <w:r>
        <w:rPr>
          <w:rFonts w:ascii="Comic Sans MS" w:hAnsi="Comic Sans MS"/>
          <w:b/>
          <w:bCs/>
          <w:sz w:val="24"/>
          <w:szCs w:val="24"/>
          <w:lang w:val="en-US"/>
        </w:rPr>
        <w:t xml:space="preserve"> </w:t>
      </w:r>
      <w:r>
        <w:rPr>
          <w:rFonts w:ascii="Comic Sans MS" w:hAnsi="Comic Sans MS"/>
          <w:sz w:val="24"/>
          <w:szCs w:val="24"/>
          <w:lang w:val="en-US"/>
        </w:rPr>
        <w:t>pentru a importa dependentele necesare rezovarii problemei.</w:t>
      </w:r>
    </w:p>
    <w:p w14:paraId="4251E428" w14:textId="24028C95" w:rsidR="00CD490F" w:rsidRDefault="00CD490F" w:rsidP="00CD490F">
      <w:pPr>
        <w:pStyle w:val="Listparagraf"/>
        <w:numPr>
          <w:ilvl w:val="0"/>
          <w:numId w:val="1"/>
        </w:numPr>
        <w:rPr>
          <w:rFonts w:ascii="Comic Sans MS" w:hAnsi="Comic Sans MS"/>
          <w:b/>
          <w:bCs/>
          <w:sz w:val="24"/>
          <w:szCs w:val="24"/>
          <w:lang w:val="en-US"/>
        </w:rPr>
      </w:pPr>
      <w:r>
        <w:rPr>
          <w:rFonts w:ascii="Comic Sans MS" w:hAnsi="Comic Sans MS"/>
          <w:b/>
          <w:bCs/>
          <w:sz w:val="24"/>
          <w:szCs w:val="24"/>
          <w:lang w:val="en-US"/>
        </w:rPr>
        <w:t>JavaFX -tipul aplicatiei</w:t>
      </w:r>
    </w:p>
    <w:p w14:paraId="10D7FDFC" w14:textId="42F630CF" w:rsidR="00CD490F" w:rsidRPr="005539E4" w:rsidRDefault="005539E4" w:rsidP="00CD490F">
      <w:pPr>
        <w:pStyle w:val="Listparagraf"/>
        <w:numPr>
          <w:ilvl w:val="0"/>
          <w:numId w:val="1"/>
        </w:numPr>
        <w:rPr>
          <w:rFonts w:ascii="Comic Sans MS" w:hAnsi="Comic Sans MS"/>
          <w:b/>
          <w:bCs/>
          <w:sz w:val="24"/>
          <w:szCs w:val="24"/>
          <w:lang w:val="en-US"/>
        </w:rPr>
      </w:pPr>
      <w:r>
        <w:rPr>
          <w:rFonts w:ascii="Comic Sans MS" w:hAnsi="Comic Sans MS"/>
          <w:b/>
          <w:bCs/>
          <w:sz w:val="24"/>
          <w:szCs w:val="24"/>
          <w:lang w:val="en-US"/>
        </w:rPr>
        <w:t xml:space="preserve">SQLite </w:t>
      </w:r>
      <w:r>
        <w:rPr>
          <w:rFonts w:ascii="Comic Sans MS" w:hAnsi="Comic Sans MS"/>
          <w:sz w:val="24"/>
          <w:szCs w:val="24"/>
          <w:lang w:val="en-US"/>
        </w:rPr>
        <w:t xml:space="preserve">pentru reprezentarea bazei de date care sta in spatele programului. </w:t>
      </w:r>
    </w:p>
    <w:p w14:paraId="79BB4512" w14:textId="7A39953F" w:rsidR="005539E4" w:rsidRDefault="005539E4" w:rsidP="00C65C63">
      <w:pPr>
        <w:pStyle w:val="Listparagraf"/>
        <w:ind w:left="790"/>
        <w:rPr>
          <w:rFonts w:ascii="Comic Sans MS" w:hAnsi="Comic Sans MS"/>
          <w:b/>
          <w:bCs/>
          <w:sz w:val="24"/>
          <w:szCs w:val="24"/>
          <w:lang w:val="en-US"/>
        </w:rPr>
      </w:pPr>
    </w:p>
    <w:p w14:paraId="0E1F96F6" w14:textId="6CEF259E" w:rsidR="00C65C63" w:rsidRDefault="00C65C63" w:rsidP="00C65C63">
      <w:pPr>
        <w:pStyle w:val="Listparagraf"/>
        <w:ind w:left="790"/>
        <w:rPr>
          <w:rFonts w:ascii="Comic Sans MS" w:hAnsi="Comic Sans MS"/>
          <w:b/>
          <w:bCs/>
          <w:sz w:val="24"/>
          <w:szCs w:val="24"/>
          <w:lang w:val="en-US"/>
        </w:rPr>
      </w:pPr>
    </w:p>
    <w:p w14:paraId="2D831ED4" w14:textId="3B844CE2" w:rsidR="00C65C63" w:rsidRDefault="00C65C63" w:rsidP="00C65C63">
      <w:pPr>
        <w:pStyle w:val="Listparagraf"/>
        <w:ind w:left="790"/>
        <w:rPr>
          <w:rFonts w:ascii="Comic Sans MS" w:hAnsi="Comic Sans MS"/>
          <w:b/>
          <w:bCs/>
          <w:sz w:val="24"/>
          <w:szCs w:val="24"/>
          <w:lang w:val="en-US"/>
        </w:rPr>
      </w:pPr>
    </w:p>
    <w:p w14:paraId="011E4335" w14:textId="6FFB5D7D" w:rsidR="00C65C63" w:rsidRDefault="00C65C63" w:rsidP="00C65C63">
      <w:pPr>
        <w:pStyle w:val="Listparagraf"/>
        <w:ind w:left="790"/>
        <w:rPr>
          <w:rFonts w:ascii="Comic Sans MS" w:hAnsi="Comic Sans MS"/>
          <w:b/>
          <w:bCs/>
          <w:sz w:val="24"/>
          <w:szCs w:val="24"/>
          <w:lang w:val="en-US"/>
        </w:rPr>
      </w:pPr>
    </w:p>
    <w:p w14:paraId="193E8657" w14:textId="5849E1CA" w:rsidR="00C65C63" w:rsidRPr="00C65C63" w:rsidRDefault="00C65C63" w:rsidP="00C65C63">
      <w:pPr>
        <w:pStyle w:val="Listparagraf"/>
        <w:ind w:left="790"/>
        <w:rPr>
          <w:rFonts w:ascii="Comic Sans MS" w:hAnsi="Comic Sans MS"/>
          <w:b/>
          <w:bCs/>
          <w:sz w:val="32"/>
          <w:szCs w:val="32"/>
          <w:lang w:val="en-US"/>
        </w:rPr>
      </w:pPr>
      <w:r w:rsidRPr="00C65C63">
        <w:rPr>
          <w:rFonts w:ascii="Comic Sans MS" w:hAnsi="Comic Sans MS"/>
          <w:sz w:val="32"/>
          <w:szCs w:val="32"/>
          <w:lang w:val="en-US"/>
        </w:rPr>
        <w:t>Instructiuni de utilizare</w:t>
      </w:r>
      <w:r w:rsidRPr="00C65C63">
        <w:rPr>
          <w:rFonts w:ascii="Comic Sans MS" w:hAnsi="Comic Sans MS"/>
          <w:b/>
          <w:bCs/>
          <w:sz w:val="32"/>
          <w:szCs w:val="32"/>
          <w:lang w:val="en-US"/>
        </w:rPr>
        <w:t xml:space="preserve"> </w:t>
      </w:r>
      <w:r w:rsidRPr="00C65C63">
        <w:rPr>
          <w:rFonts w:ascii="Comic Sans MS" w:hAnsi="Comic Sans MS"/>
          <w:b/>
          <w:bCs/>
          <w:color w:val="808080" w:themeColor="background1" w:themeShade="80"/>
          <w:sz w:val="32"/>
          <w:szCs w:val="32"/>
          <w:lang w:val="en-US"/>
        </w:rPr>
        <w:t>All@bout</w:t>
      </w:r>
      <w:r w:rsidRPr="00C65C63">
        <w:rPr>
          <w:rFonts w:ascii="Comic Sans MS" w:hAnsi="Comic Sans MS"/>
          <w:b/>
          <w:bCs/>
          <w:sz w:val="32"/>
          <w:szCs w:val="32"/>
          <w:lang w:val="en-US"/>
        </w:rPr>
        <w:t>:</w:t>
      </w:r>
    </w:p>
    <w:p w14:paraId="346B66F0" w14:textId="415E7ABE" w:rsidR="00C65C63" w:rsidRDefault="00C65C63" w:rsidP="002D1C17">
      <w:pPr>
        <w:pStyle w:val="Listparagraf"/>
        <w:numPr>
          <w:ilvl w:val="0"/>
          <w:numId w:val="2"/>
        </w:numPr>
        <w:rPr>
          <w:rFonts w:ascii="Comic Sans MS" w:hAnsi="Comic Sans MS"/>
          <w:color w:val="000000" w:themeColor="text1"/>
          <w:sz w:val="32"/>
          <w:szCs w:val="32"/>
          <w:lang w:val="en-US"/>
        </w:rPr>
      </w:pPr>
      <w:r w:rsidRPr="00C65C63">
        <w:rPr>
          <w:rFonts w:ascii="Comic Sans MS" w:hAnsi="Comic Sans MS"/>
          <w:b/>
          <w:bCs/>
          <w:color w:val="808080" w:themeColor="background1" w:themeShade="80"/>
          <w:sz w:val="32"/>
          <w:szCs w:val="32"/>
          <w:lang w:val="en-US"/>
        </w:rPr>
        <w:t>All@bout</w:t>
      </w:r>
      <w:r>
        <w:rPr>
          <w:rFonts w:ascii="Comic Sans MS" w:hAnsi="Comic Sans MS"/>
          <w:b/>
          <w:bCs/>
          <w:color w:val="808080" w:themeColor="background1" w:themeShade="80"/>
          <w:sz w:val="32"/>
          <w:szCs w:val="32"/>
          <w:lang w:val="en-US"/>
        </w:rPr>
        <w:t xml:space="preserve"> </w:t>
      </w:r>
      <w:r w:rsidR="002D1C17">
        <w:rPr>
          <w:rFonts w:ascii="Comic Sans MS" w:hAnsi="Comic Sans MS"/>
          <w:color w:val="000000" w:themeColor="text1"/>
          <w:sz w:val="32"/>
          <w:szCs w:val="32"/>
          <w:lang w:val="en-US"/>
        </w:rPr>
        <w:t>este o aplicatia personalizata, a unei reviste online, unde seful trimite angajatilor task-uri care au legatura cu un anumit articol care ar urma sa fie publicat in revista.</w:t>
      </w:r>
    </w:p>
    <w:p w14:paraId="0D45947F" w14:textId="000246DB" w:rsidR="002D1C17" w:rsidRPr="00E102DB" w:rsidRDefault="002D1C17" w:rsidP="002D1C17">
      <w:pPr>
        <w:pStyle w:val="Listparagraf"/>
        <w:numPr>
          <w:ilvl w:val="0"/>
          <w:numId w:val="2"/>
        </w:numPr>
        <w:rPr>
          <w:rFonts w:ascii="Comic Sans MS" w:hAnsi="Comic Sans MS"/>
          <w:color w:val="FF0000"/>
          <w:sz w:val="32"/>
          <w:szCs w:val="32"/>
          <w:lang w:val="en-US"/>
        </w:rPr>
      </w:pPr>
      <w:r w:rsidRPr="00C65C63">
        <w:rPr>
          <w:rFonts w:ascii="Comic Sans MS" w:hAnsi="Comic Sans MS"/>
          <w:b/>
          <w:bCs/>
          <w:color w:val="808080" w:themeColor="background1" w:themeShade="80"/>
          <w:sz w:val="32"/>
          <w:szCs w:val="32"/>
          <w:lang w:val="en-US"/>
        </w:rPr>
        <w:t>All@bout</w:t>
      </w:r>
      <w:r>
        <w:rPr>
          <w:rFonts w:ascii="Comic Sans MS" w:hAnsi="Comic Sans MS"/>
          <w:b/>
          <w:bCs/>
          <w:color w:val="808080" w:themeColor="background1" w:themeShade="80"/>
          <w:sz w:val="32"/>
          <w:szCs w:val="32"/>
          <w:lang w:val="en-US"/>
        </w:rPr>
        <w:t xml:space="preserve"> </w:t>
      </w:r>
      <w:r>
        <w:rPr>
          <w:rFonts w:ascii="Comic Sans MS" w:hAnsi="Comic Sans MS"/>
          <w:color w:val="000000" w:themeColor="text1"/>
          <w:sz w:val="32"/>
          <w:szCs w:val="32"/>
          <w:lang w:val="en-US"/>
        </w:rPr>
        <w:t xml:space="preserve">dispune de o interfata de LogIn comuna pentru sef si angajat. </w:t>
      </w:r>
      <w:r w:rsidR="00826038">
        <w:rPr>
          <w:rFonts w:ascii="Comic Sans MS" w:hAnsi="Comic Sans MS"/>
          <w:color w:val="000000" w:themeColor="text1"/>
          <w:sz w:val="32"/>
          <w:szCs w:val="32"/>
          <w:lang w:val="en-US"/>
        </w:rPr>
        <w:t>Se introduce username-ul ca in imaginea de mai jos,parola  si apoi se selecteaza unul din cele doua checkbox-uri(drept cine dorim sa ne conectam),iar in cele din urma se apasa butonul de LogIn.</w:t>
      </w:r>
      <w:r w:rsidR="00E102DB">
        <w:rPr>
          <w:rFonts w:ascii="Comic Sans MS" w:hAnsi="Comic Sans MS"/>
          <w:color w:val="000000" w:themeColor="text1"/>
          <w:sz w:val="32"/>
          <w:szCs w:val="32"/>
          <w:lang w:val="en-US"/>
        </w:rPr>
        <w:t xml:space="preserve"> </w:t>
      </w:r>
      <w:r w:rsidR="00E102DB" w:rsidRPr="00E102DB">
        <w:rPr>
          <w:rFonts w:ascii="Comic Sans MS" w:hAnsi="Comic Sans MS"/>
          <w:color w:val="FF0000"/>
          <w:sz w:val="32"/>
          <w:szCs w:val="32"/>
          <w:lang w:val="en-US"/>
        </w:rPr>
        <w:t>Atentie!!!! ID trebuie sa fie un numar!!!!</w:t>
      </w:r>
    </w:p>
    <w:p w14:paraId="7F1CDD6F" w14:textId="339BC055" w:rsidR="002D1C17" w:rsidRDefault="00826038" w:rsidP="002D1C17">
      <w:pPr>
        <w:ind w:left="1350"/>
        <w:rPr>
          <w:rFonts w:ascii="Comic Sans MS" w:hAnsi="Comic Sans MS"/>
          <w:b/>
          <w:bCs/>
          <w:color w:val="808080" w:themeColor="background1" w:themeShade="80"/>
          <w:sz w:val="32"/>
          <w:szCs w:val="32"/>
          <w:lang w:val="en-US"/>
        </w:rPr>
      </w:pPr>
      <w:r>
        <w:rPr>
          <w:rFonts w:ascii="Comic Sans MS" w:hAnsi="Comic Sans MS"/>
          <w:b/>
          <w:bCs/>
          <w:noProof/>
          <w:color w:val="FFFFFF" w:themeColor="background1"/>
          <w:sz w:val="32"/>
          <w:szCs w:val="32"/>
          <w:lang w:val="en-US"/>
        </w:rPr>
        <w:lastRenderedPageBreak/>
        <w:drawing>
          <wp:inline distT="0" distB="0" distL="0" distR="0" wp14:anchorId="16B8D66B" wp14:editId="18600FB2">
            <wp:extent cx="4001114" cy="2432050"/>
            <wp:effectExtent l="0" t="0" r="0" b="6350"/>
            <wp:docPr id="15" name="Imagine 1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text&#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4005871" cy="2434941"/>
                    </a:xfrm>
                    <a:prstGeom prst="rect">
                      <a:avLst/>
                    </a:prstGeom>
                  </pic:spPr>
                </pic:pic>
              </a:graphicData>
            </a:graphic>
          </wp:inline>
        </w:drawing>
      </w:r>
    </w:p>
    <w:p w14:paraId="792E5B96" w14:textId="77777777" w:rsidR="00264AD2" w:rsidRDefault="00264AD2" w:rsidP="002D1C17">
      <w:pPr>
        <w:ind w:left="1350"/>
        <w:rPr>
          <w:rFonts w:ascii="Comic Sans MS" w:hAnsi="Comic Sans MS"/>
          <w:b/>
          <w:bCs/>
          <w:color w:val="808080" w:themeColor="background1" w:themeShade="80"/>
          <w:sz w:val="32"/>
          <w:szCs w:val="32"/>
          <w:lang w:val="en-US"/>
        </w:rPr>
      </w:pPr>
    </w:p>
    <w:p w14:paraId="42A2BD6C" w14:textId="4D13082D" w:rsidR="002D1C17" w:rsidRDefault="002D1C17" w:rsidP="002D1C17">
      <w:pPr>
        <w:ind w:left="1350"/>
        <w:rPr>
          <w:rFonts w:ascii="Comic Sans MS" w:hAnsi="Comic Sans MS"/>
          <w:color w:val="000000" w:themeColor="text1"/>
          <w:sz w:val="32"/>
          <w:szCs w:val="32"/>
          <w:lang w:val="en-US"/>
        </w:rPr>
      </w:pPr>
      <w:r w:rsidRPr="002D1C17">
        <w:rPr>
          <w:rFonts w:ascii="Comic Sans MS" w:hAnsi="Comic Sans MS"/>
          <w:color w:val="000000" w:themeColor="text1"/>
          <w:sz w:val="32"/>
          <w:szCs w:val="32"/>
          <w:lang w:val="en-US"/>
        </w:rPr>
        <w:t>3)</w:t>
      </w:r>
      <w:r>
        <w:rPr>
          <w:rFonts w:ascii="Comic Sans MS" w:hAnsi="Comic Sans MS"/>
          <w:color w:val="000000" w:themeColor="text1"/>
          <w:sz w:val="32"/>
          <w:szCs w:val="32"/>
          <w:lang w:val="en-US"/>
        </w:rPr>
        <w:t xml:space="preserve">   Mai intai deschidem fereastra destinat</w:t>
      </w:r>
      <w:r w:rsidR="00826038">
        <w:rPr>
          <w:rFonts w:ascii="Comic Sans MS" w:hAnsi="Comic Sans MS"/>
          <w:color w:val="000000" w:themeColor="text1"/>
          <w:sz w:val="32"/>
          <w:szCs w:val="32"/>
          <w:lang w:val="en-US"/>
        </w:rPr>
        <w:t xml:space="preserve">a </w:t>
      </w:r>
      <w:r>
        <w:rPr>
          <w:rFonts w:ascii="Comic Sans MS" w:hAnsi="Comic Sans MS"/>
          <w:color w:val="000000" w:themeColor="text1"/>
          <w:sz w:val="32"/>
          <w:szCs w:val="32"/>
          <w:lang w:val="en-US"/>
        </w:rPr>
        <w:t>angajatului, si activam butonul de notificare care sa anunte prezenta angajatului.</w:t>
      </w:r>
    </w:p>
    <w:p w14:paraId="0E6CEEC3" w14:textId="027C7A1D" w:rsidR="00264AD2" w:rsidRDefault="0080386E" w:rsidP="00264AD2">
      <w:pPr>
        <w:ind w:left="1350"/>
        <w:rPr>
          <w:rFonts w:ascii="Comic Sans MS" w:hAnsi="Comic Sans MS"/>
          <w:color w:val="808080" w:themeColor="background1" w:themeShade="80"/>
          <w:sz w:val="32"/>
          <w:szCs w:val="32"/>
          <w:lang w:val="en-US"/>
        </w:rPr>
      </w:pPr>
      <w:r>
        <w:rPr>
          <w:rFonts w:ascii="Comic Sans MS" w:hAnsi="Comic Sans MS"/>
          <w:noProof/>
          <w:color w:val="FFFFFF" w:themeColor="background1"/>
          <w:sz w:val="32"/>
          <w:szCs w:val="32"/>
          <w:lang w:val="en-US"/>
        </w:rPr>
        <w:drawing>
          <wp:inline distT="0" distB="0" distL="0" distR="0" wp14:anchorId="37A8DDC0" wp14:editId="7C24AE0F">
            <wp:extent cx="4093024" cy="2724150"/>
            <wp:effectExtent l="0" t="0" r="3175" b="0"/>
            <wp:docPr id="16" name="Imagine 1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text&#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4103737" cy="2731280"/>
                    </a:xfrm>
                    <a:prstGeom prst="rect">
                      <a:avLst/>
                    </a:prstGeom>
                  </pic:spPr>
                </pic:pic>
              </a:graphicData>
            </a:graphic>
          </wp:inline>
        </w:drawing>
      </w:r>
    </w:p>
    <w:p w14:paraId="7C655E4F" w14:textId="77777777" w:rsidR="00264AD2" w:rsidRPr="00475BFC" w:rsidRDefault="00264AD2" w:rsidP="00264AD2">
      <w:pPr>
        <w:ind w:left="1350"/>
        <w:rPr>
          <w:rFonts w:ascii="Comic Sans MS" w:hAnsi="Comic Sans MS"/>
          <w:color w:val="808080" w:themeColor="background1" w:themeShade="80"/>
          <w:sz w:val="32"/>
          <w:szCs w:val="32"/>
          <w:lang w:val="en-US"/>
        </w:rPr>
      </w:pPr>
    </w:p>
    <w:p w14:paraId="5EC23E1C" w14:textId="42E932DD" w:rsidR="002D1C17" w:rsidRDefault="002D1C17" w:rsidP="002D1C17">
      <w:pPr>
        <w:ind w:left="1350"/>
        <w:rPr>
          <w:rFonts w:ascii="Comic Sans MS" w:hAnsi="Comic Sans MS"/>
          <w:color w:val="000000" w:themeColor="text1"/>
          <w:sz w:val="32"/>
          <w:szCs w:val="32"/>
          <w:lang w:val="en-US"/>
        </w:rPr>
      </w:pPr>
      <w:r>
        <w:rPr>
          <w:rFonts w:ascii="Comic Sans MS" w:hAnsi="Comic Sans MS"/>
          <w:color w:val="000000" w:themeColor="text1"/>
          <w:sz w:val="32"/>
          <w:szCs w:val="32"/>
          <w:lang w:val="en-US"/>
        </w:rPr>
        <w:t>4)    Apoi,printr-un alt thread se repeta procedura de logare ,dar pentru sef.</w:t>
      </w:r>
      <w:r w:rsidR="00475BFC">
        <w:rPr>
          <w:rFonts w:ascii="Comic Sans MS" w:hAnsi="Comic Sans MS"/>
          <w:color w:val="000000" w:themeColor="text1"/>
          <w:sz w:val="32"/>
          <w:szCs w:val="32"/>
          <w:lang w:val="en-US"/>
        </w:rPr>
        <w:t xml:space="preserve"> El va vedea lista angajatilor prezenti</w:t>
      </w:r>
      <w:r w:rsidR="00CC5239">
        <w:rPr>
          <w:rFonts w:ascii="Comic Sans MS" w:hAnsi="Comic Sans MS"/>
          <w:color w:val="000000" w:themeColor="text1"/>
          <w:sz w:val="32"/>
          <w:szCs w:val="32"/>
          <w:lang w:val="en-US"/>
        </w:rPr>
        <w:t xml:space="preserve"> si in dreptul lor, departamentul in care acestia lucreaza</w:t>
      </w:r>
      <w:r w:rsidR="00E102DB">
        <w:rPr>
          <w:rFonts w:ascii="Comic Sans MS" w:hAnsi="Comic Sans MS"/>
          <w:color w:val="000000" w:themeColor="text1"/>
          <w:sz w:val="32"/>
          <w:szCs w:val="32"/>
          <w:lang w:val="en-US"/>
        </w:rPr>
        <w:t>(astfel incat sa stie ce fel de task sa ii atribuie angajatului)</w:t>
      </w:r>
      <w:r w:rsidR="00CC5239">
        <w:rPr>
          <w:rFonts w:ascii="Comic Sans MS" w:hAnsi="Comic Sans MS"/>
          <w:color w:val="000000" w:themeColor="text1"/>
          <w:sz w:val="32"/>
          <w:szCs w:val="32"/>
          <w:lang w:val="en-US"/>
        </w:rPr>
        <w:t>.</w:t>
      </w:r>
      <w:r w:rsidR="00E102DB">
        <w:rPr>
          <w:rFonts w:ascii="Comic Sans MS" w:hAnsi="Comic Sans MS"/>
          <w:color w:val="000000" w:themeColor="text1"/>
          <w:sz w:val="32"/>
          <w:szCs w:val="32"/>
          <w:lang w:val="en-US"/>
        </w:rPr>
        <w:t xml:space="preserve"> </w:t>
      </w:r>
    </w:p>
    <w:p w14:paraId="268D3772" w14:textId="053F6E59" w:rsidR="00475BFC" w:rsidRPr="002D1C17" w:rsidRDefault="00264AD2" w:rsidP="002D1C17">
      <w:pPr>
        <w:ind w:left="1350"/>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lastRenderedPageBreak/>
        <w:drawing>
          <wp:inline distT="0" distB="0" distL="0" distR="0" wp14:anchorId="6D78FA09" wp14:editId="07A6D20C">
            <wp:extent cx="4457699" cy="3137630"/>
            <wp:effectExtent l="0" t="0" r="635" b="571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pic:cNvPicPr/>
                  </pic:nvPicPr>
                  <pic:blipFill>
                    <a:blip r:embed="rId20">
                      <a:extLst>
                        <a:ext uri="{28A0092B-C50C-407E-A947-70E740481C1C}">
                          <a14:useLocalDpi xmlns:a14="http://schemas.microsoft.com/office/drawing/2010/main" val="0"/>
                        </a:ext>
                      </a:extLst>
                    </a:blip>
                    <a:stretch>
                      <a:fillRect/>
                    </a:stretch>
                  </pic:blipFill>
                  <pic:spPr>
                    <a:xfrm>
                      <a:off x="0" y="0"/>
                      <a:ext cx="4470679" cy="3146766"/>
                    </a:xfrm>
                    <a:prstGeom prst="rect">
                      <a:avLst/>
                    </a:prstGeom>
                  </pic:spPr>
                </pic:pic>
              </a:graphicData>
            </a:graphic>
          </wp:inline>
        </w:drawing>
      </w:r>
    </w:p>
    <w:p w14:paraId="4250CD8E" w14:textId="4536316A" w:rsidR="002D1C17" w:rsidRDefault="00CC5239" w:rsidP="00CC5239">
      <w:pP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             </w:t>
      </w:r>
      <w:r w:rsidRPr="00CC5239">
        <w:rPr>
          <w:rFonts w:ascii="Comic Sans MS" w:hAnsi="Comic Sans MS"/>
          <w:color w:val="000000" w:themeColor="text1"/>
          <w:sz w:val="32"/>
          <w:szCs w:val="32"/>
          <w:lang w:val="en-US"/>
        </w:rPr>
        <w:t>5)</w:t>
      </w:r>
      <w:r w:rsidR="00E102DB">
        <w:rPr>
          <w:rFonts w:ascii="Comic Sans MS" w:hAnsi="Comic Sans MS"/>
          <w:color w:val="000000" w:themeColor="text1"/>
          <w:sz w:val="32"/>
          <w:szCs w:val="32"/>
          <w:lang w:val="en-US"/>
        </w:rPr>
        <w:t xml:space="preserve"> Seful selecteaza din lista un angajat caruia ii afiseaza in sectiunea </w:t>
      </w:r>
      <w:r w:rsidR="00E102DB" w:rsidRPr="00E102DB">
        <w:rPr>
          <w:rFonts w:ascii="Comic Sans MS" w:hAnsi="Comic Sans MS"/>
          <w:b/>
          <w:bCs/>
          <w:color w:val="000000" w:themeColor="text1"/>
          <w:sz w:val="32"/>
          <w:szCs w:val="32"/>
          <w:lang w:val="en-US"/>
        </w:rPr>
        <w:t>TasksStatus</w:t>
      </w:r>
      <w:r w:rsidR="00E102DB">
        <w:rPr>
          <w:rFonts w:ascii="Comic Sans MS" w:hAnsi="Comic Sans MS"/>
          <w:b/>
          <w:bCs/>
          <w:color w:val="000000" w:themeColor="text1"/>
          <w:sz w:val="32"/>
          <w:szCs w:val="32"/>
          <w:lang w:val="en-US"/>
        </w:rPr>
        <w:t>,</w:t>
      </w:r>
      <w:r w:rsidR="00E102DB" w:rsidRPr="00007E8E">
        <w:rPr>
          <w:rFonts w:ascii="Comic Sans MS" w:hAnsi="Comic Sans MS"/>
          <w:color w:val="000000" w:themeColor="text1"/>
          <w:sz w:val="32"/>
          <w:szCs w:val="32"/>
          <w:lang w:val="en-US"/>
        </w:rPr>
        <w:t>printr-un click pe aceasta</w:t>
      </w:r>
      <w:r w:rsidR="00E102DB">
        <w:rPr>
          <w:rFonts w:ascii="Comic Sans MS" w:hAnsi="Comic Sans MS"/>
          <w:b/>
          <w:bCs/>
          <w:color w:val="000000" w:themeColor="text1"/>
          <w:sz w:val="32"/>
          <w:szCs w:val="32"/>
          <w:lang w:val="en-US"/>
        </w:rPr>
        <w:t xml:space="preserve">, </w:t>
      </w:r>
      <w:r w:rsidR="00E102DB" w:rsidRPr="00E102DB">
        <w:rPr>
          <w:rFonts w:ascii="Comic Sans MS" w:hAnsi="Comic Sans MS"/>
          <w:color w:val="000000" w:themeColor="text1"/>
          <w:sz w:val="32"/>
          <w:szCs w:val="32"/>
          <w:lang w:val="en-US"/>
        </w:rPr>
        <w:t>toate taskurile</w:t>
      </w:r>
      <w:r w:rsidR="00E102DB">
        <w:rPr>
          <w:rFonts w:ascii="Comic Sans MS" w:hAnsi="Comic Sans MS"/>
          <w:b/>
          <w:bCs/>
          <w:color w:val="000000" w:themeColor="text1"/>
          <w:sz w:val="32"/>
          <w:szCs w:val="32"/>
          <w:lang w:val="en-US"/>
        </w:rPr>
        <w:t xml:space="preserve"> </w:t>
      </w:r>
      <w:r w:rsidR="00E102DB">
        <w:rPr>
          <w:rFonts w:ascii="Comic Sans MS" w:hAnsi="Comic Sans MS"/>
          <w:color w:val="000000" w:themeColor="text1"/>
          <w:sz w:val="32"/>
          <w:szCs w:val="32"/>
          <w:lang w:val="en-US"/>
        </w:rPr>
        <w:t>curente impreuna cu statusul acestora. Astfel va putea urmari progresul angajatului,</w:t>
      </w:r>
      <w:r w:rsidR="00007E8E">
        <w:rPr>
          <w:rFonts w:ascii="Comic Sans MS" w:hAnsi="Comic Sans MS"/>
          <w:color w:val="000000" w:themeColor="text1"/>
          <w:sz w:val="32"/>
          <w:szCs w:val="32"/>
          <w:lang w:val="en-US"/>
        </w:rPr>
        <w:t>disponibilitatea acestuia,</w:t>
      </w:r>
      <w:r w:rsidR="00E102DB">
        <w:rPr>
          <w:rFonts w:ascii="Comic Sans MS" w:hAnsi="Comic Sans MS"/>
          <w:color w:val="000000" w:themeColor="text1"/>
          <w:sz w:val="32"/>
          <w:szCs w:val="32"/>
          <w:lang w:val="en-US"/>
        </w:rPr>
        <w:t xml:space="preserve"> dar si stadiul in care se afla task-ul.</w:t>
      </w:r>
    </w:p>
    <w:p w14:paraId="4B128E71" w14:textId="09E60937" w:rsidR="00007E8E" w:rsidRDefault="00007E8E" w:rsidP="00CC5239">
      <w:pP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            </w:t>
      </w:r>
      <w:r>
        <w:rPr>
          <w:rFonts w:ascii="Comic Sans MS" w:hAnsi="Comic Sans MS"/>
          <w:noProof/>
          <w:color w:val="000000" w:themeColor="text1"/>
          <w:sz w:val="32"/>
          <w:szCs w:val="32"/>
          <w:lang w:val="en-US"/>
        </w:rPr>
        <w:drawing>
          <wp:inline distT="0" distB="0" distL="0" distR="0" wp14:anchorId="31725D70" wp14:editId="7304600F">
            <wp:extent cx="4303449" cy="3037840"/>
            <wp:effectExtent l="0" t="0" r="190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pic:cNvPicPr/>
                  </pic:nvPicPr>
                  <pic:blipFill>
                    <a:blip r:embed="rId21">
                      <a:extLst>
                        <a:ext uri="{28A0092B-C50C-407E-A947-70E740481C1C}">
                          <a14:useLocalDpi xmlns:a14="http://schemas.microsoft.com/office/drawing/2010/main" val="0"/>
                        </a:ext>
                      </a:extLst>
                    </a:blip>
                    <a:stretch>
                      <a:fillRect/>
                    </a:stretch>
                  </pic:blipFill>
                  <pic:spPr>
                    <a:xfrm>
                      <a:off x="0" y="0"/>
                      <a:ext cx="4304961" cy="3038907"/>
                    </a:xfrm>
                    <a:prstGeom prst="rect">
                      <a:avLst/>
                    </a:prstGeom>
                  </pic:spPr>
                </pic:pic>
              </a:graphicData>
            </a:graphic>
          </wp:inline>
        </w:drawing>
      </w:r>
    </w:p>
    <w:p w14:paraId="58FC321C" w14:textId="77777777" w:rsidR="00007E8E" w:rsidRDefault="00007E8E" w:rsidP="00CC5239">
      <w:pPr>
        <w:rPr>
          <w:rFonts w:ascii="Comic Sans MS" w:hAnsi="Comic Sans MS"/>
          <w:color w:val="000000" w:themeColor="text1"/>
          <w:sz w:val="32"/>
          <w:szCs w:val="32"/>
          <w:lang w:val="en-US"/>
        </w:rPr>
      </w:pPr>
    </w:p>
    <w:p w14:paraId="173FCF0B" w14:textId="75C2AFEE" w:rsidR="0099372B" w:rsidRDefault="00007E8E" w:rsidP="00CC5239">
      <w:pPr>
        <w:rPr>
          <w:rFonts w:ascii="Comic Sans MS" w:hAnsi="Comic Sans MS"/>
          <w:color w:val="000000" w:themeColor="text1"/>
          <w:sz w:val="32"/>
          <w:szCs w:val="32"/>
          <w:lang w:val="en-US"/>
        </w:rPr>
      </w:pPr>
      <w:r>
        <w:rPr>
          <w:rFonts w:ascii="Comic Sans MS" w:hAnsi="Comic Sans MS"/>
          <w:color w:val="000000" w:themeColor="text1"/>
          <w:sz w:val="32"/>
          <w:szCs w:val="32"/>
          <w:lang w:val="en-US"/>
        </w:rPr>
        <w:lastRenderedPageBreak/>
        <w:t xml:space="preserve"> 6)</w:t>
      </w:r>
      <w:r w:rsidR="0099372B">
        <w:rPr>
          <w:rFonts w:ascii="Comic Sans MS" w:hAnsi="Comic Sans MS"/>
          <w:color w:val="000000" w:themeColor="text1"/>
          <w:sz w:val="32"/>
          <w:szCs w:val="32"/>
          <w:lang w:val="en-US"/>
        </w:rPr>
        <w:t xml:space="preserve">Printr-o noua selectie urmata de apasarea butonului </w:t>
      </w:r>
      <w:r w:rsidR="0099372B" w:rsidRPr="0099372B">
        <w:rPr>
          <w:rFonts w:ascii="Comic Sans MS" w:hAnsi="Comic Sans MS"/>
          <w:b/>
          <w:bCs/>
          <w:color w:val="000000" w:themeColor="text1"/>
          <w:sz w:val="32"/>
          <w:szCs w:val="32"/>
          <w:lang w:val="en-US"/>
        </w:rPr>
        <w:t>@NewTask</w:t>
      </w:r>
      <w:r>
        <w:rPr>
          <w:rFonts w:ascii="Comic Sans MS" w:hAnsi="Comic Sans MS"/>
          <w:color w:val="000000" w:themeColor="text1"/>
          <w:sz w:val="32"/>
          <w:szCs w:val="32"/>
          <w:lang w:val="en-US"/>
        </w:rPr>
        <w:t xml:space="preserve">  </w:t>
      </w:r>
      <w:r w:rsidR="0099372B">
        <w:rPr>
          <w:rFonts w:ascii="Comic Sans MS" w:hAnsi="Comic Sans MS"/>
          <w:color w:val="000000" w:themeColor="text1"/>
          <w:sz w:val="32"/>
          <w:szCs w:val="32"/>
          <w:lang w:val="en-US"/>
        </w:rPr>
        <w:t>se va deschide o noua fereastra in care seful va introduce detaliile unui nou task pentru angajatul selectat. Prin apasarea butonului se va activa o alerta informative care va anunta trimiterea cu success a taskului catre angajat.</w:t>
      </w:r>
    </w:p>
    <w:p w14:paraId="48E44262" w14:textId="3DFBAB84" w:rsidR="0099372B" w:rsidRDefault="007F03F5" w:rsidP="00CC5239">
      <w:pP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7AEFBBEB" wp14:editId="15F3D8C3">
            <wp:extent cx="3587750" cy="2513244"/>
            <wp:effectExtent l="0" t="0" r="0" b="190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3865" cy="2538543"/>
                    </a:xfrm>
                    <a:prstGeom prst="rect">
                      <a:avLst/>
                    </a:prstGeom>
                  </pic:spPr>
                </pic:pic>
              </a:graphicData>
            </a:graphic>
          </wp:inline>
        </w:drawing>
      </w:r>
      <w:r>
        <w:rPr>
          <w:rFonts w:ascii="Comic Sans MS" w:hAnsi="Comic Sans MS"/>
          <w:noProof/>
          <w:color w:val="000000" w:themeColor="text1"/>
          <w:sz w:val="32"/>
          <w:szCs w:val="32"/>
          <w:lang w:val="en-US"/>
        </w:rPr>
        <w:drawing>
          <wp:inline distT="0" distB="0" distL="0" distR="0" wp14:anchorId="4B69B768" wp14:editId="5A562CE2">
            <wp:extent cx="3587750" cy="2524714"/>
            <wp:effectExtent l="0" t="0" r="0" b="952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7958" cy="2567083"/>
                    </a:xfrm>
                    <a:prstGeom prst="rect">
                      <a:avLst/>
                    </a:prstGeom>
                  </pic:spPr>
                </pic:pic>
              </a:graphicData>
            </a:graphic>
          </wp:inline>
        </w:drawing>
      </w:r>
    </w:p>
    <w:p w14:paraId="701C03EE" w14:textId="069A6048" w:rsidR="00007E8E" w:rsidRPr="0099372B" w:rsidRDefault="00007E8E" w:rsidP="00CC5239">
      <w:pPr>
        <w:rPr>
          <w:rFonts w:ascii="Comic Sans MS" w:hAnsi="Comic Sans MS"/>
          <w:color w:val="000000" w:themeColor="text1"/>
          <w:sz w:val="32"/>
          <w:szCs w:val="32"/>
          <w:lang w:val="en-US"/>
        </w:rPr>
      </w:pPr>
      <w:r w:rsidRPr="0099372B">
        <w:rPr>
          <w:rFonts w:ascii="Comic Sans MS" w:hAnsi="Comic Sans MS"/>
          <w:color w:val="FF0000"/>
          <w:sz w:val="32"/>
          <w:szCs w:val="32"/>
          <w:lang w:val="en-US"/>
        </w:rPr>
        <w:t xml:space="preserve">   </w:t>
      </w:r>
      <w:r w:rsidRPr="0099372B">
        <w:rPr>
          <w:rFonts w:ascii="Comic Sans MS" w:hAnsi="Comic Sans MS"/>
          <w:color w:val="000000" w:themeColor="text1"/>
          <w:sz w:val="32"/>
          <w:szCs w:val="32"/>
          <w:lang w:val="en-US"/>
        </w:rPr>
        <w:t xml:space="preserve">     </w:t>
      </w:r>
    </w:p>
    <w:p w14:paraId="4A93BE51" w14:textId="77777777" w:rsidR="00044D6B" w:rsidRDefault="00E102DB" w:rsidP="00CC5239">
      <w:pP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  </w:t>
      </w:r>
      <w:r w:rsidR="00044D6B">
        <w:rPr>
          <w:rFonts w:ascii="Comic Sans MS" w:hAnsi="Comic Sans MS"/>
          <w:color w:val="000000" w:themeColor="text1"/>
          <w:sz w:val="32"/>
          <w:szCs w:val="32"/>
          <w:lang w:val="en-US"/>
        </w:rPr>
        <w:t>7)Prin apasarea butonului de refresh din fereastra angajatului, lista de task-uri ale acestuia se va actualiza.</w:t>
      </w:r>
    </w:p>
    <w:p w14:paraId="133E8539" w14:textId="143D13F7" w:rsidR="00E102DB" w:rsidRPr="00E102DB" w:rsidRDefault="00044D6B" w:rsidP="00CC5239">
      <w:pP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De asemenea, prin repetarea pasului 5, se va actualiza si lista de Task-uri disponibila in fereastra sefului. </w:t>
      </w:r>
      <w:r w:rsidR="00E102DB">
        <w:rPr>
          <w:rFonts w:ascii="Comic Sans MS" w:hAnsi="Comic Sans MS"/>
          <w:color w:val="000000" w:themeColor="text1"/>
          <w:sz w:val="32"/>
          <w:szCs w:val="32"/>
          <w:lang w:val="en-US"/>
        </w:rPr>
        <w:t xml:space="preserve">           </w:t>
      </w:r>
    </w:p>
    <w:p w14:paraId="484410B5" w14:textId="3E1CC7A1" w:rsidR="00C65C63" w:rsidRDefault="00EE663D" w:rsidP="00C65C63">
      <w:pPr>
        <w:pStyle w:val="Listparagraf"/>
        <w:ind w:left="790"/>
        <w:rPr>
          <w:rFonts w:ascii="Comic Sans MS" w:hAnsi="Comic Sans MS"/>
          <w:b/>
          <w:bCs/>
          <w:sz w:val="24"/>
          <w:szCs w:val="24"/>
          <w:lang w:val="en-US"/>
        </w:rPr>
      </w:pPr>
      <w:r>
        <w:rPr>
          <w:rFonts w:ascii="Comic Sans MS" w:hAnsi="Comic Sans MS"/>
          <w:b/>
          <w:bCs/>
          <w:noProof/>
          <w:sz w:val="24"/>
          <w:szCs w:val="24"/>
          <w:lang w:val="en-US"/>
        </w:rPr>
        <w:lastRenderedPageBreak/>
        <w:drawing>
          <wp:inline distT="0" distB="0" distL="0" distR="0" wp14:anchorId="593D6C5B" wp14:editId="57506CEE">
            <wp:extent cx="4292600" cy="2882656"/>
            <wp:effectExtent l="0" t="0" r="0" b="0"/>
            <wp:docPr id="21" name="Imagine 2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text&#10;&#10;Descriere generată automat"/>
                    <pic:cNvPicPr/>
                  </pic:nvPicPr>
                  <pic:blipFill>
                    <a:blip r:embed="rId24">
                      <a:extLst>
                        <a:ext uri="{28A0092B-C50C-407E-A947-70E740481C1C}">
                          <a14:useLocalDpi xmlns:a14="http://schemas.microsoft.com/office/drawing/2010/main" val="0"/>
                        </a:ext>
                      </a:extLst>
                    </a:blip>
                    <a:stretch>
                      <a:fillRect/>
                    </a:stretch>
                  </pic:blipFill>
                  <pic:spPr>
                    <a:xfrm>
                      <a:off x="0" y="0"/>
                      <a:ext cx="4327934" cy="2906384"/>
                    </a:xfrm>
                    <a:prstGeom prst="rect">
                      <a:avLst/>
                    </a:prstGeom>
                  </pic:spPr>
                </pic:pic>
              </a:graphicData>
            </a:graphic>
          </wp:inline>
        </w:drawing>
      </w:r>
      <w:r w:rsidR="002D1C17">
        <w:rPr>
          <w:rFonts w:ascii="Comic Sans MS" w:hAnsi="Comic Sans MS"/>
          <w:b/>
          <w:bCs/>
          <w:sz w:val="24"/>
          <w:szCs w:val="24"/>
          <w:lang w:val="en-US"/>
        </w:rPr>
        <w:t xml:space="preserve">     </w:t>
      </w:r>
    </w:p>
    <w:p w14:paraId="71234D44" w14:textId="2D34A16E" w:rsidR="00EE663D" w:rsidRDefault="00C85F33" w:rsidP="00C65C63">
      <w:pPr>
        <w:pStyle w:val="Listparagraf"/>
        <w:ind w:left="790"/>
        <w:rPr>
          <w:rFonts w:ascii="Comic Sans MS" w:hAnsi="Comic Sans MS"/>
          <w:b/>
          <w:bCs/>
          <w:sz w:val="24"/>
          <w:szCs w:val="24"/>
          <w:lang w:val="en-US"/>
        </w:rPr>
      </w:pPr>
      <w:r>
        <w:rPr>
          <w:rFonts w:ascii="Comic Sans MS" w:hAnsi="Comic Sans MS"/>
          <w:b/>
          <w:bCs/>
          <w:noProof/>
          <w:sz w:val="24"/>
          <w:szCs w:val="24"/>
          <w:lang w:val="en-US"/>
        </w:rPr>
        <w:drawing>
          <wp:inline distT="0" distB="0" distL="0" distR="0" wp14:anchorId="7BE9C5C9" wp14:editId="66BAF422">
            <wp:extent cx="4250260" cy="2985770"/>
            <wp:effectExtent l="0" t="0" r="0" b="508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pic:cNvPicPr/>
                  </pic:nvPicPr>
                  <pic:blipFill>
                    <a:blip r:embed="rId25">
                      <a:extLst>
                        <a:ext uri="{28A0092B-C50C-407E-A947-70E740481C1C}">
                          <a14:useLocalDpi xmlns:a14="http://schemas.microsoft.com/office/drawing/2010/main" val="0"/>
                        </a:ext>
                      </a:extLst>
                    </a:blip>
                    <a:stretch>
                      <a:fillRect/>
                    </a:stretch>
                  </pic:blipFill>
                  <pic:spPr>
                    <a:xfrm>
                      <a:off x="0" y="0"/>
                      <a:ext cx="4289663" cy="3013450"/>
                    </a:xfrm>
                    <a:prstGeom prst="rect">
                      <a:avLst/>
                    </a:prstGeom>
                  </pic:spPr>
                </pic:pic>
              </a:graphicData>
            </a:graphic>
          </wp:inline>
        </w:drawing>
      </w:r>
    </w:p>
    <w:p w14:paraId="5721D413" w14:textId="47D1B1F2" w:rsidR="00C85F33" w:rsidRDefault="00C85F33" w:rsidP="00C65C63">
      <w:pPr>
        <w:pStyle w:val="Listparagraf"/>
        <w:ind w:left="790"/>
        <w:rPr>
          <w:rFonts w:ascii="Comic Sans MS" w:hAnsi="Comic Sans MS"/>
          <w:b/>
          <w:bCs/>
          <w:sz w:val="24"/>
          <w:szCs w:val="24"/>
          <w:lang w:val="en-US"/>
        </w:rPr>
      </w:pPr>
    </w:p>
    <w:p w14:paraId="52A470F9" w14:textId="19D1AC9A" w:rsidR="00C85F33" w:rsidRDefault="00C85F33" w:rsidP="00C65C63">
      <w:pPr>
        <w:pStyle w:val="Listparagraf"/>
        <w:ind w:left="790"/>
        <w:rPr>
          <w:rFonts w:ascii="Comic Sans MS" w:hAnsi="Comic Sans MS"/>
          <w:b/>
          <w:bCs/>
          <w:sz w:val="24"/>
          <w:szCs w:val="24"/>
          <w:lang w:val="en-US"/>
        </w:rPr>
      </w:pPr>
      <w:r>
        <w:rPr>
          <w:rFonts w:ascii="Comic Sans MS" w:hAnsi="Comic Sans MS"/>
          <w:b/>
          <w:bCs/>
          <w:sz w:val="24"/>
          <w:szCs w:val="24"/>
          <w:lang w:val="en-US"/>
        </w:rPr>
        <w:t xml:space="preserve">8) </w:t>
      </w:r>
      <w:r w:rsidRPr="004B162D">
        <w:rPr>
          <w:rFonts w:ascii="Comic Sans MS" w:hAnsi="Comic Sans MS"/>
          <w:sz w:val="24"/>
          <w:szCs w:val="24"/>
          <w:lang w:val="en-US"/>
        </w:rPr>
        <w:t xml:space="preserve">Angajatul selecteaza task-ul primit si decide ce va face cu el.Daca are timp si nu are alte task-uri in asteptare, va apasa butonul </w:t>
      </w:r>
      <w:r w:rsidRPr="004B162D">
        <w:rPr>
          <w:rFonts w:ascii="Comic Sans MS" w:hAnsi="Comic Sans MS"/>
          <w:b/>
          <w:bCs/>
          <w:sz w:val="24"/>
          <w:szCs w:val="24"/>
          <w:lang w:val="en-US"/>
        </w:rPr>
        <w:t>Accept</w:t>
      </w:r>
      <w:r w:rsidRPr="004B162D">
        <w:rPr>
          <w:rFonts w:ascii="Comic Sans MS" w:hAnsi="Comic Sans MS"/>
          <w:sz w:val="24"/>
          <w:szCs w:val="24"/>
          <w:lang w:val="en-US"/>
        </w:rPr>
        <w:t xml:space="preserve">. Daca decide ca nu are timp de el, sau nu ii surade task-ul respectiv, poate alege sa il refuze apasand butonul </w:t>
      </w:r>
      <w:r w:rsidRPr="004B162D">
        <w:rPr>
          <w:rFonts w:ascii="Comic Sans MS" w:hAnsi="Comic Sans MS"/>
          <w:b/>
          <w:bCs/>
          <w:sz w:val="24"/>
          <w:szCs w:val="24"/>
          <w:lang w:val="en-US"/>
        </w:rPr>
        <w:t>Decline</w:t>
      </w:r>
      <w:r w:rsidRPr="004B162D">
        <w:rPr>
          <w:rFonts w:ascii="Comic Sans MS" w:hAnsi="Comic Sans MS"/>
          <w:sz w:val="24"/>
          <w:szCs w:val="24"/>
          <w:lang w:val="en-US"/>
        </w:rPr>
        <w:t>.</w:t>
      </w:r>
      <w:r w:rsidR="00E52949" w:rsidRPr="004B162D">
        <w:rPr>
          <w:rFonts w:ascii="Comic Sans MS" w:hAnsi="Comic Sans MS"/>
          <w:sz w:val="24"/>
          <w:szCs w:val="24"/>
          <w:lang w:val="en-US"/>
        </w:rPr>
        <w:t xml:space="preserve"> Daca task-ul a fost acceptat si este gata, atunci va apasa </w:t>
      </w:r>
      <w:r w:rsidR="00E52949" w:rsidRPr="004B162D">
        <w:rPr>
          <w:rFonts w:ascii="Comic Sans MS" w:hAnsi="Comic Sans MS"/>
          <w:b/>
          <w:bCs/>
          <w:sz w:val="24"/>
          <w:szCs w:val="24"/>
          <w:lang w:val="en-US"/>
        </w:rPr>
        <w:t>TurnIn</w:t>
      </w:r>
      <w:r w:rsidR="00E52949" w:rsidRPr="004B162D">
        <w:rPr>
          <w:rFonts w:ascii="Comic Sans MS" w:hAnsi="Comic Sans MS"/>
          <w:sz w:val="24"/>
          <w:szCs w:val="24"/>
          <w:lang w:val="en-US"/>
        </w:rPr>
        <w:t xml:space="preserve"> pentru a-l preda superiorului. Un task refuzat sau unul terminat, ramane atat in lista sefului, cat si a angajatului, afisand statusul corespunzator. Se vor sterge doar atunci cand seful va primi si verifica task-ul(adica dupa afisarea statusului Terminat).</w:t>
      </w:r>
      <w:r w:rsidR="00F41C46" w:rsidRPr="004B162D">
        <w:rPr>
          <w:rFonts w:ascii="Comic Sans MS" w:hAnsi="Comic Sans MS"/>
          <w:sz w:val="24"/>
          <w:szCs w:val="24"/>
          <w:lang w:val="en-US"/>
        </w:rPr>
        <w:t xml:space="preserve"> La fiecare modificare a statusului unui task, se va declansa o alerta informativa.</w:t>
      </w:r>
    </w:p>
    <w:p w14:paraId="1BD743CC" w14:textId="2C50B743" w:rsidR="00F41C46" w:rsidRDefault="00F41C46" w:rsidP="00C65C63">
      <w:pPr>
        <w:pStyle w:val="Listparagraf"/>
        <w:ind w:left="790"/>
        <w:rPr>
          <w:rFonts w:ascii="Comic Sans MS" w:hAnsi="Comic Sans MS"/>
          <w:b/>
          <w:bCs/>
          <w:sz w:val="24"/>
          <w:szCs w:val="24"/>
          <w:lang w:val="en-US"/>
        </w:rPr>
      </w:pPr>
    </w:p>
    <w:p w14:paraId="2F934A20" w14:textId="6ACBF78D" w:rsidR="00F41C46" w:rsidRDefault="00F41C46" w:rsidP="00C65C63">
      <w:pPr>
        <w:pStyle w:val="Listparagraf"/>
        <w:ind w:left="790"/>
        <w:rPr>
          <w:rFonts w:ascii="Comic Sans MS" w:hAnsi="Comic Sans MS"/>
          <w:b/>
          <w:bCs/>
          <w:sz w:val="24"/>
          <w:szCs w:val="24"/>
          <w:lang w:val="en-US"/>
        </w:rPr>
      </w:pPr>
      <w:r>
        <w:rPr>
          <w:rFonts w:ascii="Comic Sans MS" w:hAnsi="Comic Sans MS"/>
          <w:b/>
          <w:bCs/>
          <w:noProof/>
          <w:sz w:val="24"/>
          <w:szCs w:val="24"/>
          <w:lang w:val="en-US"/>
        </w:rPr>
        <w:lastRenderedPageBreak/>
        <w:drawing>
          <wp:inline distT="0" distB="0" distL="0" distR="0" wp14:anchorId="628FFE85" wp14:editId="00C398DD">
            <wp:extent cx="3695700" cy="2462439"/>
            <wp:effectExtent l="0" t="0" r="0" b="0"/>
            <wp:docPr id="23" name="Imagine 2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text&#10;&#10;Descriere generată auto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1642" cy="2486387"/>
                    </a:xfrm>
                    <a:prstGeom prst="rect">
                      <a:avLst/>
                    </a:prstGeom>
                  </pic:spPr>
                </pic:pic>
              </a:graphicData>
            </a:graphic>
          </wp:inline>
        </w:drawing>
      </w:r>
    </w:p>
    <w:p w14:paraId="2DE4CEF1" w14:textId="65103AA5" w:rsidR="00F41C46" w:rsidRDefault="004B162D" w:rsidP="00C65C63">
      <w:pPr>
        <w:pStyle w:val="Listparagraf"/>
        <w:ind w:left="790"/>
        <w:rPr>
          <w:rFonts w:ascii="Comic Sans MS" w:hAnsi="Comic Sans MS"/>
          <w:b/>
          <w:bCs/>
          <w:sz w:val="24"/>
          <w:szCs w:val="24"/>
          <w:lang w:val="en-US"/>
        </w:rPr>
      </w:pPr>
      <w:r>
        <w:rPr>
          <w:rFonts w:ascii="Comic Sans MS" w:hAnsi="Comic Sans MS"/>
          <w:b/>
          <w:bCs/>
          <w:noProof/>
          <w:sz w:val="24"/>
          <w:szCs w:val="24"/>
          <w:lang w:val="en-US"/>
        </w:rPr>
        <w:drawing>
          <wp:inline distT="0" distB="0" distL="0" distR="0" wp14:anchorId="3AA6AF99" wp14:editId="55A74F94">
            <wp:extent cx="3739056" cy="2413000"/>
            <wp:effectExtent l="0" t="0" r="0" b="635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7162" cy="2444045"/>
                    </a:xfrm>
                    <a:prstGeom prst="rect">
                      <a:avLst/>
                    </a:prstGeom>
                  </pic:spPr>
                </pic:pic>
              </a:graphicData>
            </a:graphic>
          </wp:inline>
        </w:drawing>
      </w:r>
    </w:p>
    <w:p w14:paraId="2183F6F7" w14:textId="0EA4CC4B" w:rsidR="00E52949" w:rsidRDefault="00E52949" w:rsidP="00C65C63">
      <w:pPr>
        <w:pStyle w:val="Listparagraf"/>
        <w:ind w:left="790"/>
        <w:rPr>
          <w:rFonts w:ascii="Comic Sans MS" w:hAnsi="Comic Sans MS"/>
          <w:b/>
          <w:bCs/>
          <w:sz w:val="24"/>
          <w:szCs w:val="24"/>
          <w:lang w:val="en-US"/>
        </w:rPr>
      </w:pPr>
    </w:p>
    <w:p w14:paraId="633DFF75" w14:textId="0461B186" w:rsidR="004B162D" w:rsidRDefault="004B162D" w:rsidP="00C65C63">
      <w:pPr>
        <w:pStyle w:val="Listparagraf"/>
        <w:ind w:left="790"/>
        <w:rPr>
          <w:rFonts w:ascii="Comic Sans MS" w:hAnsi="Comic Sans MS"/>
          <w:sz w:val="24"/>
          <w:szCs w:val="24"/>
          <w:lang w:val="en-US"/>
        </w:rPr>
      </w:pPr>
      <w:r w:rsidRPr="004B162D">
        <w:rPr>
          <w:rFonts w:ascii="Comic Sans MS" w:hAnsi="Comic Sans MS"/>
          <w:sz w:val="24"/>
          <w:szCs w:val="24"/>
          <w:lang w:val="en-US"/>
        </w:rPr>
        <w:t>9) Prin apasarea butonului</w:t>
      </w:r>
      <w:r>
        <w:rPr>
          <w:rFonts w:ascii="Comic Sans MS" w:hAnsi="Comic Sans MS"/>
          <w:b/>
          <w:bCs/>
          <w:sz w:val="24"/>
          <w:szCs w:val="24"/>
          <w:lang w:val="en-US"/>
        </w:rPr>
        <w:t xml:space="preserve"> </w:t>
      </w:r>
      <w:r w:rsidRPr="004B162D">
        <w:rPr>
          <w:rFonts w:ascii="Comic Sans MS" w:hAnsi="Comic Sans MS"/>
          <w:b/>
          <w:bCs/>
          <w:sz w:val="24"/>
          <w:szCs w:val="24"/>
          <w:lang w:val="en-US"/>
        </w:rPr>
        <w:t>@NewAccount</w:t>
      </w:r>
      <w:r>
        <w:rPr>
          <w:rFonts w:ascii="Comic Sans MS" w:hAnsi="Comic Sans MS"/>
          <w:b/>
          <w:bCs/>
          <w:sz w:val="24"/>
          <w:szCs w:val="24"/>
          <w:lang w:val="en-US"/>
        </w:rPr>
        <w:t xml:space="preserve"> </w:t>
      </w:r>
      <w:r>
        <w:rPr>
          <w:rFonts w:ascii="Comic Sans MS" w:hAnsi="Comic Sans MS"/>
          <w:sz w:val="24"/>
          <w:szCs w:val="24"/>
          <w:lang w:val="en-US"/>
        </w:rPr>
        <w:t>din fereastra sefului, se va deschide o noua fereastra in care, seful va completa field-urile necesare pentru adaugarea in baza de date a unui nou angajat</w:t>
      </w:r>
      <w:r w:rsidR="0066182F">
        <w:rPr>
          <w:rFonts w:ascii="Comic Sans MS" w:hAnsi="Comic Sans MS"/>
          <w:sz w:val="24"/>
          <w:szCs w:val="24"/>
          <w:lang w:val="en-US"/>
        </w:rPr>
        <w:t xml:space="preserve">(fapt ce are loc in urma apasarii butonului </w:t>
      </w:r>
      <w:r w:rsidR="0066182F" w:rsidRPr="0066182F">
        <w:rPr>
          <w:rFonts w:ascii="Comic Sans MS" w:hAnsi="Comic Sans MS"/>
          <w:b/>
          <w:bCs/>
          <w:sz w:val="24"/>
          <w:szCs w:val="24"/>
          <w:lang w:val="en-US"/>
        </w:rPr>
        <w:t>AddEmployee</w:t>
      </w:r>
      <w:r w:rsidR="0066182F">
        <w:rPr>
          <w:rFonts w:ascii="Comic Sans MS" w:hAnsi="Comic Sans MS"/>
          <w:sz w:val="24"/>
          <w:szCs w:val="24"/>
          <w:lang w:val="en-US"/>
        </w:rPr>
        <w:t>)</w:t>
      </w:r>
      <w:r>
        <w:rPr>
          <w:rFonts w:ascii="Comic Sans MS" w:hAnsi="Comic Sans MS"/>
          <w:sz w:val="24"/>
          <w:szCs w:val="24"/>
          <w:lang w:val="en-US"/>
        </w:rPr>
        <w:t xml:space="preserve">. </w:t>
      </w:r>
      <w:r w:rsidR="001A7B54">
        <w:rPr>
          <w:rFonts w:ascii="Comic Sans MS" w:hAnsi="Comic Sans MS"/>
          <w:sz w:val="24"/>
          <w:szCs w:val="24"/>
          <w:lang w:val="en-US"/>
        </w:rPr>
        <w:t>Acesta declanseaza de asemenea o alerta informative.</w:t>
      </w:r>
    </w:p>
    <w:p w14:paraId="4AE324C6" w14:textId="4B01A5D6" w:rsidR="004B162D" w:rsidRDefault="001A7B54" w:rsidP="00C65C63">
      <w:pPr>
        <w:pStyle w:val="Listparagraf"/>
        <w:ind w:left="790"/>
        <w:rPr>
          <w:rFonts w:ascii="Comic Sans MS" w:hAnsi="Comic Sans MS"/>
          <w:sz w:val="24"/>
          <w:szCs w:val="24"/>
          <w:lang w:val="en-US"/>
        </w:rPr>
      </w:pPr>
      <w:r>
        <w:rPr>
          <w:rFonts w:ascii="Comic Sans MS" w:hAnsi="Comic Sans MS"/>
          <w:noProof/>
          <w:sz w:val="24"/>
          <w:szCs w:val="24"/>
          <w:lang w:val="en-US"/>
        </w:rPr>
        <w:drawing>
          <wp:inline distT="0" distB="0" distL="0" distR="0" wp14:anchorId="7115D223" wp14:editId="1DE3E62A">
            <wp:extent cx="3656496" cy="2184400"/>
            <wp:effectExtent l="0" t="0" r="1270" b="6350"/>
            <wp:docPr id="25" name="Imagine 2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descr="O imagine care conține text&#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3664964" cy="2189459"/>
                    </a:xfrm>
                    <a:prstGeom prst="rect">
                      <a:avLst/>
                    </a:prstGeom>
                  </pic:spPr>
                </pic:pic>
              </a:graphicData>
            </a:graphic>
          </wp:inline>
        </w:drawing>
      </w:r>
    </w:p>
    <w:p w14:paraId="1943CEA6" w14:textId="32E40DE3" w:rsidR="001A7B54" w:rsidRDefault="001A7B54" w:rsidP="00C65C63">
      <w:pPr>
        <w:pStyle w:val="Listparagraf"/>
        <w:ind w:left="790"/>
        <w:rPr>
          <w:rFonts w:ascii="Comic Sans MS" w:hAnsi="Comic Sans MS"/>
          <w:sz w:val="24"/>
          <w:szCs w:val="24"/>
          <w:lang w:val="en-US"/>
        </w:rPr>
      </w:pPr>
      <w:r>
        <w:rPr>
          <w:rFonts w:ascii="Comic Sans MS" w:hAnsi="Comic Sans MS"/>
          <w:noProof/>
          <w:sz w:val="24"/>
          <w:szCs w:val="24"/>
          <w:lang w:val="en-US"/>
        </w:rPr>
        <w:lastRenderedPageBreak/>
        <w:drawing>
          <wp:inline distT="0" distB="0" distL="0" distR="0" wp14:anchorId="3E31ACCC" wp14:editId="28D1C9F4">
            <wp:extent cx="3708400" cy="2222426"/>
            <wp:effectExtent l="0" t="0" r="6350" b="6985"/>
            <wp:docPr id="26" name="Imagine 2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text&#10;&#10;Descriere generată automat"/>
                    <pic:cNvPicPr/>
                  </pic:nvPicPr>
                  <pic:blipFill>
                    <a:blip r:embed="rId29">
                      <a:extLst>
                        <a:ext uri="{28A0092B-C50C-407E-A947-70E740481C1C}">
                          <a14:useLocalDpi xmlns:a14="http://schemas.microsoft.com/office/drawing/2010/main" val="0"/>
                        </a:ext>
                      </a:extLst>
                    </a:blip>
                    <a:stretch>
                      <a:fillRect/>
                    </a:stretch>
                  </pic:blipFill>
                  <pic:spPr>
                    <a:xfrm>
                      <a:off x="0" y="0"/>
                      <a:ext cx="3736997" cy="2239564"/>
                    </a:xfrm>
                    <a:prstGeom prst="rect">
                      <a:avLst/>
                    </a:prstGeom>
                  </pic:spPr>
                </pic:pic>
              </a:graphicData>
            </a:graphic>
          </wp:inline>
        </w:drawing>
      </w:r>
    </w:p>
    <w:p w14:paraId="71F59DBF" w14:textId="76B191E2" w:rsidR="001A7B54" w:rsidRDefault="001A7B54" w:rsidP="00C65C63">
      <w:pPr>
        <w:pStyle w:val="Listparagraf"/>
        <w:ind w:left="790"/>
        <w:rPr>
          <w:rFonts w:ascii="Comic Sans MS" w:hAnsi="Comic Sans MS"/>
          <w:sz w:val="24"/>
          <w:szCs w:val="24"/>
          <w:lang w:val="en-US"/>
        </w:rPr>
      </w:pPr>
    </w:p>
    <w:p w14:paraId="153681B7" w14:textId="5AB522B7" w:rsidR="001A7B54" w:rsidRDefault="001A7B54" w:rsidP="00C65C63">
      <w:pPr>
        <w:pStyle w:val="Listparagraf"/>
        <w:ind w:left="790"/>
        <w:rPr>
          <w:rFonts w:ascii="Comic Sans MS" w:hAnsi="Comic Sans MS"/>
          <w:sz w:val="24"/>
          <w:szCs w:val="24"/>
          <w:lang w:val="en-US"/>
        </w:rPr>
      </w:pPr>
      <w:r>
        <w:rPr>
          <w:rFonts w:ascii="Comic Sans MS" w:hAnsi="Comic Sans MS"/>
          <w:sz w:val="24"/>
          <w:szCs w:val="24"/>
          <w:lang w:val="en-US"/>
        </w:rPr>
        <w:t xml:space="preserve">10)Prin apasarea butonului de </w:t>
      </w:r>
      <w:r w:rsidRPr="001A7B54">
        <w:rPr>
          <w:rFonts w:ascii="Comic Sans MS" w:hAnsi="Comic Sans MS"/>
          <w:b/>
          <w:bCs/>
          <w:sz w:val="24"/>
          <w:szCs w:val="24"/>
          <w:lang w:val="en-US"/>
        </w:rPr>
        <w:t>@Refresh</w:t>
      </w:r>
      <w:r>
        <w:rPr>
          <w:rFonts w:ascii="Comic Sans MS" w:hAnsi="Comic Sans MS"/>
          <w:sz w:val="24"/>
          <w:szCs w:val="24"/>
          <w:lang w:val="en-US"/>
        </w:rPr>
        <w:t xml:space="preserve"> din fereastra sefului, dupa logarea noului angajat, se va actualiza lista angajatilor prezenti.</w:t>
      </w:r>
    </w:p>
    <w:p w14:paraId="7201A7E2" w14:textId="0C173618" w:rsidR="001A7B54" w:rsidRPr="004B162D" w:rsidRDefault="0095122D" w:rsidP="00C65C63">
      <w:pPr>
        <w:pStyle w:val="Listparagraf"/>
        <w:ind w:left="790"/>
        <w:rPr>
          <w:rFonts w:ascii="Comic Sans MS" w:hAnsi="Comic Sans MS"/>
          <w:sz w:val="24"/>
          <w:szCs w:val="24"/>
          <w:lang w:val="en-US"/>
        </w:rPr>
      </w:pPr>
      <w:r>
        <w:rPr>
          <w:rFonts w:ascii="Comic Sans MS" w:hAnsi="Comic Sans MS"/>
          <w:noProof/>
          <w:sz w:val="24"/>
          <w:szCs w:val="24"/>
          <w:lang w:val="en-US"/>
        </w:rPr>
        <w:drawing>
          <wp:inline distT="0" distB="0" distL="0" distR="0" wp14:anchorId="7182EE17" wp14:editId="4FCAF193">
            <wp:extent cx="4500574" cy="318770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pic:cNvPicPr/>
                  </pic:nvPicPr>
                  <pic:blipFill>
                    <a:blip r:embed="rId30">
                      <a:extLst>
                        <a:ext uri="{28A0092B-C50C-407E-A947-70E740481C1C}">
                          <a14:useLocalDpi xmlns:a14="http://schemas.microsoft.com/office/drawing/2010/main" val="0"/>
                        </a:ext>
                      </a:extLst>
                    </a:blip>
                    <a:stretch>
                      <a:fillRect/>
                    </a:stretch>
                  </pic:blipFill>
                  <pic:spPr>
                    <a:xfrm>
                      <a:off x="0" y="0"/>
                      <a:ext cx="4520192" cy="3201595"/>
                    </a:xfrm>
                    <a:prstGeom prst="rect">
                      <a:avLst/>
                    </a:prstGeom>
                  </pic:spPr>
                </pic:pic>
              </a:graphicData>
            </a:graphic>
          </wp:inline>
        </w:drawing>
      </w:r>
    </w:p>
    <w:p w14:paraId="528164D5" w14:textId="77777777" w:rsidR="004B162D" w:rsidRPr="004B162D" w:rsidRDefault="004B162D" w:rsidP="00C65C63">
      <w:pPr>
        <w:pStyle w:val="Listparagraf"/>
        <w:ind w:left="790"/>
        <w:rPr>
          <w:rFonts w:ascii="Comic Sans MS" w:hAnsi="Comic Sans MS"/>
          <w:b/>
          <w:bCs/>
          <w:sz w:val="24"/>
          <w:szCs w:val="24"/>
          <w:lang w:val="en-US"/>
        </w:rPr>
      </w:pPr>
    </w:p>
    <w:p w14:paraId="1E5BDBC5" w14:textId="77777777" w:rsidR="00F41C46" w:rsidRPr="004B162D" w:rsidRDefault="00F41C46" w:rsidP="00C65C63">
      <w:pPr>
        <w:pStyle w:val="Listparagraf"/>
        <w:ind w:left="790"/>
        <w:rPr>
          <w:rFonts w:ascii="Comic Sans MS" w:hAnsi="Comic Sans MS"/>
          <w:b/>
          <w:bCs/>
          <w:sz w:val="24"/>
          <w:szCs w:val="24"/>
          <w:lang w:val="en-US"/>
        </w:rPr>
      </w:pPr>
    </w:p>
    <w:p w14:paraId="2576F932" w14:textId="77777777" w:rsidR="00E52949" w:rsidRDefault="00E52949" w:rsidP="00C65C63">
      <w:pPr>
        <w:pStyle w:val="Listparagraf"/>
        <w:ind w:left="790"/>
        <w:rPr>
          <w:rFonts w:ascii="Comic Sans MS" w:hAnsi="Comic Sans MS"/>
          <w:b/>
          <w:bCs/>
          <w:sz w:val="24"/>
          <w:szCs w:val="24"/>
          <w:lang w:val="en-US"/>
        </w:rPr>
      </w:pPr>
    </w:p>
    <w:p w14:paraId="0360AC78" w14:textId="2EC53CE7" w:rsidR="00C65C63" w:rsidRDefault="00C65C63" w:rsidP="00C65C63">
      <w:pPr>
        <w:pStyle w:val="Listparagraf"/>
        <w:ind w:left="790"/>
        <w:rPr>
          <w:rFonts w:ascii="Comic Sans MS" w:hAnsi="Comic Sans MS"/>
          <w:b/>
          <w:bCs/>
          <w:sz w:val="24"/>
          <w:szCs w:val="24"/>
          <w:lang w:val="en-US"/>
        </w:rPr>
      </w:pPr>
    </w:p>
    <w:p w14:paraId="5FBE446E" w14:textId="3A97C5F3" w:rsidR="00C65C63" w:rsidRDefault="00C65C63" w:rsidP="00C65C63">
      <w:pPr>
        <w:pStyle w:val="Listparagraf"/>
        <w:ind w:left="790"/>
        <w:rPr>
          <w:rFonts w:ascii="Comic Sans MS" w:hAnsi="Comic Sans MS"/>
          <w:b/>
          <w:bCs/>
          <w:sz w:val="24"/>
          <w:szCs w:val="24"/>
          <w:lang w:val="en-US"/>
        </w:rPr>
      </w:pPr>
    </w:p>
    <w:p w14:paraId="3275B336" w14:textId="6868F036" w:rsidR="00C65C63" w:rsidRDefault="00C65C63" w:rsidP="00C65C63">
      <w:pPr>
        <w:pStyle w:val="Listparagraf"/>
        <w:ind w:left="790"/>
        <w:rPr>
          <w:rFonts w:ascii="Comic Sans MS" w:hAnsi="Comic Sans MS"/>
          <w:b/>
          <w:bCs/>
          <w:sz w:val="24"/>
          <w:szCs w:val="24"/>
          <w:lang w:val="en-US"/>
        </w:rPr>
      </w:pPr>
    </w:p>
    <w:p w14:paraId="1CD44067" w14:textId="15B781C4" w:rsidR="00C65C63" w:rsidRDefault="00C65C63" w:rsidP="00C65C63">
      <w:pPr>
        <w:pStyle w:val="Listparagraf"/>
        <w:ind w:left="790"/>
        <w:rPr>
          <w:rFonts w:ascii="Comic Sans MS" w:hAnsi="Comic Sans MS"/>
          <w:b/>
          <w:bCs/>
          <w:sz w:val="24"/>
          <w:szCs w:val="24"/>
          <w:lang w:val="en-US"/>
        </w:rPr>
      </w:pPr>
    </w:p>
    <w:p w14:paraId="3BFA0795" w14:textId="0201AEA2" w:rsidR="00C65C63" w:rsidRDefault="00C65C63" w:rsidP="00C65C63">
      <w:pPr>
        <w:pStyle w:val="Listparagraf"/>
        <w:ind w:left="790"/>
        <w:rPr>
          <w:rFonts w:ascii="Comic Sans MS" w:hAnsi="Comic Sans MS"/>
          <w:b/>
          <w:bCs/>
          <w:sz w:val="24"/>
          <w:szCs w:val="24"/>
          <w:lang w:val="en-US"/>
        </w:rPr>
      </w:pPr>
    </w:p>
    <w:p w14:paraId="1595259E" w14:textId="15D0CAB0" w:rsidR="00C65C63" w:rsidRDefault="00C65C63" w:rsidP="00C65C63">
      <w:pPr>
        <w:pStyle w:val="Listparagraf"/>
        <w:ind w:left="790"/>
        <w:rPr>
          <w:rFonts w:ascii="Comic Sans MS" w:hAnsi="Comic Sans MS"/>
          <w:b/>
          <w:bCs/>
          <w:sz w:val="24"/>
          <w:szCs w:val="24"/>
          <w:lang w:val="en-US"/>
        </w:rPr>
      </w:pPr>
    </w:p>
    <w:p w14:paraId="05FC7378" w14:textId="40E6788B" w:rsidR="00C65C63" w:rsidRDefault="00C65C63" w:rsidP="00C65C63">
      <w:pPr>
        <w:pStyle w:val="Listparagraf"/>
        <w:ind w:left="790"/>
        <w:rPr>
          <w:rFonts w:ascii="Comic Sans MS" w:hAnsi="Comic Sans MS"/>
          <w:b/>
          <w:bCs/>
          <w:sz w:val="24"/>
          <w:szCs w:val="24"/>
          <w:lang w:val="en-US"/>
        </w:rPr>
      </w:pPr>
    </w:p>
    <w:p w14:paraId="64AB3DF1" w14:textId="18743167" w:rsidR="00C65C63" w:rsidRDefault="00C65C63" w:rsidP="00C65C63">
      <w:pPr>
        <w:pStyle w:val="Listparagraf"/>
        <w:ind w:left="790"/>
        <w:rPr>
          <w:rFonts w:ascii="Comic Sans MS" w:hAnsi="Comic Sans MS"/>
          <w:b/>
          <w:bCs/>
          <w:sz w:val="24"/>
          <w:szCs w:val="24"/>
          <w:lang w:val="en-US"/>
        </w:rPr>
      </w:pPr>
    </w:p>
    <w:p w14:paraId="3C97F0A5" w14:textId="2BF7B492" w:rsidR="00C65C63" w:rsidRDefault="00C65C63" w:rsidP="00C65C63">
      <w:pPr>
        <w:pStyle w:val="Listparagraf"/>
        <w:ind w:left="790"/>
        <w:rPr>
          <w:rFonts w:ascii="Comic Sans MS" w:hAnsi="Comic Sans MS"/>
          <w:b/>
          <w:bCs/>
          <w:sz w:val="24"/>
          <w:szCs w:val="24"/>
          <w:lang w:val="en-US"/>
        </w:rPr>
      </w:pPr>
    </w:p>
    <w:p w14:paraId="58D71B94" w14:textId="51F0C72B" w:rsidR="00C65C63" w:rsidRDefault="0095122D" w:rsidP="00C65C63">
      <w:pPr>
        <w:pStyle w:val="Listparagraf"/>
        <w:ind w:left="790"/>
        <w:rPr>
          <w:rFonts w:ascii="Comic Sans MS" w:hAnsi="Comic Sans MS"/>
          <w:b/>
          <w:bCs/>
          <w:sz w:val="32"/>
          <w:szCs w:val="32"/>
          <w:lang w:val="en-US"/>
        </w:rPr>
      </w:pPr>
      <w:r w:rsidRPr="0095122D">
        <w:rPr>
          <w:rFonts w:ascii="Comic Sans MS" w:hAnsi="Comic Sans MS"/>
          <w:b/>
          <w:bCs/>
          <w:sz w:val="32"/>
          <w:szCs w:val="32"/>
          <w:lang w:val="en-US"/>
        </w:rPr>
        <w:lastRenderedPageBreak/>
        <w:t>Documentatie:</w:t>
      </w:r>
    </w:p>
    <w:p w14:paraId="1D15AFF0" w14:textId="7202428B" w:rsidR="0095122D" w:rsidRPr="00952CB4" w:rsidRDefault="0095122D" w:rsidP="0095122D">
      <w:pPr>
        <w:pStyle w:val="Listparagraf"/>
        <w:numPr>
          <w:ilvl w:val="0"/>
          <w:numId w:val="3"/>
        </w:numPr>
        <w:rPr>
          <w:rFonts w:ascii="Comic Sans MS" w:hAnsi="Comic Sans MS"/>
          <w:sz w:val="32"/>
          <w:szCs w:val="32"/>
          <w:lang w:val="en-US"/>
        </w:rPr>
      </w:pPr>
      <w:r w:rsidRPr="00952CB4">
        <w:rPr>
          <w:rFonts w:ascii="Comic Sans MS" w:hAnsi="Comic Sans MS"/>
          <w:sz w:val="32"/>
          <w:szCs w:val="32"/>
          <w:lang w:val="en-US"/>
        </w:rPr>
        <w:t>StackOverflow</w:t>
      </w:r>
    </w:p>
    <w:p w14:paraId="5BBFB67F" w14:textId="2BAB7A86" w:rsidR="0095122D" w:rsidRPr="00952CB4" w:rsidRDefault="0095122D" w:rsidP="0095122D">
      <w:pPr>
        <w:pStyle w:val="Listparagraf"/>
        <w:numPr>
          <w:ilvl w:val="0"/>
          <w:numId w:val="3"/>
        </w:numPr>
        <w:rPr>
          <w:rFonts w:ascii="Comic Sans MS" w:hAnsi="Comic Sans MS"/>
          <w:sz w:val="32"/>
          <w:szCs w:val="32"/>
          <w:lang w:val="en-US"/>
        </w:rPr>
      </w:pPr>
      <w:r w:rsidRPr="00952CB4">
        <w:rPr>
          <w:rFonts w:ascii="Comic Sans MS" w:hAnsi="Comic Sans MS"/>
          <w:sz w:val="32"/>
          <w:szCs w:val="32"/>
          <w:lang w:val="en-US"/>
        </w:rPr>
        <w:t>Cursuri ISS</w:t>
      </w:r>
    </w:p>
    <w:p w14:paraId="6C883EDE" w14:textId="42F6CB8E" w:rsidR="0095122D" w:rsidRPr="00952CB4" w:rsidRDefault="0095122D" w:rsidP="0095122D">
      <w:pPr>
        <w:pStyle w:val="Listparagraf"/>
        <w:numPr>
          <w:ilvl w:val="0"/>
          <w:numId w:val="3"/>
        </w:numPr>
        <w:rPr>
          <w:rFonts w:ascii="Comic Sans MS" w:hAnsi="Comic Sans MS"/>
          <w:sz w:val="32"/>
          <w:szCs w:val="32"/>
          <w:lang w:val="en-US"/>
        </w:rPr>
      </w:pPr>
      <w:r w:rsidRPr="00952CB4">
        <w:rPr>
          <w:rFonts w:ascii="Comic Sans MS" w:hAnsi="Comic Sans MS"/>
          <w:sz w:val="32"/>
          <w:szCs w:val="32"/>
          <w:lang w:val="en-US"/>
        </w:rPr>
        <w:t>Seminarii ISS</w:t>
      </w:r>
    </w:p>
    <w:p w14:paraId="75AAFBC0" w14:textId="10EBCD3F" w:rsidR="0095122D" w:rsidRPr="00952CB4" w:rsidRDefault="0095122D" w:rsidP="0095122D">
      <w:pPr>
        <w:pStyle w:val="Listparagraf"/>
        <w:numPr>
          <w:ilvl w:val="0"/>
          <w:numId w:val="3"/>
        </w:numPr>
        <w:rPr>
          <w:rFonts w:ascii="Comic Sans MS" w:hAnsi="Comic Sans MS"/>
          <w:sz w:val="32"/>
          <w:szCs w:val="32"/>
          <w:lang w:val="en-US"/>
        </w:rPr>
      </w:pPr>
      <w:r w:rsidRPr="00952CB4">
        <w:rPr>
          <w:rFonts w:ascii="Comic Sans MS" w:hAnsi="Comic Sans MS"/>
          <w:sz w:val="32"/>
          <w:szCs w:val="32"/>
          <w:lang w:val="en-US"/>
        </w:rPr>
        <w:t>Cursuri MPP</w:t>
      </w:r>
    </w:p>
    <w:p w14:paraId="412DA861" w14:textId="5F8BCA1C" w:rsidR="0095122D" w:rsidRPr="00952CB4" w:rsidRDefault="0095122D" w:rsidP="0095122D">
      <w:pPr>
        <w:pStyle w:val="Listparagraf"/>
        <w:numPr>
          <w:ilvl w:val="0"/>
          <w:numId w:val="3"/>
        </w:numPr>
        <w:rPr>
          <w:rFonts w:ascii="Comic Sans MS" w:hAnsi="Comic Sans MS"/>
          <w:sz w:val="32"/>
          <w:szCs w:val="32"/>
          <w:lang w:val="en-US"/>
        </w:rPr>
      </w:pPr>
      <w:r w:rsidRPr="00952CB4">
        <w:rPr>
          <w:rFonts w:ascii="Comic Sans MS" w:hAnsi="Comic Sans MS"/>
          <w:sz w:val="32"/>
          <w:szCs w:val="32"/>
          <w:lang w:val="en-US"/>
        </w:rPr>
        <w:t xml:space="preserve">MavenRepositories </w:t>
      </w:r>
    </w:p>
    <w:p w14:paraId="10D57AFA" w14:textId="362FCBEC" w:rsidR="0095122D" w:rsidRPr="00952CB4" w:rsidRDefault="0095122D" w:rsidP="0095122D">
      <w:pPr>
        <w:pStyle w:val="Listparagraf"/>
        <w:numPr>
          <w:ilvl w:val="0"/>
          <w:numId w:val="3"/>
        </w:numPr>
        <w:rPr>
          <w:rFonts w:ascii="Comic Sans MS" w:hAnsi="Comic Sans MS"/>
          <w:sz w:val="32"/>
          <w:szCs w:val="32"/>
          <w:lang w:val="en-US"/>
        </w:rPr>
      </w:pPr>
      <w:r w:rsidRPr="00952CB4">
        <w:rPr>
          <w:rFonts w:ascii="Comic Sans MS" w:hAnsi="Comic Sans MS"/>
          <w:sz w:val="32"/>
          <w:szCs w:val="32"/>
          <w:lang w:val="en-US"/>
        </w:rPr>
        <w:t xml:space="preserve">Web site-profesor coordonator de la laborator </w:t>
      </w:r>
    </w:p>
    <w:p w14:paraId="2D5B8DB3" w14:textId="77777777" w:rsidR="0095122D" w:rsidRPr="00952CB4" w:rsidRDefault="0095122D" w:rsidP="00C65C63">
      <w:pPr>
        <w:pStyle w:val="Listparagraf"/>
        <w:ind w:left="790"/>
        <w:rPr>
          <w:rFonts w:ascii="Comic Sans MS" w:hAnsi="Comic Sans MS"/>
          <w:sz w:val="24"/>
          <w:szCs w:val="24"/>
          <w:lang w:val="en-US"/>
        </w:rPr>
      </w:pPr>
    </w:p>
    <w:p w14:paraId="634CB558" w14:textId="10D5D513" w:rsidR="00C65C63" w:rsidRDefault="00C65C63" w:rsidP="00C65C63">
      <w:pPr>
        <w:pStyle w:val="Listparagraf"/>
        <w:ind w:left="790"/>
        <w:rPr>
          <w:rFonts w:ascii="Comic Sans MS" w:hAnsi="Comic Sans MS"/>
          <w:b/>
          <w:bCs/>
          <w:sz w:val="24"/>
          <w:szCs w:val="24"/>
          <w:lang w:val="en-US"/>
        </w:rPr>
      </w:pPr>
    </w:p>
    <w:p w14:paraId="765C0727" w14:textId="61370763" w:rsidR="00C65C63" w:rsidRPr="00FA36BD" w:rsidRDefault="00C65C63" w:rsidP="00C65C63">
      <w:pPr>
        <w:pStyle w:val="Listparagraf"/>
        <w:ind w:left="790"/>
        <w:rPr>
          <w:rFonts w:ascii="Comic Sans MS" w:hAnsi="Comic Sans MS"/>
          <w:b/>
          <w:bCs/>
          <w:sz w:val="24"/>
          <w:szCs w:val="24"/>
        </w:rPr>
      </w:pPr>
    </w:p>
    <w:p w14:paraId="513FD592" w14:textId="18F12BFE" w:rsidR="00C65C63" w:rsidRDefault="00C65C63" w:rsidP="00C65C63">
      <w:pPr>
        <w:pStyle w:val="Listparagraf"/>
        <w:ind w:left="790"/>
        <w:rPr>
          <w:rFonts w:ascii="Comic Sans MS" w:hAnsi="Comic Sans MS"/>
          <w:b/>
          <w:bCs/>
          <w:sz w:val="24"/>
          <w:szCs w:val="24"/>
          <w:lang w:val="en-US"/>
        </w:rPr>
      </w:pPr>
    </w:p>
    <w:p w14:paraId="77315C9A" w14:textId="3BBA7C07" w:rsidR="00C65C63" w:rsidRDefault="00C65C63" w:rsidP="00C65C63">
      <w:pPr>
        <w:pStyle w:val="Listparagraf"/>
        <w:ind w:left="790"/>
        <w:rPr>
          <w:rFonts w:ascii="Comic Sans MS" w:hAnsi="Comic Sans MS"/>
          <w:b/>
          <w:bCs/>
          <w:sz w:val="24"/>
          <w:szCs w:val="24"/>
          <w:lang w:val="en-US"/>
        </w:rPr>
      </w:pPr>
    </w:p>
    <w:p w14:paraId="7C34EA96" w14:textId="151878BA" w:rsidR="00C65C63" w:rsidRDefault="00C65C63" w:rsidP="00C65C63">
      <w:pPr>
        <w:pStyle w:val="Listparagraf"/>
        <w:ind w:left="790"/>
        <w:rPr>
          <w:rFonts w:ascii="Comic Sans MS" w:hAnsi="Comic Sans MS"/>
          <w:b/>
          <w:bCs/>
          <w:sz w:val="24"/>
          <w:szCs w:val="24"/>
          <w:lang w:val="en-US"/>
        </w:rPr>
      </w:pPr>
    </w:p>
    <w:p w14:paraId="66DC3157" w14:textId="285DB22B" w:rsidR="00C65C63" w:rsidRDefault="00C65C63" w:rsidP="00C65C63">
      <w:pPr>
        <w:pStyle w:val="Listparagraf"/>
        <w:ind w:left="790"/>
        <w:rPr>
          <w:rFonts w:ascii="Comic Sans MS" w:hAnsi="Comic Sans MS"/>
          <w:b/>
          <w:bCs/>
          <w:sz w:val="24"/>
          <w:szCs w:val="24"/>
          <w:lang w:val="en-US"/>
        </w:rPr>
      </w:pPr>
    </w:p>
    <w:p w14:paraId="2D88F41D" w14:textId="7A09C3DD" w:rsidR="00C65C63" w:rsidRDefault="00C65C63" w:rsidP="00C65C63">
      <w:pPr>
        <w:pStyle w:val="Listparagraf"/>
        <w:ind w:left="790"/>
        <w:rPr>
          <w:rFonts w:ascii="Comic Sans MS" w:hAnsi="Comic Sans MS"/>
          <w:b/>
          <w:bCs/>
          <w:sz w:val="24"/>
          <w:szCs w:val="24"/>
          <w:lang w:val="en-US"/>
        </w:rPr>
      </w:pPr>
    </w:p>
    <w:p w14:paraId="63ABF27D" w14:textId="56829354" w:rsidR="00C65C63" w:rsidRDefault="00C65C63" w:rsidP="00C65C63">
      <w:pPr>
        <w:pStyle w:val="Listparagraf"/>
        <w:ind w:left="790"/>
        <w:rPr>
          <w:rFonts w:ascii="Comic Sans MS" w:hAnsi="Comic Sans MS"/>
          <w:b/>
          <w:bCs/>
          <w:sz w:val="24"/>
          <w:szCs w:val="24"/>
          <w:lang w:val="en-US"/>
        </w:rPr>
      </w:pPr>
    </w:p>
    <w:p w14:paraId="6A5AE943" w14:textId="3CB390D2" w:rsidR="00C65C63" w:rsidRDefault="00C65C63" w:rsidP="00C65C63">
      <w:pPr>
        <w:pStyle w:val="Listparagraf"/>
        <w:ind w:left="790"/>
        <w:rPr>
          <w:rFonts w:ascii="Comic Sans MS" w:hAnsi="Comic Sans MS"/>
          <w:b/>
          <w:bCs/>
          <w:sz w:val="24"/>
          <w:szCs w:val="24"/>
          <w:lang w:val="en-US"/>
        </w:rPr>
      </w:pPr>
    </w:p>
    <w:p w14:paraId="4FC7AE31" w14:textId="3A7268D7" w:rsidR="00C65C63" w:rsidRDefault="00C65C63" w:rsidP="00C65C63">
      <w:pPr>
        <w:pStyle w:val="Listparagraf"/>
        <w:ind w:left="790"/>
        <w:rPr>
          <w:rFonts w:ascii="Comic Sans MS" w:hAnsi="Comic Sans MS"/>
          <w:b/>
          <w:bCs/>
          <w:sz w:val="24"/>
          <w:szCs w:val="24"/>
          <w:lang w:val="en-US"/>
        </w:rPr>
      </w:pPr>
    </w:p>
    <w:p w14:paraId="522CCE2E" w14:textId="1BEE9EE5" w:rsidR="00C65C63" w:rsidRDefault="00C65C63" w:rsidP="00C65C63">
      <w:pPr>
        <w:pStyle w:val="Listparagraf"/>
        <w:ind w:left="790"/>
        <w:rPr>
          <w:rFonts w:ascii="Comic Sans MS" w:hAnsi="Comic Sans MS"/>
          <w:b/>
          <w:bCs/>
          <w:sz w:val="24"/>
          <w:szCs w:val="24"/>
          <w:lang w:val="en-US"/>
        </w:rPr>
      </w:pPr>
    </w:p>
    <w:p w14:paraId="2C52650D" w14:textId="77777777" w:rsidR="00C65C63" w:rsidRPr="00CD490F" w:rsidRDefault="00C65C63" w:rsidP="00C65C63">
      <w:pPr>
        <w:pStyle w:val="Listparagraf"/>
        <w:ind w:left="790"/>
        <w:rPr>
          <w:rFonts w:ascii="Comic Sans MS" w:hAnsi="Comic Sans MS"/>
          <w:b/>
          <w:bCs/>
          <w:sz w:val="24"/>
          <w:szCs w:val="24"/>
          <w:lang w:val="en-US"/>
        </w:rPr>
      </w:pPr>
    </w:p>
    <w:sectPr w:rsidR="00C65C63" w:rsidRPr="00CD49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mic Sans MS">
    <w:panose1 w:val="030F0702030302020204"/>
    <w:charset w:val="EE"/>
    <w:family w:val="script"/>
    <w:pitch w:val="variable"/>
    <w:sig w:usb0="00000287" w:usb1="00000013" w:usb2="00000000" w:usb3="00000000" w:csb0="0000009F" w:csb1="00000000"/>
  </w:font>
  <w:font w:name="Fairwater Script">
    <w:altName w:val="Fairwater Script"/>
    <w:charset w:val="00"/>
    <w:family w:val="auto"/>
    <w:pitch w:val="variable"/>
    <w:sig w:usb0="A000002F" w:usb1="1000004B" w:usb2="00000000" w:usb3="00000000" w:csb0="00000001" w:csb1="00000000"/>
  </w:font>
  <w:font w:name="Dreaming Outloud Script Pro">
    <w:charset w:val="00"/>
    <w:family w:val="script"/>
    <w:pitch w:val="variable"/>
    <w:sig w:usb0="800000EF" w:usb1="0000000A" w:usb2="00000008"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62601"/>
    <w:multiLevelType w:val="hybridMultilevel"/>
    <w:tmpl w:val="78302BFA"/>
    <w:lvl w:ilvl="0" w:tplc="04180001">
      <w:start w:val="1"/>
      <w:numFmt w:val="bullet"/>
      <w:lvlText w:val=""/>
      <w:lvlJc w:val="left"/>
      <w:pPr>
        <w:ind w:left="790" w:hanging="360"/>
      </w:pPr>
      <w:rPr>
        <w:rFonts w:ascii="Symbol" w:hAnsi="Symbol" w:hint="default"/>
      </w:rPr>
    </w:lvl>
    <w:lvl w:ilvl="1" w:tplc="04180003" w:tentative="1">
      <w:start w:val="1"/>
      <w:numFmt w:val="bullet"/>
      <w:lvlText w:val="o"/>
      <w:lvlJc w:val="left"/>
      <w:pPr>
        <w:ind w:left="1510" w:hanging="360"/>
      </w:pPr>
      <w:rPr>
        <w:rFonts w:ascii="Courier New" w:hAnsi="Courier New" w:cs="Courier New" w:hint="default"/>
      </w:rPr>
    </w:lvl>
    <w:lvl w:ilvl="2" w:tplc="04180005" w:tentative="1">
      <w:start w:val="1"/>
      <w:numFmt w:val="bullet"/>
      <w:lvlText w:val=""/>
      <w:lvlJc w:val="left"/>
      <w:pPr>
        <w:ind w:left="2230" w:hanging="360"/>
      </w:pPr>
      <w:rPr>
        <w:rFonts w:ascii="Wingdings" w:hAnsi="Wingdings" w:hint="default"/>
      </w:rPr>
    </w:lvl>
    <w:lvl w:ilvl="3" w:tplc="04180001" w:tentative="1">
      <w:start w:val="1"/>
      <w:numFmt w:val="bullet"/>
      <w:lvlText w:val=""/>
      <w:lvlJc w:val="left"/>
      <w:pPr>
        <w:ind w:left="2950" w:hanging="360"/>
      </w:pPr>
      <w:rPr>
        <w:rFonts w:ascii="Symbol" w:hAnsi="Symbol" w:hint="default"/>
      </w:rPr>
    </w:lvl>
    <w:lvl w:ilvl="4" w:tplc="04180003" w:tentative="1">
      <w:start w:val="1"/>
      <w:numFmt w:val="bullet"/>
      <w:lvlText w:val="o"/>
      <w:lvlJc w:val="left"/>
      <w:pPr>
        <w:ind w:left="3670" w:hanging="360"/>
      </w:pPr>
      <w:rPr>
        <w:rFonts w:ascii="Courier New" w:hAnsi="Courier New" w:cs="Courier New" w:hint="default"/>
      </w:rPr>
    </w:lvl>
    <w:lvl w:ilvl="5" w:tplc="04180005" w:tentative="1">
      <w:start w:val="1"/>
      <w:numFmt w:val="bullet"/>
      <w:lvlText w:val=""/>
      <w:lvlJc w:val="left"/>
      <w:pPr>
        <w:ind w:left="4390" w:hanging="360"/>
      </w:pPr>
      <w:rPr>
        <w:rFonts w:ascii="Wingdings" w:hAnsi="Wingdings" w:hint="default"/>
      </w:rPr>
    </w:lvl>
    <w:lvl w:ilvl="6" w:tplc="04180001" w:tentative="1">
      <w:start w:val="1"/>
      <w:numFmt w:val="bullet"/>
      <w:lvlText w:val=""/>
      <w:lvlJc w:val="left"/>
      <w:pPr>
        <w:ind w:left="5110" w:hanging="360"/>
      </w:pPr>
      <w:rPr>
        <w:rFonts w:ascii="Symbol" w:hAnsi="Symbol" w:hint="default"/>
      </w:rPr>
    </w:lvl>
    <w:lvl w:ilvl="7" w:tplc="04180003" w:tentative="1">
      <w:start w:val="1"/>
      <w:numFmt w:val="bullet"/>
      <w:lvlText w:val="o"/>
      <w:lvlJc w:val="left"/>
      <w:pPr>
        <w:ind w:left="5830" w:hanging="360"/>
      </w:pPr>
      <w:rPr>
        <w:rFonts w:ascii="Courier New" w:hAnsi="Courier New" w:cs="Courier New" w:hint="default"/>
      </w:rPr>
    </w:lvl>
    <w:lvl w:ilvl="8" w:tplc="04180005" w:tentative="1">
      <w:start w:val="1"/>
      <w:numFmt w:val="bullet"/>
      <w:lvlText w:val=""/>
      <w:lvlJc w:val="left"/>
      <w:pPr>
        <w:ind w:left="6550" w:hanging="360"/>
      </w:pPr>
      <w:rPr>
        <w:rFonts w:ascii="Wingdings" w:hAnsi="Wingdings" w:hint="default"/>
      </w:rPr>
    </w:lvl>
  </w:abstractNum>
  <w:abstractNum w:abstractNumId="1" w15:restartNumberingAfterBreak="0">
    <w:nsid w:val="24BE4F1B"/>
    <w:multiLevelType w:val="hybridMultilevel"/>
    <w:tmpl w:val="8BB65D06"/>
    <w:lvl w:ilvl="0" w:tplc="8174B3F6">
      <w:start w:val="1"/>
      <w:numFmt w:val="decimal"/>
      <w:lvlText w:val="%1)"/>
      <w:lvlJc w:val="left"/>
      <w:pPr>
        <w:ind w:left="2070" w:hanging="720"/>
      </w:pPr>
      <w:rPr>
        <w:rFonts w:hint="default"/>
        <w:color w:val="auto"/>
      </w:rPr>
    </w:lvl>
    <w:lvl w:ilvl="1" w:tplc="04180019" w:tentative="1">
      <w:start w:val="1"/>
      <w:numFmt w:val="lowerLetter"/>
      <w:lvlText w:val="%2."/>
      <w:lvlJc w:val="left"/>
      <w:pPr>
        <w:ind w:left="2430" w:hanging="360"/>
      </w:pPr>
    </w:lvl>
    <w:lvl w:ilvl="2" w:tplc="0418001B" w:tentative="1">
      <w:start w:val="1"/>
      <w:numFmt w:val="lowerRoman"/>
      <w:lvlText w:val="%3."/>
      <w:lvlJc w:val="right"/>
      <w:pPr>
        <w:ind w:left="3150" w:hanging="180"/>
      </w:pPr>
    </w:lvl>
    <w:lvl w:ilvl="3" w:tplc="0418000F" w:tentative="1">
      <w:start w:val="1"/>
      <w:numFmt w:val="decimal"/>
      <w:lvlText w:val="%4."/>
      <w:lvlJc w:val="left"/>
      <w:pPr>
        <w:ind w:left="3870" w:hanging="360"/>
      </w:pPr>
    </w:lvl>
    <w:lvl w:ilvl="4" w:tplc="04180019" w:tentative="1">
      <w:start w:val="1"/>
      <w:numFmt w:val="lowerLetter"/>
      <w:lvlText w:val="%5."/>
      <w:lvlJc w:val="left"/>
      <w:pPr>
        <w:ind w:left="4590" w:hanging="360"/>
      </w:pPr>
    </w:lvl>
    <w:lvl w:ilvl="5" w:tplc="0418001B" w:tentative="1">
      <w:start w:val="1"/>
      <w:numFmt w:val="lowerRoman"/>
      <w:lvlText w:val="%6."/>
      <w:lvlJc w:val="right"/>
      <w:pPr>
        <w:ind w:left="5310" w:hanging="180"/>
      </w:pPr>
    </w:lvl>
    <w:lvl w:ilvl="6" w:tplc="0418000F" w:tentative="1">
      <w:start w:val="1"/>
      <w:numFmt w:val="decimal"/>
      <w:lvlText w:val="%7."/>
      <w:lvlJc w:val="left"/>
      <w:pPr>
        <w:ind w:left="6030" w:hanging="360"/>
      </w:pPr>
    </w:lvl>
    <w:lvl w:ilvl="7" w:tplc="04180019" w:tentative="1">
      <w:start w:val="1"/>
      <w:numFmt w:val="lowerLetter"/>
      <w:lvlText w:val="%8."/>
      <w:lvlJc w:val="left"/>
      <w:pPr>
        <w:ind w:left="6750" w:hanging="360"/>
      </w:pPr>
    </w:lvl>
    <w:lvl w:ilvl="8" w:tplc="0418001B" w:tentative="1">
      <w:start w:val="1"/>
      <w:numFmt w:val="lowerRoman"/>
      <w:lvlText w:val="%9."/>
      <w:lvlJc w:val="right"/>
      <w:pPr>
        <w:ind w:left="7470" w:hanging="180"/>
      </w:pPr>
    </w:lvl>
  </w:abstractNum>
  <w:abstractNum w:abstractNumId="2" w15:restartNumberingAfterBreak="0">
    <w:nsid w:val="37FA4085"/>
    <w:multiLevelType w:val="hybridMultilevel"/>
    <w:tmpl w:val="DE282BA6"/>
    <w:lvl w:ilvl="0" w:tplc="04180001">
      <w:start w:val="1"/>
      <w:numFmt w:val="bullet"/>
      <w:lvlText w:val=""/>
      <w:lvlJc w:val="left"/>
      <w:pPr>
        <w:ind w:left="1510" w:hanging="360"/>
      </w:pPr>
      <w:rPr>
        <w:rFonts w:ascii="Symbol" w:hAnsi="Symbol" w:hint="default"/>
      </w:rPr>
    </w:lvl>
    <w:lvl w:ilvl="1" w:tplc="04180003" w:tentative="1">
      <w:start w:val="1"/>
      <w:numFmt w:val="bullet"/>
      <w:lvlText w:val="o"/>
      <w:lvlJc w:val="left"/>
      <w:pPr>
        <w:ind w:left="2230" w:hanging="360"/>
      </w:pPr>
      <w:rPr>
        <w:rFonts w:ascii="Courier New" w:hAnsi="Courier New" w:cs="Courier New" w:hint="default"/>
      </w:rPr>
    </w:lvl>
    <w:lvl w:ilvl="2" w:tplc="04180005" w:tentative="1">
      <w:start w:val="1"/>
      <w:numFmt w:val="bullet"/>
      <w:lvlText w:val=""/>
      <w:lvlJc w:val="left"/>
      <w:pPr>
        <w:ind w:left="2950" w:hanging="360"/>
      </w:pPr>
      <w:rPr>
        <w:rFonts w:ascii="Wingdings" w:hAnsi="Wingdings" w:hint="default"/>
      </w:rPr>
    </w:lvl>
    <w:lvl w:ilvl="3" w:tplc="04180001" w:tentative="1">
      <w:start w:val="1"/>
      <w:numFmt w:val="bullet"/>
      <w:lvlText w:val=""/>
      <w:lvlJc w:val="left"/>
      <w:pPr>
        <w:ind w:left="3670" w:hanging="360"/>
      </w:pPr>
      <w:rPr>
        <w:rFonts w:ascii="Symbol" w:hAnsi="Symbol" w:hint="default"/>
      </w:rPr>
    </w:lvl>
    <w:lvl w:ilvl="4" w:tplc="04180003" w:tentative="1">
      <w:start w:val="1"/>
      <w:numFmt w:val="bullet"/>
      <w:lvlText w:val="o"/>
      <w:lvlJc w:val="left"/>
      <w:pPr>
        <w:ind w:left="4390" w:hanging="360"/>
      </w:pPr>
      <w:rPr>
        <w:rFonts w:ascii="Courier New" w:hAnsi="Courier New" w:cs="Courier New" w:hint="default"/>
      </w:rPr>
    </w:lvl>
    <w:lvl w:ilvl="5" w:tplc="04180005" w:tentative="1">
      <w:start w:val="1"/>
      <w:numFmt w:val="bullet"/>
      <w:lvlText w:val=""/>
      <w:lvlJc w:val="left"/>
      <w:pPr>
        <w:ind w:left="5110" w:hanging="360"/>
      </w:pPr>
      <w:rPr>
        <w:rFonts w:ascii="Wingdings" w:hAnsi="Wingdings" w:hint="default"/>
      </w:rPr>
    </w:lvl>
    <w:lvl w:ilvl="6" w:tplc="04180001" w:tentative="1">
      <w:start w:val="1"/>
      <w:numFmt w:val="bullet"/>
      <w:lvlText w:val=""/>
      <w:lvlJc w:val="left"/>
      <w:pPr>
        <w:ind w:left="5830" w:hanging="360"/>
      </w:pPr>
      <w:rPr>
        <w:rFonts w:ascii="Symbol" w:hAnsi="Symbol" w:hint="default"/>
      </w:rPr>
    </w:lvl>
    <w:lvl w:ilvl="7" w:tplc="04180003" w:tentative="1">
      <w:start w:val="1"/>
      <w:numFmt w:val="bullet"/>
      <w:lvlText w:val="o"/>
      <w:lvlJc w:val="left"/>
      <w:pPr>
        <w:ind w:left="6550" w:hanging="360"/>
      </w:pPr>
      <w:rPr>
        <w:rFonts w:ascii="Courier New" w:hAnsi="Courier New" w:cs="Courier New" w:hint="default"/>
      </w:rPr>
    </w:lvl>
    <w:lvl w:ilvl="8" w:tplc="04180005" w:tentative="1">
      <w:start w:val="1"/>
      <w:numFmt w:val="bullet"/>
      <w:lvlText w:val=""/>
      <w:lvlJc w:val="left"/>
      <w:pPr>
        <w:ind w:left="7270" w:hanging="360"/>
      </w:pPr>
      <w:rPr>
        <w:rFonts w:ascii="Wingdings" w:hAnsi="Wingdings" w:hint="default"/>
      </w:rPr>
    </w:lvl>
  </w:abstractNum>
  <w:num w:numId="1" w16cid:durableId="1635789016">
    <w:abstractNumId w:val="0"/>
  </w:num>
  <w:num w:numId="2" w16cid:durableId="1150711587">
    <w:abstractNumId w:val="1"/>
  </w:num>
  <w:num w:numId="3" w16cid:durableId="115030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FA4"/>
    <w:rsid w:val="0000090B"/>
    <w:rsid w:val="00007E8E"/>
    <w:rsid w:val="00044D6B"/>
    <w:rsid w:val="000B3FD7"/>
    <w:rsid w:val="00142860"/>
    <w:rsid w:val="001A7B54"/>
    <w:rsid w:val="001B6545"/>
    <w:rsid w:val="001F7390"/>
    <w:rsid w:val="00224FFD"/>
    <w:rsid w:val="00264AD2"/>
    <w:rsid w:val="002D1C17"/>
    <w:rsid w:val="00475BFC"/>
    <w:rsid w:val="004B162D"/>
    <w:rsid w:val="005539E4"/>
    <w:rsid w:val="005D19DD"/>
    <w:rsid w:val="005E0E61"/>
    <w:rsid w:val="005F0827"/>
    <w:rsid w:val="0063171B"/>
    <w:rsid w:val="0066182F"/>
    <w:rsid w:val="00760965"/>
    <w:rsid w:val="007F03F5"/>
    <w:rsid w:val="0080386E"/>
    <w:rsid w:val="00826038"/>
    <w:rsid w:val="00870FA4"/>
    <w:rsid w:val="00887F7D"/>
    <w:rsid w:val="008D41D3"/>
    <w:rsid w:val="00942621"/>
    <w:rsid w:val="0095122D"/>
    <w:rsid w:val="00952CB4"/>
    <w:rsid w:val="00990E10"/>
    <w:rsid w:val="0099372B"/>
    <w:rsid w:val="00B87B3C"/>
    <w:rsid w:val="00C65C63"/>
    <w:rsid w:val="00C66002"/>
    <w:rsid w:val="00C85F33"/>
    <w:rsid w:val="00C90E74"/>
    <w:rsid w:val="00CC5239"/>
    <w:rsid w:val="00CD490F"/>
    <w:rsid w:val="00D66881"/>
    <w:rsid w:val="00D86444"/>
    <w:rsid w:val="00DA0DA5"/>
    <w:rsid w:val="00DE1BDB"/>
    <w:rsid w:val="00E102DB"/>
    <w:rsid w:val="00E52949"/>
    <w:rsid w:val="00EE663D"/>
    <w:rsid w:val="00F41C46"/>
    <w:rsid w:val="00FA36B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A2E91"/>
  <w15:chartTrackingRefBased/>
  <w15:docId w15:val="{52F5C831-C0BF-45B4-9882-B0F47225F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870F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870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870FA4"/>
    <w:rPr>
      <w:rFonts w:asciiTheme="majorHAnsi" w:eastAsiaTheme="majorEastAsia" w:hAnsiTheme="majorHAnsi" w:cstheme="majorBidi"/>
      <w:spacing w:val="-10"/>
      <w:kern w:val="28"/>
      <w:sz w:val="56"/>
      <w:szCs w:val="56"/>
    </w:rPr>
  </w:style>
  <w:style w:type="character" w:customStyle="1" w:styleId="Titlu1Caracter">
    <w:name w:val="Titlu 1 Caracter"/>
    <w:basedOn w:val="Fontdeparagrafimplicit"/>
    <w:link w:val="Titlu1"/>
    <w:uiPriority w:val="9"/>
    <w:rsid w:val="00870FA4"/>
    <w:rPr>
      <w:rFonts w:asciiTheme="majorHAnsi" w:eastAsiaTheme="majorEastAsia" w:hAnsiTheme="majorHAnsi" w:cstheme="majorBidi"/>
      <w:color w:val="2F5496" w:themeColor="accent1" w:themeShade="BF"/>
      <w:sz w:val="32"/>
      <w:szCs w:val="32"/>
    </w:rPr>
  </w:style>
  <w:style w:type="paragraph" w:customStyle="1" w:styleId="Listparagraf1">
    <w:name w:val="Listă paragraf1"/>
    <w:basedOn w:val="Normal"/>
    <w:uiPriority w:val="34"/>
    <w:qFormat/>
    <w:rsid w:val="00B87B3C"/>
    <w:pPr>
      <w:spacing w:after="200" w:line="276" w:lineRule="auto"/>
      <w:ind w:left="720"/>
      <w:contextualSpacing/>
    </w:pPr>
    <w:rPr>
      <w:lang w:val="it-IT"/>
    </w:rPr>
  </w:style>
  <w:style w:type="table" w:styleId="Tabelgril">
    <w:name w:val="Table Grid"/>
    <w:basedOn w:val="TabelNormal"/>
    <w:uiPriority w:val="59"/>
    <w:rsid w:val="00B87B3C"/>
    <w:pPr>
      <w:spacing w:after="0" w:line="240" w:lineRule="auto"/>
    </w:pPr>
    <w:rPr>
      <w:sz w:val="20"/>
      <w:szCs w:val="20"/>
      <w:lang w:eastAsia="ro-R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f">
    <w:name w:val="List Paragraph"/>
    <w:basedOn w:val="Normal"/>
    <w:uiPriority w:val="34"/>
    <w:qFormat/>
    <w:rsid w:val="00CD4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85635">
      <w:bodyDiv w:val="1"/>
      <w:marLeft w:val="0"/>
      <w:marRight w:val="0"/>
      <w:marTop w:val="0"/>
      <w:marBottom w:val="0"/>
      <w:divBdr>
        <w:top w:val="none" w:sz="0" w:space="0" w:color="auto"/>
        <w:left w:val="none" w:sz="0" w:space="0" w:color="auto"/>
        <w:bottom w:val="none" w:sz="0" w:space="0" w:color="auto"/>
        <w:right w:val="none" w:sz="0" w:space="0" w:color="auto"/>
      </w:divBdr>
    </w:div>
    <w:div w:id="96639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1614</TotalTime>
  <Pages>20</Pages>
  <Words>1801</Words>
  <Characters>10446</Characters>
  <Application>Microsoft Office Word</Application>
  <DocSecurity>0</DocSecurity>
  <Lines>87</Lines>
  <Paragraphs>24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Man</dc:creator>
  <cp:keywords/>
  <dc:description/>
  <cp:lastModifiedBy>Maria Man</cp:lastModifiedBy>
  <cp:revision>7</cp:revision>
  <dcterms:created xsi:type="dcterms:W3CDTF">2022-05-18T11:49:00Z</dcterms:created>
  <dcterms:modified xsi:type="dcterms:W3CDTF">2022-05-20T07:52:00Z</dcterms:modified>
</cp:coreProperties>
</file>