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CC9C7C" w14:textId="77777777" w:rsidR="00B1046E" w:rsidRDefault="00000000">
      <w:pPr>
        <w:pStyle w:val="Heading1"/>
        <w:ind w:left="724" w:hanging="360"/>
      </w:pPr>
      <w:r>
        <w:t xml:space="preserve">Security </w:t>
      </w:r>
    </w:p>
    <w:p w14:paraId="1E9C10EC" w14:textId="477D2E2D" w:rsidR="00B1046E" w:rsidRPr="00E02C4F" w:rsidRDefault="00E02C4F">
      <w:pPr>
        <w:spacing w:after="150" w:line="252" w:lineRule="auto"/>
        <w:ind w:left="-5"/>
        <w:rPr>
          <w:i/>
          <w:iCs/>
        </w:rPr>
      </w:pPr>
      <w:proofErr w:type="gramStart"/>
      <w:r>
        <w:rPr>
          <w:i/>
          <w:iCs/>
          <w:color w:val="808080"/>
          <w:sz w:val="25"/>
        </w:rPr>
        <w:t>”</w:t>
      </w:r>
      <w:r w:rsidRPr="00E02C4F">
        <w:rPr>
          <w:i/>
          <w:iCs/>
          <w:color w:val="808080"/>
          <w:sz w:val="25"/>
        </w:rPr>
        <w:t>Keeping</w:t>
      </w:r>
      <w:proofErr w:type="gramEnd"/>
      <w:r w:rsidRPr="00E02C4F">
        <w:rPr>
          <w:i/>
          <w:iCs/>
          <w:color w:val="808080"/>
          <w:sz w:val="25"/>
        </w:rPr>
        <w:t xml:space="preserve"> the Discord safe &amp; users safe from crypto scams</w:t>
      </w:r>
      <w:r w:rsidR="009008CA">
        <w:rPr>
          <w:i/>
          <w:iCs/>
          <w:color w:val="808080"/>
          <w:sz w:val="25"/>
        </w:rPr>
        <w:t>”</w:t>
      </w:r>
      <w:r w:rsidRPr="00E02C4F">
        <w:rPr>
          <w:i/>
          <w:iCs/>
          <w:color w:val="808080"/>
          <w:sz w:val="25"/>
        </w:rPr>
        <w:t xml:space="preserve"> </w:t>
      </w:r>
    </w:p>
    <w:p w14:paraId="6441F956" w14:textId="7F7E9EA4" w:rsidR="00B1046E" w:rsidRDefault="00A75DF7">
      <w:pPr>
        <w:ind w:left="14"/>
      </w:pPr>
      <w:r>
        <w:t xml:space="preserve">Discord itself provides out-of-the-box auto-moderation features for the servers, but </w:t>
      </w:r>
      <w:r w:rsidR="005C5EA5">
        <w:t>still,</w:t>
      </w:r>
      <w:r>
        <w:t xml:space="preserve"> we will/can add  </w:t>
      </w:r>
    </w:p>
    <w:p w14:paraId="3B09D422" w14:textId="77777777" w:rsidR="00A75DF7" w:rsidRDefault="00000000">
      <w:pPr>
        <w:numPr>
          <w:ilvl w:val="0"/>
          <w:numId w:val="1"/>
        </w:numPr>
        <w:spacing w:after="11"/>
        <w:ind w:left="739" w:hanging="360"/>
      </w:pPr>
      <w:r>
        <w:rPr>
          <w:b/>
        </w:rPr>
        <w:t>Wick</w:t>
      </w:r>
      <w:r>
        <w:t xml:space="preserve"> </w:t>
      </w:r>
      <w:r w:rsidR="00A75DF7" w:rsidRPr="00A75DF7">
        <w:rPr>
          <w:b/>
          <w:bCs/>
        </w:rPr>
        <w:t>Bot</w:t>
      </w:r>
    </w:p>
    <w:p w14:paraId="1A339B8D" w14:textId="1AAD52C0" w:rsidR="00080879" w:rsidRDefault="00A75DF7" w:rsidP="00AF0F74">
      <w:pPr>
        <w:spacing w:after="11"/>
        <w:ind w:firstLine="691"/>
      </w:pPr>
      <w:r w:rsidRPr="00A75DF7">
        <w:rPr>
          <w:bCs/>
        </w:rPr>
        <w:t>A</w:t>
      </w:r>
      <w:r>
        <w:rPr>
          <w:b/>
        </w:rPr>
        <w:t xml:space="preserve"> </w:t>
      </w:r>
      <w:r>
        <w:t xml:space="preserve">verification system to ensure human-only participation, </w:t>
      </w:r>
    </w:p>
    <w:p w14:paraId="36711D1B" w14:textId="3AF3E177" w:rsidR="00AF0F74" w:rsidRDefault="00AF0F74" w:rsidP="001E714F">
      <w:pPr>
        <w:spacing w:after="11"/>
        <w:ind w:firstLine="691"/>
      </w:pPr>
      <w:r w:rsidRPr="00AF0F74">
        <w:rPr>
          <w:noProof/>
        </w:rPr>
        <w:drawing>
          <wp:inline distT="0" distB="0" distL="0" distR="0" wp14:anchorId="391D767C" wp14:editId="4C60EEBB">
            <wp:extent cx="6260610" cy="3039533"/>
            <wp:effectExtent l="0" t="0" r="6985" b="8890"/>
            <wp:docPr id="48296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69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8747" cy="30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6F10" w14:textId="0FC3F9A9" w:rsidR="00B1046E" w:rsidRDefault="00080879">
      <w:pPr>
        <w:numPr>
          <w:ilvl w:val="0"/>
          <w:numId w:val="1"/>
        </w:numPr>
        <w:spacing w:after="0" w:line="259" w:lineRule="auto"/>
        <w:ind w:left="739" w:hanging="360"/>
      </w:pPr>
      <w:r w:rsidRPr="00080879">
        <w:rPr>
          <w:bCs/>
        </w:rPr>
        <w:t>Wick bot can also be setup as a</w:t>
      </w:r>
      <w:r>
        <w:rPr>
          <w:b/>
        </w:rPr>
        <w:t xml:space="preserve"> link scanner bot.</w:t>
      </w:r>
      <w:r>
        <w:t xml:space="preserve"> </w:t>
      </w:r>
      <w:r w:rsidRPr="00080879">
        <w:rPr>
          <w:noProof/>
        </w:rPr>
        <w:drawing>
          <wp:inline distT="0" distB="0" distL="0" distR="0" wp14:anchorId="6E327A3F" wp14:editId="634A3032">
            <wp:extent cx="6286498" cy="3238500"/>
            <wp:effectExtent l="0" t="0" r="635" b="0"/>
            <wp:docPr id="52041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13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2233" cy="32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D999" w14:textId="2F9A2F0D" w:rsidR="0016671A" w:rsidRDefault="0016671A" w:rsidP="0016671A">
      <w:pPr>
        <w:numPr>
          <w:ilvl w:val="0"/>
          <w:numId w:val="1"/>
        </w:numPr>
        <w:ind w:left="739" w:hanging="360"/>
      </w:pPr>
      <w:r>
        <w:t xml:space="preserve">Detect and ban spam messages using custom alias words. </w:t>
      </w:r>
      <w:r w:rsidR="0017135F">
        <w:t>Wick bot can do it.</w:t>
      </w:r>
    </w:p>
    <w:p w14:paraId="44E3AF55" w14:textId="77777777" w:rsidR="0016671A" w:rsidRDefault="0016671A" w:rsidP="0016671A">
      <w:pPr>
        <w:ind w:left="389"/>
      </w:pPr>
    </w:p>
    <w:p w14:paraId="4FC62FAC" w14:textId="6D7B0EA0" w:rsidR="0016671A" w:rsidRPr="0016671A" w:rsidRDefault="0016671A" w:rsidP="0016671A">
      <w:pPr>
        <w:numPr>
          <w:ilvl w:val="0"/>
          <w:numId w:val="1"/>
        </w:numPr>
        <w:ind w:left="739" w:hanging="360"/>
      </w:pPr>
      <w:r>
        <w:lastRenderedPageBreak/>
        <w:t xml:space="preserve">Also please make sure to have a backup of your server with </w:t>
      </w:r>
      <w:r w:rsidRPr="0016671A">
        <w:rPr>
          <w:b/>
          <w:bCs/>
        </w:rPr>
        <w:t>Xenon bot</w:t>
      </w:r>
      <w:r>
        <w:rPr>
          <w:b/>
          <w:bCs/>
        </w:rPr>
        <w:t>.</w:t>
      </w:r>
      <w:r w:rsidR="00E02C4F">
        <w:rPr>
          <w:b/>
          <w:bCs/>
        </w:rPr>
        <w:t xml:space="preserve"> </w:t>
      </w:r>
      <w:r w:rsidR="00E02C4F">
        <w:t xml:space="preserve">I’ve always created backup for every server I made for clients. </w:t>
      </w:r>
    </w:p>
    <w:p w14:paraId="6D16B05D" w14:textId="624D0C8B" w:rsidR="0016671A" w:rsidRDefault="00E02C4F" w:rsidP="0016671A">
      <w:r>
        <w:rPr>
          <w:noProof/>
        </w:rPr>
        <w:drawing>
          <wp:inline distT="0" distB="0" distL="0" distR="0" wp14:anchorId="40E712F4" wp14:editId="18105B14">
            <wp:extent cx="2533650" cy="3478279"/>
            <wp:effectExtent l="0" t="0" r="0" b="8255"/>
            <wp:docPr id="2136704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04311" name="Picture 21367043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839" cy="34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6C09" w14:textId="77777777" w:rsidR="00B1046E" w:rsidRDefault="00000000">
      <w:pPr>
        <w:pStyle w:val="Heading1"/>
        <w:ind w:hanging="370"/>
      </w:pPr>
      <w:r>
        <w:t xml:space="preserve">Authentic discord community  </w:t>
      </w:r>
    </w:p>
    <w:p w14:paraId="1927727C" w14:textId="6907CE93" w:rsidR="00B1046E" w:rsidRPr="00080879" w:rsidRDefault="00080879">
      <w:pPr>
        <w:spacing w:after="150" w:line="252" w:lineRule="auto"/>
        <w:ind w:left="-5"/>
        <w:rPr>
          <w:i/>
          <w:iCs/>
        </w:rPr>
      </w:pPr>
      <w:r w:rsidRPr="00080879">
        <w:rPr>
          <w:i/>
          <w:iCs/>
          <w:color w:val="808080"/>
          <w:sz w:val="25"/>
        </w:rPr>
        <w:t xml:space="preserve">“Adding in custom discord ideas that link to our mission of creating an epic community driven timeline on Cardano's blockchain infrastructure. Moments (posts) = blocks of time.” </w:t>
      </w:r>
    </w:p>
    <w:p w14:paraId="195FB107" w14:textId="4264F9E1" w:rsidR="00B1046E" w:rsidRDefault="00080879">
      <w:pPr>
        <w:spacing w:after="9" w:line="259" w:lineRule="auto"/>
        <w:ind w:left="19" w:firstLine="0"/>
      </w:pPr>
      <w:r>
        <w:rPr>
          <w:color w:val="2F5496"/>
          <w:sz w:val="26"/>
        </w:rPr>
        <w:t>Need clarity on this flow</w:t>
      </w:r>
    </w:p>
    <w:p w14:paraId="397C01C7" w14:textId="77777777" w:rsidR="00AF0F74" w:rsidRDefault="00000000" w:rsidP="00AF0F74">
      <w:pPr>
        <w:ind w:left="14"/>
      </w:pPr>
      <w:r>
        <w:rPr>
          <w:rFonts w:ascii="Segoe UI Emoji" w:eastAsia="Segoe UI Emoji" w:hAnsi="Segoe UI Emoji" w:cs="Segoe UI Emoji"/>
          <w:color w:val="FFFFFF"/>
        </w:rPr>
        <w:t xml:space="preserve"> </w:t>
      </w:r>
      <w:r>
        <w:t xml:space="preserve">Members post on discord channel and that should reflect on website?  </w:t>
      </w:r>
      <w:r w:rsidR="00AF0F74">
        <w:rPr>
          <w:rFonts w:ascii="Segoe UI Emoji" w:hAnsi="Segoe UI Emoji" w:cs="Segoe UI Emoji"/>
        </w:rPr>
        <w:t>⤵️</w:t>
      </w:r>
    </w:p>
    <w:p w14:paraId="1B3E6046" w14:textId="0C4AD808" w:rsidR="00B1046E" w:rsidRDefault="00AF0F74" w:rsidP="00AF0F74">
      <w:pPr>
        <w:ind w:left="14"/>
      </w:pPr>
      <w:r>
        <w:rPr>
          <w:rFonts w:ascii="Segoe UI Emoji" w:hAnsi="Segoe UI Emoji" w:cs="Segoe UI Emoji"/>
        </w:rPr>
        <w:t>➡️</w:t>
      </w:r>
      <w:r>
        <w:rPr>
          <w:rFonts w:ascii="Segoe UI Emoji" w:eastAsia="Segoe UI Emoji" w:hAnsi="Segoe UI Emoji" w:cs="Segoe UI Emoji"/>
          <w:color w:val="FFFFFF"/>
        </w:rPr>
        <w:t xml:space="preserve"> </w:t>
      </w:r>
      <w:r>
        <w:t xml:space="preserve">Discord API could help in fetching the posting time and that post from that channel and add it to the site </w:t>
      </w:r>
      <w:proofErr w:type="spellStart"/>
      <w:r>
        <w:t>AdaMoments</w:t>
      </w:r>
      <w:proofErr w:type="spellEnd"/>
      <w:r w:rsidR="00000000">
        <w:fldChar w:fldCharType="begin"/>
      </w:r>
      <w:r w:rsidR="00000000">
        <w:instrText>HYPERLINK "http://adamoments.io/" \h</w:instrText>
      </w:r>
      <w:r w:rsidR="00000000">
        <w:fldChar w:fldCharType="separate"/>
      </w:r>
      <w:r>
        <w:t>,</w:t>
      </w:r>
      <w:r w:rsidR="00000000">
        <w:fldChar w:fldCharType="end"/>
      </w:r>
      <w:r>
        <w:t xml:space="preserve"> with your dev </w:t>
      </w:r>
    </w:p>
    <w:p w14:paraId="4300242A" w14:textId="77777777" w:rsidR="00B1046E" w:rsidRDefault="00000000">
      <w:pPr>
        <w:spacing w:after="316" w:line="259" w:lineRule="auto"/>
        <w:ind w:left="19" w:firstLine="0"/>
      </w:pPr>
      <w:r>
        <w:t xml:space="preserve"> </w:t>
      </w:r>
    </w:p>
    <w:p w14:paraId="777824B7" w14:textId="77777777" w:rsidR="00B1046E" w:rsidRDefault="00000000">
      <w:pPr>
        <w:pStyle w:val="Heading1"/>
        <w:ind w:left="724" w:hanging="360"/>
      </w:pPr>
      <w:r>
        <w:t xml:space="preserve">Community growth  </w:t>
      </w:r>
    </w:p>
    <w:p w14:paraId="572568EE" w14:textId="13770BD1" w:rsidR="00B1046E" w:rsidRPr="00080879" w:rsidRDefault="00080879">
      <w:pPr>
        <w:spacing w:after="150" w:line="252" w:lineRule="auto"/>
        <w:ind w:left="-5"/>
        <w:rPr>
          <w:i/>
          <w:iCs/>
          <w:color w:val="808080"/>
          <w:sz w:val="25"/>
        </w:rPr>
      </w:pPr>
      <w:r>
        <w:rPr>
          <w:i/>
          <w:iCs/>
          <w:color w:val="808080"/>
          <w:sz w:val="25"/>
        </w:rPr>
        <w:t>“</w:t>
      </w:r>
      <w:r w:rsidRPr="00080879">
        <w:rPr>
          <w:i/>
          <w:iCs/>
          <w:color w:val="808080"/>
          <w:sz w:val="25"/>
        </w:rPr>
        <w:t>Adding Discord features that will incentivize our users to grow the community and be active</w:t>
      </w:r>
      <w:r>
        <w:rPr>
          <w:i/>
          <w:iCs/>
          <w:color w:val="808080"/>
          <w:sz w:val="25"/>
        </w:rPr>
        <w:t>”</w:t>
      </w:r>
      <w:r w:rsidRPr="00080879">
        <w:rPr>
          <w:i/>
          <w:iCs/>
          <w:color w:val="808080"/>
          <w:sz w:val="25"/>
        </w:rPr>
        <w:t xml:space="preserve"> </w:t>
      </w:r>
    </w:p>
    <w:p w14:paraId="0386B702" w14:textId="77777777" w:rsidR="00B1046E" w:rsidRDefault="00000000" w:rsidP="00116166">
      <w:pPr>
        <w:ind w:left="0" w:firstLine="0"/>
      </w:pPr>
      <w:r>
        <w:t xml:space="preserve">Here are some of my suggestions, to increase an informal engagement: </w:t>
      </w:r>
    </w:p>
    <w:p w14:paraId="62277069" w14:textId="19863CDA" w:rsidR="00B1046E" w:rsidRDefault="00000000" w:rsidP="00116166">
      <w:pPr>
        <w:numPr>
          <w:ilvl w:val="0"/>
          <w:numId w:val="4"/>
        </w:numPr>
        <w:spacing w:after="0"/>
        <w:ind w:hanging="360"/>
      </w:pPr>
      <w:r>
        <w:t>We can setup reaction roles</w:t>
      </w:r>
    </w:p>
    <w:p w14:paraId="1E105E30" w14:textId="77777777" w:rsidR="00B1046E" w:rsidRDefault="00000000" w:rsidP="00116166">
      <w:pPr>
        <w:numPr>
          <w:ilvl w:val="0"/>
          <w:numId w:val="4"/>
        </w:numPr>
        <w:spacing w:after="0"/>
        <w:ind w:hanging="360"/>
      </w:pPr>
      <w:r>
        <w:t>Displaying server statistics to keep members informed and engaged., many fun games can be added (</w:t>
      </w:r>
      <w:r w:rsidRPr="005C5EA5">
        <w:rPr>
          <w:highlight w:val="green"/>
        </w:rPr>
        <w:t>count to infinity, word guessing</w:t>
      </w:r>
      <w:r w:rsidRPr="005C5EA5">
        <w:rPr>
          <w:highlight w:val="yellow"/>
        </w:rPr>
        <w:t>,</w:t>
      </w:r>
      <w:r>
        <w:t xml:space="preserve"> RPG, etc.) </w:t>
      </w:r>
    </w:p>
    <w:p w14:paraId="74FA1C72" w14:textId="77777777" w:rsidR="00B1046E" w:rsidRPr="005C5EA5" w:rsidRDefault="00000000" w:rsidP="00116166">
      <w:pPr>
        <w:numPr>
          <w:ilvl w:val="0"/>
          <w:numId w:val="4"/>
        </w:numPr>
        <w:spacing w:after="0"/>
        <w:ind w:hanging="360"/>
        <w:rPr>
          <w:highlight w:val="green"/>
        </w:rPr>
      </w:pPr>
      <w:r w:rsidRPr="005C5EA5">
        <w:rPr>
          <w:highlight w:val="green"/>
        </w:rPr>
        <w:t xml:space="preserve">Music bots </w:t>
      </w:r>
    </w:p>
    <w:p w14:paraId="3A22266B" w14:textId="77777777" w:rsidR="00B1046E" w:rsidRDefault="00000000" w:rsidP="00116166">
      <w:pPr>
        <w:numPr>
          <w:ilvl w:val="0"/>
          <w:numId w:val="4"/>
        </w:numPr>
        <w:ind w:hanging="360"/>
      </w:pPr>
      <w:r w:rsidRPr="005C5EA5">
        <w:rPr>
          <w:highlight w:val="green"/>
        </w:rPr>
        <w:t>Hosting giveaways</w:t>
      </w:r>
      <w:r>
        <w:t xml:space="preserve"> with respective feature-rich bot </w:t>
      </w:r>
    </w:p>
    <w:p w14:paraId="4CFAFE70" w14:textId="02C801F0" w:rsidR="005E2B50" w:rsidRDefault="005E2B50" w:rsidP="005E2B50">
      <w:r w:rsidRPr="005E2B50">
        <w:rPr>
          <w:noProof/>
        </w:rPr>
        <w:lastRenderedPageBreak/>
        <w:drawing>
          <wp:inline distT="0" distB="0" distL="0" distR="0" wp14:anchorId="2C4FA233" wp14:editId="651D3F84">
            <wp:extent cx="3499431" cy="1874520"/>
            <wp:effectExtent l="0" t="0" r="6350" b="0"/>
            <wp:docPr id="168318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82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0542" cy="18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B50">
        <w:rPr>
          <w:noProof/>
        </w:rPr>
        <w:t xml:space="preserve"> </w:t>
      </w:r>
      <w:r w:rsidRPr="005E2B50">
        <w:rPr>
          <w:noProof/>
        </w:rPr>
        <w:drawing>
          <wp:inline distT="0" distB="0" distL="0" distR="0" wp14:anchorId="0A10A25F" wp14:editId="3B902613">
            <wp:extent cx="3218799" cy="1935480"/>
            <wp:effectExtent l="0" t="0" r="1270" b="7620"/>
            <wp:docPr id="133001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18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885" cy="19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AB04" w14:textId="77777777" w:rsidR="00B1046E" w:rsidRDefault="00000000">
      <w:pPr>
        <w:spacing w:after="159" w:line="259" w:lineRule="auto"/>
        <w:ind w:left="19" w:firstLine="0"/>
      </w:pPr>
      <w:r>
        <w:t xml:space="preserve"> </w:t>
      </w:r>
    </w:p>
    <w:p w14:paraId="7235919D" w14:textId="7F5B97E7" w:rsidR="00B1046E" w:rsidRDefault="00000000">
      <w:pPr>
        <w:ind w:left="14"/>
      </w:pPr>
      <w:r>
        <w:t xml:space="preserve">For </w:t>
      </w:r>
      <w:r w:rsidR="0016671A" w:rsidRPr="0016671A">
        <w:t xml:space="preserve">efficiency-focused </w:t>
      </w:r>
      <w:r>
        <w:t xml:space="preserve">interactive features:  </w:t>
      </w:r>
    </w:p>
    <w:p w14:paraId="5FA473FA" w14:textId="7CB72C89" w:rsidR="001E714F" w:rsidRDefault="0016671A" w:rsidP="0016671A">
      <w:pPr>
        <w:numPr>
          <w:ilvl w:val="0"/>
          <w:numId w:val="5"/>
        </w:numPr>
        <w:spacing w:after="0"/>
        <w:ind w:hanging="360"/>
      </w:pPr>
      <w:r>
        <w:t xml:space="preserve">A </w:t>
      </w:r>
      <w:r w:rsidRPr="005C5EA5">
        <w:rPr>
          <w:highlight w:val="green"/>
        </w:rPr>
        <w:t>“Forum”</w:t>
      </w:r>
      <w:r>
        <w:t xml:space="preserve"> </w:t>
      </w:r>
      <w:r w:rsidR="005C5EA5" w:rsidRPr="005C5EA5">
        <w:rPr>
          <w:b/>
          <w:bCs/>
          <w:color w:val="00B050"/>
        </w:rPr>
        <w:t>was done as suggestion channel</w:t>
      </w:r>
      <w:r w:rsidR="005C5EA5">
        <w:t xml:space="preserve"> </w:t>
      </w:r>
      <w:proofErr w:type="spellStart"/>
      <w:r>
        <w:t>channel</w:t>
      </w:r>
      <w:proofErr w:type="spellEnd"/>
      <w:r>
        <w:t xml:space="preserve"> where users can raise queries, engage in discussions.</w:t>
      </w:r>
      <w:r w:rsidR="005C5EA5">
        <w:t xml:space="preserve"> </w:t>
      </w:r>
    </w:p>
    <w:p w14:paraId="50FD4D9C" w14:textId="430219FB" w:rsidR="0016671A" w:rsidRDefault="00000000" w:rsidP="0016671A">
      <w:pPr>
        <w:numPr>
          <w:ilvl w:val="0"/>
          <w:numId w:val="5"/>
        </w:numPr>
        <w:spacing w:after="0"/>
        <w:ind w:hanging="360"/>
      </w:pPr>
      <w:r>
        <w:t xml:space="preserve">Ticket raising system </w:t>
      </w:r>
      <w:r w:rsidR="0016671A">
        <w:t xml:space="preserve">a </w:t>
      </w:r>
      <w:r>
        <w:t xml:space="preserve">managed way to resolve members queries </w:t>
      </w:r>
    </w:p>
    <w:p w14:paraId="1E4A75E7" w14:textId="0BDFE760" w:rsidR="00AF0F74" w:rsidRDefault="00AF0F74" w:rsidP="00AF0F74">
      <w:pPr>
        <w:spacing w:after="0"/>
        <w:ind w:firstLine="691"/>
      </w:pPr>
      <w:r>
        <w:rPr>
          <w:noProof/>
        </w:rPr>
        <w:drawing>
          <wp:inline distT="0" distB="0" distL="0" distR="0" wp14:anchorId="27BBFCEF" wp14:editId="37990924">
            <wp:extent cx="4218600" cy="2225040"/>
            <wp:effectExtent l="0" t="0" r="0" b="3810"/>
            <wp:docPr id="1604251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86" cy="223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4D1D" w14:textId="410752B9" w:rsidR="0016671A" w:rsidRDefault="0016671A" w:rsidP="0016671A">
      <w:pPr>
        <w:numPr>
          <w:ilvl w:val="0"/>
          <w:numId w:val="5"/>
        </w:numPr>
        <w:spacing w:after="0"/>
        <w:ind w:hanging="360"/>
      </w:pPr>
      <w:r>
        <w:t>Creating polls</w:t>
      </w:r>
    </w:p>
    <w:p w14:paraId="39E5A2BE" w14:textId="77777777" w:rsidR="0016671A" w:rsidRDefault="0016671A" w:rsidP="0016671A">
      <w:pPr>
        <w:spacing w:after="160" w:line="259" w:lineRule="auto"/>
        <w:ind w:left="0" w:firstLine="0"/>
      </w:pPr>
    </w:p>
    <w:p w14:paraId="60EE814F" w14:textId="4BD19769" w:rsidR="00116166" w:rsidRDefault="0016671A" w:rsidP="0016671A">
      <w:pPr>
        <w:spacing w:after="160" w:line="259" w:lineRule="auto"/>
        <w:ind w:left="0" w:firstLine="0"/>
      </w:pPr>
      <w:proofErr w:type="gramStart"/>
      <w:r>
        <w:t>Also</w:t>
      </w:r>
      <w:proofErr w:type="gramEnd"/>
      <w:r>
        <w:t xml:space="preserve"> </w:t>
      </w:r>
      <w:r w:rsidR="00116166">
        <w:t>I believe you possess the most insight</w:t>
      </w:r>
      <w:r>
        <w:t>s</w:t>
      </w:r>
      <w:r w:rsidR="00116166">
        <w:t xml:space="preserve"> into what will benefit your community</w:t>
      </w:r>
      <w:r>
        <w:t xml:space="preserve"> actually</w:t>
      </w:r>
      <w:r w:rsidR="00116166">
        <w:t xml:space="preserve">, I would insist to discuss it with your team and please let me know.  </w:t>
      </w:r>
    </w:p>
    <w:p w14:paraId="6888BE04" w14:textId="77777777" w:rsidR="00116166" w:rsidRDefault="00116166" w:rsidP="00116166"/>
    <w:sectPr w:rsidR="00116166">
      <w:pgSz w:w="12240" w:h="15840"/>
      <w:pgMar w:top="720" w:right="814" w:bottom="1102" w:left="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855C7"/>
    <w:multiLevelType w:val="hybridMultilevel"/>
    <w:tmpl w:val="D896B192"/>
    <w:lvl w:ilvl="0" w:tplc="AA5ABA70">
      <w:start w:val="1"/>
      <w:numFmt w:val="bullet"/>
      <w:lvlText w:val="-"/>
      <w:lvlJc w:val="left"/>
      <w:pPr>
        <w:ind w:left="74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56B214">
      <w:start w:val="1"/>
      <w:numFmt w:val="bullet"/>
      <w:lvlText w:val="o"/>
      <w:lvlJc w:val="left"/>
      <w:pPr>
        <w:ind w:left="144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D6C584">
      <w:start w:val="1"/>
      <w:numFmt w:val="bullet"/>
      <w:lvlText w:val="▪"/>
      <w:lvlJc w:val="left"/>
      <w:pPr>
        <w:ind w:left="216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E41750">
      <w:start w:val="1"/>
      <w:numFmt w:val="bullet"/>
      <w:lvlText w:val="•"/>
      <w:lvlJc w:val="left"/>
      <w:pPr>
        <w:ind w:left="288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F0C5CE">
      <w:start w:val="1"/>
      <w:numFmt w:val="bullet"/>
      <w:lvlText w:val="o"/>
      <w:lvlJc w:val="left"/>
      <w:pPr>
        <w:ind w:left="360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30958C">
      <w:start w:val="1"/>
      <w:numFmt w:val="bullet"/>
      <w:lvlText w:val="▪"/>
      <w:lvlJc w:val="left"/>
      <w:pPr>
        <w:ind w:left="432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82966A">
      <w:start w:val="1"/>
      <w:numFmt w:val="bullet"/>
      <w:lvlText w:val="•"/>
      <w:lvlJc w:val="left"/>
      <w:pPr>
        <w:ind w:left="504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A8AE94">
      <w:start w:val="1"/>
      <w:numFmt w:val="bullet"/>
      <w:lvlText w:val="o"/>
      <w:lvlJc w:val="left"/>
      <w:pPr>
        <w:ind w:left="576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BCCEBA">
      <w:start w:val="1"/>
      <w:numFmt w:val="bullet"/>
      <w:lvlText w:val="▪"/>
      <w:lvlJc w:val="left"/>
      <w:pPr>
        <w:ind w:left="648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306953"/>
    <w:multiLevelType w:val="hybridMultilevel"/>
    <w:tmpl w:val="AA38A158"/>
    <w:lvl w:ilvl="0" w:tplc="0409000F">
      <w:start w:val="1"/>
      <w:numFmt w:val="decimal"/>
      <w:lvlText w:val="%1."/>
      <w:lvlJc w:val="left"/>
      <w:pPr>
        <w:ind w:left="74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6D051F"/>
    <w:multiLevelType w:val="hybridMultilevel"/>
    <w:tmpl w:val="4CB08BAA"/>
    <w:lvl w:ilvl="0" w:tplc="8BE6982C">
      <w:start w:val="1"/>
      <w:numFmt w:val="bullet"/>
      <w:lvlText w:val="•"/>
      <w:lvlJc w:val="left"/>
      <w:pPr>
        <w:ind w:left="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A0B27A">
      <w:start w:val="1"/>
      <w:numFmt w:val="bullet"/>
      <w:lvlText w:val="o"/>
      <w:lvlJc w:val="left"/>
      <w:pPr>
        <w:ind w:left="1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12FCBE">
      <w:start w:val="1"/>
      <w:numFmt w:val="bullet"/>
      <w:lvlText w:val="▪"/>
      <w:lvlJc w:val="left"/>
      <w:pPr>
        <w:ind w:left="21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E8EF84">
      <w:start w:val="1"/>
      <w:numFmt w:val="bullet"/>
      <w:lvlText w:val="•"/>
      <w:lvlJc w:val="left"/>
      <w:pPr>
        <w:ind w:left="28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DE1DDE">
      <w:start w:val="1"/>
      <w:numFmt w:val="bullet"/>
      <w:lvlText w:val="o"/>
      <w:lvlJc w:val="left"/>
      <w:pPr>
        <w:ind w:left="3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00093E">
      <w:start w:val="1"/>
      <w:numFmt w:val="bullet"/>
      <w:lvlText w:val="▪"/>
      <w:lvlJc w:val="left"/>
      <w:pPr>
        <w:ind w:left="43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BABF0E">
      <w:start w:val="1"/>
      <w:numFmt w:val="bullet"/>
      <w:lvlText w:val="•"/>
      <w:lvlJc w:val="left"/>
      <w:pPr>
        <w:ind w:left="50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ECF60E">
      <w:start w:val="1"/>
      <w:numFmt w:val="bullet"/>
      <w:lvlText w:val="o"/>
      <w:lvlJc w:val="left"/>
      <w:pPr>
        <w:ind w:left="57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127796">
      <w:start w:val="1"/>
      <w:numFmt w:val="bullet"/>
      <w:lvlText w:val="▪"/>
      <w:lvlJc w:val="left"/>
      <w:pPr>
        <w:ind w:left="64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FE48DC"/>
    <w:multiLevelType w:val="hybridMultilevel"/>
    <w:tmpl w:val="5D76EE9C"/>
    <w:lvl w:ilvl="0" w:tplc="0409000F">
      <w:start w:val="1"/>
      <w:numFmt w:val="decimal"/>
      <w:lvlText w:val="%1."/>
      <w:lvlJc w:val="left"/>
      <w:pPr>
        <w:ind w:left="74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Inter" w:eastAsia="Inter" w:hAnsi="Inter" w:cs="Inter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AC332D"/>
    <w:multiLevelType w:val="hybridMultilevel"/>
    <w:tmpl w:val="1ED2A792"/>
    <w:lvl w:ilvl="0" w:tplc="1E68E904">
      <w:start w:val="1"/>
      <w:numFmt w:val="decimal"/>
      <w:pStyle w:val="Heading1"/>
      <w:lvlText w:val="%1."/>
      <w:lvlJc w:val="left"/>
      <w:pPr>
        <w:ind w:left="0"/>
      </w:pPr>
      <w:rPr>
        <w:rFonts w:ascii="Inter" w:eastAsia="Inter" w:hAnsi="Inter" w:cs="Inter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714684C">
      <w:start w:val="1"/>
      <w:numFmt w:val="lowerLetter"/>
      <w:lvlText w:val="%2"/>
      <w:lvlJc w:val="left"/>
      <w:pPr>
        <w:ind w:left="1339"/>
      </w:pPr>
      <w:rPr>
        <w:rFonts w:ascii="Inter" w:eastAsia="Inter" w:hAnsi="Inter" w:cs="Inter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8665A88">
      <w:start w:val="1"/>
      <w:numFmt w:val="lowerRoman"/>
      <w:lvlText w:val="%3"/>
      <w:lvlJc w:val="left"/>
      <w:pPr>
        <w:ind w:left="2059"/>
      </w:pPr>
      <w:rPr>
        <w:rFonts w:ascii="Inter" w:eastAsia="Inter" w:hAnsi="Inter" w:cs="Inter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752167E">
      <w:start w:val="1"/>
      <w:numFmt w:val="decimal"/>
      <w:lvlText w:val="%4"/>
      <w:lvlJc w:val="left"/>
      <w:pPr>
        <w:ind w:left="2779"/>
      </w:pPr>
      <w:rPr>
        <w:rFonts w:ascii="Inter" w:eastAsia="Inter" w:hAnsi="Inter" w:cs="Inter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AFE9B58">
      <w:start w:val="1"/>
      <w:numFmt w:val="lowerLetter"/>
      <w:lvlText w:val="%5"/>
      <w:lvlJc w:val="left"/>
      <w:pPr>
        <w:ind w:left="3499"/>
      </w:pPr>
      <w:rPr>
        <w:rFonts w:ascii="Inter" w:eastAsia="Inter" w:hAnsi="Inter" w:cs="Inter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A4E278E">
      <w:start w:val="1"/>
      <w:numFmt w:val="lowerRoman"/>
      <w:lvlText w:val="%6"/>
      <w:lvlJc w:val="left"/>
      <w:pPr>
        <w:ind w:left="4219"/>
      </w:pPr>
      <w:rPr>
        <w:rFonts w:ascii="Inter" w:eastAsia="Inter" w:hAnsi="Inter" w:cs="Inter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C829ED2">
      <w:start w:val="1"/>
      <w:numFmt w:val="decimal"/>
      <w:lvlText w:val="%7"/>
      <w:lvlJc w:val="left"/>
      <w:pPr>
        <w:ind w:left="4939"/>
      </w:pPr>
      <w:rPr>
        <w:rFonts w:ascii="Inter" w:eastAsia="Inter" w:hAnsi="Inter" w:cs="Inter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B50B018">
      <w:start w:val="1"/>
      <w:numFmt w:val="lowerLetter"/>
      <w:lvlText w:val="%8"/>
      <w:lvlJc w:val="left"/>
      <w:pPr>
        <w:ind w:left="5659"/>
      </w:pPr>
      <w:rPr>
        <w:rFonts w:ascii="Inter" w:eastAsia="Inter" w:hAnsi="Inter" w:cs="Inter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FCAC69C">
      <w:start w:val="1"/>
      <w:numFmt w:val="lowerRoman"/>
      <w:lvlText w:val="%9"/>
      <w:lvlJc w:val="left"/>
      <w:pPr>
        <w:ind w:left="6379"/>
      </w:pPr>
      <w:rPr>
        <w:rFonts w:ascii="Inter" w:eastAsia="Inter" w:hAnsi="Inter" w:cs="Inter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6487873">
    <w:abstractNumId w:val="2"/>
  </w:num>
  <w:num w:numId="2" w16cid:durableId="1846625426">
    <w:abstractNumId w:val="0"/>
  </w:num>
  <w:num w:numId="3" w16cid:durableId="2146464753">
    <w:abstractNumId w:val="4"/>
  </w:num>
  <w:num w:numId="4" w16cid:durableId="1646274510">
    <w:abstractNumId w:val="1"/>
  </w:num>
  <w:num w:numId="5" w16cid:durableId="16016391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46E"/>
    <w:rsid w:val="00080879"/>
    <w:rsid w:val="000F38D0"/>
    <w:rsid w:val="00116166"/>
    <w:rsid w:val="001449E8"/>
    <w:rsid w:val="0016671A"/>
    <w:rsid w:val="0017135F"/>
    <w:rsid w:val="001E714F"/>
    <w:rsid w:val="005C5EA5"/>
    <w:rsid w:val="005E2B50"/>
    <w:rsid w:val="009008CA"/>
    <w:rsid w:val="00A75DF7"/>
    <w:rsid w:val="00AF0F74"/>
    <w:rsid w:val="00B1046E"/>
    <w:rsid w:val="00E02C4F"/>
    <w:rsid w:val="00EF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EB992"/>
  <w15:docId w15:val="{F626E714-3D78-4D08-8411-1CE28D4D5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62" w:lineRule="auto"/>
      <w:ind w:left="29" w:hanging="10"/>
    </w:pPr>
    <w:rPr>
      <w:rFonts w:ascii="Inter" w:eastAsia="Inter" w:hAnsi="Inter" w:cs="Inter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0"/>
      <w:ind w:left="389" w:hanging="10"/>
      <w:outlineLvl w:val="0"/>
    </w:pPr>
    <w:rPr>
      <w:rFonts w:ascii="Inter" w:eastAsia="Inter" w:hAnsi="Inter" w:cs="Inter"/>
      <w:color w:val="2F549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Inter" w:eastAsia="Inter" w:hAnsi="Inter" w:cs="Inter"/>
      <w:color w:val="2F5496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Manmeet Singh</dc:creator>
  <cp:keywords/>
  <cp:lastModifiedBy>Manmeet Singh</cp:lastModifiedBy>
  <cp:revision>9</cp:revision>
  <dcterms:created xsi:type="dcterms:W3CDTF">2024-07-18T06:51:00Z</dcterms:created>
  <dcterms:modified xsi:type="dcterms:W3CDTF">2024-07-21T06:55:00Z</dcterms:modified>
</cp:coreProperties>
</file>