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A2816" w14:textId="77777777" w:rsidR="00C3647B" w:rsidRDefault="00000000">
      <w:pPr>
        <w:spacing w:after="186" w:line="257" w:lineRule="auto"/>
        <w:ind w:left="-5" w:hanging="10"/>
      </w:pPr>
      <w:r>
        <w:rPr>
          <w:b/>
          <w:sz w:val="34"/>
        </w:rPr>
        <w:t>1. Common Crypto Scams: What are the most frequent types of scams in the crypto space?</w:t>
      </w:r>
    </w:p>
    <w:p w14:paraId="5140BA7E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4C55A5" wp14:editId="737E6019">
                <wp:extent cx="47625" cy="47625"/>
                <wp:effectExtent l="0" t="0" r="0" b="0"/>
                <wp:docPr id="2565" name="Group 2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5" style="width:3.75001pt;height:3.75pt;mso-position-horizontal-relative:char;mso-position-vertical-relative:line" coordsize="476,476">
                <v:shape id="Shape 12" style="position:absolute;width:476;height:476;left:0;top:0;" coordsize="47625,47625" path="m23813,0c26970,0,30008,604,32925,1812c35842,3021,38418,4742,40651,6974c42883,9207,44604,11782,45812,14700c47021,17617,47625,20655,47625,23813c47625,26970,47021,30008,45812,32925c44604,35842,42883,38418,40651,40650c38418,42883,35842,44604,32925,45812c30008,47021,26970,47625,23813,47625c20655,47625,17617,47021,14700,45812c11783,44604,9207,42883,6975,40650c4742,38418,3021,35842,1813,32925c604,30008,0,26970,0,23813c0,20655,604,17617,1813,14700c3021,11782,4742,9207,6975,6974c9207,4742,11783,3021,14700,1812c17617,604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Phishing Attacks</w:t>
      </w:r>
      <w:r>
        <w:t xml:space="preserve"> Scammers use fake emails, websites, or messages to trick individuals into revealing private keys or login credentials.</w:t>
      </w:r>
    </w:p>
    <w:p w14:paraId="3B3F6032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399205" wp14:editId="05A3BC3C">
                <wp:extent cx="47625" cy="47625"/>
                <wp:effectExtent l="0" t="0" r="0" b="0"/>
                <wp:docPr id="2566" name="Group 2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6" style="width:3.75001pt;height:3.75pt;mso-position-horizontal-relative:char;mso-position-vertical-relative:line" coordsize="476,476">
                <v:shape id="Shape 16" style="position:absolute;width:476;height:476;left:0;top:0;" coordsize="47625,47625" path="m23813,0c26970,0,30008,604,32925,1812c35842,3021,38418,4741,40651,6974c42883,9207,44604,11782,45812,14699c47021,17617,47625,20655,47625,23813c47625,26970,47021,30007,45812,32925c44604,35842,42883,38417,40651,40650c38418,42883,35842,44603,32925,45812c30008,47021,26970,47625,23813,47625c20655,47625,17617,47021,14700,45812c11783,44603,9207,42883,6975,40650c4742,38417,3021,35842,1813,32925c604,30007,0,26970,0,23813c0,20655,604,17617,1813,14699c3021,11782,4742,9207,6975,6974c9207,4741,11783,3021,14700,1812c17617,604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Ponzi and Pyramid Schemes</w:t>
      </w:r>
      <w:r>
        <w:t xml:space="preserve"> These scams promise high returns with little risk and rely on new investors to pay returns to earlier investors.</w:t>
      </w:r>
    </w:p>
    <w:p w14:paraId="095A31A3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790B48" wp14:editId="3FB2BFEB">
                <wp:extent cx="47625" cy="47625"/>
                <wp:effectExtent l="0" t="0" r="0" b="0"/>
                <wp:docPr id="2567" name="Group 2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7" style="width:3.75001pt;height:3.75pt;mso-position-horizontal-relative:char;mso-position-vertical-relative:line" coordsize="476,476">
                <v:shape id="Shape 20" style="position:absolute;width:476;height:476;left:0;top:0;" coordsize="47625,47625" path="m23813,0c26970,0,30008,604,32925,1812c35842,3021,38418,4742,40651,6974c42883,9207,44604,11782,45812,14700c47021,17617,47625,20655,47625,23813c47625,26970,47021,30007,45812,32925c44604,35842,42883,38417,40651,40650c38418,42883,35842,44603,32925,45812c30008,47021,26970,47625,23813,47625c20655,47625,17617,47021,14700,45812c11783,44604,9207,42883,6975,40650c4742,38417,3021,35842,1813,32925c604,30007,0,26970,0,23813c0,20655,604,17617,1813,14700c3021,11782,4742,9207,6975,6974c9207,4742,11783,3021,14700,1812c17617,604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Rug Pulls</w:t>
      </w:r>
      <w:r>
        <w:t xml:space="preserve"> Developers create a new cryptocurrency or project, promote it heavily, and then disappear with investors' funds.</w:t>
      </w:r>
    </w:p>
    <w:p w14:paraId="642EFB07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797077" wp14:editId="18DC53C2">
                <wp:extent cx="47625" cy="47625"/>
                <wp:effectExtent l="0" t="0" r="0" b="0"/>
                <wp:docPr id="2568" name="Group 2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8" style="width:3.75001pt;height:3.75pt;mso-position-horizontal-relative:char;mso-position-vertical-relative:line" coordsize="476,476">
                <v:shape id="Shape 24" style="position:absolute;width:476;height:476;left:0;top:0;" coordsize="47625,47625" path="m23813,0c26970,0,30008,604,32925,1812c35842,3021,38418,4741,40651,6974c42883,9207,44604,11782,45812,14699c47021,17617,47625,20655,47625,23813c47625,26970,47021,30007,45812,32924c44604,35842,42883,38417,40651,40650c38418,42883,35842,44604,32925,45812c30008,47020,26970,47625,23813,47625c20655,47625,17617,47020,14700,45812c11783,44604,9207,42883,6975,40650c4742,38417,3021,35842,1813,32924c604,30007,0,26970,0,23813c0,20655,604,17617,1813,14699c3021,11782,4742,9207,6975,6974c9207,4741,11783,3021,14700,1812c17617,604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Pump and Dump Schemes</w:t>
      </w:r>
      <w:r>
        <w:t xml:space="preserve"> Scammers artificially inflate the price of a cryptocurrency through false or misleading statements, then sell off their holdings at the peak.</w:t>
      </w:r>
    </w:p>
    <w:p w14:paraId="796119F3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85FABD" wp14:editId="49F10684">
                <wp:extent cx="47625" cy="47625"/>
                <wp:effectExtent l="0" t="0" r="0" b="0"/>
                <wp:docPr id="2569" name="Group 2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9" style="width:3.75001pt;height:3.75pt;mso-position-horizontal-relative:char;mso-position-vertical-relative:line" coordsize="476,476">
                <v:shape id="Shape 29" style="position:absolute;width:476;height:476;left:0;top:0;" coordsize="47625,47625" path="m23813,0c26970,0,30008,604,32925,1812c35842,3020,38418,4741,40651,6974c42883,9207,44604,11782,45812,14700c47021,17617,47625,20655,47625,23813c47625,26970,47021,30007,45812,32925c44604,35842,42883,38417,40651,40650c38418,42883,35842,44603,32925,45812c30008,47020,26970,47625,23813,47625c20655,47625,17617,47020,14700,45812c11783,44603,9207,42883,6975,40650c4742,38417,3021,35842,1813,32925c604,30007,0,26970,0,23813c0,20655,604,17617,1813,14700c3021,11782,4742,9207,6975,6974c9207,4741,11783,3020,14700,1812c17617,604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Fake Exchanges</w:t>
      </w:r>
      <w:r>
        <w:t xml:space="preserve"> Scammers set up fake cryptocurrency exchanges to steal funds from users who believe they are trading on a legitimate platform.</w:t>
      </w:r>
    </w:p>
    <w:p w14:paraId="1D2D7A63" w14:textId="77777777" w:rsidR="00C3647B" w:rsidRDefault="00000000">
      <w:pPr>
        <w:spacing w:after="669"/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93D856" wp14:editId="48DF21AD">
                <wp:extent cx="47625" cy="47625"/>
                <wp:effectExtent l="0" t="0" r="0" b="0"/>
                <wp:docPr id="2570" name="Group 2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0" style="width:3.75001pt;height:3.75pt;mso-position-horizontal-relative:char;mso-position-vertical-relative:line" coordsize="476,476">
                <v:shape id="Shape 33" style="position:absolute;width:476;height:476;left:0;top:0;" coordsize="47625,47625" path="m23813,0c26970,0,30008,604,32925,1812c35842,3020,38418,4741,40651,6974c42883,9207,44604,11781,45812,14699c47021,17617,47625,20654,47625,23813c47625,26970,47021,30007,45812,32924c44604,35842,42883,38417,40651,40650c38418,42883,35842,44603,32925,45812c30008,47020,26970,47625,23813,47625c20655,47625,17617,47020,14700,45812c11783,44603,9207,42883,6975,40650c4742,38417,3021,35842,1813,32925c604,30007,0,26970,0,23813c0,20654,604,17617,1813,14699c3021,11781,4742,9207,6975,6974c9207,4741,11783,3020,14700,1812c17617,604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ICO Scams</w:t>
      </w:r>
      <w:r>
        <w:t xml:space="preserve"> Fraudulent Initial Coin Offerings ICOs) raise funds from investors with no intention of delivering a viable product.</w:t>
      </w:r>
    </w:p>
    <w:p w14:paraId="74BCEC39" w14:textId="77777777" w:rsidR="00C3647B" w:rsidRDefault="00000000">
      <w:pPr>
        <w:spacing w:after="186" w:line="257" w:lineRule="auto"/>
        <w:ind w:left="-5" w:hanging="10"/>
      </w:pPr>
      <w:r>
        <w:rPr>
          <w:b/>
          <w:sz w:val="34"/>
        </w:rPr>
        <w:t>2. Phishing Scams: How can you identify and avoid phishing attempts targeting your crypto assets?</w:t>
      </w:r>
    </w:p>
    <w:p w14:paraId="0EBF32C2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1BB9CC" wp14:editId="49B399AE">
                <wp:extent cx="47625" cy="47625"/>
                <wp:effectExtent l="0" t="0" r="0" b="0"/>
                <wp:docPr id="2571" name="Group 2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1" style="width:3.75001pt;height:3.75pt;mso-position-horizontal-relative:char;mso-position-vertical-relative:line" coordsize="476,476">
                <v:shape id="Shape 37" style="position:absolute;width:476;height:476;left:0;top:0;" coordsize="47625,47625" path="m23813,0c26970,0,30008,604,32925,1812c35842,3021,38418,4741,40651,6974c42883,9206,44604,11782,45812,14700c47021,17616,47625,20654,47625,23813c47625,26970,47021,30007,45812,32925c44604,35841,42883,38417,40651,40650c38418,42883,35842,44603,32925,45812c30008,47020,26970,47624,23813,47625c20655,47624,17617,47020,14700,45812c11783,44603,9207,42883,6975,40650c4742,38417,3021,35841,1813,32925c604,30007,0,26970,0,23813c0,20654,604,17616,1813,14700c3021,11782,4742,9206,6975,6974c9207,4741,11783,3021,14700,1812c17617,604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Verify URLs</w:t>
      </w:r>
      <w:r>
        <w:t xml:space="preserve"> Always check the URL for accuracy and ensure it is the legitimate site before entering any personal information.</w:t>
      </w:r>
    </w:p>
    <w:p w14:paraId="580AED41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1B887F" wp14:editId="5D503345">
                <wp:extent cx="47625" cy="47625"/>
                <wp:effectExtent l="0" t="0" r="0" b="0"/>
                <wp:docPr id="2572" name="Group 2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2" style="width:3.75001pt;height:3.75pt;mso-position-horizontal-relative:char;mso-position-vertical-relative:line" coordsize="476,476">
                <v:shape id="Shape 41" style="position:absolute;width:476;height:476;left:0;top:0;" coordsize="47625,47625" path="m23813,0c26970,0,30008,604,32925,1812c35842,3020,38418,4741,40651,6974c42883,9207,44604,11782,45812,14698c47021,17616,47625,20655,47625,23813c47625,26970,47021,30007,45812,32925c44604,35842,42883,38417,40651,40650c38418,42883,35842,44603,32925,45811c30008,47020,26970,47624,23813,47625c20655,47624,17617,47020,14700,45811c11783,44603,9207,42883,6975,40650c4742,38417,3021,35842,1813,32925c604,30007,0,26970,0,23813c0,20655,604,17616,1813,14698c3021,11782,4742,9207,6975,6974c9207,4741,11783,3020,14700,1812c17617,604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Check for HTTPS</w:t>
      </w:r>
      <w:r>
        <w:t xml:space="preserve"> Ensure the website uses HTTPS, indicating a secure connection.</w:t>
      </w:r>
    </w:p>
    <w:p w14:paraId="363CB9F8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CBD4AD" wp14:editId="6EAADF4A">
                <wp:extent cx="47625" cy="47625"/>
                <wp:effectExtent l="0" t="0" r="0" b="0"/>
                <wp:docPr id="2573" name="Group 2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3" style="width:3.75001pt;height:3.75pt;mso-position-horizontal-relative:char;mso-position-vertical-relative:line" coordsize="476,476">
                <v:shape id="Shape 45" style="position:absolute;width:476;height:476;left:0;top:0;" coordsize="47625,47625" path="m23813,0c26970,0,30008,604,32925,1812c35842,3021,38418,4742,40651,6975c42883,9207,44604,11782,45812,14700c47021,17617,47625,20655,47625,23813c47625,26970,47021,30007,45812,32924c44604,35841,42883,38416,40651,40650c38418,42883,35842,44603,32925,45812c30008,47020,26970,47624,23813,47625c20655,47624,17617,47020,14700,45812c11783,44603,9207,42883,6975,40650c4742,38416,3021,35841,1813,32924c604,30007,0,26970,0,23813c0,20655,604,17617,1813,14700c3021,11782,4742,9207,6975,6975c9207,4742,11783,3021,14700,1812c17617,604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Beware of Unsolicited Communications</w:t>
      </w:r>
      <w:r>
        <w:t xml:space="preserve"> Be cautious of unexpected emails, messages, or social media posts asking for sensitive information.</w:t>
      </w:r>
    </w:p>
    <w:p w14:paraId="52B73363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45100C" wp14:editId="70856111">
                <wp:extent cx="47625" cy="47625"/>
                <wp:effectExtent l="0" t="0" r="0" b="0"/>
                <wp:docPr id="2574" name="Group 2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3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4" style="width:3.75001pt;height:3.75pt;mso-position-horizontal-relative:char;mso-position-vertical-relative:line" coordsize="476,476">
                <v:shape id="Shape 49" style="position:absolute;width:476;height:476;left:0;top:0;" coordsize="47625,47625" path="m23813,0c26970,0,30008,604,32925,1812c35842,3021,38418,4741,40651,6974c42883,9206,44604,11781,45812,14699c47021,17616,47625,20654,47625,23813c47625,26970,47021,30007,45812,32925c44604,35841,42883,38417,40651,40650c38418,42883,35842,44603,32925,45813c30008,47020,26970,47624,23813,47625c20655,47624,17617,47020,14700,45813c11783,44603,9207,42883,6975,40650c4742,38417,3021,35841,1813,32925c604,30007,0,26970,0,23813c0,20654,604,17616,1813,14699c3021,11781,4742,9206,6975,6974c9207,4741,11783,3021,14700,1812c17617,604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Use Two-Factor Authentication 2FA</w:t>
      </w:r>
      <w:r>
        <w:t xml:space="preserve"> Enable 2FA on your crypto accounts to add an extra layer of security.</w:t>
      </w:r>
    </w:p>
    <w:p w14:paraId="593B4411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E9B8AB" wp14:editId="6C5E5CBF">
                <wp:extent cx="47625" cy="47625"/>
                <wp:effectExtent l="0" t="0" r="0" b="0"/>
                <wp:docPr id="2575" name="Group 2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5" style="width:3.75001pt;height:3.75pt;mso-position-horizontal-relative:char;mso-position-vertical-relative:line" coordsize="476,476">
                <v:shape id="Shape 53" style="position:absolute;width:476;height:476;left:0;top:0;" coordsize="47625,47625" path="m23813,0c26970,0,30008,604,32925,1812c35842,3021,38418,4742,40651,6975c42883,9207,44604,11782,45812,14700c47021,17617,47625,20655,47625,23813c47625,26970,47021,30007,45812,32924c44604,35841,42883,38416,40651,40650c38418,42883,35842,44603,32925,45811c30008,47020,26970,47624,23813,47625c20655,47624,17617,47020,14700,45811c11783,44603,9207,42883,6975,40650c4742,38416,3021,35841,1813,32924c604,30007,0,26970,0,23813c0,20655,604,17617,1813,14700c3021,11782,4742,9207,6975,6975c9207,4742,11783,3021,14700,1812c17617,604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Keep Software Updated</w:t>
      </w:r>
      <w:r>
        <w:t xml:space="preserve"> Regularly update your antivirus and anti-phishing software.</w:t>
      </w:r>
    </w:p>
    <w:p w14:paraId="51AF179E" w14:textId="77777777" w:rsidR="00C3647B" w:rsidRDefault="00000000">
      <w:pPr>
        <w:tabs>
          <w:tab w:val="center" w:pos="384"/>
          <w:tab w:val="right" w:pos="9835"/>
        </w:tabs>
        <w:spacing w:after="6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19096A" wp14:editId="0A8B156E">
                <wp:extent cx="47625" cy="47625"/>
                <wp:effectExtent l="0" t="0" r="0" b="0"/>
                <wp:docPr id="2576" name="Group 2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6" style="width:3.75001pt;height:3.75pt;mso-position-horizontal-relative:char;mso-position-vertical-relative:line" coordsize="476,476">
                <v:shape id="Shape 57" style="position:absolute;width:476;height:476;left:0;top:0;" coordsize="47625,47625" path="m23813,0c26970,0,30008,604,32925,1812c35842,3021,38418,4741,40651,6974c42883,9206,44604,11781,45812,14699c47021,17616,47625,20654,47625,23813c47625,26970,47021,30007,45812,32924c44604,35841,42883,38417,40651,40650c38418,42883,35842,44603,32925,45812c30008,47020,26970,47624,23813,47625c20655,47624,17617,47020,14700,45812c11783,44603,9207,42883,6975,40650c4742,38417,3021,35841,1813,32924c604,30007,0,26970,0,23813c0,20654,604,17616,1813,14698c3021,11781,4742,9206,6975,6974c9207,4741,11783,3020,14700,1812c17617,604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Educate Yourself</w:t>
      </w:r>
      <w:r>
        <w:t xml:space="preserve"> Stay informed about the latest phishing techniques and scams.</w:t>
      </w:r>
    </w:p>
    <w:p w14:paraId="4529E143" w14:textId="77777777" w:rsidR="00C3647B" w:rsidRDefault="00000000">
      <w:pPr>
        <w:numPr>
          <w:ilvl w:val="0"/>
          <w:numId w:val="1"/>
        </w:numPr>
        <w:spacing w:after="186" w:line="257" w:lineRule="auto"/>
        <w:ind w:hanging="10"/>
      </w:pPr>
      <w:r>
        <w:rPr>
          <w:b/>
          <w:sz w:val="34"/>
        </w:rPr>
        <w:t xml:space="preserve">NFT Forgeries: What steps can you take to verify </w:t>
      </w:r>
      <w:proofErr w:type="spellStart"/>
      <w:r>
        <w:rPr>
          <w:b/>
          <w:sz w:val="34"/>
        </w:rPr>
        <w:t>theauthenticity</w:t>
      </w:r>
      <w:proofErr w:type="spellEnd"/>
      <w:r>
        <w:rPr>
          <w:b/>
          <w:sz w:val="34"/>
        </w:rPr>
        <w:t xml:space="preserve"> of an NFT?</w:t>
      </w:r>
    </w:p>
    <w:p w14:paraId="72B3B183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C1E26C" wp14:editId="6D180B52">
                <wp:extent cx="47625" cy="47625"/>
                <wp:effectExtent l="0" t="0" r="0" b="0"/>
                <wp:docPr id="2577" name="Group 2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7" style="width:3.75001pt;height:3.75pt;mso-position-horizontal-relative:char;mso-position-vertical-relative:line" coordsize="476,476">
                <v:shape id="Shape 60" style="position:absolute;width:476;height:476;left:0;top:0;" coordsize="47625,47625" path="m23813,0c26970,0,30008,604,32925,1812c35842,3020,38418,4741,40651,6974c42883,9206,44604,11781,45812,14698c47021,17616,47625,20654,47625,23813c47625,26969,47021,30006,45812,32924c44604,35841,42883,38417,40651,40650c38418,42883,35842,44603,32925,45811c30008,47020,26970,47624,23813,47625c20655,47624,17617,47019,14700,45810c11783,44603,9207,42883,6975,40650c4742,38417,3021,35841,1813,32924c604,30006,0,26969,0,23813c0,20654,604,17616,1813,14698c3021,11781,4742,9206,6975,6974c9207,4741,11783,3020,14700,1812c17617,604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Check Provenance</w:t>
      </w:r>
      <w:r>
        <w:t xml:space="preserve"> Verify the NFT’s history, including its creation, ownership transfers, and previous sales.</w:t>
      </w:r>
    </w:p>
    <w:p w14:paraId="72ADD730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772A92" wp14:editId="4CA8FE87">
                <wp:extent cx="47625" cy="47625"/>
                <wp:effectExtent l="0" t="0" r="0" b="0"/>
                <wp:docPr id="2636" name="Group 2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6" style="width:3.75001pt;height:3.75pt;mso-position-horizontal-relative:char;mso-position-vertical-relative:line" coordsize="476,476">
                <v:shape id="Shape 76" style="position:absolute;width:476;height:476;left:0;top:0;" coordsize="47625,47625" path="m23813,0c26970,0,30008,603,32925,1812c35842,3020,38418,4741,40651,6974c42883,9206,44604,11782,45812,14699c47021,17616,47625,20653,47625,23813c47625,26969,47021,30006,45812,32924c44604,35841,42883,38416,40651,40650c38418,42883,35842,44602,32925,45810c30008,47019,26970,47623,23813,47625c20655,47623,17617,47019,14700,45810c11783,44602,9207,42883,6975,40650c4742,38416,3021,35841,1813,32924c604,30006,0,26969,0,23813c0,20653,604,17615,1813,14698c3021,11781,4742,9206,6975,6974c9207,4741,11783,3020,14700,1812c17617,603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Use Trusted Marketplaces</w:t>
      </w:r>
      <w:r>
        <w:t xml:space="preserve"> Purchase NFTs from well-known and reputable marketplaces.</w:t>
      </w:r>
    </w:p>
    <w:p w14:paraId="12253C29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A395292" wp14:editId="54215021">
                <wp:extent cx="47625" cy="47625"/>
                <wp:effectExtent l="0" t="0" r="0" b="0"/>
                <wp:docPr id="2637" name="Group 2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6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2"/>
                                  <a:pt x="4742" y="9206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7" style="width:3.75001pt;height:3.75pt;mso-position-horizontal-relative:char;mso-position-vertical-relative:line" coordsize="476,476">
                <v:shape id="Shape 80" style="position:absolute;width:476;height:476;left:0;top:0;" coordsize="47625,47625" path="m23813,0c26970,0,30008,603,32925,1812c35842,3021,38418,4742,40651,6974c42883,9206,44604,11782,45812,14699c47021,17616,47625,20653,47625,23813c47625,26969,47021,30007,45812,32925c44604,35842,42883,38416,40651,40650c38418,42883,35842,44603,32925,45811c30008,47020,26970,47625,23813,47625c20655,47625,17617,47020,14700,45811c11783,44603,9207,42883,6975,40650c4742,38416,3021,35842,1813,32925c604,30007,0,26969,0,23813c0,20653,604,17616,1813,14699c3021,11782,4742,9206,6975,6974c9207,4742,11783,3021,14700,1812c17617,603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Verify the Creator</w:t>
      </w:r>
      <w:r>
        <w:t xml:space="preserve"> Research the artist or creator and ensure they are legitimate and recognized in the community.</w:t>
      </w:r>
    </w:p>
    <w:p w14:paraId="39819DC7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0BD875" wp14:editId="6A7BCB81">
                <wp:extent cx="47625" cy="47625"/>
                <wp:effectExtent l="0" t="0" r="0" b="0"/>
                <wp:docPr id="2638" name="Group 2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8" style="width:3.75001pt;height:3.75pt;mso-position-horizontal-relative:char;mso-position-vertical-relative:line" coordsize="476,476">
                <v:shape id="Shape 84" style="position:absolute;width:476;height:476;left:0;top:0;" coordsize="47625,47625" path="m23813,0c26970,0,30008,603,32925,1812c35842,3020,38418,4741,40651,6974c42883,9206,44604,11781,45812,14698c47021,17616,47625,20655,47625,23813c47625,26969,47021,30006,45812,32924c44604,35841,42883,38416,40651,40650c38418,42883,35842,44603,32925,45811c30008,47019,26970,47623,23813,47625c20655,47623,17617,47019,14700,45811c11783,44603,9207,42883,6975,40650c4742,38416,3021,35841,1813,32924c604,30006,0,26969,0,23813c0,20655,604,17616,1813,14698c3021,11781,4742,9206,6975,6974c9207,4741,11783,3020,14700,1812c17617,603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Inspect Metadata</w:t>
      </w:r>
      <w:r>
        <w:t xml:space="preserve"> Examine the metadata associated with the NFT to ensure it matches the description and is unique.</w:t>
      </w:r>
    </w:p>
    <w:p w14:paraId="3C8EAD91" w14:textId="77777777" w:rsidR="00C3647B" w:rsidRDefault="00000000">
      <w:pPr>
        <w:spacing w:after="684"/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3B0D40" wp14:editId="36780D9E">
                <wp:extent cx="47625" cy="47625"/>
                <wp:effectExtent l="0" t="0" r="0" b="0"/>
                <wp:docPr id="2639" name="Group 2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9" style="width:3.75001pt;height:3.75pt;mso-position-horizontal-relative:char;mso-position-vertical-relative:line" coordsize="476,476">
                <v:shape id="Shape 88" style="position:absolute;width:476;height:476;left:0;top:0;" coordsize="47625,47625" path="m23813,0c26970,0,30008,603,32925,1812c35842,3020,38418,4741,40651,6974c42883,9206,44604,11781,45812,14698c47021,17615,47625,20653,47625,23813c47625,26969,47021,30006,45812,32924c44604,35841,42883,38416,40651,40650c38418,42883,35842,44603,32925,45811c30008,47019,26970,47623,23813,47625c20655,47623,17617,47019,14700,45811c11783,44603,9207,42883,6975,40650c4742,38416,3021,35841,1813,32924c604,30006,0,26969,0,23813c0,20653,604,17615,1813,14698c3021,11781,4742,9206,6975,6974c9207,4741,11783,3020,14700,1812c17617,603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Use Blockchain Explorers</w:t>
      </w:r>
      <w:r>
        <w:t xml:space="preserve"> Utilize blockchain explorers to track the NFT’s history and verify its authenticity on the blockchain.</w:t>
      </w:r>
    </w:p>
    <w:p w14:paraId="48A55816" w14:textId="77777777" w:rsidR="00C3647B" w:rsidRDefault="00000000">
      <w:pPr>
        <w:numPr>
          <w:ilvl w:val="0"/>
          <w:numId w:val="1"/>
        </w:numPr>
        <w:spacing w:after="186" w:line="257" w:lineRule="auto"/>
        <w:ind w:hanging="10"/>
      </w:pPr>
      <w:r>
        <w:rPr>
          <w:b/>
          <w:sz w:val="34"/>
        </w:rPr>
        <w:t xml:space="preserve">Social Media Scams: How do scammers use social </w:t>
      </w:r>
      <w:proofErr w:type="spellStart"/>
      <w:r>
        <w:rPr>
          <w:b/>
          <w:sz w:val="34"/>
        </w:rPr>
        <w:t>mediaplatforms</w:t>
      </w:r>
      <w:proofErr w:type="spellEnd"/>
      <w:r>
        <w:rPr>
          <w:b/>
          <w:sz w:val="34"/>
        </w:rPr>
        <w:t xml:space="preserve"> to defraud crypto investors?</w:t>
      </w:r>
    </w:p>
    <w:p w14:paraId="0A31179E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AF372C" wp14:editId="7AE4657A">
                <wp:extent cx="47625" cy="47625"/>
                <wp:effectExtent l="0" t="0" r="0" b="0"/>
                <wp:docPr id="2640" name="Group 2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0" style="width:3.75001pt;height:3.75pt;mso-position-horizontal-relative:char;mso-position-vertical-relative:line" coordsize="476,476">
                <v:shape id="Shape 92" style="position:absolute;width:476;height:476;left:0;top:0;" coordsize="47625,47625" path="m23813,0c26970,0,30008,603,32925,1811c35842,3020,38418,4739,40651,6973c42883,9206,44604,11781,45812,14698c47021,17614,47625,20653,47625,23813c47625,26969,47021,30004,45812,32922c44604,35841,42883,38416,40651,40650c38418,42883,35842,44602,32925,45810c30008,47019,26970,47623,23813,47625c20655,47623,17617,47019,14700,45810c11783,44602,9207,42883,6975,40650c4742,38416,3021,35841,1813,32922c604,30004,0,26969,0,23813c0,20653,604,17614,1813,14698c3021,11781,4742,9206,6975,6973c9207,4739,11783,3020,14700,1811c17617,603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Fake Profiles and Impersonation</w:t>
      </w:r>
      <w:r>
        <w:t xml:space="preserve"> Scammers create fake profiles or impersonate well-known figures to gain trust and promote fraudulent schemes.</w:t>
      </w:r>
    </w:p>
    <w:p w14:paraId="1863B0CA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15F900" wp14:editId="10FE3C43">
                <wp:extent cx="47625" cy="47625"/>
                <wp:effectExtent l="0" t="0" r="0" b="0"/>
                <wp:docPr id="2641" name="Group 2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1" style="width:3.75001pt;height:3.75pt;mso-position-horizontal-relative:char;mso-position-vertical-relative:line" coordsize="476,476">
                <v:shape id="Shape 96" style="position:absolute;width:476;height:476;left:0;top:0;" coordsize="47625,47625" path="m23813,0c26970,0,30008,603,32925,1811c35842,3020,38418,4741,40651,6973c42883,9206,44604,11781,45812,14698c47021,17614,47625,20653,47625,23813c47625,26969,47021,30006,45812,32924c44604,35841,42883,38416,40651,40650c38418,42881,35842,44602,32925,45811c30008,47019,26970,47623,23813,47625c20655,47623,17617,47019,14700,45811c11783,44602,9207,42881,6975,40650c4742,38416,3021,35841,1813,32924c604,30006,0,26969,0,23813c0,20653,604,17614,1813,14698c3021,11781,4742,9206,6975,6973c9207,4741,11783,3020,14700,1811c17617,603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Giveaway Scams</w:t>
      </w:r>
      <w:r>
        <w:t xml:space="preserve"> Fraudsters promise free cryptocurrency in exchange for a small “verification” payment, which they then steal.</w:t>
      </w:r>
    </w:p>
    <w:p w14:paraId="4381E530" w14:textId="77777777" w:rsidR="00C3647B" w:rsidRDefault="00000000">
      <w:pPr>
        <w:tabs>
          <w:tab w:val="center" w:pos="383"/>
          <w:tab w:val="center" w:pos="461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5A7FDB" wp14:editId="1EE799CD">
                <wp:extent cx="47625" cy="47625"/>
                <wp:effectExtent l="0" t="0" r="0" b="0"/>
                <wp:docPr id="2642" name="Group 2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4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4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2" style="width:3.75001pt;height:3.75pt;mso-position-horizontal-relative:char;mso-position-vertical-relative:line" coordsize="476,476">
                <v:shape id="Shape 100" style="position:absolute;width:476;height:476;left:0;top:0;" coordsize="47625,47625" path="m23813,0c26970,0,30008,605,32925,1812c35842,3020,38418,4741,40651,6973c42883,9206,44604,11781,45812,14698c47021,17616,47625,20655,47625,23813c47625,26969,47021,30006,45812,32924c44604,35841,42883,38416,40651,40650c38418,42884,35842,44603,32925,45811c30008,47019,26970,47623,23813,47625c20655,47623,17617,47019,14700,45811c11783,44603,9207,42884,6975,40650c4742,38416,3021,35841,1813,32924c604,30006,0,26969,0,23813c0,20655,604,17618,1813,14700c3021,11781,4742,9206,6975,6973c9207,4741,11783,3020,14700,1812c17617,605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Pump and Dump Groups</w:t>
      </w:r>
      <w:r>
        <w:t xml:space="preserve"> Scammers organize groups on social media to</w:t>
      </w:r>
    </w:p>
    <w:p w14:paraId="694237EE" w14:textId="77777777" w:rsidR="00C3647B" w:rsidRDefault="00000000">
      <w:pPr>
        <w:ind w:left="270" w:right="29" w:firstLine="255"/>
      </w:pPr>
      <w:r>
        <w:t xml:space="preserve">artificially inflate the price of a cryptocurrency before selling off their holdings.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040B84" wp14:editId="543A89B7">
                <wp:extent cx="47625" cy="47625"/>
                <wp:effectExtent l="0" t="0" r="0" b="0"/>
                <wp:docPr id="2643" name="Group 2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3" style="width:3.75001pt;height:3.75pt;mso-position-horizontal-relative:char;mso-position-vertical-relative:line" coordsize="476,476">
                <v:shape id="Shape 104" style="position:absolute;width:476;height:476;left:0;top:0;" coordsize="47625,47625" path="m23813,0c26970,0,30008,603,32925,1811c35842,3020,38418,4741,40651,6973c42883,9207,44604,11782,45812,14700c47021,17616,47625,20653,47625,23813c47625,26969,47021,30004,45812,32922c44604,35841,42883,38416,40651,40650c38418,42883,35842,44602,32925,45810c30008,47019,26970,47623,23813,47625c20655,47623,17617,47019,14700,45810c11783,44602,9207,42883,6975,40650c4742,38416,3021,35841,1813,32922c604,30004,0,26969,0,23813c0,20653,604,17616,1813,14700c3021,11782,4742,9207,6975,6973c9207,4741,11783,3020,14700,1811c17617,603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Malicious Links</w:t>
      </w:r>
      <w:r>
        <w:t xml:space="preserve"> Scammers share links that lead to phishing websites or malware downloads.</w:t>
      </w:r>
    </w:p>
    <w:p w14:paraId="2C6888F8" w14:textId="77777777" w:rsidR="00C3647B" w:rsidRDefault="00000000">
      <w:pPr>
        <w:spacing w:after="684"/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C20540" wp14:editId="025044F1">
                <wp:extent cx="47625" cy="47625"/>
                <wp:effectExtent l="0" t="0" r="0" b="0"/>
                <wp:docPr id="2644" name="Group 2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08" name="Shape 10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4" style="width:3.75001pt;height:3.75pt;mso-position-horizontal-relative:char;mso-position-vertical-relative:line" coordsize="476,476">
                <v:shape id="Shape 108" style="position:absolute;width:476;height:476;left:0;top:0;" coordsize="47625,47625" path="m23813,0c26970,0,30008,603,32925,1811c35842,3020,38418,4741,40651,6973c42883,9204,44604,11779,45812,14697c47021,17614,47625,20653,47625,23813c47625,26969,47021,30006,45812,32924c44604,35841,42883,38415,40651,40649c38418,42881,35842,44602,32925,45811c30008,47019,26970,47623,23813,47625c20655,47623,17617,47019,14700,45811c11783,44602,9207,42881,6975,40649c4742,38415,3021,35841,1813,32924c604,30006,0,26969,0,23813c0,20653,604,17614,1813,14697c3021,11779,4742,9204,6975,6973c9207,4741,11783,3020,14700,1811c17617,603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Fake Endorsements</w:t>
      </w:r>
      <w:r>
        <w:t xml:space="preserve"> They fabricate endorsements from celebrities or influencers to lure victims into investing in fake projects.</w:t>
      </w:r>
    </w:p>
    <w:p w14:paraId="415B4DF6" w14:textId="77777777" w:rsidR="00C3647B" w:rsidRDefault="00000000">
      <w:pPr>
        <w:numPr>
          <w:ilvl w:val="0"/>
          <w:numId w:val="1"/>
        </w:numPr>
        <w:spacing w:after="186" w:line="257" w:lineRule="auto"/>
        <w:ind w:hanging="10"/>
      </w:pPr>
      <w:r>
        <w:rPr>
          <w:b/>
          <w:sz w:val="34"/>
        </w:rPr>
        <w:t xml:space="preserve">Ponzi Schemes: What are the warning signs of a </w:t>
      </w:r>
      <w:proofErr w:type="spellStart"/>
      <w:r>
        <w:rPr>
          <w:b/>
          <w:sz w:val="34"/>
        </w:rPr>
        <w:t>Ponzischeme</w:t>
      </w:r>
      <w:proofErr w:type="spellEnd"/>
      <w:r>
        <w:rPr>
          <w:b/>
          <w:sz w:val="34"/>
        </w:rPr>
        <w:t xml:space="preserve"> in the crypto world?</w:t>
      </w:r>
    </w:p>
    <w:p w14:paraId="66CAB539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71791D" wp14:editId="084023C9">
                <wp:extent cx="47625" cy="47625"/>
                <wp:effectExtent l="0" t="0" r="0" b="0"/>
                <wp:docPr id="2645" name="Group 2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7"/>
                                  <a:pt x="14700" y="45810"/>
                                </a:cubicBezTo>
                                <a:cubicBezTo>
                                  <a:pt x="11783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5" style="width:3.75001pt;height:3.75pt;mso-position-horizontal-relative:char;mso-position-vertical-relative:line" coordsize="476,476">
                <v:shape id="Shape 112" style="position:absolute;width:476;height:476;left:0;top:0;" coordsize="47625,47625" path="m23813,0c26970,0,30008,603,32925,1811c35842,3018,38418,4739,40651,6973c42883,9206,44604,11781,45812,14698c47021,17616,47625,20655,47625,23813c47625,26969,47021,30006,45812,32924c44604,35841,42883,38416,40651,40650c38418,42881,35842,44602,32925,45811c30008,47019,26970,47623,23813,47625c20655,47623,17617,47017,14700,45810c11783,44602,9207,42881,6975,40650c4742,38416,3021,35841,1813,32924c604,30006,0,26969,0,23813c0,20655,604,17616,1813,14698c3021,11781,4742,9206,6975,6973c9207,4739,11783,3018,14700,1811c17617,603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Guaranteed High Returns</w:t>
      </w:r>
      <w:r>
        <w:t xml:space="preserve"> Promises of high returns with little or no risk are a major red flag.</w:t>
      </w:r>
    </w:p>
    <w:p w14:paraId="09974A44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A97CC2" wp14:editId="4423F4CB">
                <wp:extent cx="47625" cy="47625"/>
                <wp:effectExtent l="0" t="0" r="0" b="0"/>
                <wp:docPr id="2646" name="Group 2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7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7"/>
                                  <a:pt x="14700" y="45810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6" style="width:3.75001pt;height:3.75pt;mso-position-horizontal-relative:char;mso-position-vertical-relative:line" coordsize="476,476">
                <v:shape id="Shape 116" style="position:absolute;width:476;height:476;left:0;top:0;" coordsize="47625,47625" path="m23813,0c26970,0,30008,603,32925,1811c35842,3020,38418,4741,40651,6973c42883,9206,44604,11781,45812,14700c47021,17616,47625,20653,47625,23813c47625,26969,47021,30004,45812,32922c44604,35840,42883,38415,40651,40649c38418,42881,35842,44602,32925,45810c30008,47017,26970,47623,23813,47625c20655,47623,17617,47017,14700,45810c11783,44602,9207,42881,6975,40649c4742,38415,3021,35840,1813,32922c604,30004,0,26969,0,23813c0,20653,604,17616,1813,14700c3021,11781,4742,9206,6975,6973c9207,4741,11783,3020,14700,1811c17617,603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Complex and Secretive Strategies</w:t>
      </w:r>
      <w:r>
        <w:t xml:space="preserve"> The investment strategy is often vague or overly complex.</w:t>
      </w:r>
    </w:p>
    <w:p w14:paraId="0C08BE2A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72F32D" wp14:editId="7EE7E09B">
                <wp:extent cx="47625" cy="47625"/>
                <wp:effectExtent l="0" t="0" r="0" b="0"/>
                <wp:docPr id="2647" name="Group 2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7" style="width:3.75001pt;height:3.75pt;mso-position-horizontal-relative:char;mso-position-vertical-relative:line" coordsize="476,476">
                <v:shape id="Shape 120" style="position:absolute;width:476;height:476;left:0;top:0;" coordsize="47625,47625" path="m23813,0c26970,0,30008,603,32925,1811c35842,3018,38418,4741,40651,6973c42883,9206,44604,11781,45812,14698c47021,17614,47625,20653,47625,23813c47625,26969,47021,30006,45812,32924c44604,35841,42883,38416,40651,40650c38418,42881,35842,44602,32925,45810c30008,47019,26970,47623,23813,47625c20655,47623,17617,47019,14700,45810c11783,44602,9207,42881,6975,40650c4742,38416,3021,35841,1813,32924c604,30006,0,26969,0,23813c0,20653,604,17614,1813,14698c3021,11781,4742,9206,6975,6973c9207,4741,11783,3018,14700,1811c17617,603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Consistent Returns</w:t>
      </w:r>
      <w:r>
        <w:t xml:space="preserve"> The scheme claims to deliver consistent returns regardless of market conditions.</w:t>
      </w:r>
    </w:p>
    <w:p w14:paraId="46741238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A0A3A8" wp14:editId="4DB3158F">
                <wp:extent cx="47625" cy="47625"/>
                <wp:effectExtent l="0" t="0" r="0" b="0"/>
                <wp:docPr id="2648" name="Group 2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7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7"/>
                                  <a:pt x="14700" y="45810"/>
                                </a:cubicBezTo>
                                <a:cubicBezTo>
                                  <a:pt x="11783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8" style="width:3.75001pt;height:3.75pt;mso-position-horizontal-relative:char;mso-position-vertical-relative:line" coordsize="476,476">
                <v:shape id="Shape 124" style="position:absolute;width:476;height:476;left:0;top:0;" coordsize="47625,47625" path="m23813,0c26970,0,30008,605,32925,1812c35842,3020,38418,4741,40651,6973c42883,9206,44604,11779,45812,14697c47021,17614,47625,20653,47625,23813c47625,26969,47021,30004,45812,32922c44604,35840,42883,38415,40651,40649c38418,42880,35842,44600,32925,45810c30008,47017,26970,47623,23813,47625c20655,47623,17617,47017,14700,45810c11783,44600,9207,42880,6975,40649c4742,38415,3021,35840,1813,32922c604,30004,0,26969,0,23813c0,20653,604,17614,1813,14697c3021,11779,4742,9206,6975,6973c9207,4741,11783,3020,14700,1811c17617,603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Unregistered Investments</w:t>
      </w:r>
      <w:r>
        <w:t xml:space="preserve"> The investment is not registered with financial authorities.</w:t>
      </w:r>
    </w:p>
    <w:p w14:paraId="6DEBDAB0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4EEB42" wp14:editId="70A43AC9">
                <wp:extent cx="47625" cy="47625"/>
                <wp:effectExtent l="0" t="0" r="0" b="0"/>
                <wp:docPr id="2649" name="Group 2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7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7"/>
                                  <a:pt x="14700" y="45810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8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9" style="width:3.75001pt;height:3.75pt;mso-position-horizontal-relative:char;mso-position-vertical-relative:line" coordsize="476,476">
                <v:shape id="Shape 128" style="position:absolute;width:476;height:476;left:0;top:0;" coordsize="47625,47625" path="m23813,0c26970,0,30008,603,32925,1811c35842,3018,38418,4739,40651,6973c42883,9204,44604,11779,45812,14698c47021,17614,47625,20653,47625,23813c47625,26969,47021,30004,45812,32922c44604,35840,42883,38415,40651,40649c38418,42881,35842,44602,32925,45810c30008,47017,26970,47623,23813,47625c20655,47623,17617,47017,14700,45810c11783,44602,9207,42881,6975,40649c4742,38415,3021,35840,1813,32922c604,30004,0,26969,0,23813c0,20653,604,17614,1813,14698c3021,11779,4742,9204,6975,6973c9207,4739,11783,3020,14700,1811c17617,603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Pressure to Reinvest</w:t>
      </w:r>
      <w:r>
        <w:t xml:space="preserve"> There is a strong push to reinvest earnings rather than withdraw them.</w:t>
      </w:r>
    </w:p>
    <w:p w14:paraId="0C3184CE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701BDD" wp14:editId="52E9EE63">
                <wp:extent cx="47625" cy="47625"/>
                <wp:effectExtent l="0" t="0" r="0" b="0"/>
                <wp:docPr id="2650" name="Group 2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0" style="width:3.75001pt;height:3.75pt;mso-position-horizontal-relative:char;mso-position-vertical-relative:line" coordsize="476,476">
                <v:shape id="Shape 132" style="position:absolute;width:476;height:476;left:0;top:0;" coordsize="47625,47625" path="m23813,0c26970,0,30008,603,32925,1811c35842,3020,38418,4741,40651,6973c42883,9206,44604,11781,45812,14698c47021,17614,47625,20653,47625,23813c47625,26969,47021,30006,45812,32924c44604,35841,42883,38416,40651,40650c38418,42881,35842,44602,32925,45810c30008,47019,26970,47623,23813,47625c20655,47623,17617,47019,14700,45810c11783,44602,9207,42881,6975,40650c4742,38416,3021,35841,1813,32924c604,30006,0,26969,0,23813c0,20653,604,17614,1813,14697c3021,11779,4742,9206,6975,6973c9207,4741,11783,3020,14700,1811c17617,603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Difficulty Receiving Payments</w:t>
      </w:r>
      <w:r>
        <w:t xml:space="preserve"> Investors face delays or obstacles when attempting to withdraw their funds.</w:t>
      </w:r>
    </w:p>
    <w:p w14:paraId="62C097D8" w14:textId="77777777" w:rsidR="00C3647B" w:rsidRDefault="00000000">
      <w:pPr>
        <w:spacing w:after="186" w:line="257" w:lineRule="auto"/>
        <w:ind w:left="-5" w:hanging="10"/>
      </w:pPr>
      <w:r>
        <w:rPr>
          <w:b/>
          <w:sz w:val="34"/>
        </w:rPr>
        <w:t>6. Rug Pulls: How can you protect yourself from rug pulls in DeFi and NFT projects?</w:t>
      </w:r>
    </w:p>
    <w:p w14:paraId="118E1E7A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36B2487" wp14:editId="706543B4">
                <wp:extent cx="47625" cy="47625"/>
                <wp:effectExtent l="0" t="0" r="0" b="0"/>
                <wp:docPr id="2459" name="Group 2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9" style="width:3.75001pt;height:3.75pt;mso-position-horizontal-relative:char;mso-position-vertical-relative:line" coordsize="476,476">
                <v:shape id="Shape 161" style="position:absolute;width:476;height:476;left:0;top:0;" coordsize="47625,47625" path="m23813,0c26970,0,30008,605,32925,1811c35842,3018,38418,4739,40651,6972c42883,9204,44604,11779,45812,14697c47021,17614,47625,20653,47625,23813c47625,26969,47021,30004,45812,32924c44604,35840,42883,38413,40651,40649c38418,42878,35842,44599,32925,45808c30008,47016,26970,47622,23813,47625c20655,47622,17617,47016,14700,45808c11783,44599,9207,42878,6975,40649c4742,38413,3021,35840,1813,32924c604,30004,0,26969,0,23813c0,20653,604,17614,1813,14697c3021,11779,4742,9204,6975,6972c9207,4739,11783,3018,14700,1811c17617,605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Research the Team</w:t>
      </w:r>
      <w:r>
        <w:t xml:space="preserve"> Investigate the developers and ensure they have a credible background and verifiable identities.</w:t>
      </w:r>
    </w:p>
    <w:p w14:paraId="1433DC1B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E3498C" wp14:editId="6589751F">
                <wp:extent cx="47625" cy="47625"/>
                <wp:effectExtent l="0" t="0" r="0" b="0"/>
                <wp:docPr id="2460" name="Group 2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2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0" style="width:3.75001pt;height:3.75pt;mso-position-horizontal-relative:char;mso-position-vertical-relative:line" coordsize="476,476">
                <v:shape id="Shape 165" style="position:absolute;width:476;height:476;left:0;top:0;" coordsize="47625,47625" path="m23813,0c26970,0,30008,605,32925,1811c35842,3018,38418,4739,40651,6972c42883,9206,44604,11781,45812,14697c47021,17614,47625,20653,47625,23813c47625,26969,47021,30004,45812,32922c44604,35840,42883,38413,40651,40649c38418,42881,35842,44602,32925,45808c30008,47017,26970,47622,23813,47625c20655,47622,17617,47017,14700,45808c11783,44602,9207,42881,6975,40649c4742,38413,3021,35840,1813,32922c604,30004,0,26969,0,23813c0,20653,604,17614,1813,14697c3021,11781,4742,9206,6975,6972c9207,4739,11783,3018,14700,1811c17617,605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Check Liquidity</w:t>
      </w:r>
      <w:r>
        <w:t xml:space="preserve"> Ensure the project has locked liquidity, making it harder for developers to withdraw large amounts suddenly.</w:t>
      </w:r>
    </w:p>
    <w:p w14:paraId="248FAA9D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5F0A70" wp14:editId="0A206546">
                <wp:extent cx="47625" cy="47625"/>
                <wp:effectExtent l="0" t="0" r="0" b="0"/>
                <wp:docPr id="2461" name="Group 2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3"/>
                                  <a:pt x="42883" y="38416"/>
                                  <a:pt x="40651" y="40652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52"/>
                                </a:cubicBezTo>
                                <a:cubicBezTo>
                                  <a:pt x="4742" y="38416"/>
                                  <a:pt x="3021" y="35843"/>
                                  <a:pt x="1813" y="32924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1" style="width:3.75001pt;height:3.75pt;mso-position-horizontal-relative:char;mso-position-vertical-relative:line" coordsize="476,476">
                <v:shape id="Shape 169" style="position:absolute;width:476;height:476;left:0;top:0;" coordsize="47625,47625" path="m23813,0c26970,0,30008,605,32925,1811c35842,3018,38418,4739,40651,6973c42883,9204,44604,11779,45812,14697c47021,17614,47625,20655,47625,23813c47625,26969,47021,30004,45812,32924c44604,35843,42883,38416,40651,40652c38418,42881,35842,44602,32925,45811c30008,47020,26970,47625,23813,47625c20655,47625,17617,47020,14700,45811c11783,44602,9207,42881,6975,40652c4742,38416,3021,35843,1813,32924c604,30004,0,26969,0,23813c0,20655,604,17614,1813,14697c3021,11779,4742,9204,6975,6973c9207,4739,11783,3018,14700,1811c17617,605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Review Smart Contracts</w:t>
      </w:r>
      <w:r>
        <w:t xml:space="preserve"> Examine the project’s smart contracts for any potential backdoors or suspicious code.</w:t>
      </w:r>
    </w:p>
    <w:p w14:paraId="3691025B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D9E834" wp14:editId="1DADC818">
                <wp:extent cx="47625" cy="47625"/>
                <wp:effectExtent l="0" t="0" r="0" b="0"/>
                <wp:docPr id="2462" name="Group 2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700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2" style="width:3.75001pt;height:3.75pt;mso-position-horizontal-relative:char;mso-position-vertical-relative:line" coordsize="476,476">
                <v:shape id="Shape 173" style="position:absolute;width:476;height:476;left:0;top:0;" coordsize="47625,47625" path="m23813,0c26970,0,30008,605,32925,1811c35842,3018,38418,4739,40651,6973c42883,9204,44604,11781,45812,14700c47021,17614,47625,20653,47625,23813c47625,26969,47021,30004,45812,32924c44604,35840,42883,38413,40651,40649c38418,42878,35842,44599,32925,45808c30008,47016,26970,47622,23813,47625c20655,47622,17617,47016,14700,45808c11783,44599,9207,42878,6975,40649c4742,38413,3021,35840,1813,32924c604,30004,0,26969,0,23813c0,20653,604,17614,1813,14700c3021,11781,4742,9204,6975,6973c9207,4739,11783,3018,14700,1811c17617,605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Community Feedback</w:t>
      </w:r>
      <w:r>
        <w:t xml:space="preserve"> Engage with the community and check for any warnings or negative feedback.</w:t>
      </w:r>
    </w:p>
    <w:p w14:paraId="7414352C" w14:textId="77777777" w:rsidR="00C3647B" w:rsidRDefault="00000000">
      <w:pPr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E1F2D9" wp14:editId="2D2E362A">
                <wp:extent cx="47625" cy="47625"/>
                <wp:effectExtent l="0" t="0" r="0" b="0"/>
                <wp:docPr id="2463" name="Group 2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3" style="width:3.75001pt;height:3.75pt;mso-position-horizontal-relative:char;mso-position-vertical-relative:line" coordsize="476,476">
                <v:shape id="Shape 177" style="position:absolute;width:476;height:476;left:0;top:0;" coordsize="47625,47625" path="m23813,0c26970,0,30008,602,32925,1809c35842,3018,38418,4739,40651,6973c42883,9206,44604,11781,45812,14697c47021,17614,47625,20653,47625,23813c47625,26969,47021,30004,45812,32924c44604,35840,42883,38413,40651,40649c38418,42881,35842,44602,32925,45808c30008,47017,26970,47622,23813,47625c20655,47622,17617,47017,14700,45808c11783,44602,9207,42881,6975,40649c4742,38413,3021,35840,1813,32924c604,30004,0,26969,0,23813c0,20653,604,17614,1813,14697c3021,11781,4742,9206,6975,6973c9207,4739,11783,3018,14700,1809c17617,602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Avoid Hype</w:t>
      </w:r>
      <w:r>
        <w:t xml:space="preserve"> Be wary of projects that rely heavily on hype and marketing rather than solid fundamentals and development.</w:t>
      </w:r>
    </w:p>
    <w:p w14:paraId="4648CA33" w14:textId="77777777" w:rsidR="00C3647B" w:rsidRDefault="00000000">
      <w:pPr>
        <w:spacing w:after="161"/>
        <w:ind w:left="535" w:right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E0C019" wp14:editId="29366CEE">
                <wp:extent cx="47625" cy="47625"/>
                <wp:effectExtent l="0" t="0" r="0" b="0"/>
                <wp:docPr id="2464" name="Group 2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2"/>
                                </a:cubicBezTo>
                                <a:cubicBezTo>
                                  <a:pt x="9207" y="4739"/>
                                  <a:pt x="11783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68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4" style="width:3.75001pt;height:3.75pt;mso-position-horizontal-relative:char;mso-position-vertical-relative:line" coordsize="476,476">
                <v:shape id="Shape 181" style="position:absolute;width:476;height:476;left:0;top:0;" coordsize="47625,47625" path="m23813,0c26970,0,30008,602,32925,1809c35842,3018,38418,4739,40651,6972c42883,9203,44604,11779,45812,14697c47021,17614,47625,20655,47625,23813c47625,26969,47021,30004,45812,32922c44604,35840,42883,38413,40651,40649c38418,42878,35842,44599,32925,45808c30008,47017,26970,47622,23813,47625c20655,47622,17617,47017,14700,45808c11783,44599,9207,42878,6975,40649c4742,38413,3021,35840,1813,32922c604,30004,0,26969,0,23813c0,20655,604,17614,1813,14697c3021,11779,4742,9203,6975,6972c9207,4739,11783,3018,14700,1809c17617,602,20655,0,23813,0x">
                  <v:stroke weight="0pt" endcap="flat" joinstyle="miter" miterlimit="10" on="false" color="#000000" opacity="0"/>
                  <v:fill on="true" color="#626879"/>
                </v:shape>
              </v:group>
            </w:pict>
          </mc:Fallback>
        </mc:AlternateContent>
      </w:r>
      <w:r>
        <w:rPr>
          <w:b/>
        </w:rPr>
        <w:tab/>
        <w:t>Use Reputable Platforms</w:t>
      </w:r>
      <w:r>
        <w:t xml:space="preserve"> Stick to well-known and trusted DeFi and NFT platforms.</w:t>
      </w:r>
    </w:p>
    <w:p w14:paraId="7181F20C" w14:textId="77777777" w:rsidR="00C3647B" w:rsidRDefault="00000000">
      <w:pPr>
        <w:spacing w:after="466" w:line="259" w:lineRule="auto"/>
        <w:ind w:left="0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FDA4E1" wp14:editId="48AB0AFA">
                <wp:extent cx="6248400" cy="9525"/>
                <wp:effectExtent l="0" t="0" r="0" b="0"/>
                <wp:docPr id="2458" name="Group 2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101" name="Shape 3101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63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8" style="width:492pt;height:0.75pt;mso-position-horizontal-relative:char;mso-position-vertical-relative:line" coordsize="62484,95">
                <v:shape id="Shape 3102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3f63f3"/>
                </v:shape>
              </v:group>
            </w:pict>
          </mc:Fallback>
        </mc:AlternateContent>
      </w:r>
    </w:p>
    <w:p w14:paraId="212FA94D" w14:textId="77777777" w:rsidR="00C3647B" w:rsidRDefault="00000000">
      <w:pPr>
        <w:pStyle w:val="Heading1"/>
      </w:pPr>
      <w:r>
        <w:t>FAQ</w:t>
      </w:r>
    </w:p>
    <w:p w14:paraId="3C7EBB07" w14:textId="77777777" w:rsidR="00C3647B" w:rsidRDefault="00000000">
      <w:pPr>
        <w:numPr>
          <w:ilvl w:val="0"/>
          <w:numId w:val="2"/>
        </w:numPr>
        <w:spacing w:after="205" w:line="267" w:lineRule="auto"/>
        <w:ind w:hanging="362"/>
      </w:pPr>
      <w:r>
        <w:rPr>
          <w:b/>
          <w:sz w:val="30"/>
        </w:rPr>
        <w:t xml:space="preserve">What difference does </w:t>
      </w:r>
      <w:proofErr w:type="spellStart"/>
      <w:r>
        <w:rPr>
          <w:b/>
          <w:sz w:val="30"/>
        </w:rPr>
        <w:t>AdaMoment</w:t>
      </w:r>
      <w:proofErr w:type="spellEnd"/>
      <w:r>
        <w:rPr>
          <w:b/>
          <w:sz w:val="30"/>
        </w:rPr>
        <w:t xml:space="preserve"> make?</w:t>
      </w:r>
    </w:p>
    <w:p w14:paraId="64D9BD07" w14:textId="77777777" w:rsidR="00C3647B" w:rsidRDefault="00000000">
      <w:pPr>
        <w:spacing w:after="639"/>
        <w:ind w:left="0" w:right="29" w:firstLine="0"/>
      </w:pPr>
      <w:r>
        <w:t xml:space="preserve">Unlike other social media platforms, </w:t>
      </w:r>
      <w:proofErr w:type="spellStart"/>
      <w:r>
        <w:t>AdaMoment</w:t>
      </w:r>
      <w:proofErr w:type="spellEnd"/>
      <w:r>
        <w:t xml:space="preserve"> ensures data ownership and true control for users by utilizing decentralized blockchain technology. This means that once a post is created, it cannot be deleted or altered, ensuring permanent empowerment of the creator.</w:t>
      </w:r>
    </w:p>
    <w:p w14:paraId="1035AC4F" w14:textId="77777777" w:rsidR="00C3647B" w:rsidRDefault="00000000">
      <w:pPr>
        <w:numPr>
          <w:ilvl w:val="0"/>
          <w:numId w:val="2"/>
        </w:numPr>
        <w:spacing w:after="205" w:line="267" w:lineRule="auto"/>
        <w:ind w:hanging="362"/>
      </w:pPr>
      <w:r>
        <w:rPr>
          <w:b/>
          <w:sz w:val="30"/>
        </w:rPr>
        <w:t xml:space="preserve">How does </w:t>
      </w:r>
      <w:proofErr w:type="spellStart"/>
      <w:r>
        <w:rPr>
          <w:b/>
          <w:sz w:val="30"/>
        </w:rPr>
        <w:t>AdaMoment's</w:t>
      </w:r>
      <w:proofErr w:type="spellEnd"/>
      <w:r>
        <w:rPr>
          <w:b/>
          <w:sz w:val="30"/>
        </w:rPr>
        <w:t xml:space="preserve"> approach to AI differ from </w:t>
      </w:r>
      <w:proofErr w:type="spellStart"/>
      <w:r>
        <w:rPr>
          <w:b/>
          <w:sz w:val="30"/>
        </w:rPr>
        <w:t>otherplatforms</w:t>
      </w:r>
      <w:proofErr w:type="spellEnd"/>
      <w:r>
        <w:rPr>
          <w:b/>
          <w:sz w:val="30"/>
        </w:rPr>
        <w:t>?</w:t>
      </w:r>
    </w:p>
    <w:p w14:paraId="7620025A" w14:textId="77777777" w:rsidR="00C3647B" w:rsidRDefault="00000000">
      <w:pPr>
        <w:spacing w:after="639"/>
        <w:ind w:left="0" w:right="29" w:firstLine="0"/>
      </w:pPr>
      <w:proofErr w:type="spellStart"/>
      <w:r>
        <w:t>AdaMoment's</w:t>
      </w:r>
      <w:proofErr w:type="spellEnd"/>
      <w:r>
        <w:t xml:space="preserve"> approach ensures that users' data is not used for AI training without their consent, maintaining the authenticity of user-generated content and supporting the ethical use of AI.</w:t>
      </w:r>
    </w:p>
    <w:p w14:paraId="4507249D" w14:textId="77777777" w:rsidR="00C3647B" w:rsidRDefault="00000000">
      <w:pPr>
        <w:numPr>
          <w:ilvl w:val="0"/>
          <w:numId w:val="2"/>
        </w:numPr>
        <w:spacing w:after="205" w:line="267" w:lineRule="auto"/>
        <w:ind w:hanging="362"/>
      </w:pPr>
      <w:r>
        <w:rPr>
          <w:b/>
          <w:sz w:val="30"/>
        </w:rPr>
        <w:t xml:space="preserve">What benefits do creators get from using </w:t>
      </w:r>
      <w:proofErr w:type="spellStart"/>
      <w:r>
        <w:rPr>
          <w:b/>
          <w:sz w:val="30"/>
        </w:rPr>
        <w:t>AdaMoment</w:t>
      </w:r>
      <w:proofErr w:type="spellEnd"/>
      <w:r>
        <w:rPr>
          <w:b/>
          <w:sz w:val="30"/>
        </w:rPr>
        <w:t>?</w:t>
      </w:r>
    </w:p>
    <w:p w14:paraId="3E1486DB" w14:textId="77777777" w:rsidR="00C3647B" w:rsidRDefault="00000000">
      <w:pPr>
        <w:ind w:left="0" w:right="29" w:firstLine="0"/>
      </w:pPr>
      <w:r>
        <w:t>Creators gain true ownership of their content, data protection, human connections, and secure data storage rights on the Cardano blockchain. Users enjoy full control and ownership of their data through a self-custodial wallet, ensuring data security and immutability.</w:t>
      </w:r>
    </w:p>
    <w:p w14:paraId="34866802" w14:textId="77777777" w:rsidR="00C3647B" w:rsidRDefault="00000000">
      <w:pPr>
        <w:numPr>
          <w:ilvl w:val="0"/>
          <w:numId w:val="2"/>
        </w:numPr>
        <w:spacing w:after="205" w:line="267" w:lineRule="auto"/>
        <w:ind w:hanging="362"/>
      </w:pPr>
      <w:r>
        <w:rPr>
          <w:b/>
          <w:sz w:val="30"/>
        </w:rPr>
        <w:t xml:space="preserve">What is the significance of using blockchain for </w:t>
      </w:r>
      <w:proofErr w:type="spellStart"/>
      <w:r>
        <w:rPr>
          <w:b/>
          <w:sz w:val="30"/>
        </w:rPr>
        <w:t>contentcreation</w:t>
      </w:r>
      <w:proofErr w:type="spellEnd"/>
      <w:r>
        <w:rPr>
          <w:b/>
          <w:sz w:val="30"/>
        </w:rPr>
        <w:t>?</w:t>
      </w:r>
    </w:p>
    <w:p w14:paraId="2350F683" w14:textId="77777777" w:rsidR="00C3647B" w:rsidRDefault="00000000">
      <w:pPr>
        <w:spacing w:after="639"/>
        <w:ind w:left="0" w:right="29" w:firstLine="0"/>
      </w:pPr>
      <w:r>
        <w:lastRenderedPageBreak/>
        <w:t>Using blockchain ensures that once content is created and sent into the user's custody, it cannot be deleted or altered. This provides a verifiable and permanent record of ownership, protecting the creator's rights.</w:t>
      </w:r>
    </w:p>
    <w:p w14:paraId="740DB4A3" w14:textId="77777777" w:rsidR="00C3647B" w:rsidRDefault="00000000">
      <w:pPr>
        <w:numPr>
          <w:ilvl w:val="0"/>
          <w:numId w:val="2"/>
        </w:numPr>
        <w:spacing w:after="205" w:line="267" w:lineRule="auto"/>
        <w:ind w:hanging="362"/>
      </w:pPr>
      <w:r>
        <w:rPr>
          <w:b/>
          <w:sz w:val="30"/>
        </w:rPr>
        <w:t xml:space="preserve">Why did </w:t>
      </w:r>
      <w:proofErr w:type="spellStart"/>
      <w:r>
        <w:rPr>
          <w:b/>
          <w:sz w:val="30"/>
        </w:rPr>
        <w:t>AdaMoment</w:t>
      </w:r>
      <w:proofErr w:type="spellEnd"/>
      <w:r>
        <w:rPr>
          <w:b/>
          <w:sz w:val="30"/>
        </w:rPr>
        <w:t xml:space="preserve"> choose the Cardano blockchain?</w:t>
      </w:r>
    </w:p>
    <w:p w14:paraId="4CD7C222" w14:textId="77777777" w:rsidR="00C3647B" w:rsidRDefault="00000000">
      <w:pPr>
        <w:spacing w:after="639"/>
        <w:ind w:left="0" w:right="29" w:firstLine="0"/>
      </w:pPr>
      <w:proofErr w:type="spellStart"/>
      <w:r>
        <w:t>AdaMoment</w:t>
      </w:r>
      <w:proofErr w:type="spellEnd"/>
      <w:r>
        <w:t xml:space="preserve"> uses the Cardano blockchain for its infrastructure because of its robust design, secure, scalable, and decentralized nature. The team behind Cardano and their design choices align with </w:t>
      </w:r>
      <w:proofErr w:type="spellStart"/>
      <w:r>
        <w:t>AdaMoment's</w:t>
      </w:r>
      <w:proofErr w:type="spellEnd"/>
      <w:r>
        <w:t xml:space="preserve"> long-term vision of giving permanent and real control to users. Cardano's proven track record further supports this decision.</w:t>
      </w:r>
    </w:p>
    <w:p w14:paraId="0C3F6201" w14:textId="77777777" w:rsidR="00C3647B" w:rsidRDefault="00000000">
      <w:pPr>
        <w:numPr>
          <w:ilvl w:val="0"/>
          <w:numId w:val="2"/>
        </w:numPr>
        <w:spacing w:after="205" w:line="267" w:lineRule="auto"/>
        <w:ind w:hanging="362"/>
      </w:pPr>
      <w:r>
        <w:rPr>
          <w:b/>
          <w:sz w:val="30"/>
        </w:rPr>
        <w:t xml:space="preserve">What is a "Moment" on </w:t>
      </w:r>
      <w:proofErr w:type="spellStart"/>
      <w:r>
        <w:rPr>
          <w:b/>
          <w:sz w:val="30"/>
        </w:rPr>
        <w:t>AdaMoment</w:t>
      </w:r>
      <w:proofErr w:type="spellEnd"/>
      <w:r>
        <w:rPr>
          <w:b/>
          <w:sz w:val="30"/>
        </w:rPr>
        <w:t>?</w:t>
      </w:r>
    </w:p>
    <w:p w14:paraId="769F770F" w14:textId="77777777" w:rsidR="00C3647B" w:rsidRDefault="00000000">
      <w:pPr>
        <w:spacing w:after="639"/>
        <w:ind w:left="0" w:right="29" w:firstLine="0"/>
      </w:pPr>
      <w:r>
        <w:t xml:space="preserve">A "Moment" is a post or piece of content created by a user on </w:t>
      </w:r>
      <w:proofErr w:type="spellStart"/>
      <w:r>
        <w:t>AdaMoment</w:t>
      </w:r>
      <w:proofErr w:type="spellEnd"/>
      <w:r>
        <w:t>. Each Moment is sent to the user for custody and is owned by them, ensuring full control and protection from being used for AI training.</w:t>
      </w:r>
    </w:p>
    <w:p w14:paraId="5EA76B37" w14:textId="77777777" w:rsidR="00C3647B" w:rsidRDefault="00000000">
      <w:pPr>
        <w:numPr>
          <w:ilvl w:val="0"/>
          <w:numId w:val="3"/>
        </w:numPr>
        <w:spacing w:after="205" w:line="267" w:lineRule="auto"/>
        <w:ind w:hanging="360"/>
      </w:pPr>
      <w:r>
        <w:rPr>
          <w:b/>
          <w:sz w:val="30"/>
        </w:rPr>
        <w:t xml:space="preserve">How does </w:t>
      </w:r>
      <w:proofErr w:type="spellStart"/>
      <w:r>
        <w:rPr>
          <w:b/>
          <w:sz w:val="30"/>
        </w:rPr>
        <w:t>AdaMoment</w:t>
      </w:r>
      <w:proofErr w:type="spellEnd"/>
      <w:r>
        <w:rPr>
          <w:b/>
          <w:sz w:val="30"/>
        </w:rPr>
        <w:t xml:space="preserve"> ensure the security of user data?</w:t>
      </w:r>
    </w:p>
    <w:p w14:paraId="57C9050E" w14:textId="77777777" w:rsidR="00C3647B" w:rsidRDefault="00000000">
      <w:pPr>
        <w:spacing w:after="639"/>
        <w:ind w:left="0" w:right="29" w:firstLine="0"/>
      </w:pPr>
      <w:proofErr w:type="spellStart"/>
      <w:r>
        <w:t>AdaMoment</w:t>
      </w:r>
      <w:proofErr w:type="spellEnd"/>
      <w:r>
        <w:t xml:space="preserve"> ensures data security by using decentralized blockchain technology, which means that data is stored in a way that is secure and tamper-proof. Even </w:t>
      </w:r>
      <w:proofErr w:type="spellStart"/>
      <w:r>
        <w:t>AdaMoment</w:t>
      </w:r>
      <w:proofErr w:type="spellEnd"/>
      <w:r>
        <w:t xml:space="preserve"> cannot delete or alter your creations.</w:t>
      </w:r>
    </w:p>
    <w:p w14:paraId="55D3CF63" w14:textId="77777777" w:rsidR="00C3647B" w:rsidRDefault="00000000">
      <w:pPr>
        <w:numPr>
          <w:ilvl w:val="0"/>
          <w:numId w:val="3"/>
        </w:numPr>
        <w:spacing w:after="205" w:line="267" w:lineRule="auto"/>
        <w:ind w:hanging="360"/>
      </w:pPr>
      <w:r>
        <w:rPr>
          <w:b/>
          <w:sz w:val="30"/>
        </w:rPr>
        <w:t xml:space="preserve">Can </w:t>
      </w:r>
      <w:proofErr w:type="spellStart"/>
      <w:r>
        <w:rPr>
          <w:b/>
          <w:sz w:val="30"/>
        </w:rPr>
        <w:t>AdaMoment</w:t>
      </w:r>
      <w:proofErr w:type="spellEnd"/>
      <w:r>
        <w:rPr>
          <w:b/>
          <w:sz w:val="30"/>
        </w:rPr>
        <w:t xml:space="preserve"> delete my content?</w:t>
      </w:r>
    </w:p>
    <w:p w14:paraId="39C7F8FC" w14:textId="77777777" w:rsidR="00C3647B" w:rsidRDefault="00000000">
      <w:pPr>
        <w:spacing w:after="639"/>
        <w:ind w:left="0" w:right="29" w:firstLine="0"/>
      </w:pPr>
      <w:r>
        <w:t xml:space="preserve">No, once your content Moment) is created and sent into your custody, it cannot be deleted or altered by </w:t>
      </w:r>
      <w:proofErr w:type="spellStart"/>
      <w:r>
        <w:t>AdaMoment</w:t>
      </w:r>
      <w:proofErr w:type="spellEnd"/>
      <w:r>
        <w:t xml:space="preserve"> or anyone else, thanks to the use of decentralized blockchain technology.</w:t>
      </w:r>
    </w:p>
    <w:p w14:paraId="47A7A43A" w14:textId="77777777" w:rsidR="00C3647B" w:rsidRDefault="00000000">
      <w:pPr>
        <w:numPr>
          <w:ilvl w:val="0"/>
          <w:numId w:val="3"/>
        </w:numPr>
        <w:spacing w:after="205" w:line="267" w:lineRule="auto"/>
        <w:ind w:hanging="360"/>
      </w:pPr>
      <w:r>
        <w:rPr>
          <w:b/>
          <w:sz w:val="30"/>
        </w:rPr>
        <w:t xml:space="preserve">How does </w:t>
      </w:r>
      <w:proofErr w:type="spellStart"/>
      <w:r>
        <w:rPr>
          <w:b/>
          <w:sz w:val="30"/>
        </w:rPr>
        <w:t>AdaMoment</w:t>
      </w:r>
      <w:proofErr w:type="spellEnd"/>
      <w:r>
        <w:rPr>
          <w:b/>
          <w:sz w:val="30"/>
        </w:rPr>
        <w:t xml:space="preserve"> ensure the ethical use of AI?</w:t>
      </w:r>
    </w:p>
    <w:p w14:paraId="05542642" w14:textId="77777777" w:rsidR="00C3647B" w:rsidRDefault="00000000">
      <w:pPr>
        <w:ind w:left="0" w:right="29" w:firstLine="0"/>
      </w:pPr>
      <w:proofErr w:type="spellStart"/>
      <w:r>
        <w:t>AdaMoment</w:t>
      </w:r>
      <w:proofErr w:type="spellEnd"/>
      <w:r>
        <w:t xml:space="preserve"> ensures ethical AI by automatically opting out all posts from AI training permissions, thus protecting the authenticity and rights of the creators.</w:t>
      </w:r>
    </w:p>
    <w:sectPr w:rsidR="00C3647B">
      <w:pgSz w:w="11918" w:h="16858"/>
      <w:pgMar w:top="559" w:right="1043" w:bottom="1225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D18BF"/>
    <w:multiLevelType w:val="hybridMultilevel"/>
    <w:tmpl w:val="30022A5C"/>
    <w:lvl w:ilvl="0" w:tplc="8BAEFD9E">
      <w:start w:val="7"/>
      <w:numFmt w:val="decimal"/>
      <w:lvlText w:val="%1."/>
      <w:lvlJc w:val="left"/>
      <w:pPr>
        <w:ind w:left="36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0D0C0C0">
      <w:start w:val="1"/>
      <w:numFmt w:val="lowerLetter"/>
      <w:lvlText w:val="%2"/>
      <w:lvlJc w:val="left"/>
      <w:pPr>
        <w:ind w:left="108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F3ECE7C">
      <w:start w:val="1"/>
      <w:numFmt w:val="lowerRoman"/>
      <w:lvlText w:val="%3"/>
      <w:lvlJc w:val="left"/>
      <w:pPr>
        <w:ind w:left="180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B1A3514">
      <w:start w:val="1"/>
      <w:numFmt w:val="decimal"/>
      <w:lvlText w:val="%4"/>
      <w:lvlJc w:val="left"/>
      <w:pPr>
        <w:ind w:left="252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BEAA296C">
      <w:start w:val="1"/>
      <w:numFmt w:val="lowerLetter"/>
      <w:lvlText w:val="%5"/>
      <w:lvlJc w:val="left"/>
      <w:pPr>
        <w:ind w:left="324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5FA0FCF6">
      <w:start w:val="1"/>
      <w:numFmt w:val="lowerRoman"/>
      <w:lvlText w:val="%6"/>
      <w:lvlJc w:val="left"/>
      <w:pPr>
        <w:ind w:left="396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B8E4C7E">
      <w:start w:val="1"/>
      <w:numFmt w:val="decimal"/>
      <w:lvlText w:val="%7"/>
      <w:lvlJc w:val="left"/>
      <w:pPr>
        <w:ind w:left="468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DC8C1D8">
      <w:start w:val="1"/>
      <w:numFmt w:val="lowerLetter"/>
      <w:lvlText w:val="%8"/>
      <w:lvlJc w:val="left"/>
      <w:pPr>
        <w:ind w:left="540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4789336">
      <w:start w:val="1"/>
      <w:numFmt w:val="lowerRoman"/>
      <w:lvlText w:val="%9"/>
      <w:lvlJc w:val="left"/>
      <w:pPr>
        <w:ind w:left="612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DA01F5"/>
    <w:multiLevelType w:val="hybridMultilevel"/>
    <w:tmpl w:val="6628ACCE"/>
    <w:lvl w:ilvl="0" w:tplc="001EDF36">
      <w:start w:val="1"/>
      <w:numFmt w:val="decimal"/>
      <w:lvlText w:val="%1."/>
      <w:lvlJc w:val="left"/>
      <w:pPr>
        <w:ind w:left="362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C080CEE">
      <w:start w:val="1"/>
      <w:numFmt w:val="lowerLetter"/>
      <w:lvlText w:val="%2"/>
      <w:lvlJc w:val="left"/>
      <w:pPr>
        <w:ind w:left="108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6286ECE">
      <w:start w:val="1"/>
      <w:numFmt w:val="lowerRoman"/>
      <w:lvlText w:val="%3"/>
      <w:lvlJc w:val="left"/>
      <w:pPr>
        <w:ind w:left="180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E4A710A">
      <w:start w:val="1"/>
      <w:numFmt w:val="decimal"/>
      <w:lvlText w:val="%4"/>
      <w:lvlJc w:val="left"/>
      <w:pPr>
        <w:ind w:left="252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9EA25E8">
      <w:start w:val="1"/>
      <w:numFmt w:val="lowerLetter"/>
      <w:lvlText w:val="%5"/>
      <w:lvlJc w:val="left"/>
      <w:pPr>
        <w:ind w:left="324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0A65CD0">
      <w:start w:val="1"/>
      <w:numFmt w:val="lowerRoman"/>
      <w:lvlText w:val="%6"/>
      <w:lvlJc w:val="left"/>
      <w:pPr>
        <w:ind w:left="396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9F67634">
      <w:start w:val="1"/>
      <w:numFmt w:val="decimal"/>
      <w:lvlText w:val="%7"/>
      <w:lvlJc w:val="left"/>
      <w:pPr>
        <w:ind w:left="468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8B8CF4E">
      <w:start w:val="1"/>
      <w:numFmt w:val="lowerLetter"/>
      <w:lvlText w:val="%8"/>
      <w:lvlJc w:val="left"/>
      <w:pPr>
        <w:ind w:left="540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DA044E0">
      <w:start w:val="1"/>
      <w:numFmt w:val="lowerRoman"/>
      <w:lvlText w:val="%9"/>
      <w:lvlJc w:val="left"/>
      <w:pPr>
        <w:ind w:left="612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154735"/>
    <w:multiLevelType w:val="hybridMultilevel"/>
    <w:tmpl w:val="083E8E68"/>
    <w:lvl w:ilvl="0" w:tplc="CEB69572">
      <w:start w:val="3"/>
      <w:numFmt w:val="decimal"/>
      <w:lvlText w:val="%1."/>
      <w:lvlJc w:val="left"/>
      <w:pPr>
        <w:ind w:left="1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A4F4D000">
      <w:start w:val="1"/>
      <w:numFmt w:val="lowerLetter"/>
      <w:lvlText w:val="%2"/>
      <w:lvlJc w:val="left"/>
      <w:pPr>
        <w:ind w:left="108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09FC77F4">
      <w:start w:val="1"/>
      <w:numFmt w:val="lowerRoman"/>
      <w:lvlText w:val="%3"/>
      <w:lvlJc w:val="left"/>
      <w:pPr>
        <w:ind w:left="180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6D2CABC8">
      <w:start w:val="1"/>
      <w:numFmt w:val="decimal"/>
      <w:lvlText w:val="%4"/>
      <w:lvlJc w:val="left"/>
      <w:pPr>
        <w:ind w:left="252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934080E4">
      <w:start w:val="1"/>
      <w:numFmt w:val="lowerLetter"/>
      <w:lvlText w:val="%5"/>
      <w:lvlJc w:val="left"/>
      <w:pPr>
        <w:ind w:left="324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26F28832">
      <w:start w:val="1"/>
      <w:numFmt w:val="lowerRoman"/>
      <w:lvlText w:val="%6"/>
      <w:lvlJc w:val="left"/>
      <w:pPr>
        <w:ind w:left="396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7FEAD8EE">
      <w:start w:val="1"/>
      <w:numFmt w:val="decimal"/>
      <w:lvlText w:val="%7"/>
      <w:lvlJc w:val="left"/>
      <w:pPr>
        <w:ind w:left="468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C42B2E8">
      <w:start w:val="1"/>
      <w:numFmt w:val="lowerLetter"/>
      <w:lvlText w:val="%8"/>
      <w:lvlJc w:val="left"/>
      <w:pPr>
        <w:ind w:left="540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1448505A">
      <w:start w:val="1"/>
      <w:numFmt w:val="lowerRoman"/>
      <w:lvlText w:val="%9"/>
      <w:lvlJc w:val="left"/>
      <w:pPr>
        <w:ind w:left="6120"/>
      </w:pPr>
      <w:rPr>
        <w:rFonts w:ascii="Inter" w:eastAsia="Inter" w:hAnsi="Inter" w:cs="Inter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5628034">
    <w:abstractNumId w:val="2"/>
  </w:num>
  <w:num w:numId="2" w16cid:durableId="48961626">
    <w:abstractNumId w:val="1"/>
  </w:num>
  <w:num w:numId="3" w16cid:durableId="139127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47B"/>
    <w:rsid w:val="007D098F"/>
    <w:rsid w:val="00917E1E"/>
    <w:rsid w:val="00C3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5F82"/>
  <w15:docId w15:val="{7615079A-F6BF-408D-9DA4-EE29CEF4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304" w:lineRule="auto"/>
      <w:ind w:left="550" w:hanging="265"/>
    </w:pPr>
    <w:rPr>
      <w:rFonts w:ascii="Inter" w:eastAsia="Inter" w:hAnsi="Inter" w:cs="Inter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0"/>
      <w:outlineLvl w:val="0"/>
    </w:pPr>
    <w:rPr>
      <w:rFonts w:ascii="Inter" w:eastAsia="Inter" w:hAnsi="Inter" w:cs="Inter"/>
      <w:b/>
      <w:color w:val="000000"/>
      <w:sz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Inter" w:eastAsia="Inter" w:hAnsi="Inter" w:cs="Inter"/>
      <w:b/>
      <w:color w:val="000000"/>
      <w:sz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1028</Words>
  <Characters>5865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Singh</dc:creator>
  <cp:keywords/>
  <cp:lastModifiedBy>Manmeet Singh</cp:lastModifiedBy>
  <cp:revision>2</cp:revision>
  <dcterms:created xsi:type="dcterms:W3CDTF">2024-07-19T16:27:00Z</dcterms:created>
  <dcterms:modified xsi:type="dcterms:W3CDTF">2024-07-19T16:27:00Z</dcterms:modified>
</cp:coreProperties>
</file>