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5A16" w14:textId="77777777" w:rsidR="00070A29" w:rsidRDefault="00070A29">
      <w:pPr>
        <w:spacing w:after="80"/>
      </w:pPr>
    </w:p>
    <w:p w14:paraId="27C7C2EE" w14:textId="77777777" w:rsidR="00070A29" w:rsidRDefault="00070A29">
      <w:pPr>
        <w:spacing w:after="80"/>
      </w:pPr>
    </w:p>
    <w:p w14:paraId="358DDC22" w14:textId="77777777" w:rsidR="00070A29" w:rsidRDefault="00070A29">
      <w:pPr>
        <w:spacing w:after="80"/>
      </w:pPr>
    </w:p>
    <w:p w14:paraId="1E42DC9F" w14:textId="77777777" w:rsidR="00070A29" w:rsidRDefault="00000000">
      <w:pPr>
        <w:spacing w:after="160"/>
        <w:jc w:val="center"/>
      </w:pPr>
      <w:r>
        <w:rPr>
          <w:b/>
          <w:bCs/>
          <w:color w:val="1B3A6B"/>
          <w:sz w:val="56"/>
          <w:szCs w:val="56"/>
        </w:rPr>
        <w:t>SOC Detection Engineering Lab</w:t>
      </w:r>
    </w:p>
    <w:p w14:paraId="06167231" w14:textId="77777777" w:rsidR="00070A29" w:rsidRDefault="00000000">
      <w:pPr>
        <w:spacing w:after="120"/>
        <w:jc w:val="center"/>
      </w:pPr>
      <w:r>
        <w:rPr>
          <w:b/>
          <w:bCs/>
          <w:color w:val="1B6B3A"/>
          <w:sz w:val="36"/>
          <w:szCs w:val="36"/>
        </w:rPr>
        <w:t>Windows Brute-Force Attack Detection</w:t>
      </w:r>
    </w:p>
    <w:p w14:paraId="26277EA5" w14:textId="77777777" w:rsidR="00070A29" w:rsidRDefault="00000000">
      <w:pPr>
        <w:spacing w:after="400"/>
        <w:jc w:val="center"/>
      </w:pPr>
      <w:r>
        <w:rPr>
          <w:b/>
          <w:bCs/>
          <w:color w:val="595959"/>
          <w:sz w:val="30"/>
          <w:szCs w:val="30"/>
        </w:rPr>
        <w:t xml:space="preserve">Using </w:t>
      </w:r>
      <w:proofErr w:type="spellStart"/>
      <w:r>
        <w:rPr>
          <w:b/>
          <w:bCs/>
          <w:color w:val="595959"/>
          <w:sz w:val="30"/>
          <w:szCs w:val="30"/>
        </w:rPr>
        <w:t>Wazuh</w:t>
      </w:r>
      <w:proofErr w:type="spellEnd"/>
      <w:r>
        <w:rPr>
          <w:b/>
          <w:bCs/>
          <w:color w:val="595959"/>
          <w:sz w:val="30"/>
          <w:szCs w:val="30"/>
        </w:rPr>
        <w:t xml:space="preserve"> SIEM / XDR</w:t>
      </w:r>
    </w:p>
    <w:p w14:paraId="5432464C" w14:textId="77777777" w:rsidR="00070A29" w:rsidRDefault="00070A29">
      <w:pPr>
        <w:pBdr>
          <w:bottom w:val="single" w:sz="8" w:space="1" w:color="1B6B3A"/>
        </w:pBdr>
        <w:spacing w:after="80"/>
        <w:jc w:val="center"/>
      </w:pPr>
    </w:p>
    <w:p w14:paraId="27BFC0F4" w14:textId="77777777" w:rsidR="00070A29" w:rsidRDefault="00070A29">
      <w:pPr>
        <w:spacing w:after="80"/>
      </w:pPr>
    </w:p>
    <w:p w14:paraId="025A2756" w14:textId="77777777" w:rsidR="00070A29" w:rsidRDefault="00070A29">
      <w:pPr>
        <w:spacing w:after="80"/>
      </w:pPr>
    </w:p>
    <w:p w14:paraId="57A3C7C9" w14:textId="77777777" w:rsidR="00070A29" w:rsidRDefault="00000000">
      <w:pPr>
        <w:spacing w:after="80"/>
        <w:jc w:val="center"/>
      </w:pPr>
      <w:r>
        <w:rPr>
          <w:color w:val="595959"/>
        </w:rPr>
        <w:t>Prepared by</w:t>
      </w:r>
    </w:p>
    <w:p w14:paraId="4134570B" w14:textId="65127FF0" w:rsidR="00070A29" w:rsidRDefault="00EA3D01">
      <w:pPr>
        <w:spacing w:after="80"/>
        <w:jc w:val="center"/>
      </w:pPr>
      <w:r>
        <w:rPr>
          <w:b/>
          <w:bCs/>
          <w:sz w:val="36"/>
          <w:szCs w:val="36"/>
        </w:rPr>
        <w:t>Manmeet Kaur</w:t>
      </w:r>
    </w:p>
    <w:p w14:paraId="0FFC167E" w14:textId="77777777" w:rsidR="00070A29" w:rsidRDefault="00070A29">
      <w:pPr>
        <w:spacing w:after="80"/>
      </w:pPr>
    </w:p>
    <w:p w14:paraId="54F79CEA" w14:textId="77777777" w:rsidR="00070A29" w:rsidRDefault="00000000">
      <w:pPr>
        <w:spacing w:after="80"/>
        <w:jc w:val="center"/>
      </w:pPr>
      <w:r>
        <w:rPr>
          <w:sz w:val="26"/>
          <w:szCs w:val="26"/>
        </w:rPr>
        <w:t>Cybersecurity Enthusiast | SOC Analyst Aspirant</w:t>
      </w:r>
    </w:p>
    <w:p w14:paraId="3A4B9F3D" w14:textId="77777777" w:rsidR="00070A29" w:rsidRDefault="00070A29">
      <w:pPr>
        <w:spacing w:after="80"/>
      </w:pPr>
    </w:p>
    <w:p w14:paraId="0228C606" w14:textId="77777777" w:rsidR="00070A29" w:rsidRDefault="00000000">
      <w:pPr>
        <w:spacing w:after="80"/>
        <w:jc w:val="center"/>
      </w:pPr>
      <w:r>
        <w:rPr>
          <w:color w:val="595959"/>
        </w:rPr>
        <w:t>Date: February 11, 2026</w:t>
      </w:r>
    </w:p>
    <w:p w14:paraId="71418601" w14:textId="77777777" w:rsidR="00070A29" w:rsidRDefault="00070A29">
      <w:pPr>
        <w:spacing w:after="80"/>
      </w:pPr>
    </w:p>
    <w:p w14:paraId="79BECC8C" w14:textId="77777777" w:rsidR="00070A29" w:rsidRDefault="00070A2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0A29" w14:paraId="18506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1544" w14:textId="77777777" w:rsidR="00070A29" w:rsidRDefault="00000000">
            <w:r>
              <w:rPr>
                <w:b/>
                <w:bCs/>
                <w:sz w:val="22"/>
                <w:szCs w:val="22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95AA" w14:textId="77777777" w:rsidR="00070A29" w:rsidRDefault="00000000">
            <w:proofErr w:type="spellStart"/>
            <w:r>
              <w:rPr>
                <w:sz w:val="22"/>
                <w:szCs w:val="22"/>
              </w:rPr>
              <w:t>Wazuh</w:t>
            </w:r>
            <w:proofErr w:type="spellEnd"/>
            <w:r>
              <w:rPr>
                <w:sz w:val="22"/>
                <w:szCs w:val="22"/>
              </w:rPr>
              <w:t xml:space="preserve"> SIEM / XDR</w:t>
            </w:r>
          </w:p>
        </w:tc>
      </w:tr>
      <w:tr w:rsidR="00070A29" w14:paraId="477DA0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13EF" w14:textId="77777777" w:rsidR="00070A29" w:rsidRDefault="00000000">
            <w:r>
              <w:rPr>
                <w:b/>
                <w:bCs/>
                <w:sz w:val="22"/>
                <w:szCs w:val="22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B21C" w14:textId="77777777" w:rsidR="00070A29" w:rsidRDefault="00000000">
            <w:r>
              <w:rPr>
                <w:sz w:val="22"/>
                <w:szCs w:val="22"/>
              </w:rPr>
              <w:t>Lab / Educational Use</w:t>
            </w:r>
          </w:p>
        </w:tc>
      </w:tr>
      <w:tr w:rsidR="00070A29" w14:paraId="6472E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8802" w14:textId="77777777" w:rsidR="00070A29" w:rsidRDefault="00000000">
            <w:r>
              <w:rPr>
                <w:b/>
                <w:bCs/>
                <w:sz w:val="22"/>
                <w:szCs w:val="22"/>
              </w:rPr>
              <w:t>MITRE Technique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8BB9" w14:textId="77777777" w:rsidR="00070A29" w:rsidRDefault="00000000">
            <w:r>
              <w:rPr>
                <w:sz w:val="22"/>
                <w:szCs w:val="22"/>
              </w:rPr>
              <w:t>T1110 — Brute Force</w:t>
            </w:r>
          </w:p>
        </w:tc>
      </w:tr>
      <w:tr w:rsidR="00070A29" w14:paraId="473312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D1E1" w14:textId="77777777" w:rsidR="00070A29" w:rsidRDefault="00000000">
            <w:r>
              <w:rPr>
                <w:b/>
                <w:bCs/>
                <w:sz w:val="22"/>
                <w:szCs w:val="22"/>
              </w:rPr>
              <w:t>Alert Level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64BA" w14:textId="77777777" w:rsidR="00070A29" w:rsidRDefault="00000000">
            <w:r>
              <w:rPr>
                <w:sz w:val="22"/>
                <w:szCs w:val="22"/>
              </w:rPr>
              <w:t>Level 12 — Critical</w:t>
            </w:r>
          </w:p>
        </w:tc>
      </w:tr>
    </w:tbl>
    <w:p w14:paraId="0D487ECD" w14:textId="77777777" w:rsidR="00070A29" w:rsidRDefault="00000000">
      <w:r>
        <w:br w:type="page"/>
      </w:r>
    </w:p>
    <w:p w14:paraId="31353E8A" w14:textId="77777777" w:rsidR="00070A29" w:rsidRDefault="00000000">
      <w:pPr>
        <w:pStyle w:val="Heading1"/>
      </w:pPr>
      <w:r>
        <w:lastRenderedPageBreak/>
        <w:t>1. Executive Summary</w:t>
      </w:r>
    </w:p>
    <w:p w14:paraId="62ACF338" w14:textId="77777777" w:rsidR="00070A29" w:rsidRDefault="00000000">
      <w:pPr>
        <w:spacing w:after="160"/>
        <w:jc w:val="both"/>
      </w:pPr>
      <w:r>
        <w:t xml:space="preserve">This document details the configuration, testing, and validation of a custom brute-force detection rule in </w:t>
      </w:r>
      <w:proofErr w:type="spellStart"/>
      <w:r>
        <w:t>Wazuh</w:t>
      </w:r>
      <w:proofErr w:type="spellEnd"/>
      <w:r>
        <w:t xml:space="preserve"> SIEM. Initially, individual Windows authentication failures were logged as standard 'login failed — bad username or password' events with no correlation performed.</w:t>
      </w:r>
    </w:p>
    <w:p w14:paraId="1FFBA94D" w14:textId="77777777" w:rsidR="00070A29" w:rsidRDefault="00000000">
      <w:pPr>
        <w:spacing w:after="160"/>
        <w:jc w:val="both"/>
      </w:pPr>
      <w:r>
        <w:t xml:space="preserve">After implementing a frequency-based correlation rule using </w:t>
      </w:r>
      <w:proofErr w:type="spellStart"/>
      <w:r>
        <w:t>if_matched_sid</w:t>
      </w:r>
      <w:proofErr w:type="spellEnd"/>
      <w:r>
        <w:t xml:space="preserve"> in local_rules.xml, multiple failed </w:t>
      </w:r>
      <w:proofErr w:type="gramStart"/>
      <w:r>
        <w:t>login</w:t>
      </w:r>
      <w:proofErr w:type="gramEnd"/>
      <w:r>
        <w:t xml:space="preserve"> attempts within a defined timeframe were successfully escalated as a high-severity brute-force alert (Level 12). The alert was validated in both the </w:t>
      </w:r>
      <w:proofErr w:type="spellStart"/>
      <w:r>
        <w:t>Wazuh</w:t>
      </w:r>
      <w:proofErr w:type="spellEnd"/>
      <w:r>
        <w:t xml:space="preserve"> Discover view and the Threat Hunting Dashboard.</w:t>
      </w:r>
    </w:p>
    <w:p w14:paraId="149AAF6A" w14:textId="77777777" w:rsidR="00070A29" w:rsidRDefault="00000000">
      <w:pPr>
        <w:spacing w:after="160"/>
        <w:jc w:val="both"/>
      </w:pPr>
      <w:r>
        <w:t>This exercise demonstrates practical SOC detection engineering skills including log correlation, custom rule development, MITRE ATT&amp;CK mapping, and alert validation — all core competencies of a Tier 1/2 SOC Analyst.</w:t>
      </w:r>
    </w:p>
    <w:p w14:paraId="0D483114" w14:textId="77777777" w:rsidR="00070A29" w:rsidRDefault="00000000">
      <w:r>
        <w:br w:type="page"/>
      </w:r>
    </w:p>
    <w:p w14:paraId="258F8F41" w14:textId="77777777" w:rsidR="00070A29" w:rsidRDefault="00000000">
      <w:pPr>
        <w:pStyle w:val="Heading1"/>
      </w:pPr>
      <w:r>
        <w:lastRenderedPageBreak/>
        <w:t>2. Objectives</w:t>
      </w:r>
    </w:p>
    <w:p w14:paraId="0F7772EE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Understand how Windows authentication failures are logged and processed by </w:t>
      </w:r>
      <w:proofErr w:type="spellStart"/>
      <w:r>
        <w:t>Wazuh</w:t>
      </w:r>
      <w:proofErr w:type="spellEnd"/>
      <w:r>
        <w:t xml:space="preserve"> SIEM.</w:t>
      </w:r>
    </w:p>
    <w:p w14:paraId="7480BE6B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Create and deploy a custom frequency-based correlation rule in local_rules.xml.</w:t>
      </w:r>
    </w:p>
    <w:p w14:paraId="0A16044A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Detect brute-force </w:t>
      </w:r>
      <w:proofErr w:type="spellStart"/>
      <w:r>
        <w:t>behavior</w:t>
      </w:r>
      <w:proofErr w:type="spellEnd"/>
      <w:r>
        <w:t xml:space="preserve"> by correlating multiple failed login events within a defined timeframe.</w:t>
      </w:r>
    </w:p>
    <w:p w14:paraId="09AF3047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Validate real-time alert generation in the </w:t>
      </w:r>
      <w:proofErr w:type="spellStart"/>
      <w:r>
        <w:t>Wazuh</w:t>
      </w:r>
      <w:proofErr w:type="spellEnd"/>
      <w:r>
        <w:t xml:space="preserve"> Dashboard (Discover and Threat Hunting views).</w:t>
      </w:r>
    </w:p>
    <w:p w14:paraId="20DBB969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Map the detection rule to the MITRE ATT&amp;CK framework (Technique T1110 — Brute Force).</w:t>
      </w:r>
    </w:p>
    <w:p w14:paraId="2864ABAA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Troubleshoot and resolve </w:t>
      </w:r>
      <w:proofErr w:type="spellStart"/>
      <w:r>
        <w:t>Wazuh</w:t>
      </w:r>
      <w:proofErr w:type="spellEnd"/>
      <w:r>
        <w:t xml:space="preserve"> configuration errors encountered during implementation.</w:t>
      </w:r>
    </w:p>
    <w:p w14:paraId="391A6D47" w14:textId="77777777" w:rsidR="00070A29" w:rsidRDefault="00000000">
      <w:r>
        <w:br w:type="page"/>
      </w:r>
    </w:p>
    <w:p w14:paraId="45DF1270" w14:textId="77777777" w:rsidR="00070A29" w:rsidRDefault="00000000">
      <w:pPr>
        <w:pStyle w:val="Heading1"/>
      </w:pPr>
      <w:r>
        <w:lastRenderedPageBreak/>
        <w:t>3. Lab Environment</w:t>
      </w:r>
    </w:p>
    <w:p w14:paraId="19D31DC5" w14:textId="77777777" w:rsidR="00070A29" w:rsidRDefault="00070A2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0A29" w14:paraId="4FA1D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C231" w14:textId="77777777" w:rsidR="00070A29" w:rsidRDefault="00000000">
            <w:proofErr w:type="spellStart"/>
            <w:r>
              <w:rPr>
                <w:b/>
                <w:bCs/>
                <w:sz w:val="22"/>
                <w:szCs w:val="22"/>
              </w:rPr>
              <w:t>Wazuh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Manager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B16A" w14:textId="77777777" w:rsidR="00070A29" w:rsidRDefault="00000000">
            <w:r>
              <w:rPr>
                <w:sz w:val="22"/>
                <w:szCs w:val="22"/>
              </w:rPr>
              <w:t>Installed on Linux server — processes rules, correlates events, generates alerts</w:t>
            </w:r>
          </w:p>
        </w:tc>
      </w:tr>
      <w:tr w:rsidR="00070A29" w14:paraId="44CB3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3E39" w14:textId="77777777" w:rsidR="00070A29" w:rsidRDefault="00000000">
            <w:proofErr w:type="spellStart"/>
            <w:r>
              <w:rPr>
                <w:b/>
                <w:bCs/>
                <w:sz w:val="22"/>
                <w:szCs w:val="22"/>
              </w:rPr>
              <w:t>Wazuh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Agent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D56B" w14:textId="77777777" w:rsidR="00070A29" w:rsidRDefault="00000000">
            <w:r>
              <w:rPr>
                <w:sz w:val="22"/>
                <w:szCs w:val="22"/>
              </w:rPr>
              <w:t>Installed on Windows endpoint — collects and forwards Security Event Logs</w:t>
            </w:r>
          </w:p>
        </w:tc>
      </w:tr>
      <w:tr w:rsidR="00070A29" w14:paraId="7293E0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6BA1" w14:textId="77777777" w:rsidR="00070A29" w:rsidRDefault="00000000">
            <w:r>
              <w:rPr>
                <w:b/>
                <w:bCs/>
                <w:sz w:val="22"/>
                <w:szCs w:val="22"/>
              </w:rPr>
              <w:t>Log 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D727" w14:textId="77777777" w:rsidR="00070A29" w:rsidRDefault="00000000">
            <w:r>
              <w:rPr>
                <w:sz w:val="22"/>
                <w:szCs w:val="22"/>
              </w:rPr>
              <w:t>Windows Security Event Logs (Event ID 4625 — Failed Logon)</w:t>
            </w:r>
          </w:p>
        </w:tc>
      </w:tr>
      <w:tr w:rsidR="00070A29" w14:paraId="77746C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3513" w14:textId="77777777" w:rsidR="00070A29" w:rsidRDefault="00000000">
            <w:r>
              <w:rPr>
                <w:b/>
                <w:bCs/>
                <w:sz w:val="22"/>
                <w:szCs w:val="22"/>
              </w:rPr>
              <w:t>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E44D" w14:textId="77777777" w:rsidR="00070A29" w:rsidRDefault="00000000">
            <w:proofErr w:type="spellStart"/>
            <w:r>
              <w:rPr>
                <w:sz w:val="22"/>
                <w:szCs w:val="22"/>
              </w:rPr>
              <w:t>Wazuh</w:t>
            </w:r>
            <w:proofErr w:type="spellEnd"/>
            <w:r>
              <w:rPr>
                <w:sz w:val="22"/>
                <w:szCs w:val="22"/>
              </w:rPr>
              <w:t xml:space="preserve"> Web Interface — Discover Module and Threat Hunting view</w:t>
            </w:r>
          </w:p>
        </w:tc>
      </w:tr>
      <w:tr w:rsidR="00070A29" w14:paraId="3F775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FD94" w14:textId="77777777" w:rsidR="00070A29" w:rsidRDefault="00000000">
            <w:r>
              <w:rPr>
                <w:b/>
                <w:bCs/>
                <w:sz w:val="22"/>
                <w:szCs w:val="22"/>
              </w:rPr>
              <w:t>Rule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E49E" w14:textId="77777777" w:rsidR="00070A29" w:rsidRDefault="00000000">
            <w:r>
              <w:rPr>
                <w:sz w:val="22"/>
                <w:szCs w:val="22"/>
              </w:rPr>
              <w:t>/var/</w:t>
            </w:r>
            <w:proofErr w:type="spellStart"/>
            <w:r>
              <w:rPr>
                <w:sz w:val="22"/>
                <w:szCs w:val="22"/>
              </w:rPr>
              <w:t>ossec</w:t>
            </w:r>
            <w:proofErr w:type="spellEnd"/>
            <w:r>
              <w:rPr>
                <w:sz w:val="22"/>
                <w:szCs w:val="22"/>
              </w:rPr>
              <w:t>/etc/rules/local_rules.xml</w:t>
            </w:r>
          </w:p>
        </w:tc>
      </w:tr>
      <w:tr w:rsidR="00070A29" w14:paraId="11087F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B711" w14:textId="77777777" w:rsidR="00070A29" w:rsidRDefault="00000000">
            <w:r>
              <w:rPr>
                <w:b/>
                <w:bCs/>
                <w:sz w:val="22"/>
                <w:szCs w:val="22"/>
              </w:rPr>
              <w:t>Custom Rule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E62F" w14:textId="77777777" w:rsidR="00070A29" w:rsidRDefault="00000000">
            <w:r>
              <w:rPr>
                <w:sz w:val="22"/>
                <w:szCs w:val="22"/>
              </w:rPr>
              <w:t>100200</w:t>
            </w:r>
          </w:p>
        </w:tc>
      </w:tr>
      <w:tr w:rsidR="00070A29" w14:paraId="10DFAB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B779" w14:textId="77777777" w:rsidR="00070A29" w:rsidRDefault="00000000">
            <w:r>
              <w:rPr>
                <w:b/>
                <w:bCs/>
                <w:sz w:val="22"/>
                <w:szCs w:val="22"/>
              </w:rPr>
              <w:t>Detection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5EAB" w14:textId="77777777" w:rsidR="00070A29" w:rsidRDefault="00000000">
            <w:r>
              <w:rPr>
                <w:sz w:val="22"/>
                <w:szCs w:val="22"/>
              </w:rPr>
              <w:t>Frequency-based correlation — 3 failures within 120 seconds</w:t>
            </w:r>
          </w:p>
        </w:tc>
      </w:tr>
    </w:tbl>
    <w:p w14:paraId="6FC03E40" w14:textId="77777777" w:rsidR="00070A29" w:rsidRDefault="00000000">
      <w:r>
        <w:br w:type="page"/>
      </w:r>
    </w:p>
    <w:p w14:paraId="3D210C4B" w14:textId="77777777" w:rsidR="00070A29" w:rsidRDefault="00000000">
      <w:pPr>
        <w:pStyle w:val="Heading1"/>
      </w:pPr>
      <w:r>
        <w:lastRenderedPageBreak/>
        <w:t>4. Initial Observation — Before Custom Rule</w:t>
      </w:r>
    </w:p>
    <w:p w14:paraId="37E17A94" w14:textId="77777777" w:rsidR="00070A29" w:rsidRDefault="00000000">
      <w:pPr>
        <w:spacing w:after="160"/>
        <w:jc w:val="both"/>
      </w:pPr>
      <w:r>
        <w:t xml:space="preserve">Before implementing the custom correlation rule, each Windows failed login attempt was logged individually by </w:t>
      </w:r>
      <w:proofErr w:type="spellStart"/>
      <w:r>
        <w:t>Wazuh</w:t>
      </w:r>
      <w:proofErr w:type="spellEnd"/>
      <w:r>
        <w:t xml:space="preserve"> with the description 'Login failed — bad username or password'. No event correlation was performed, meaning no brute-force alert was generated regardless of how many failed attempts occurred.</w:t>
      </w:r>
    </w:p>
    <w:p w14:paraId="602857BB" w14:textId="77777777" w:rsidR="00070A29" w:rsidRDefault="00000000">
      <w:pPr>
        <w:spacing w:after="160"/>
        <w:jc w:val="both"/>
      </w:pPr>
      <w:r>
        <w:t xml:space="preserve">This is the default </w:t>
      </w:r>
      <w:proofErr w:type="spellStart"/>
      <w:r>
        <w:t>behavior</w:t>
      </w:r>
      <w:proofErr w:type="spellEnd"/>
      <w:r>
        <w:t xml:space="preserve"> of </w:t>
      </w:r>
      <w:proofErr w:type="spellStart"/>
      <w:r>
        <w:t>Wazuh's</w:t>
      </w:r>
      <w:proofErr w:type="spellEnd"/>
      <w:r>
        <w:t xml:space="preserve"> built-in rules — they detect individual events but do not aggregate them into attack patterns. The screenshots below show these individual failed login events as they appeared in the </w:t>
      </w:r>
      <w:proofErr w:type="spellStart"/>
      <w:r>
        <w:t>Wazuh</w:t>
      </w:r>
      <w:proofErr w:type="spellEnd"/>
      <w:r>
        <w:t xml:space="preserve"> Dashboard before any custom rule was applied.</w:t>
      </w:r>
    </w:p>
    <w:p w14:paraId="06BA8438" w14:textId="77777777" w:rsidR="00070A29" w:rsidRDefault="00070A29">
      <w:pPr>
        <w:spacing w:after="80"/>
      </w:pPr>
    </w:p>
    <w:p w14:paraId="3C6EFF4F" w14:textId="77777777" w:rsidR="00070A2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2F64154" wp14:editId="7C350961">
            <wp:extent cx="5905500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3E90" w14:textId="77777777" w:rsidR="00070A29" w:rsidRDefault="00000000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1: Individual failed login events in </w:t>
      </w:r>
      <w:proofErr w:type="spellStart"/>
      <w:r>
        <w:rPr>
          <w:i/>
          <w:iCs/>
          <w:color w:val="595959"/>
          <w:sz w:val="20"/>
          <w:szCs w:val="20"/>
        </w:rPr>
        <w:t>Wazuh</w:t>
      </w:r>
      <w:proofErr w:type="spellEnd"/>
      <w:r>
        <w:rPr>
          <w:i/>
          <w:iCs/>
          <w:color w:val="595959"/>
          <w:sz w:val="20"/>
          <w:szCs w:val="20"/>
        </w:rPr>
        <w:t xml:space="preserve"> Dashboard — no correlation, no brute-force alert generated</w:t>
      </w:r>
    </w:p>
    <w:p w14:paraId="407DCB04" w14:textId="77777777" w:rsidR="00070A29" w:rsidRDefault="00070A29">
      <w:pPr>
        <w:spacing w:after="80"/>
      </w:pPr>
    </w:p>
    <w:p w14:paraId="34E234D7" w14:textId="77777777" w:rsidR="00070A2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B5D496" wp14:editId="6FA94C31">
            <wp:extent cx="5905500" cy="2628900"/>
            <wp:effectExtent l="0" t="0" r="0" b="0"/>
            <wp:docPr id="1477295569" name="Picture 1477295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F485" w14:textId="77777777" w:rsidR="00070A29" w:rsidRDefault="00000000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Figure 2: Additional view of individual failed Windows authentication events before custom rule implementation</w:t>
      </w:r>
    </w:p>
    <w:p w14:paraId="7CDE790A" w14:textId="77777777" w:rsidR="00070A29" w:rsidRDefault="00000000">
      <w:r>
        <w:br w:type="page"/>
      </w:r>
    </w:p>
    <w:p w14:paraId="7DD675F5" w14:textId="77777777" w:rsidR="00070A29" w:rsidRDefault="00000000">
      <w:pPr>
        <w:pStyle w:val="Heading1"/>
      </w:pPr>
      <w:r>
        <w:lastRenderedPageBreak/>
        <w:t>5. Custom Correlation Rule Implementation</w:t>
      </w:r>
    </w:p>
    <w:p w14:paraId="277825A0" w14:textId="77777777" w:rsidR="00070A29" w:rsidRDefault="00000000">
      <w:pPr>
        <w:spacing w:after="160"/>
        <w:jc w:val="both"/>
      </w:pPr>
      <w:r>
        <w:t xml:space="preserve">A frequency-based detection rule was added to the local_rules.xml file on the </w:t>
      </w:r>
      <w:proofErr w:type="spellStart"/>
      <w:r>
        <w:t>Wazuh</w:t>
      </w:r>
      <w:proofErr w:type="spellEnd"/>
      <w:r>
        <w:t xml:space="preserve"> Manager. This rule detects three or more failed Windows login attempts originating from the same source within a 120-second window and escalates them as a brute-force alert with Level 12 (Critical) severity.</w:t>
      </w:r>
    </w:p>
    <w:p w14:paraId="47483B13" w14:textId="77777777" w:rsidR="00070A29" w:rsidRDefault="00000000">
      <w:pPr>
        <w:pStyle w:val="Heading2"/>
      </w:pPr>
      <w:r>
        <w:t>5.1 Rule Configuration</w:t>
      </w:r>
    </w:p>
    <w:p w14:paraId="390F1A79" w14:textId="77777777" w:rsidR="00070A29" w:rsidRDefault="00000000">
      <w:pPr>
        <w:spacing w:after="160"/>
        <w:jc w:val="both"/>
      </w:pPr>
      <w:r>
        <w:t>Two variations of the rule were tested during implementation:</w:t>
      </w:r>
    </w:p>
    <w:p w14:paraId="1377743E" w14:textId="77777777" w:rsidR="00070A29" w:rsidRDefault="00000000">
      <w:pPr>
        <w:spacing w:after="160"/>
        <w:jc w:val="both"/>
      </w:pPr>
      <w:r>
        <w:rPr>
          <w:b/>
          <w:bCs/>
        </w:rPr>
        <w:t xml:space="preserve">Variation 1 — Using </w:t>
      </w:r>
      <w:proofErr w:type="spellStart"/>
      <w:r>
        <w:rPr>
          <w:b/>
          <w:bCs/>
        </w:rPr>
        <w:t>if_matched_group</w:t>
      </w:r>
      <w:proofErr w:type="spellEnd"/>
      <w:r>
        <w:rPr>
          <w:b/>
          <w:bCs/>
        </w:rPr>
        <w:t>:</w:t>
      </w:r>
    </w:p>
    <w:p w14:paraId="68B331A8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&lt;rule id="100200" level="12" frequency="3" timeframe="120"&gt;</w:t>
      </w:r>
    </w:p>
    <w:p w14:paraId="3D84F0A5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if_matched_group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authentication_failed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if_matched_group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010B206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&lt;description&gt;Multiple Windows login failures detected. Possible brute-force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attack.&lt;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/description&gt;</w:t>
      </w:r>
    </w:p>
    <w:p w14:paraId="0B8A5FFB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&lt;mitre&gt;&lt;id&gt;T1110&lt;/id&gt;&lt;/mitre&gt;</w:t>
      </w:r>
    </w:p>
    <w:p w14:paraId="5690E4D1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&lt;/rule&gt;</w:t>
      </w:r>
    </w:p>
    <w:p w14:paraId="0FA70E74" w14:textId="77777777" w:rsidR="00070A29" w:rsidRDefault="00070A29">
      <w:pPr>
        <w:spacing w:after="80"/>
      </w:pPr>
    </w:p>
    <w:p w14:paraId="16E23A88" w14:textId="77777777" w:rsidR="00070A29" w:rsidRDefault="00000000">
      <w:pPr>
        <w:spacing w:after="160"/>
        <w:jc w:val="both"/>
      </w:pPr>
      <w:r>
        <w:rPr>
          <w:b/>
          <w:bCs/>
        </w:rPr>
        <w:t xml:space="preserve">Variation 2 — Using </w:t>
      </w:r>
      <w:proofErr w:type="spellStart"/>
      <w:r>
        <w:rPr>
          <w:b/>
          <w:bCs/>
        </w:rPr>
        <w:t>if_matched_sid</w:t>
      </w:r>
      <w:proofErr w:type="spellEnd"/>
      <w:r>
        <w:rPr>
          <w:b/>
          <w:bCs/>
        </w:rPr>
        <w:t xml:space="preserve"> (Recommended):</w:t>
      </w:r>
    </w:p>
    <w:p w14:paraId="7FEC2455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&lt;rule id="100200" level="12" frequency="3" timeframe="120"&gt;</w:t>
      </w:r>
    </w:p>
    <w:p w14:paraId="213AC22C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if_matched_sid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&gt;60122&lt;/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if_matched_sid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637DE09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&lt;description&gt;Multiple Windows login failures detected. Possible brute-force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attack.&lt;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/description&gt;</w:t>
      </w:r>
    </w:p>
    <w:p w14:paraId="084DE720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&lt;mitre&gt;&lt;id&gt;T1110&lt;/id&gt;&lt;/mitre&gt;</w:t>
      </w:r>
    </w:p>
    <w:p w14:paraId="2FA860A9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&lt;/rule&gt;</w:t>
      </w:r>
    </w:p>
    <w:p w14:paraId="69910969" w14:textId="77777777" w:rsidR="00070A29" w:rsidRDefault="00070A29">
      <w:pPr>
        <w:spacing w:after="80"/>
      </w:pPr>
    </w:p>
    <w:p w14:paraId="7C22EF10" w14:textId="77777777" w:rsidR="00070A29" w:rsidRDefault="00000000">
      <w:pPr>
        <w:pStyle w:val="Heading2"/>
      </w:pPr>
      <w:r>
        <w:t>5.2 Rule Parameters</w:t>
      </w:r>
    </w:p>
    <w:p w14:paraId="633A248F" w14:textId="77777777" w:rsidR="00070A29" w:rsidRDefault="00070A2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0A29" w14:paraId="4952C5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6395" w14:textId="77777777" w:rsidR="00070A29" w:rsidRDefault="00000000">
            <w:r>
              <w:rPr>
                <w:b/>
                <w:bCs/>
                <w:sz w:val="22"/>
                <w:szCs w:val="22"/>
              </w:rPr>
              <w:t>Rule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189B" w14:textId="77777777" w:rsidR="00070A29" w:rsidRDefault="00000000">
            <w:r>
              <w:rPr>
                <w:sz w:val="22"/>
                <w:szCs w:val="22"/>
              </w:rPr>
              <w:t>100200</w:t>
            </w:r>
          </w:p>
        </w:tc>
      </w:tr>
      <w:tr w:rsidR="00070A29" w14:paraId="499575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6BA3" w14:textId="77777777" w:rsidR="00070A29" w:rsidRDefault="00000000">
            <w:r>
              <w:rPr>
                <w:b/>
                <w:bCs/>
                <w:sz w:val="22"/>
                <w:szCs w:val="22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02FD" w14:textId="77777777" w:rsidR="00070A29" w:rsidRDefault="00000000">
            <w:r>
              <w:rPr>
                <w:sz w:val="22"/>
                <w:szCs w:val="22"/>
              </w:rPr>
              <w:t>3 (three failed logins required to trigger)</w:t>
            </w:r>
          </w:p>
        </w:tc>
      </w:tr>
      <w:tr w:rsidR="00070A29" w14:paraId="40E749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2F0A" w14:textId="77777777" w:rsidR="00070A29" w:rsidRDefault="00000000">
            <w:r>
              <w:rPr>
                <w:b/>
                <w:bCs/>
                <w:sz w:val="22"/>
                <w:szCs w:val="22"/>
              </w:rPr>
              <w:t>Timeframe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4AFA" w14:textId="77777777" w:rsidR="00070A29" w:rsidRDefault="00000000">
            <w:r>
              <w:rPr>
                <w:sz w:val="22"/>
                <w:szCs w:val="22"/>
              </w:rPr>
              <w:t>120 seconds</w:t>
            </w:r>
          </w:p>
        </w:tc>
      </w:tr>
      <w:tr w:rsidR="00070A29" w14:paraId="522F7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27C1" w14:textId="77777777" w:rsidR="00070A29" w:rsidRDefault="00000000">
            <w:r>
              <w:rPr>
                <w:b/>
                <w:bCs/>
                <w:sz w:val="22"/>
                <w:szCs w:val="22"/>
              </w:rPr>
              <w:t>Severity Level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D755" w14:textId="77777777" w:rsidR="00070A29" w:rsidRDefault="00000000">
            <w:r>
              <w:rPr>
                <w:sz w:val="22"/>
                <w:szCs w:val="22"/>
              </w:rPr>
              <w:t>12 — High / Critical</w:t>
            </w:r>
          </w:p>
        </w:tc>
      </w:tr>
      <w:tr w:rsidR="00070A29" w14:paraId="02017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69D9" w14:textId="77777777" w:rsidR="00070A29" w:rsidRDefault="00000000">
            <w:r>
              <w:rPr>
                <w:b/>
                <w:bCs/>
                <w:sz w:val="22"/>
                <w:szCs w:val="22"/>
              </w:rPr>
              <w:t>Parent Rule (SID)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6B06" w14:textId="77777777" w:rsidR="00070A29" w:rsidRDefault="00000000">
            <w:r>
              <w:rPr>
                <w:sz w:val="22"/>
                <w:szCs w:val="22"/>
              </w:rPr>
              <w:t>60122 — Windows failed authentication</w:t>
            </w:r>
          </w:p>
        </w:tc>
      </w:tr>
      <w:tr w:rsidR="00070A29" w14:paraId="458D4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EBE6" w14:textId="77777777" w:rsidR="00070A29" w:rsidRDefault="00000000">
            <w:r>
              <w:rPr>
                <w:b/>
                <w:bCs/>
                <w:sz w:val="22"/>
                <w:szCs w:val="22"/>
              </w:rPr>
              <w:t>MITRE Technique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938C" w14:textId="77777777" w:rsidR="00070A29" w:rsidRDefault="00000000">
            <w:r>
              <w:rPr>
                <w:sz w:val="22"/>
                <w:szCs w:val="22"/>
              </w:rPr>
              <w:t>T1110 — Brute Force</w:t>
            </w:r>
          </w:p>
        </w:tc>
      </w:tr>
      <w:tr w:rsidR="00070A29" w14:paraId="21913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D591" w14:textId="77777777" w:rsidR="00070A29" w:rsidRDefault="00000000">
            <w:r>
              <w:rPr>
                <w:b/>
                <w:bCs/>
                <w:sz w:val="22"/>
                <w:szCs w:val="22"/>
              </w:rPr>
              <w:t>Rule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F3F2" w14:textId="77777777" w:rsidR="00070A29" w:rsidRDefault="00000000">
            <w:r>
              <w:rPr>
                <w:sz w:val="22"/>
                <w:szCs w:val="22"/>
              </w:rPr>
              <w:t>/var/</w:t>
            </w:r>
            <w:proofErr w:type="spellStart"/>
            <w:r>
              <w:rPr>
                <w:sz w:val="22"/>
                <w:szCs w:val="22"/>
              </w:rPr>
              <w:t>ossec</w:t>
            </w:r>
            <w:proofErr w:type="spellEnd"/>
            <w:r>
              <w:rPr>
                <w:sz w:val="22"/>
                <w:szCs w:val="22"/>
              </w:rPr>
              <w:t>/etc/rules/local_rules.xml</w:t>
            </w:r>
          </w:p>
        </w:tc>
      </w:tr>
    </w:tbl>
    <w:p w14:paraId="5BEB15CF" w14:textId="77777777" w:rsidR="00070A29" w:rsidRDefault="00070A29">
      <w:pPr>
        <w:spacing w:after="80"/>
      </w:pPr>
    </w:p>
    <w:p w14:paraId="64B092EB" w14:textId="77777777" w:rsidR="00070A2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DCDB80" wp14:editId="4FDDA653">
            <wp:extent cx="5334000" cy="3476625"/>
            <wp:effectExtent l="0" t="0" r="0" b="0"/>
            <wp:docPr id="944791881" name="Picture 944791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30B6" w14:textId="77777777" w:rsidR="00070A29" w:rsidRDefault="00000000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Figure 3: Custom correlation rule added to local_rules.xml — frequency=3, timeframe=120s, level=12</w:t>
      </w:r>
    </w:p>
    <w:p w14:paraId="79B6B32B" w14:textId="77777777" w:rsidR="00070A29" w:rsidRDefault="00000000">
      <w:r>
        <w:br w:type="page"/>
      </w:r>
    </w:p>
    <w:p w14:paraId="71047EE4" w14:textId="77777777" w:rsidR="00070A29" w:rsidRDefault="00000000">
      <w:pPr>
        <w:pStyle w:val="Heading1"/>
      </w:pPr>
      <w:r>
        <w:lastRenderedPageBreak/>
        <w:t>6. Applying Configuration Changes</w:t>
      </w:r>
    </w:p>
    <w:p w14:paraId="5484DDD9" w14:textId="77777777" w:rsidR="00070A29" w:rsidRDefault="00000000">
      <w:pPr>
        <w:spacing w:after="160"/>
        <w:jc w:val="both"/>
      </w:pPr>
      <w:r>
        <w:t xml:space="preserve">After saving the custom rule to local_rules.xml, the </w:t>
      </w:r>
      <w:proofErr w:type="spellStart"/>
      <w:r>
        <w:t>Wazuh</w:t>
      </w:r>
      <w:proofErr w:type="spellEnd"/>
      <w:r>
        <w:t xml:space="preserve"> Manager service was restarted to load the new configuration. This step is required for any rule changes to take effect.</w:t>
      </w:r>
    </w:p>
    <w:p w14:paraId="083FB2C4" w14:textId="77777777" w:rsidR="00070A29" w:rsidRDefault="00000000">
      <w:pPr>
        <w:spacing w:after="160"/>
        <w:jc w:val="both"/>
      </w:pPr>
      <w:r>
        <w:t>Command executed:</w:t>
      </w:r>
    </w:p>
    <w:p w14:paraId="0EB9B005" w14:textId="77777777" w:rsidR="00070A29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restart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wazuh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-manager</w:t>
      </w:r>
    </w:p>
    <w:p w14:paraId="04A266BE" w14:textId="77777777" w:rsidR="00070A29" w:rsidRDefault="00070A29">
      <w:pPr>
        <w:spacing w:after="80"/>
      </w:pPr>
    </w:p>
    <w:p w14:paraId="654C3FF8" w14:textId="77777777" w:rsidR="00070A2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429C6B" wp14:editId="67775550">
            <wp:extent cx="5905500" cy="3114675"/>
            <wp:effectExtent l="0" t="0" r="0" b="0"/>
            <wp:docPr id="186957357" name="Picture 186957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E8BB" w14:textId="77777777" w:rsidR="00070A29" w:rsidRDefault="00000000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4: </w:t>
      </w:r>
      <w:proofErr w:type="spellStart"/>
      <w:r>
        <w:rPr>
          <w:i/>
          <w:iCs/>
          <w:color w:val="595959"/>
          <w:sz w:val="20"/>
          <w:szCs w:val="20"/>
        </w:rPr>
        <w:t>Wazuh</w:t>
      </w:r>
      <w:proofErr w:type="spellEnd"/>
      <w:r>
        <w:rPr>
          <w:i/>
          <w:iCs/>
          <w:color w:val="595959"/>
          <w:sz w:val="20"/>
          <w:szCs w:val="20"/>
        </w:rPr>
        <w:t xml:space="preserve"> Manager service restarted successfully to apply the custom rule configuration</w:t>
      </w:r>
    </w:p>
    <w:p w14:paraId="3D732D65" w14:textId="77777777" w:rsidR="00070A29" w:rsidRDefault="00000000">
      <w:r>
        <w:br w:type="page"/>
      </w:r>
    </w:p>
    <w:p w14:paraId="06A13EE8" w14:textId="77777777" w:rsidR="00070A29" w:rsidRDefault="00000000">
      <w:pPr>
        <w:pStyle w:val="Heading1"/>
      </w:pPr>
      <w:r>
        <w:lastRenderedPageBreak/>
        <w:t xml:space="preserve">7. Key Concept — </w:t>
      </w:r>
      <w:proofErr w:type="spellStart"/>
      <w:r>
        <w:t>if_sid</w:t>
      </w:r>
      <w:proofErr w:type="spellEnd"/>
      <w:r>
        <w:t xml:space="preserve"> vs </w:t>
      </w:r>
      <w:proofErr w:type="spellStart"/>
      <w:r>
        <w:t>if_matched_sid</w:t>
      </w:r>
      <w:proofErr w:type="spellEnd"/>
    </w:p>
    <w:p w14:paraId="72F6FB22" w14:textId="77777777" w:rsidR="00070A29" w:rsidRDefault="00000000">
      <w:pPr>
        <w:spacing w:after="160"/>
        <w:jc w:val="both"/>
      </w:pPr>
      <w:r>
        <w:t xml:space="preserve">Understanding the difference between these two directives is critical for writing correct frequency-based correlation rules in </w:t>
      </w:r>
      <w:proofErr w:type="spellStart"/>
      <w:r>
        <w:t>Wazuh</w:t>
      </w:r>
      <w:proofErr w:type="spellEnd"/>
      <w:r>
        <w:t>:</w:t>
      </w:r>
    </w:p>
    <w:p w14:paraId="080D31AE" w14:textId="77777777" w:rsidR="00070A29" w:rsidRDefault="00070A2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0A29" w14:paraId="2B9B80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8A18" w14:textId="77777777" w:rsidR="00070A29" w:rsidRDefault="00000000">
            <w:proofErr w:type="spellStart"/>
            <w:r>
              <w:rPr>
                <w:b/>
                <w:bCs/>
                <w:sz w:val="22"/>
                <w:szCs w:val="22"/>
              </w:rPr>
              <w:t>if_sid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A929" w14:textId="77777777" w:rsidR="00070A29" w:rsidRDefault="00000000">
            <w:r>
              <w:rPr>
                <w:sz w:val="22"/>
                <w:szCs w:val="22"/>
              </w:rPr>
              <w:t>Triggers the rule IMMEDIATELY when a single event matches the specified rule ID. Cannot be used with frequency-based correlation.</w:t>
            </w:r>
          </w:p>
        </w:tc>
      </w:tr>
      <w:tr w:rsidR="00070A29" w14:paraId="7F5C1B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43D4" w14:textId="77777777" w:rsidR="00070A29" w:rsidRDefault="00000000">
            <w:proofErr w:type="spellStart"/>
            <w:r>
              <w:rPr>
                <w:b/>
                <w:bCs/>
                <w:sz w:val="22"/>
                <w:szCs w:val="22"/>
              </w:rPr>
              <w:t>if_matched_sid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D5F0" w14:textId="77777777" w:rsidR="00070A29" w:rsidRDefault="00000000">
            <w:r>
              <w:rPr>
                <w:sz w:val="22"/>
                <w:szCs w:val="22"/>
              </w:rPr>
              <w:t>Used to COUNT multiple occurrences of a matching rule ID within a defined timeframe. Required for frequency-based brute-force detection.</w:t>
            </w:r>
          </w:p>
        </w:tc>
      </w:tr>
      <w:tr w:rsidR="00070A29" w14:paraId="0284A0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0F67" w14:textId="77777777" w:rsidR="00070A29" w:rsidRDefault="00000000">
            <w:r>
              <w:rPr>
                <w:b/>
                <w:bCs/>
                <w:sz w:val="22"/>
                <w:szCs w:val="22"/>
              </w:rPr>
              <w:t>Error if misused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AA93" w14:textId="77777777" w:rsidR="00070A29" w:rsidRDefault="00000000">
            <w:r>
              <w:rPr>
                <w:sz w:val="22"/>
                <w:szCs w:val="22"/>
              </w:rPr>
              <w:t xml:space="preserve">Using </w:t>
            </w:r>
            <w:proofErr w:type="spellStart"/>
            <w:r>
              <w:rPr>
                <w:sz w:val="22"/>
                <w:szCs w:val="22"/>
              </w:rPr>
              <w:t>if_sid</w:t>
            </w:r>
            <w:proofErr w:type="spellEnd"/>
            <w:r>
              <w:rPr>
                <w:sz w:val="22"/>
                <w:szCs w:val="22"/>
              </w:rPr>
              <w:t xml:space="preserve"> with a </w:t>
            </w:r>
            <w:proofErr w:type="gramStart"/>
            <w:r>
              <w:rPr>
                <w:sz w:val="22"/>
                <w:szCs w:val="22"/>
              </w:rPr>
              <w:t>frequency attribute causes</w:t>
            </w:r>
            <w:proofErr w:type="gramEnd"/>
            <w:r>
              <w:rPr>
                <w:sz w:val="22"/>
                <w:szCs w:val="22"/>
              </w:rPr>
              <w:t xml:space="preserve">: 'Invalid use of frequency' error on </w:t>
            </w:r>
            <w:proofErr w:type="spellStart"/>
            <w:r>
              <w:rPr>
                <w:sz w:val="22"/>
                <w:szCs w:val="22"/>
              </w:rPr>
              <w:t>Wazuh</w:t>
            </w:r>
            <w:proofErr w:type="spellEnd"/>
            <w:r>
              <w:rPr>
                <w:sz w:val="22"/>
                <w:szCs w:val="22"/>
              </w:rPr>
              <w:t xml:space="preserve"> Manager restart.</w:t>
            </w:r>
          </w:p>
        </w:tc>
      </w:tr>
      <w:tr w:rsidR="00070A29" w14:paraId="6F2E1A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7880" w14:textId="77777777" w:rsidR="00070A29" w:rsidRDefault="00000000">
            <w:r>
              <w:rPr>
                <w:b/>
                <w:bCs/>
                <w:sz w:val="22"/>
                <w:szCs w:val="22"/>
              </w:rPr>
              <w:t>Correct approach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890B" w14:textId="77777777" w:rsidR="00070A29" w:rsidRDefault="00000000">
            <w:r>
              <w:rPr>
                <w:sz w:val="22"/>
                <w:szCs w:val="22"/>
              </w:rPr>
              <w:t xml:space="preserve">Always use </w:t>
            </w:r>
            <w:proofErr w:type="spellStart"/>
            <w:r>
              <w:rPr>
                <w:sz w:val="22"/>
                <w:szCs w:val="22"/>
              </w:rPr>
              <w:t>if_matched_sid</w:t>
            </w:r>
            <w:proofErr w:type="spellEnd"/>
            <w:r>
              <w:rPr>
                <w:sz w:val="22"/>
                <w:szCs w:val="22"/>
              </w:rPr>
              <w:t xml:space="preserve"> when frequency and timeframe attributes are present in the rule.</w:t>
            </w:r>
          </w:p>
        </w:tc>
      </w:tr>
    </w:tbl>
    <w:p w14:paraId="56BB807B" w14:textId="77777777" w:rsidR="00070A29" w:rsidRDefault="00000000">
      <w:r>
        <w:br w:type="page"/>
      </w:r>
    </w:p>
    <w:p w14:paraId="723CE2BF" w14:textId="77777777" w:rsidR="00070A29" w:rsidRDefault="00000000">
      <w:pPr>
        <w:pStyle w:val="Heading1"/>
      </w:pPr>
      <w:r>
        <w:lastRenderedPageBreak/>
        <w:t xml:space="preserve">8. Troubleshooting — </w:t>
      </w:r>
      <w:proofErr w:type="spellStart"/>
      <w:r>
        <w:t>Wazuh</w:t>
      </w:r>
      <w:proofErr w:type="spellEnd"/>
      <w:r>
        <w:t xml:space="preserve"> Restart Error</w:t>
      </w:r>
    </w:p>
    <w:p w14:paraId="24D3A117" w14:textId="77777777" w:rsidR="00070A29" w:rsidRDefault="00000000">
      <w:pPr>
        <w:spacing w:after="160"/>
        <w:jc w:val="both"/>
      </w:pPr>
      <w:r>
        <w:t xml:space="preserve">During the initial implementation, Variation 1 of the rule used </w:t>
      </w:r>
      <w:proofErr w:type="spellStart"/>
      <w:r>
        <w:t>if_sid</w:t>
      </w:r>
      <w:proofErr w:type="spellEnd"/>
      <w:r>
        <w:t xml:space="preserve"> instead of </w:t>
      </w:r>
      <w:proofErr w:type="spellStart"/>
      <w:r>
        <w:t>if_matched_sid</w:t>
      </w:r>
      <w:proofErr w:type="spellEnd"/>
      <w:r>
        <w:t xml:space="preserve">. When the </w:t>
      </w:r>
      <w:proofErr w:type="spellStart"/>
      <w:r>
        <w:t>Wazuh</w:t>
      </w:r>
      <w:proofErr w:type="spellEnd"/>
      <w:r>
        <w:t xml:space="preserve"> Manager was restarted, an error was encountered:</w:t>
      </w:r>
    </w:p>
    <w:p w14:paraId="65D7B1D1" w14:textId="77777777" w:rsidR="00070A2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ERROR: Invalid use of frequency. Cannot use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if_sid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 with frequency attribute.</w:t>
      </w:r>
    </w:p>
    <w:p w14:paraId="1ECD7D30" w14:textId="77777777" w:rsidR="00070A29" w:rsidRDefault="00070A29">
      <w:pPr>
        <w:spacing w:after="80"/>
      </w:pPr>
    </w:p>
    <w:p w14:paraId="4C48613F" w14:textId="77777777" w:rsidR="00070A29" w:rsidRDefault="00000000">
      <w:pPr>
        <w:spacing w:after="160"/>
        <w:jc w:val="both"/>
      </w:pPr>
      <w:r>
        <w:rPr>
          <w:b/>
          <w:bCs/>
        </w:rPr>
        <w:t>Root Cause:</w:t>
      </w:r>
    </w:p>
    <w:p w14:paraId="0FC77A51" w14:textId="77777777" w:rsidR="00070A29" w:rsidRDefault="00000000">
      <w:pPr>
        <w:spacing w:after="160"/>
        <w:jc w:val="both"/>
      </w:pPr>
      <w:r>
        <w:t xml:space="preserve">The </w:t>
      </w:r>
      <w:proofErr w:type="spellStart"/>
      <w:r>
        <w:t>if_sid</w:t>
      </w:r>
      <w:proofErr w:type="spellEnd"/>
      <w:r>
        <w:t xml:space="preserve"> directive triggers on a single event match and does not support counting multiple occurrences. Frequency-based correlation requires </w:t>
      </w:r>
      <w:proofErr w:type="spellStart"/>
      <w:r>
        <w:t>if_matched_sid</w:t>
      </w:r>
      <w:proofErr w:type="spellEnd"/>
      <w:r>
        <w:t xml:space="preserve"> which is specifically designed to aggregate events over time.</w:t>
      </w:r>
    </w:p>
    <w:p w14:paraId="72AC3364" w14:textId="77777777" w:rsidR="00070A29" w:rsidRDefault="00070A29">
      <w:pPr>
        <w:spacing w:after="80"/>
      </w:pPr>
    </w:p>
    <w:p w14:paraId="533C657C" w14:textId="77777777" w:rsidR="00070A29" w:rsidRDefault="00000000">
      <w:pPr>
        <w:spacing w:after="160"/>
        <w:jc w:val="both"/>
      </w:pPr>
      <w:r>
        <w:rPr>
          <w:b/>
          <w:bCs/>
        </w:rPr>
        <w:t>Resolution:</w:t>
      </w:r>
    </w:p>
    <w:p w14:paraId="4F0E1E16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Identified the error in the </w:t>
      </w:r>
      <w:proofErr w:type="spellStart"/>
      <w:r>
        <w:t>Wazuh</w:t>
      </w:r>
      <w:proofErr w:type="spellEnd"/>
      <w:r>
        <w:t xml:space="preserve"> Manager logs.</w:t>
      </w:r>
    </w:p>
    <w:p w14:paraId="6BA51C3D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Replaced </w:t>
      </w:r>
      <w:proofErr w:type="spellStart"/>
      <w:r>
        <w:t>if_sid</w:t>
      </w:r>
      <w:proofErr w:type="spellEnd"/>
      <w:r>
        <w:t xml:space="preserve"> with </w:t>
      </w:r>
      <w:proofErr w:type="spellStart"/>
      <w:r>
        <w:t>if_matched_sid</w:t>
      </w:r>
      <w:proofErr w:type="spellEnd"/>
      <w:r>
        <w:t xml:space="preserve"> in local_rules.xml.</w:t>
      </w:r>
    </w:p>
    <w:p w14:paraId="38393FBB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Saved the corrected rule file.</w:t>
      </w:r>
    </w:p>
    <w:p w14:paraId="074EAE3F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Restarted </w:t>
      </w:r>
      <w:proofErr w:type="spellStart"/>
      <w:r>
        <w:t>Wazuh</w:t>
      </w:r>
      <w:proofErr w:type="spellEnd"/>
      <w:r>
        <w:t xml:space="preserve"> Manager: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wazuh</w:t>
      </w:r>
      <w:proofErr w:type="spellEnd"/>
      <w:r>
        <w:t>-manager</w:t>
      </w:r>
    </w:p>
    <w:p w14:paraId="707F5B09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Manager restarted successfully with no errors.</w:t>
      </w:r>
    </w:p>
    <w:p w14:paraId="60D4524B" w14:textId="77777777" w:rsidR="00070A29" w:rsidRDefault="00000000">
      <w:r>
        <w:br w:type="page"/>
      </w:r>
    </w:p>
    <w:p w14:paraId="4C65E1FC" w14:textId="77777777" w:rsidR="00070A29" w:rsidRDefault="00000000">
      <w:pPr>
        <w:pStyle w:val="Heading1"/>
      </w:pPr>
      <w:r>
        <w:lastRenderedPageBreak/>
        <w:t>9. Brute-Force Attack Simulation</w:t>
      </w:r>
    </w:p>
    <w:p w14:paraId="7B9B591C" w14:textId="77777777" w:rsidR="00070A29" w:rsidRDefault="00000000">
      <w:pPr>
        <w:spacing w:after="160"/>
        <w:jc w:val="both"/>
      </w:pPr>
      <w:r>
        <w:t xml:space="preserve">To validate the detection logic, three consecutive failed login attempts were performed manually on the Windows endpoint within 120 seconds. This simulated the </w:t>
      </w:r>
      <w:proofErr w:type="spellStart"/>
      <w:r>
        <w:t>behavior</w:t>
      </w:r>
      <w:proofErr w:type="spellEnd"/>
      <w:r>
        <w:t xml:space="preserve"> of an attacker attempting to guess credentials through repeated authentication attempts.</w:t>
      </w:r>
    </w:p>
    <w:p w14:paraId="11B67BD7" w14:textId="77777777" w:rsidR="00070A29" w:rsidRDefault="00000000">
      <w:pPr>
        <w:pStyle w:val="Heading2"/>
      </w:pPr>
      <w:r>
        <w:t>9.1 Event Flow</w:t>
      </w:r>
    </w:p>
    <w:p w14:paraId="20B9938A" w14:textId="77777777" w:rsidR="00070A29" w:rsidRDefault="00000000">
      <w:pPr>
        <w:pStyle w:val="ListParagraph"/>
        <w:numPr>
          <w:ilvl w:val="0"/>
          <w:numId w:val="3"/>
        </w:numPr>
        <w:spacing w:after="100"/>
      </w:pPr>
      <w:r>
        <w:t>Failed login attempts were made on the Windows endpoint.</w:t>
      </w:r>
    </w:p>
    <w:p w14:paraId="0A5DE3F6" w14:textId="77777777" w:rsidR="00070A29" w:rsidRDefault="00000000">
      <w:pPr>
        <w:pStyle w:val="ListParagraph"/>
        <w:numPr>
          <w:ilvl w:val="0"/>
          <w:numId w:val="3"/>
        </w:numPr>
        <w:spacing w:after="100"/>
      </w:pPr>
      <w:r>
        <w:t>Windows generated Security Event ID 4625 (Failed Logon) for each attempt.</w:t>
      </w:r>
    </w:p>
    <w:p w14:paraId="4EFF0B24" w14:textId="77777777" w:rsidR="00070A29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Wazuh</w:t>
      </w:r>
      <w:proofErr w:type="spellEnd"/>
      <w:r>
        <w:t xml:space="preserve"> Agent on Windows forwarded the events to the </w:t>
      </w:r>
      <w:proofErr w:type="spellStart"/>
      <w:r>
        <w:t>Wazuh</w:t>
      </w:r>
      <w:proofErr w:type="spellEnd"/>
      <w:r>
        <w:t xml:space="preserve"> Manager.</w:t>
      </w:r>
    </w:p>
    <w:p w14:paraId="295B3574" w14:textId="77777777" w:rsidR="00070A29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Wazuh</w:t>
      </w:r>
      <w:proofErr w:type="spellEnd"/>
      <w:r>
        <w:t xml:space="preserve"> Manager matched events against built-in rule 60122 (Windows failed authentication).</w:t>
      </w:r>
    </w:p>
    <w:p w14:paraId="2B1E60A9" w14:textId="77777777" w:rsidR="00070A29" w:rsidRDefault="00000000">
      <w:pPr>
        <w:pStyle w:val="ListParagraph"/>
        <w:numPr>
          <w:ilvl w:val="0"/>
          <w:numId w:val="3"/>
        </w:numPr>
        <w:spacing w:after="100"/>
      </w:pPr>
      <w:r>
        <w:t>Custom rule 100200 correlated three matching events within the 120-second timeframe.</w:t>
      </w:r>
    </w:p>
    <w:p w14:paraId="476EEBBE" w14:textId="77777777" w:rsidR="00070A29" w:rsidRDefault="00000000">
      <w:pPr>
        <w:pStyle w:val="ListParagraph"/>
        <w:numPr>
          <w:ilvl w:val="0"/>
          <w:numId w:val="3"/>
        </w:numPr>
        <w:spacing w:after="100"/>
      </w:pPr>
      <w:r>
        <w:t>A Level 12 Critical brute-force alert was generated and sent to the Dashboard.</w:t>
      </w:r>
    </w:p>
    <w:p w14:paraId="0556A248" w14:textId="77777777" w:rsidR="00070A29" w:rsidRDefault="00000000">
      <w:r>
        <w:br w:type="page"/>
      </w:r>
    </w:p>
    <w:p w14:paraId="679C57DB" w14:textId="77777777" w:rsidR="00070A29" w:rsidRDefault="00000000">
      <w:pPr>
        <w:pStyle w:val="Heading1"/>
      </w:pPr>
      <w:r>
        <w:lastRenderedPageBreak/>
        <w:t xml:space="preserve">10. Alert Validation — </w:t>
      </w:r>
      <w:proofErr w:type="spellStart"/>
      <w:r>
        <w:t>Wazuh</w:t>
      </w:r>
      <w:proofErr w:type="spellEnd"/>
      <w:r>
        <w:t xml:space="preserve"> Discover View</w:t>
      </w:r>
    </w:p>
    <w:p w14:paraId="73E35322" w14:textId="77777777" w:rsidR="00070A29" w:rsidRDefault="00000000">
      <w:pPr>
        <w:spacing w:after="160"/>
        <w:jc w:val="both"/>
      </w:pPr>
      <w:r>
        <w:t xml:space="preserve">After three failed login attempts were made within 120 seconds, </w:t>
      </w:r>
      <w:proofErr w:type="spellStart"/>
      <w:r>
        <w:t>Wazuh</w:t>
      </w:r>
      <w:proofErr w:type="spellEnd"/>
      <w:r>
        <w:t xml:space="preserve"> successfully generated a high-severity brute-force alert. The alert was visible in the </w:t>
      </w:r>
      <w:proofErr w:type="spellStart"/>
      <w:r>
        <w:t>Wazuh</w:t>
      </w:r>
      <w:proofErr w:type="spellEnd"/>
      <w:r>
        <w:t xml:space="preserve"> Discover module with the following details:</w:t>
      </w:r>
    </w:p>
    <w:p w14:paraId="72F932BD" w14:textId="77777777" w:rsidR="00070A29" w:rsidRDefault="00070A2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0A29" w14:paraId="24C5B6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725F" w14:textId="77777777" w:rsidR="00070A29" w:rsidRDefault="00000000">
            <w:r>
              <w:rPr>
                <w:b/>
                <w:bCs/>
                <w:sz w:val="22"/>
                <w:szCs w:val="22"/>
              </w:rPr>
              <w:t>Rule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8E24" w14:textId="77777777" w:rsidR="00070A29" w:rsidRDefault="00000000">
            <w:r>
              <w:rPr>
                <w:sz w:val="22"/>
                <w:szCs w:val="22"/>
              </w:rPr>
              <w:t>100200</w:t>
            </w:r>
          </w:p>
        </w:tc>
      </w:tr>
      <w:tr w:rsidR="00070A29" w14:paraId="66581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E16B" w14:textId="77777777" w:rsidR="00070A29" w:rsidRDefault="00000000">
            <w:r>
              <w:rPr>
                <w:b/>
                <w:bCs/>
                <w:sz w:val="22"/>
                <w:szCs w:val="22"/>
              </w:rPr>
              <w:t>Severity Level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B2AB" w14:textId="77777777" w:rsidR="00070A29" w:rsidRDefault="00000000">
            <w:r>
              <w:rPr>
                <w:sz w:val="22"/>
                <w:szCs w:val="22"/>
              </w:rPr>
              <w:t>12 — Critical</w:t>
            </w:r>
          </w:p>
        </w:tc>
      </w:tr>
      <w:tr w:rsidR="00070A29" w14:paraId="2A66C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F71C" w14:textId="77777777" w:rsidR="00070A29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CD75" w14:textId="77777777" w:rsidR="00070A29" w:rsidRDefault="00000000">
            <w:r>
              <w:rPr>
                <w:sz w:val="22"/>
                <w:szCs w:val="22"/>
              </w:rPr>
              <w:t>Multiple Windows login failures detected. Possible brute-force attack.</w:t>
            </w:r>
          </w:p>
        </w:tc>
      </w:tr>
      <w:tr w:rsidR="00070A29" w14:paraId="07C156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97D4" w14:textId="77777777" w:rsidR="00070A29" w:rsidRDefault="00000000">
            <w:r>
              <w:rPr>
                <w:b/>
                <w:bCs/>
                <w:sz w:val="22"/>
                <w:szCs w:val="22"/>
              </w:rPr>
              <w:t>MITRE Technique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6818" w14:textId="77777777" w:rsidR="00070A29" w:rsidRDefault="00000000">
            <w:r>
              <w:rPr>
                <w:sz w:val="22"/>
                <w:szCs w:val="22"/>
              </w:rPr>
              <w:t>T1110 — Brute Force</w:t>
            </w:r>
          </w:p>
        </w:tc>
      </w:tr>
      <w:tr w:rsidR="00070A29" w14:paraId="493E8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E0BD" w14:textId="77777777" w:rsidR="00070A29" w:rsidRDefault="00000000">
            <w:r>
              <w:rPr>
                <w:b/>
                <w:bCs/>
                <w:sz w:val="22"/>
                <w:szCs w:val="22"/>
              </w:rPr>
              <w:t>Agent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74D2" w14:textId="77777777" w:rsidR="00070A29" w:rsidRDefault="00000000">
            <w:r>
              <w:rPr>
                <w:sz w:val="22"/>
                <w:szCs w:val="22"/>
              </w:rPr>
              <w:t>Windows Endpoint</w:t>
            </w:r>
          </w:p>
        </w:tc>
      </w:tr>
      <w:tr w:rsidR="00070A29" w14:paraId="0A34A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A7EC" w14:textId="77777777" w:rsidR="00070A29" w:rsidRDefault="00000000">
            <w:r>
              <w:rPr>
                <w:b/>
                <w:bCs/>
                <w:sz w:val="22"/>
                <w:szCs w:val="22"/>
              </w:rPr>
              <w:t>Trigger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FA06" w14:textId="77777777" w:rsidR="00070A29" w:rsidRDefault="00000000">
            <w:r>
              <w:rPr>
                <w:sz w:val="22"/>
                <w:szCs w:val="22"/>
              </w:rPr>
              <w:t>3 failed logins within 120 seconds</w:t>
            </w:r>
          </w:p>
        </w:tc>
      </w:tr>
    </w:tbl>
    <w:p w14:paraId="21817125" w14:textId="77777777" w:rsidR="00070A29" w:rsidRDefault="00070A29">
      <w:pPr>
        <w:spacing w:after="80"/>
      </w:pPr>
    </w:p>
    <w:p w14:paraId="7DDE6FCE" w14:textId="77777777" w:rsidR="00070A2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810D0DA" wp14:editId="68291F86">
            <wp:extent cx="5905500" cy="2857500"/>
            <wp:effectExtent l="0" t="0" r="0" b="0"/>
            <wp:docPr id="1778658253" name="Picture 177865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2A18" w14:textId="77777777" w:rsidR="00070A29" w:rsidRDefault="00000000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5: Brute-force alert (Rule ID 100200, Level 12) triggered in </w:t>
      </w:r>
      <w:proofErr w:type="spellStart"/>
      <w:r>
        <w:rPr>
          <w:i/>
          <w:iCs/>
          <w:color w:val="595959"/>
          <w:sz w:val="20"/>
          <w:szCs w:val="20"/>
        </w:rPr>
        <w:t>Wazuh</w:t>
      </w:r>
      <w:proofErr w:type="spellEnd"/>
      <w:r>
        <w:rPr>
          <w:i/>
          <w:iCs/>
          <w:color w:val="595959"/>
          <w:sz w:val="20"/>
          <w:szCs w:val="20"/>
        </w:rPr>
        <w:t xml:space="preserve"> Discover view</w:t>
      </w:r>
    </w:p>
    <w:p w14:paraId="587FC916" w14:textId="77777777" w:rsidR="00070A29" w:rsidRDefault="00070A29">
      <w:pPr>
        <w:spacing w:after="80"/>
      </w:pPr>
    </w:p>
    <w:p w14:paraId="39524030" w14:textId="77777777" w:rsidR="00070A2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CAB39D7" wp14:editId="1FD69EA3">
            <wp:extent cx="5905500" cy="2895600"/>
            <wp:effectExtent l="0" t="0" r="0" b="0"/>
            <wp:docPr id="1684708495" name="Picture 1684708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3A32" w14:textId="77777777" w:rsidR="00070A29" w:rsidRDefault="00000000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6: Detailed alert view in </w:t>
      </w:r>
      <w:proofErr w:type="spellStart"/>
      <w:r>
        <w:rPr>
          <w:i/>
          <w:iCs/>
          <w:color w:val="595959"/>
          <w:sz w:val="20"/>
          <w:szCs w:val="20"/>
        </w:rPr>
        <w:t>Wazuh</w:t>
      </w:r>
      <w:proofErr w:type="spellEnd"/>
      <w:r>
        <w:rPr>
          <w:i/>
          <w:iCs/>
          <w:color w:val="595959"/>
          <w:sz w:val="20"/>
          <w:szCs w:val="20"/>
        </w:rPr>
        <w:t xml:space="preserve"> Discover — MITRE T1110 mapping and alert description visible</w:t>
      </w:r>
    </w:p>
    <w:p w14:paraId="634651F3" w14:textId="77777777" w:rsidR="00070A29" w:rsidRDefault="00000000">
      <w:r>
        <w:br w:type="page"/>
      </w:r>
    </w:p>
    <w:p w14:paraId="1BC2C38D" w14:textId="77777777" w:rsidR="00070A29" w:rsidRDefault="00000000">
      <w:pPr>
        <w:pStyle w:val="Heading1"/>
      </w:pPr>
      <w:r>
        <w:lastRenderedPageBreak/>
        <w:t>11. Validation — Threat Hunting Dashboard</w:t>
      </w:r>
    </w:p>
    <w:p w14:paraId="19D4BDC2" w14:textId="77777777" w:rsidR="00070A29" w:rsidRDefault="00000000">
      <w:pPr>
        <w:spacing w:after="160"/>
        <w:jc w:val="both"/>
      </w:pPr>
      <w:r>
        <w:t xml:space="preserve">The Threat Hunting Dashboard in </w:t>
      </w:r>
      <w:proofErr w:type="spellStart"/>
      <w:r>
        <w:t>Wazuh</w:t>
      </w:r>
      <w:proofErr w:type="spellEnd"/>
      <w:r>
        <w:t xml:space="preserve"> provided a before-and-after comparison clearly demonstrating the impact of the custom correlation rule. Before the rule was implemented, only individual low-severity events were visible. After correct implementation with </w:t>
      </w:r>
      <w:proofErr w:type="spellStart"/>
      <w:r>
        <w:t>if_matched_sid</w:t>
      </w:r>
      <w:proofErr w:type="spellEnd"/>
      <w:r>
        <w:t>, the Level 12 Critical brute-force alert appeared.</w:t>
      </w:r>
    </w:p>
    <w:p w14:paraId="11808489" w14:textId="77777777" w:rsidR="00070A29" w:rsidRDefault="00070A29">
      <w:pPr>
        <w:spacing w:after="80"/>
      </w:pPr>
    </w:p>
    <w:p w14:paraId="0A693312" w14:textId="77777777" w:rsidR="00070A2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790892B" wp14:editId="4EEAE1B4">
            <wp:extent cx="5905500" cy="2628900"/>
            <wp:effectExtent l="0" t="0" r="0" b="0"/>
            <wp:docPr id="1545328602" name="Picture 1545328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EEF8" w14:textId="77777777" w:rsidR="00070A29" w:rsidRDefault="00000000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Figure 7: Threat Hunting Dashboard — before custom rule, only individual login failure events visible</w:t>
      </w:r>
    </w:p>
    <w:p w14:paraId="1D5440C4" w14:textId="77777777" w:rsidR="00070A29" w:rsidRDefault="00070A29">
      <w:pPr>
        <w:spacing w:after="80"/>
      </w:pPr>
    </w:p>
    <w:p w14:paraId="44455A2C" w14:textId="77777777" w:rsidR="00070A2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3E1A13E" wp14:editId="21F37BC0">
            <wp:extent cx="5905500" cy="2667000"/>
            <wp:effectExtent l="0" t="0" r="0" b="0"/>
            <wp:docPr id="2112654939" name="Picture 2112654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2D74" w14:textId="77777777" w:rsidR="00070A29" w:rsidRDefault="00000000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Figure 8: Threat Hunting Dashboard — after custom rule, Level 12 Critical brute-force alert successfully generated</w:t>
      </w:r>
    </w:p>
    <w:p w14:paraId="495986AB" w14:textId="77777777" w:rsidR="00070A29" w:rsidRDefault="00000000">
      <w:r>
        <w:br w:type="page"/>
      </w:r>
    </w:p>
    <w:p w14:paraId="0A902B8F" w14:textId="77777777" w:rsidR="00070A29" w:rsidRDefault="00000000">
      <w:pPr>
        <w:pStyle w:val="Heading1"/>
      </w:pPr>
      <w:r>
        <w:lastRenderedPageBreak/>
        <w:t>12. Technical Analysis</w:t>
      </w:r>
    </w:p>
    <w:p w14:paraId="57E3D3D5" w14:textId="77777777" w:rsidR="00070A29" w:rsidRDefault="00000000">
      <w:pPr>
        <w:spacing w:after="160"/>
        <w:jc w:val="both"/>
      </w:pPr>
      <w:r>
        <w:t xml:space="preserve">This implementation demonstrates how </w:t>
      </w:r>
      <w:proofErr w:type="spellStart"/>
      <w:r>
        <w:t>Wazuh</w:t>
      </w:r>
      <w:proofErr w:type="spellEnd"/>
      <w:r>
        <w:t xml:space="preserve"> performs event correlation using frequency and timeframe logic — a core technique used in production SOC environments to detect attack patterns while reducing alert fatigue.</w:t>
      </w:r>
    </w:p>
    <w:p w14:paraId="5A4265C6" w14:textId="77777777" w:rsidR="00070A29" w:rsidRDefault="00000000">
      <w:pPr>
        <w:pStyle w:val="Heading2"/>
      </w:pPr>
      <w:r>
        <w:t>12.1 How the Correlation Works</w:t>
      </w:r>
    </w:p>
    <w:p w14:paraId="40473D23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Wazuh's</w:t>
      </w:r>
      <w:proofErr w:type="spellEnd"/>
      <w:r>
        <w:t xml:space="preserve"> built-in rule 60122 fires once for every individual Windows failed login event (Event ID 4625).</w:t>
      </w:r>
    </w:p>
    <w:p w14:paraId="08014A40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The custom rule 100200 watches for rule 60122 to fire three or more times within 120 seconds from the same source.</w:t>
      </w:r>
    </w:p>
    <w:p w14:paraId="348A2742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When the threshold is met, rule 100200 fires a Level 12 alert, escalating isolated events into a meaningful brute-force detection.</w:t>
      </w:r>
    </w:p>
    <w:p w14:paraId="3310D6AF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This aggregation approach reduces noise while ensuring real attack patterns are not missed.</w:t>
      </w:r>
    </w:p>
    <w:p w14:paraId="2808CAE5" w14:textId="77777777" w:rsidR="00070A29" w:rsidRDefault="00000000">
      <w:pPr>
        <w:pStyle w:val="Heading2"/>
      </w:pPr>
      <w:r>
        <w:t>12.2 Why This Matters in a Real SOC</w:t>
      </w:r>
    </w:p>
    <w:p w14:paraId="745C8C6E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Without correlation: An analyst would see dozens of individual low-severity login failure alerts — this is alert fatigue.</w:t>
      </w:r>
    </w:p>
    <w:p w14:paraId="1D843E9D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With correlation: A single high-severity brute-force alert is raised, making triage faster and more accurate.</w:t>
      </w:r>
    </w:p>
    <w:p w14:paraId="7562E12D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MITRE ATT&amp;CK mapping to T1110 helps SOC teams understand the attack technique and reference standard response playbooks.</w:t>
      </w:r>
    </w:p>
    <w:p w14:paraId="6D657AE0" w14:textId="77777777" w:rsidR="00070A29" w:rsidRDefault="00000000">
      <w:r>
        <w:br w:type="page"/>
      </w:r>
    </w:p>
    <w:p w14:paraId="6927C335" w14:textId="77777777" w:rsidR="00070A29" w:rsidRDefault="00000000">
      <w:pPr>
        <w:pStyle w:val="Heading1"/>
      </w:pPr>
      <w:r>
        <w:lastRenderedPageBreak/>
        <w:t>13. Key Learnings</w:t>
      </w:r>
    </w:p>
    <w:p w14:paraId="3578AE62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Understood the difference between single-event rules (</w:t>
      </w:r>
      <w:proofErr w:type="spellStart"/>
      <w:r>
        <w:t>if_sid</w:t>
      </w:r>
      <w:proofErr w:type="spellEnd"/>
      <w:r>
        <w:t>) and frequency-based correlation rules (</w:t>
      </w:r>
      <w:proofErr w:type="spellStart"/>
      <w:r>
        <w:t>if_matched_sid</w:t>
      </w:r>
      <w:proofErr w:type="spellEnd"/>
      <w:r>
        <w:t xml:space="preserve">) in </w:t>
      </w:r>
      <w:proofErr w:type="spellStart"/>
      <w:r>
        <w:t>Wazuh</w:t>
      </w:r>
      <w:proofErr w:type="spellEnd"/>
      <w:r>
        <w:t>.</w:t>
      </w:r>
    </w:p>
    <w:p w14:paraId="71C6AF2E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Gained practical experience editing local_rules.xml to create custom detection logic.</w:t>
      </w:r>
    </w:p>
    <w:p w14:paraId="6E3B5FC9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Learned how to correctly configure frequency and timeframe attributes in </w:t>
      </w:r>
      <w:proofErr w:type="spellStart"/>
      <w:r>
        <w:t>Wazuh</w:t>
      </w:r>
      <w:proofErr w:type="spellEnd"/>
      <w:r>
        <w:t xml:space="preserve"> rules.</w:t>
      </w:r>
    </w:p>
    <w:p w14:paraId="76D68765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Practiced troubleshooting </w:t>
      </w:r>
      <w:proofErr w:type="spellStart"/>
      <w:r>
        <w:t>Wazuh</w:t>
      </w:r>
      <w:proofErr w:type="spellEnd"/>
      <w:r>
        <w:t xml:space="preserve"> Manager restart errors by reading error logs and correcting rule syntax.</w:t>
      </w:r>
    </w:p>
    <w:p w14:paraId="1F1524C1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Applied MITRE ATT&amp;CK framework mapping (T1110) to a custom detection rule.</w:t>
      </w:r>
    </w:p>
    <w:p w14:paraId="092FCBB8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Validated alert generation in both the Discover module and Threat Hunting Dashboard.</w:t>
      </w:r>
    </w:p>
    <w:p w14:paraId="09A70FE3" w14:textId="77777777" w:rsidR="00070A29" w:rsidRDefault="00000000">
      <w:pPr>
        <w:pStyle w:val="ListParagraph"/>
        <w:numPr>
          <w:ilvl w:val="0"/>
          <w:numId w:val="2"/>
        </w:numPr>
        <w:spacing w:after="100"/>
      </w:pPr>
      <w:r>
        <w:t>Experienced the complete SOC detection engineering workflow: Configure → Restart → Simulate → Validate → Document.</w:t>
      </w:r>
    </w:p>
    <w:p w14:paraId="69193A39" w14:textId="77777777" w:rsidR="00070A29" w:rsidRDefault="00000000">
      <w:r>
        <w:br w:type="page"/>
      </w:r>
    </w:p>
    <w:p w14:paraId="07DB96D8" w14:textId="77777777" w:rsidR="00070A29" w:rsidRDefault="00000000">
      <w:pPr>
        <w:pStyle w:val="Heading1"/>
      </w:pPr>
      <w:r>
        <w:lastRenderedPageBreak/>
        <w:t>14. Conclusion</w:t>
      </w:r>
    </w:p>
    <w:p w14:paraId="0E3692CC" w14:textId="77777777" w:rsidR="00070A29" w:rsidRDefault="00000000">
      <w:pPr>
        <w:spacing w:after="160"/>
        <w:jc w:val="both"/>
      </w:pPr>
      <w:r>
        <w:t xml:space="preserve">This lab successfully demonstrated the end-to-end process of building and validating a custom brute-force detection rule in </w:t>
      </w:r>
      <w:proofErr w:type="spellStart"/>
      <w:r>
        <w:t>Wazuh</w:t>
      </w:r>
      <w:proofErr w:type="spellEnd"/>
      <w:r>
        <w:t xml:space="preserve"> SIEM. By implementing a frequency-based correlation rule using </w:t>
      </w:r>
      <w:proofErr w:type="spellStart"/>
      <w:r>
        <w:t>if_matched_sid</w:t>
      </w:r>
      <w:proofErr w:type="spellEnd"/>
      <w:r>
        <w:t>, the system correctly identified three consecutive failed Windows login attempts within 120 seconds and generated a Level 12 Critical alert mapped to MITRE ATT&amp;CK technique T1110.</w:t>
      </w:r>
    </w:p>
    <w:p w14:paraId="5EAA43AC" w14:textId="77777777" w:rsidR="00070A29" w:rsidRDefault="00000000">
      <w:pPr>
        <w:spacing w:after="160"/>
        <w:jc w:val="both"/>
      </w:pPr>
      <w:r>
        <w:t xml:space="preserve">The exercise also reinforced the importance of understanding </w:t>
      </w:r>
      <w:proofErr w:type="spellStart"/>
      <w:r>
        <w:t>Wazuh's</w:t>
      </w:r>
      <w:proofErr w:type="spellEnd"/>
      <w:r>
        <w:t xml:space="preserve"> rule architecture — specifically the distinction between </w:t>
      </w:r>
      <w:proofErr w:type="spellStart"/>
      <w:r>
        <w:t>if_sid</w:t>
      </w:r>
      <w:proofErr w:type="spellEnd"/>
      <w:r>
        <w:t xml:space="preserve"> and </w:t>
      </w:r>
      <w:proofErr w:type="spellStart"/>
      <w:r>
        <w:t>if_matched_sid</w:t>
      </w:r>
      <w:proofErr w:type="spellEnd"/>
      <w:r>
        <w:t xml:space="preserve"> — and provided practical experience in troubleshooting configuration errors that arise during real-world SOC operations.</w:t>
      </w:r>
    </w:p>
    <w:p w14:paraId="44F2F3BA" w14:textId="77777777" w:rsidR="00070A29" w:rsidRDefault="00000000">
      <w:pPr>
        <w:spacing w:after="160"/>
        <w:jc w:val="both"/>
      </w:pPr>
      <w:r>
        <w:t>The skills demonstrated in this project — custom rule development, event correlation, alert validation, MITRE ATT&amp;CK mapping, and systematic troubleshooting — are directly applicable to entry-level SOC Analyst and Detection Engineer roles and represent a strong addition to a cybersecurity professional portfolio.</w:t>
      </w:r>
    </w:p>
    <w:p w14:paraId="377D0308" w14:textId="77777777" w:rsidR="00070A29" w:rsidRDefault="00000000">
      <w:r>
        <w:br w:type="page"/>
      </w:r>
    </w:p>
    <w:p w14:paraId="51EA294A" w14:textId="77777777" w:rsidR="00070A29" w:rsidRDefault="00000000">
      <w:pPr>
        <w:pStyle w:val="Heading1"/>
      </w:pPr>
      <w:r>
        <w:lastRenderedPageBreak/>
        <w:t>15. References</w:t>
      </w:r>
    </w:p>
    <w:p w14:paraId="1F3EDE7E" w14:textId="77777777" w:rsidR="00070A29" w:rsidRDefault="00000000">
      <w:pPr>
        <w:pStyle w:val="ListParagraph"/>
        <w:numPr>
          <w:ilvl w:val="0"/>
          <w:numId w:val="4"/>
        </w:numPr>
        <w:spacing w:after="100"/>
      </w:pPr>
      <w:proofErr w:type="spellStart"/>
      <w:r>
        <w:t>Wazuh</w:t>
      </w:r>
      <w:proofErr w:type="spellEnd"/>
      <w:r>
        <w:t xml:space="preserve"> Documentation. (2024). Custom Rules. https://documentation.wazuh.com/current/user-manual/ruleset/custom.html</w:t>
      </w:r>
    </w:p>
    <w:p w14:paraId="49EA3CBF" w14:textId="77777777" w:rsidR="00070A29" w:rsidRDefault="00000000">
      <w:pPr>
        <w:pStyle w:val="ListParagraph"/>
        <w:numPr>
          <w:ilvl w:val="0"/>
          <w:numId w:val="4"/>
        </w:numPr>
        <w:spacing w:after="100"/>
      </w:pPr>
      <w:proofErr w:type="spellStart"/>
      <w:r>
        <w:t>Wazuh</w:t>
      </w:r>
      <w:proofErr w:type="spellEnd"/>
      <w:r>
        <w:t xml:space="preserve"> Documentation. (2024). </w:t>
      </w:r>
      <w:proofErr w:type="spellStart"/>
      <w:r>
        <w:t>Wazuh</w:t>
      </w:r>
      <w:proofErr w:type="spellEnd"/>
      <w:r>
        <w:t xml:space="preserve"> Rules Syntax. https://documentation.wazuh.com/current/user-manual/ruleset/rules-classification.html</w:t>
      </w:r>
    </w:p>
    <w:p w14:paraId="3A295556" w14:textId="77777777" w:rsidR="00070A29" w:rsidRDefault="00000000">
      <w:pPr>
        <w:pStyle w:val="ListParagraph"/>
        <w:numPr>
          <w:ilvl w:val="0"/>
          <w:numId w:val="4"/>
        </w:numPr>
        <w:spacing w:after="100"/>
      </w:pPr>
      <w:r>
        <w:t>MITRE ATT&amp;CK. (2024). T1110 — Brute Force. https://attack.mitre.org/techniques/T1110/</w:t>
      </w:r>
    </w:p>
    <w:p w14:paraId="5EBB97EF" w14:textId="77777777" w:rsidR="00070A29" w:rsidRDefault="00000000">
      <w:pPr>
        <w:pStyle w:val="ListParagraph"/>
        <w:numPr>
          <w:ilvl w:val="0"/>
          <w:numId w:val="4"/>
        </w:numPr>
        <w:spacing w:after="100"/>
      </w:pPr>
      <w:r>
        <w:t>Microsoft Docs. (2024). Windows Security Event ID 4625 — An account failed to log on. https://docs.microsoft.com/en-us/windows/security/threat-protection/auditing/event-4625</w:t>
      </w:r>
    </w:p>
    <w:p w14:paraId="5DC0A7E7" w14:textId="77777777" w:rsidR="00070A29" w:rsidRDefault="00000000">
      <w:pPr>
        <w:pStyle w:val="ListParagraph"/>
        <w:numPr>
          <w:ilvl w:val="0"/>
          <w:numId w:val="4"/>
        </w:numPr>
        <w:spacing w:after="100"/>
      </w:pPr>
      <w:r>
        <w:t>NIST SP 800-92. (2006). Guide to Computer Security Log Management. National Institute of Standards and Technology.</w:t>
      </w:r>
    </w:p>
    <w:sectPr w:rsidR="00070A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1787C"/>
    <w:multiLevelType w:val="hybridMultilevel"/>
    <w:tmpl w:val="F1A2713A"/>
    <w:lvl w:ilvl="0" w:tplc="4E6AA08C">
      <w:start w:val="1"/>
      <w:numFmt w:val="bullet"/>
      <w:lvlText w:val="●"/>
      <w:lvlJc w:val="left"/>
      <w:pPr>
        <w:ind w:left="720" w:hanging="360"/>
      </w:pPr>
    </w:lvl>
    <w:lvl w:ilvl="1" w:tplc="9F04FF78">
      <w:start w:val="1"/>
      <w:numFmt w:val="bullet"/>
      <w:lvlText w:val="○"/>
      <w:lvlJc w:val="left"/>
      <w:pPr>
        <w:ind w:left="1440" w:hanging="360"/>
      </w:pPr>
    </w:lvl>
    <w:lvl w:ilvl="2" w:tplc="6DA011DE">
      <w:start w:val="1"/>
      <w:numFmt w:val="bullet"/>
      <w:lvlText w:val="■"/>
      <w:lvlJc w:val="left"/>
      <w:pPr>
        <w:ind w:left="2160" w:hanging="360"/>
      </w:pPr>
    </w:lvl>
    <w:lvl w:ilvl="3" w:tplc="D75C9FCC">
      <w:start w:val="1"/>
      <w:numFmt w:val="bullet"/>
      <w:lvlText w:val="●"/>
      <w:lvlJc w:val="left"/>
      <w:pPr>
        <w:ind w:left="2880" w:hanging="360"/>
      </w:pPr>
    </w:lvl>
    <w:lvl w:ilvl="4" w:tplc="00260C9C">
      <w:start w:val="1"/>
      <w:numFmt w:val="bullet"/>
      <w:lvlText w:val="○"/>
      <w:lvlJc w:val="left"/>
      <w:pPr>
        <w:ind w:left="3600" w:hanging="360"/>
      </w:pPr>
    </w:lvl>
    <w:lvl w:ilvl="5" w:tplc="3328FA08">
      <w:start w:val="1"/>
      <w:numFmt w:val="bullet"/>
      <w:lvlText w:val="■"/>
      <w:lvlJc w:val="left"/>
      <w:pPr>
        <w:ind w:left="4320" w:hanging="360"/>
      </w:pPr>
    </w:lvl>
    <w:lvl w:ilvl="6" w:tplc="C7C8C7A2">
      <w:start w:val="1"/>
      <w:numFmt w:val="bullet"/>
      <w:lvlText w:val="●"/>
      <w:lvlJc w:val="left"/>
      <w:pPr>
        <w:ind w:left="5040" w:hanging="360"/>
      </w:pPr>
    </w:lvl>
    <w:lvl w:ilvl="7" w:tplc="3AAA1342">
      <w:start w:val="1"/>
      <w:numFmt w:val="bullet"/>
      <w:lvlText w:val="●"/>
      <w:lvlJc w:val="left"/>
      <w:pPr>
        <w:ind w:left="5760" w:hanging="360"/>
      </w:pPr>
    </w:lvl>
    <w:lvl w:ilvl="8" w:tplc="1D4656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4835B2"/>
    <w:multiLevelType w:val="hybridMultilevel"/>
    <w:tmpl w:val="5BB6E67C"/>
    <w:lvl w:ilvl="0" w:tplc="CFC4279A">
      <w:start w:val="1"/>
      <w:numFmt w:val="decimal"/>
      <w:lvlText w:val="%1."/>
      <w:lvlJc w:val="left"/>
      <w:pPr>
        <w:ind w:left="720" w:hanging="360"/>
      </w:pPr>
    </w:lvl>
    <w:lvl w:ilvl="1" w:tplc="830CC806">
      <w:numFmt w:val="decimal"/>
      <w:lvlText w:val=""/>
      <w:lvlJc w:val="left"/>
    </w:lvl>
    <w:lvl w:ilvl="2" w:tplc="20DCE8BA">
      <w:numFmt w:val="decimal"/>
      <w:lvlText w:val=""/>
      <w:lvlJc w:val="left"/>
    </w:lvl>
    <w:lvl w:ilvl="3" w:tplc="C4AA4AF6">
      <w:numFmt w:val="decimal"/>
      <w:lvlText w:val=""/>
      <w:lvlJc w:val="left"/>
    </w:lvl>
    <w:lvl w:ilvl="4" w:tplc="25406AAC">
      <w:numFmt w:val="decimal"/>
      <w:lvlText w:val=""/>
      <w:lvlJc w:val="left"/>
    </w:lvl>
    <w:lvl w:ilvl="5" w:tplc="CF66FCD4">
      <w:numFmt w:val="decimal"/>
      <w:lvlText w:val=""/>
      <w:lvlJc w:val="left"/>
    </w:lvl>
    <w:lvl w:ilvl="6" w:tplc="02D27CDC">
      <w:numFmt w:val="decimal"/>
      <w:lvlText w:val=""/>
      <w:lvlJc w:val="left"/>
    </w:lvl>
    <w:lvl w:ilvl="7" w:tplc="7C9E3CC0">
      <w:numFmt w:val="decimal"/>
      <w:lvlText w:val=""/>
      <w:lvlJc w:val="left"/>
    </w:lvl>
    <w:lvl w:ilvl="8" w:tplc="20E67B24">
      <w:numFmt w:val="decimal"/>
      <w:lvlText w:val=""/>
      <w:lvlJc w:val="left"/>
    </w:lvl>
  </w:abstractNum>
  <w:abstractNum w:abstractNumId="2" w15:restartNumberingAfterBreak="0">
    <w:nsid w:val="59931CFE"/>
    <w:multiLevelType w:val="hybridMultilevel"/>
    <w:tmpl w:val="FFBC89A2"/>
    <w:lvl w:ilvl="0" w:tplc="87962328">
      <w:start w:val="1"/>
      <w:numFmt w:val="decimal"/>
      <w:lvlText w:val="%1."/>
      <w:lvlJc w:val="left"/>
      <w:pPr>
        <w:ind w:left="720" w:hanging="360"/>
      </w:pPr>
    </w:lvl>
    <w:lvl w:ilvl="1" w:tplc="10FCF7F4">
      <w:numFmt w:val="decimal"/>
      <w:lvlText w:val=""/>
      <w:lvlJc w:val="left"/>
    </w:lvl>
    <w:lvl w:ilvl="2" w:tplc="E85830E8">
      <w:numFmt w:val="decimal"/>
      <w:lvlText w:val=""/>
      <w:lvlJc w:val="left"/>
    </w:lvl>
    <w:lvl w:ilvl="3" w:tplc="9E0A785E">
      <w:numFmt w:val="decimal"/>
      <w:lvlText w:val=""/>
      <w:lvlJc w:val="left"/>
    </w:lvl>
    <w:lvl w:ilvl="4" w:tplc="1DA21E8A">
      <w:numFmt w:val="decimal"/>
      <w:lvlText w:val=""/>
      <w:lvlJc w:val="left"/>
    </w:lvl>
    <w:lvl w:ilvl="5" w:tplc="0D4C6792">
      <w:numFmt w:val="decimal"/>
      <w:lvlText w:val=""/>
      <w:lvlJc w:val="left"/>
    </w:lvl>
    <w:lvl w:ilvl="6" w:tplc="DE2CFB1A">
      <w:numFmt w:val="decimal"/>
      <w:lvlText w:val=""/>
      <w:lvlJc w:val="left"/>
    </w:lvl>
    <w:lvl w:ilvl="7" w:tplc="9EFCCDE8">
      <w:numFmt w:val="decimal"/>
      <w:lvlText w:val=""/>
      <w:lvlJc w:val="left"/>
    </w:lvl>
    <w:lvl w:ilvl="8" w:tplc="C5E2E16C">
      <w:numFmt w:val="decimal"/>
      <w:lvlText w:val=""/>
      <w:lvlJc w:val="left"/>
    </w:lvl>
  </w:abstractNum>
  <w:abstractNum w:abstractNumId="3" w15:restartNumberingAfterBreak="0">
    <w:nsid w:val="6E1160BA"/>
    <w:multiLevelType w:val="hybridMultilevel"/>
    <w:tmpl w:val="F0AA6C0A"/>
    <w:lvl w:ilvl="0" w:tplc="2E444A3C">
      <w:start w:val="1"/>
      <w:numFmt w:val="bullet"/>
      <w:lvlText w:val="•"/>
      <w:lvlJc w:val="left"/>
      <w:pPr>
        <w:ind w:left="720" w:hanging="360"/>
      </w:pPr>
    </w:lvl>
    <w:lvl w:ilvl="1" w:tplc="4254F2C4">
      <w:numFmt w:val="decimal"/>
      <w:lvlText w:val=""/>
      <w:lvlJc w:val="left"/>
    </w:lvl>
    <w:lvl w:ilvl="2" w:tplc="FCAC00E2">
      <w:numFmt w:val="decimal"/>
      <w:lvlText w:val=""/>
      <w:lvlJc w:val="left"/>
    </w:lvl>
    <w:lvl w:ilvl="3" w:tplc="2FD463B6">
      <w:numFmt w:val="decimal"/>
      <w:lvlText w:val=""/>
      <w:lvlJc w:val="left"/>
    </w:lvl>
    <w:lvl w:ilvl="4" w:tplc="C52473EC">
      <w:numFmt w:val="decimal"/>
      <w:lvlText w:val=""/>
      <w:lvlJc w:val="left"/>
    </w:lvl>
    <w:lvl w:ilvl="5" w:tplc="9640B6A4">
      <w:numFmt w:val="decimal"/>
      <w:lvlText w:val=""/>
      <w:lvlJc w:val="left"/>
    </w:lvl>
    <w:lvl w:ilvl="6" w:tplc="518A8228">
      <w:numFmt w:val="decimal"/>
      <w:lvlText w:val=""/>
      <w:lvlJc w:val="left"/>
    </w:lvl>
    <w:lvl w:ilvl="7" w:tplc="DA1614FA">
      <w:numFmt w:val="decimal"/>
      <w:lvlText w:val=""/>
      <w:lvlJc w:val="left"/>
    </w:lvl>
    <w:lvl w:ilvl="8" w:tplc="3B3E32A0">
      <w:numFmt w:val="decimal"/>
      <w:lvlText w:val=""/>
      <w:lvlJc w:val="left"/>
    </w:lvl>
  </w:abstractNum>
  <w:num w:numId="1" w16cid:durableId="1198158776">
    <w:abstractNumId w:val="0"/>
    <w:lvlOverride w:ilvl="0">
      <w:startOverride w:val="1"/>
    </w:lvlOverride>
  </w:num>
  <w:num w:numId="2" w16cid:durableId="1559903960">
    <w:abstractNumId w:val="3"/>
    <w:lvlOverride w:ilvl="0">
      <w:startOverride w:val="1"/>
    </w:lvlOverride>
  </w:num>
  <w:num w:numId="3" w16cid:durableId="2058161509">
    <w:abstractNumId w:val="1"/>
    <w:lvlOverride w:ilvl="0">
      <w:startOverride w:val="1"/>
    </w:lvlOverride>
  </w:num>
  <w:num w:numId="4" w16cid:durableId="18388826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A29"/>
    <w:rsid w:val="00070A29"/>
    <w:rsid w:val="002A3ED2"/>
    <w:rsid w:val="00EA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2363"/>
  <w15:docId w15:val="{852BF119-5E5A-4AE8-81D1-3C9B8349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B6B3A"/>
      </w:pBdr>
      <w:spacing w:before="32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B6B3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1761</Words>
  <Characters>10042</Characters>
  <Application>Microsoft Office Word</Application>
  <DocSecurity>0</DocSecurity>
  <Lines>83</Lines>
  <Paragraphs>23</Paragraphs>
  <ScaleCrop>false</ScaleCrop>
  <Company/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Manmeet Kaur</cp:lastModifiedBy>
  <cp:revision>2</cp:revision>
  <dcterms:created xsi:type="dcterms:W3CDTF">2026-03-08T16:35:00Z</dcterms:created>
  <dcterms:modified xsi:type="dcterms:W3CDTF">2026-05-08T23:43:00Z</dcterms:modified>
</cp:coreProperties>
</file>