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DE9BC" w14:textId="77777777" w:rsidR="007B5B33" w:rsidRPr="008A7A17" w:rsidRDefault="007B5B33" w:rsidP="007B5B33">
      <w:pPr>
        <w:rPr>
          <w:b/>
          <w:bCs/>
          <w:sz w:val="28"/>
          <w:szCs w:val="28"/>
        </w:rPr>
      </w:pPr>
      <w:r w:rsidRPr="008A7A17">
        <w:rPr>
          <w:b/>
          <w:bCs/>
          <w:sz w:val="28"/>
          <w:szCs w:val="28"/>
        </w:rPr>
        <w:t>Overview</w:t>
      </w:r>
    </w:p>
    <w:p w14:paraId="245CB21B" w14:textId="77777777" w:rsidR="007B5B33" w:rsidRPr="008A7A17" w:rsidRDefault="007B5B33" w:rsidP="007B5B33">
      <w:pPr>
        <w:rPr>
          <w:sz w:val="24"/>
          <w:szCs w:val="24"/>
        </w:rPr>
      </w:pPr>
      <w:r w:rsidRPr="008A7A17">
        <w:rPr>
          <w:sz w:val="24"/>
          <w:szCs w:val="24"/>
        </w:rPr>
        <w:t>A next-generation Social Super App where users can connect, create, and engage — all in one platform.</w:t>
      </w:r>
    </w:p>
    <w:p w14:paraId="1329835D" w14:textId="77777777" w:rsidR="007B5B33" w:rsidRPr="008A7A17" w:rsidRDefault="007B5B33" w:rsidP="007B5B33">
      <w:pPr>
        <w:rPr>
          <w:sz w:val="24"/>
          <w:szCs w:val="24"/>
        </w:rPr>
      </w:pPr>
      <w:r w:rsidRPr="008A7A17">
        <w:rPr>
          <w:sz w:val="24"/>
          <w:szCs w:val="24"/>
        </w:rPr>
        <w:t>Features include:</w:t>
      </w:r>
    </w:p>
    <w:p w14:paraId="3AA13A30" w14:textId="77777777" w:rsidR="007B5B33" w:rsidRPr="008A7A17" w:rsidRDefault="007B5B33" w:rsidP="007B5B33">
      <w:pPr>
        <w:numPr>
          <w:ilvl w:val="0"/>
          <w:numId w:val="2"/>
        </w:numPr>
        <w:rPr>
          <w:sz w:val="24"/>
          <w:szCs w:val="24"/>
        </w:rPr>
      </w:pPr>
      <w:r w:rsidRPr="008A7A17">
        <w:rPr>
          <w:sz w:val="24"/>
          <w:szCs w:val="24"/>
        </w:rPr>
        <w:t>Professional &amp; social networking</w:t>
      </w:r>
    </w:p>
    <w:p w14:paraId="56420E24" w14:textId="77777777" w:rsidR="007B5B33" w:rsidRPr="008A7A17" w:rsidRDefault="007B5B33" w:rsidP="007B5B33">
      <w:pPr>
        <w:numPr>
          <w:ilvl w:val="0"/>
          <w:numId w:val="2"/>
        </w:numPr>
        <w:rPr>
          <w:sz w:val="24"/>
          <w:szCs w:val="24"/>
        </w:rPr>
      </w:pPr>
      <w:r w:rsidRPr="008A7A17">
        <w:rPr>
          <w:sz w:val="24"/>
          <w:szCs w:val="24"/>
        </w:rPr>
        <w:t>Photo sharing</w:t>
      </w:r>
    </w:p>
    <w:p w14:paraId="3F255897" w14:textId="77777777" w:rsidR="007B5B33" w:rsidRPr="008A7A17" w:rsidRDefault="007B5B33" w:rsidP="007B5B33">
      <w:pPr>
        <w:numPr>
          <w:ilvl w:val="0"/>
          <w:numId w:val="2"/>
        </w:numPr>
        <w:rPr>
          <w:sz w:val="24"/>
          <w:szCs w:val="24"/>
        </w:rPr>
      </w:pPr>
      <w:r w:rsidRPr="008A7A17">
        <w:rPr>
          <w:sz w:val="24"/>
          <w:szCs w:val="24"/>
        </w:rPr>
        <w:t>Video streaming</w:t>
      </w:r>
    </w:p>
    <w:p w14:paraId="16C466B5" w14:textId="77777777" w:rsidR="007B5B33" w:rsidRPr="008A7A17" w:rsidRDefault="007B5B33" w:rsidP="007B5B33">
      <w:pPr>
        <w:numPr>
          <w:ilvl w:val="0"/>
          <w:numId w:val="2"/>
        </w:numPr>
        <w:rPr>
          <w:sz w:val="24"/>
          <w:szCs w:val="24"/>
        </w:rPr>
      </w:pPr>
      <w:r w:rsidRPr="008A7A17">
        <w:rPr>
          <w:sz w:val="24"/>
          <w:szCs w:val="24"/>
        </w:rPr>
        <w:t>Music listening</w:t>
      </w:r>
    </w:p>
    <w:p w14:paraId="07A4FD08" w14:textId="77777777" w:rsidR="007B5B33" w:rsidRPr="008A7A17" w:rsidRDefault="007B5B33" w:rsidP="007B5B33">
      <w:pPr>
        <w:numPr>
          <w:ilvl w:val="0"/>
          <w:numId w:val="2"/>
        </w:numPr>
        <w:rPr>
          <w:sz w:val="24"/>
          <w:szCs w:val="24"/>
        </w:rPr>
      </w:pPr>
      <w:r w:rsidRPr="008A7A17">
        <w:rPr>
          <w:sz w:val="24"/>
          <w:szCs w:val="24"/>
        </w:rPr>
        <w:t>Short-form video content (Vines/Reels)</w:t>
      </w:r>
    </w:p>
    <w:p w14:paraId="5F8BD620" w14:textId="77777777" w:rsidR="007B5B33" w:rsidRPr="008A7A17" w:rsidRDefault="007B5B33" w:rsidP="007B5B33">
      <w:pPr>
        <w:numPr>
          <w:ilvl w:val="0"/>
          <w:numId w:val="2"/>
        </w:numPr>
        <w:rPr>
          <w:sz w:val="24"/>
          <w:szCs w:val="24"/>
        </w:rPr>
      </w:pPr>
      <w:r w:rsidRPr="008A7A17">
        <w:rPr>
          <w:sz w:val="24"/>
          <w:szCs w:val="24"/>
        </w:rPr>
        <w:t>Digital payments</w:t>
      </w:r>
    </w:p>
    <w:p w14:paraId="12A268A3" w14:textId="77777777" w:rsidR="007B5B33" w:rsidRPr="008A7A17" w:rsidRDefault="007B5B33" w:rsidP="007B5B33">
      <w:pPr>
        <w:numPr>
          <w:ilvl w:val="0"/>
          <w:numId w:val="2"/>
        </w:numPr>
        <w:rPr>
          <w:sz w:val="24"/>
          <w:szCs w:val="24"/>
        </w:rPr>
      </w:pPr>
      <w:r w:rsidRPr="008A7A17">
        <w:rPr>
          <w:sz w:val="24"/>
          <w:szCs w:val="24"/>
        </w:rPr>
        <w:t>Communities, messaging, and much more</w:t>
      </w:r>
    </w:p>
    <w:p w14:paraId="7B94F4FA" w14:textId="1817CFCA" w:rsidR="007B5B33" w:rsidRPr="008A7A17" w:rsidRDefault="007B5B33" w:rsidP="007B5B33">
      <w:pPr>
        <w:rPr>
          <w:sz w:val="24"/>
          <w:szCs w:val="24"/>
        </w:rPr>
      </w:pPr>
      <w:r w:rsidRPr="008A7A17">
        <w:rPr>
          <w:sz w:val="24"/>
          <w:szCs w:val="24"/>
        </w:rPr>
        <w:t>Designed to bring social interaction, entertainment, and digital services together into one seamless ecosystem.</w:t>
      </w:r>
    </w:p>
    <w:p w14:paraId="4B290A96" w14:textId="77777777" w:rsidR="008A7A17" w:rsidRDefault="008A7A17" w:rsidP="007B5B33"/>
    <w:p w14:paraId="7AF94CEF" w14:textId="6DCB8103" w:rsidR="008A7A17" w:rsidRDefault="008A7A17" w:rsidP="007B5B33"/>
    <w:p w14:paraId="0B718E32" w14:textId="139056B7" w:rsidR="008A7A17" w:rsidRDefault="008A7A17" w:rsidP="007B5B33"/>
    <w:p w14:paraId="34105824" w14:textId="27CEDF70" w:rsidR="008A7A17" w:rsidRDefault="008A7A17" w:rsidP="007B5B33"/>
    <w:p w14:paraId="3D2E256F" w14:textId="648B32D3" w:rsidR="008A7A17" w:rsidRPr="007B5B33" w:rsidRDefault="008A7A17" w:rsidP="007B5B33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6E161A7" wp14:editId="1C3DED27">
                <wp:simplePos x="0" y="0"/>
                <wp:positionH relativeFrom="column">
                  <wp:posOffset>-53340</wp:posOffset>
                </wp:positionH>
                <wp:positionV relativeFrom="paragraph">
                  <wp:posOffset>239395</wp:posOffset>
                </wp:positionV>
                <wp:extent cx="5836920" cy="365760"/>
                <wp:effectExtent l="0" t="0" r="11430" b="15240"/>
                <wp:wrapNone/>
                <wp:docPr id="16044741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6920" cy="3657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2744DBB" id="Rectangle 1" o:spid="_x0000_s1026" style="position:absolute;margin-left:-4.2pt;margin-top:18.85pt;width:459.6pt;height:28.8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X21fwIAAF8FAAAOAAAAZHJzL2Uyb0RvYy54bWysVEtv2zAMvg/YfxB0X+2kTdoGdYqgRYYB&#10;RVusHXpWZCk2IIsapbz260fJjwRdscMwH2RJJD+Sn0je3O4bw7YKfQ224KOznDNlJZS1XRf8x+vy&#10;yxVnPghbCgNWFfygPL+df/50s3MzNYYKTKmQEYj1s50reBWCm2WZl5VqhD8DpywJNWAjAh1xnZUo&#10;doTemGyc59NsB1g6BKm8p9v7VsjnCV9rJcOT1l4FZgpOsYW0YlpXcc3mN2K2RuGqWnZhiH+IohG1&#10;JacD1L0Igm2w/gOqqSWCBx3OJDQZaF1LlXKgbEb5u2xeKuFUyoXI8W6gyf8/WPm4fXHPSDTsnJ95&#10;2sYs9hqb+Kf42D6RdRjIUvvAJF1Ors6n12PiVJLsfDq5nCY2s6O1Qx++KmhY3BQc6TESR2L74AN5&#10;JNVeJTqzsKyNSQ9ibLzwYOoy3qUDrld3BtlW0Esu6ct7dydqhBhNs2MuaRcORkUMY78rzeqSoh+n&#10;SFKZqQFWSKlsGLWiSpSq9Taa5EdnsTCjRQo/AUZkTVEO2B1Ar9mC9Nht3p1+NFWpSgfj/G+BtcaD&#10;RfIMNgzGTW0BPwIwlFXnudXvSWqpiSytoDw8I0Noe8Q7uazp3R6ED88CqSnoqanRwxMt2sCu4NDt&#10;OKsAf310H/WpVknK2Y6arOD+50ag4sx8s1TF16OLi9iV6XAxuYzlhKeS1anEbpo7oNcf0UhxMm2j&#10;fjD9ViM0bzQPFtEriYSV5LvgMmB/uAtt89NEkWqxSGrUiU6EB/viZASPrMa6fN2/CXRd8QYq+0fo&#10;G1LM3tVwqxstLSw2AXSdCvzIa8c3dXEqnG7ixDFxek5ax7k4/w0AAP//AwBQSwMEFAAGAAgAAAAh&#10;AC07gdHfAAAACAEAAA8AAABkcnMvZG93bnJldi54bWxMj8FOwzAQRO9I/IO1SNxapxSaEuJUBQlx&#10;aiUKPfTmJts4Il6b2E2Tv2c5wW1HM5p9k68G24oeu9A4UjCbJiCQSlc1VCv4/HidLEGEqKnSrSNU&#10;MGKAVXF9leuschd6x34Xa8ElFDKtwMToMylDadDqMHUeib2T66yOLLtaVp2+cLlt5V2SLKTVDfEH&#10;oz2+GCy/dmerYPOc7o0dNj70p+/twb+Ni3U6KnV7M6yfQEQc4l8YfvEZHQpmOrozVUG0CibLe04q&#10;mKcpCPYfZwlPOfLxMAdZ5PL/gOIHAAD//wMAUEsBAi0AFAAGAAgAAAAhALaDOJL+AAAA4QEAABMA&#10;AAAAAAAAAAAAAAAAAAAAAFtDb250ZW50X1R5cGVzXS54bWxQSwECLQAUAAYACAAAACEAOP0h/9YA&#10;AACUAQAACwAAAAAAAAAAAAAAAAAvAQAAX3JlbHMvLnJlbHNQSwECLQAUAAYACAAAACEAGtV9tX8C&#10;AABfBQAADgAAAAAAAAAAAAAAAAAuAgAAZHJzL2Uyb0RvYy54bWxQSwECLQAUAAYACAAAACEALTuB&#10;0d8AAAAIAQAADwAAAAAAAAAAAAAAAADZBAAAZHJzL2Rvd25yZXYueG1sUEsFBgAAAAAEAAQA8wAA&#10;AOUFAAAAAA==&#10;" filled="f" strokecolor="yellow" strokeweight="1pt"/>
            </w:pict>
          </mc:Fallback>
        </mc:AlternateContent>
      </w:r>
    </w:p>
    <w:p w14:paraId="3774F403" w14:textId="266023A3" w:rsidR="00F56F63" w:rsidRPr="007B5B33" w:rsidRDefault="008A7A17" w:rsidP="007B5B33">
      <w:r w:rsidRPr="008A7A17">
        <w:drawing>
          <wp:inline distT="0" distB="0" distL="0" distR="0" wp14:anchorId="5143FD74" wp14:editId="4B29C811">
            <wp:extent cx="5731510" cy="1204595"/>
            <wp:effectExtent l="0" t="0" r="2540" b="0"/>
            <wp:docPr id="180564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208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F63" w:rsidRPr="007B5B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B59D7"/>
    <w:multiLevelType w:val="hybridMultilevel"/>
    <w:tmpl w:val="BAA841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842F8"/>
    <w:multiLevelType w:val="multilevel"/>
    <w:tmpl w:val="B500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08368">
    <w:abstractNumId w:val="0"/>
  </w:num>
  <w:num w:numId="2" w16cid:durableId="1250431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F63"/>
    <w:rsid w:val="001217FF"/>
    <w:rsid w:val="002A09A8"/>
    <w:rsid w:val="00407775"/>
    <w:rsid w:val="007B5B33"/>
    <w:rsid w:val="008A7A17"/>
    <w:rsid w:val="009A6503"/>
    <w:rsid w:val="00AA2BAB"/>
    <w:rsid w:val="00F56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7BA35"/>
  <w15:chartTrackingRefBased/>
  <w15:docId w15:val="{AA148005-EBBF-49F6-ABF8-D12788127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F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F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F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F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F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F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F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F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F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F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64D3FBB6E3D24DBD74D7088F895B7D" ma:contentTypeVersion="5" ma:contentTypeDescription="Create a new document." ma:contentTypeScope="" ma:versionID="00c958db5873028afcd41c3b4967d627">
  <xsd:schema xmlns:xsd="http://www.w3.org/2001/XMLSchema" xmlns:xs="http://www.w3.org/2001/XMLSchema" xmlns:p="http://schemas.microsoft.com/office/2006/metadata/properties" xmlns:ns3="0983983c-dcec-46fb-b584-4e08c7ba65eb" targetNamespace="http://schemas.microsoft.com/office/2006/metadata/properties" ma:root="true" ma:fieldsID="e1f84d1f15627ccf75bffb61c6b7228f" ns3:_="">
    <xsd:import namespace="0983983c-dcec-46fb-b584-4e08c7ba65e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83983c-dcec-46fb-b584-4e08c7ba65e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983983c-dcec-46fb-b584-4e08c7ba65eb" xsi:nil="true"/>
  </documentManagement>
</p:properties>
</file>

<file path=customXml/itemProps1.xml><?xml version="1.0" encoding="utf-8"?>
<ds:datastoreItem xmlns:ds="http://schemas.openxmlformats.org/officeDocument/2006/customXml" ds:itemID="{2F19B6D7-25AF-4BFE-B1AF-804214D06A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83983c-dcec-46fb-b584-4e08c7ba65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BC30C88-9020-40C8-B17D-CA5529B544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462623-65D3-48DF-A714-DEC4D11FDBE2}">
  <ds:schemaRefs>
    <ds:schemaRef ds:uri="http://schemas.microsoft.com/office/2006/metadata/properties"/>
    <ds:schemaRef ds:uri="http://schemas.microsoft.com/office/infopath/2007/PartnerControls"/>
    <ds:schemaRef ds:uri="0983983c-dcec-46fb-b584-4e08c7ba65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Manmeet Kumar</dc:creator>
  <cp:keywords/>
  <dc:description/>
  <cp:lastModifiedBy>Manmeet Kumar</cp:lastModifiedBy>
  <cp:revision>2</cp:revision>
  <dcterms:created xsi:type="dcterms:W3CDTF">2026-05-26T04:53:00Z</dcterms:created>
  <dcterms:modified xsi:type="dcterms:W3CDTF">2026-05-26T04:53:00Z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0x010100C864D3FBB6E3D24DBD74D7088F895B7D</vt:lpwstr>
  </property>
</Properties>
</file>