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B8C0" w14:textId="77777777" w:rsidR="009F1CDB" w:rsidRDefault="009F1CDB" w:rsidP="009F1CDB">
      <w:pPr>
        <w:ind w:left="226" w:right="607"/>
        <w:jc w:val="center"/>
        <w:rPr>
          <w:b/>
          <w:sz w:val="20"/>
        </w:rPr>
      </w:pPr>
      <w:r>
        <w:rPr>
          <w:b/>
          <w:w w:val="90"/>
          <w:sz w:val="20"/>
        </w:rPr>
        <w:t>ANEXO XVII</w:t>
      </w:r>
    </w:p>
    <w:p w14:paraId="069E4C36" w14:textId="77777777" w:rsidR="009F1CDB" w:rsidRDefault="009F1CDB" w:rsidP="009F1CDB">
      <w:pPr>
        <w:pStyle w:val="Textoindependiente"/>
        <w:rPr>
          <w:b/>
          <w:sz w:val="24"/>
        </w:rPr>
      </w:pPr>
    </w:p>
    <w:p w14:paraId="01DE5869" w14:textId="77777777" w:rsidR="009F1CDB" w:rsidRDefault="009F1CDB" w:rsidP="009F1CDB">
      <w:pPr>
        <w:spacing w:before="149"/>
        <w:ind w:left="1094" w:right="849" w:hanging="892"/>
        <w:rPr>
          <w:b/>
          <w:sz w:val="20"/>
        </w:rPr>
      </w:pPr>
      <w:r>
        <w:rPr>
          <w:b/>
          <w:spacing w:val="-3"/>
          <w:w w:val="85"/>
          <w:sz w:val="20"/>
        </w:rPr>
        <w:t>AUTORIZACIÓN</w:t>
      </w:r>
      <w:r>
        <w:rPr>
          <w:b/>
          <w:spacing w:val="-18"/>
          <w:w w:val="85"/>
          <w:sz w:val="20"/>
        </w:rPr>
        <w:t xml:space="preserve"> </w:t>
      </w:r>
      <w:r>
        <w:rPr>
          <w:b/>
          <w:spacing w:val="-4"/>
          <w:w w:val="85"/>
          <w:sz w:val="20"/>
        </w:rPr>
        <w:t>PARA</w:t>
      </w:r>
      <w:r>
        <w:rPr>
          <w:b/>
          <w:spacing w:val="-17"/>
          <w:w w:val="85"/>
          <w:sz w:val="20"/>
        </w:rPr>
        <w:t xml:space="preserve"> </w:t>
      </w:r>
      <w:r>
        <w:rPr>
          <w:b/>
          <w:w w:val="85"/>
          <w:sz w:val="20"/>
        </w:rPr>
        <w:t>LA</w:t>
      </w:r>
      <w:r>
        <w:rPr>
          <w:b/>
          <w:spacing w:val="-17"/>
          <w:w w:val="85"/>
          <w:sz w:val="20"/>
        </w:rPr>
        <w:t xml:space="preserve"> </w:t>
      </w:r>
      <w:r>
        <w:rPr>
          <w:b/>
          <w:spacing w:val="-3"/>
          <w:w w:val="85"/>
          <w:sz w:val="20"/>
        </w:rPr>
        <w:t>CESIÓN</w:t>
      </w:r>
      <w:r>
        <w:rPr>
          <w:b/>
          <w:spacing w:val="-18"/>
          <w:w w:val="85"/>
          <w:sz w:val="20"/>
        </w:rPr>
        <w:t xml:space="preserve"> </w:t>
      </w:r>
      <w:r>
        <w:rPr>
          <w:b/>
          <w:w w:val="85"/>
          <w:sz w:val="20"/>
        </w:rPr>
        <w:t>DE</w:t>
      </w:r>
      <w:r>
        <w:rPr>
          <w:b/>
          <w:spacing w:val="-16"/>
          <w:w w:val="85"/>
          <w:sz w:val="20"/>
        </w:rPr>
        <w:t xml:space="preserve"> </w:t>
      </w:r>
      <w:r>
        <w:rPr>
          <w:b/>
          <w:spacing w:val="-3"/>
          <w:w w:val="85"/>
          <w:sz w:val="20"/>
        </w:rPr>
        <w:t>INFORMACIÓN</w:t>
      </w:r>
      <w:r>
        <w:rPr>
          <w:b/>
          <w:spacing w:val="-18"/>
          <w:w w:val="85"/>
          <w:sz w:val="20"/>
        </w:rPr>
        <w:t xml:space="preserve"> </w:t>
      </w:r>
      <w:r>
        <w:rPr>
          <w:b/>
          <w:spacing w:val="-4"/>
          <w:w w:val="85"/>
          <w:sz w:val="20"/>
        </w:rPr>
        <w:t>RELATIVA</w:t>
      </w:r>
      <w:r>
        <w:rPr>
          <w:b/>
          <w:spacing w:val="-18"/>
          <w:w w:val="85"/>
          <w:sz w:val="20"/>
        </w:rPr>
        <w:t xml:space="preserve"> </w:t>
      </w:r>
      <w:r>
        <w:rPr>
          <w:b/>
          <w:w w:val="85"/>
          <w:sz w:val="20"/>
        </w:rPr>
        <w:t>A</w:t>
      </w:r>
      <w:r>
        <w:rPr>
          <w:b/>
          <w:spacing w:val="-17"/>
          <w:w w:val="85"/>
          <w:sz w:val="20"/>
        </w:rPr>
        <w:t xml:space="preserve"> </w:t>
      </w:r>
      <w:r>
        <w:rPr>
          <w:b/>
          <w:spacing w:val="-3"/>
          <w:w w:val="85"/>
          <w:sz w:val="20"/>
        </w:rPr>
        <w:t>OBLIGACIONES</w:t>
      </w:r>
      <w:r>
        <w:rPr>
          <w:b/>
          <w:spacing w:val="-19"/>
          <w:w w:val="85"/>
          <w:sz w:val="20"/>
        </w:rPr>
        <w:t xml:space="preserve"> </w:t>
      </w:r>
      <w:r>
        <w:rPr>
          <w:b/>
          <w:spacing w:val="-4"/>
          <w:w w:val="85"/>
          <w:sz w:val="20"/>
        </w:rPr>
        <w:t>TRIBUTARIAS</w:t>
      </w:r>
      <w:r>
        <w:rPr>
          <w:b/>
          <w:spacing w:val="-17"/>
          <w:w w:val="85"/>
          <w:sz w:val="20"/>
        </w:rPr>
        <w:t xml:space="preserve"> </w:t>
      </w:r>
      <w:r>
        <w:rPr>
          <w:b/>
          <w:spacing w:val="-2"/>
          <w:w w:val="85"/>
          <w:sz w:val="20"/>
        </w:rPr>
        <w:t>CON</w:t>
      </w:r>
      <w:r>
        <w:rPr>
          <w:b/>
          <w:spacing w:val="-18"/>
          <w:w w:val="85"/>
          <w:sz w:val="20"/>
        </w:rPr>
        <w:t xml:space="preserve"> </w:t>
      </w:r>
      <w:r>
        <w:rPr>
          <w:b/>
          <w:w w:val="85"/>
          <w:sz w:val="20"/>
        </w:rPr>
        <w:t>EL</w:t>
      </w:r>
      <w:r>
        <w:rPr>
          <w:b/>
          <w:spacing w:val="-17"/>
          <w:w w:val="85"/>
          <w:sz w:val="20"/>
        </w:rPr>
        <w:t xml:space="preserve"> </w:t>
      </w:r>
      <w:r>
        <w:rPr>
          <w:b/>
          <w:spacing w:val="-4"/>
          <w:w w:val="85"/>
          <w:sz w:val="20"/>
        </w:rPr>
        <w:t xml:space="preserve">ESTADO </w:t>
      </w:r>
      <w:r>
        <w:rPr>
          <w:b/>
          <w:w w:val="95"/>
          <w:sz w:val="20"/>
        </w:rPr>
        <w:t>Y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w w:val="95"/>
          <w:sz w:val="20"/>
        </w:rPr>
        <w:t>LA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3"/>
          <w:w w:val="95"/>
          <w:sz w:val="20"/>
        </w:rPr>
        <w:t>COMUNIDAD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3"/>
          <w:w w:val="95"/>
          <w:sz w:val="20"/>
        </w:rPr>
        <w:t>AUTÓNOMA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spacing w:val="-3"/>
          <w:w w:val="95"/>
          <w:sz w:val="20"/>
        </w:rPr>
        <w:t>ANDALUCÍA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w w:val="95"/>
          <w:sz w:val="20"/>
        </w:rPr>
        <w:t>EN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3"/>
          <w:w w:val="95"/>
          <w:sz w:val="20"/>
        </w:rPr>
        <w:t>PROCEDIMIENTOS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spacing w:val="-5"/>
          <w:w w:val="95"/>
          <w:sz w:val="20"/>
        </w:rPr>
        <w:t>CONTRATACIÓN</w:t>
      </w:r>
    </w:p>
    <w:p w14:paraId="49F26EBD" w14:textId="77777777" w:rsidR="009F1CDB" w:rsidRDefault="009F1CDB" w:rsidP="009F1CDB">
      <w:pPr>
        <w:pStyle w:val="Textoindependiente"/>
        <w:rPr>
          <w:b/>
          <w:sz w:val="24"/>
        </w:rPr>
      </w:pPr>
    </w:p>
    <w:p w14:paraId="748F2426" w14:textId="77777777" w:rsidR="009F1CDB" w:rsidRDefault="009F1CDB" w:rsidP="009F1CDB">
      <w:pPr>
        <w:pStyle w:val="Textoindependiente"/>
        <w:rPr>
          <w:b/>
          <w:sz w:val="24"/>
        </w:rPr>
      </w:pPr>
    </w:p>
    <w:p w14:paraId="326AAE55" w14:textId="77777777" w:rsidR="009F1CDB" w:rsidRDefault="009F1CDB" w:rsidP="009F1CDB">
      <w:pPr>
        <w:pStyle w:val="Textoindependiente"/>
        <w:rPr>
          <w:b/>
          <w:sz w:val="24"/>
        </w:rPr>
      </w:pPr>
    </w:p>
    <w:p w14:paraId="41AEB557" w14:textId="77777777" w:rsidR="009F1CDB" w:rsidRDefault="009F1CDB" w:rsidP="009F1CDB">
      <w:pPr>
        <w:pStyle w:val="Textoindependiente"/>
        <w:spacing w:before="6"/>
        <w:rPr>
          <w:b/>
          <w:sz w:val="29"/>
        </w:rPr>
      </w:pPr>
    </w:p>
    <w:p w14:paraId="666FA8DD" w14:textId="77777777" w:rsidR="009F1CDB" w:rsidRDefault="009F1CDB" w:rsidP="009F1CDB">
      <w:pPr>
        <w:pStyle w:val="Textoindependiente"/>
        <w:ind w:left="464"/>
      </w:pPr>
      <w:proofErr w:type="gramStart"/>
      <w:r>
        <w:rPr>
          <w:w w:val="95"/>
        </w:rPr>
        <w:t>Dª./</w:t>
      </w:r>
      <w:proofErr w:type="gramEnd"/>
      <w:r>
        <w:rPr>
          <w:w w:val="95"/>
        </w:rPr>
        <w:t>D.</w:t>
      </w:r>
    </w:p>
    <w:p w14:paraId="64AE1374" w14:textId="77777777" w:rsidR="009F1CDB" w:rsidRDefault="009F1CDB" w:rsidP="009F1CDB">
      <w:pPr>
        <w:pStyle w:val="Textoindependiente"/>
        <w:spacing w:before="1"/>
        <w:rPr>
          <w:sz w:val="18"/>
        </w:rPr>
      </w:pPr>
    </w:p>
    <w:p w14:paraId="052D3BEF" w14:textId="77777777" w:rsidR="009F1CDB" w:rsidRDefault="009F1CDB" w:rsidP="009F1CDB">
      <w:pPr>
        <w:pStyle w:val="Textoindependiente"/>
        <w:spacing w:line="458" w:lineRule="auto"/>
        <w:ind w:left="464" w:right="8479"/>
      </w:pPr>
      <w:r>
        <w:rPr>
          <w:w w:val="85"/>
        </w:rPr>
        <w:t xml:space="preserve">con residencia en </w:t>
      </w:r>
      <w:r>
        <w:rPr>
          <w:w w:val="95"/>
        </w:rPr>
        <w:t>provincia de</w:t>
      </w:r>
    </w:p>
    <w:p w14:paraId="3360FDCA" w14:textId="77777777" w:rsidR="009F1CDB" w:rsidRDefault="009F1CDB" w:rsidP="009F1CDB">
      <w:pPr>
        <w:pStyle w:val="Textoindependiente"/>
        <w:spacing w:line="239" w:lineRule="exact"/>
        <w:ind w:left="464"/>
      </w:pPr>
      <w:r>
        <w:rPr>
          <w:w w:val="90"/>
        </w:rPr>
        <w:t xml:space="preserve">calle </w:t>
      </w:r>
      <w:proofErr w:type="spellStart"/>
      <w:r>
        <w:rPr>
          <w:w w:val="90"/>
        </w:rPr>
        <w:t>nº</w:t>
      </w:r>
      <w:proofErr w:type="spellEnd"/>
    </w:p>
    <w:p w14:paraId="2AF5108A" w14:textId="77777777" w:rsidR="009F1CDB" w:rsidRDefault="009F1CDB" w:rsidP="009F1CDB">
      <w:pPr>
        <w:pStyle w:val="Textoindependiente"/>
        <w:spacing w:before="2"/>
        <w:rPr>
          <w:sz w:val="18"/>
        </w:rPr>
      </w:pPr>
    </w:p>
    <w:p w14:paraId="16885607" w14:textId="77777777" w:rsidR="009F1CDB" w:rsidRDefault="009F1CDB" w:rsidP="009F1CDB">
      <w:pPr>
        <w:pStyle w:val="Textoindependiente"/>
        <w:spacing w:line="458" w:lineRule="auto"/>
        <w:ind w:left="464" w:right="6711"/>
      </w:pPr>
      <w:r>
        <w:rPr>
          <w:spacing w:val="-3"/>
          <w:w w:val="85"/>
        </w:rPr>
        <w:t>según</w:t>
      </w:r>
      <w:r>
        <w:rPr>
          <w:spacing w:val="-23"/>
          <w:w w:val="85"/>
        </w:rPr>
        <w:t xml:space="preserve"> </w:t>
      </w:r>
      <w:r>
        <w:rPr>
          <w:spacing w:val="-3"/>
          <w:w w:val="85"/>
        </w:rPr>
        <w:t>Documento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Nacional</w:t>
      </w:r>
      <w:r>
        <w:rPr>
          <w:spacing w:val="-22"/>
          <w:w w:val="85"/>
        </w:rPr>
        <w:t xml:space="preserve"> </w:t>
      </w:r>
      <w:r>
        <w:rPr>
          <w:w w:val="85"/>
        </w:rPr>
        <w:t>de</w:t>
      </w:r>
      <w:r>
        <w:rPr>
          <w:spacing w:val="-23"/>
          <w:w w:val="85"/>
        </w:rPr>
        <w:t xml:space="preserve"> </w:t>
      </w:r>
      <w:r>
        <w:rPr>
          <w:spacing w:val="-3"/>
          <w:w w:val="85"/>
        </w:rPr>
        <w:t>Identidad</w:t>
      </w:r>
      <w:r>
        <w:rPr>
          <w:spacing w:val="-24"/>
          <w:w w:val="85"/>
        </w:rPr>
        <w:t xml:space="preserve"> </w:t>
      </w:r>
      <w:proofErr w:type="spellStart"/>
      <w:r>
        <w:rPr>
          <w:w w:val="85"/>
        </w:rPr>
        <w:t>nº</w:t>
      </w:r>
      <w:proofErr w:type="spellEnd"/>
      <w:r>
        <w:rPr>
          <w:w w:val="85"/>
        </w:rPr>
        <w:t xml:space="preserve"> </w:t>
      </w:r>
      <w:r>
        <w:rPr>
          <w:w w:val="90"/>
        </w:rPr>
        <w:t>en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nombre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propio</w:t>
      </w:r>
      <w:r>
        <w:rPr>
          <w:spacing w:val="-20"/>
          <w:w w:val="90"/>
        </w:rPr>
        <w:t xml:space="preserve"> </w:t>
      </w:r>
      <w:r>
        <w:rPr>
          <w:w w:val="90"/>
        </w:rPr>
        <w:t>o</w:t>
      </w:r>
      <w:r>
        <w:rPr>
          <w:spacing w:val="-20"/>
          <w:w w:val="90"/>
        </w:rPr>
        <w:t xml:space="preserve"> </w:t>
      </w:r>
      <w:r>
        <w:rPr>
          <w:w w:val="90"/>
        </w:rPr>
        <w:t>de</w:t>
      </w:r>
      <w:r>
        <w:rPr>
          <w:spacing w:val="-20"/>
          <w:w w:val="90"/>
        </w:rPr>
        <w:t xml:space="preserve"> </w:t>
      </w:r>
      <w:r>
        <w:rPr>
          <w:w w:val="90"/>
        </w:rPr>
        <w:t>la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empresa</w:t>
      </w:r>
    </w:p>
    <w:p w14:paraId="0759007F" w14:textId="77777777" w:rsidR="009F1CDB" w:rsidRDefault="009F1CDB" w:rsidP="009F1CDB">
      <w:pPr>
        <w:pStyle w:val="Textoindependiente"/>
        <w:tabs>
          <w:tab w:val="left" w:pos="6782"/>
        </w:tabs>
        <w:spacing w:line="239" w:lineRule="exact"/>
        <w:ind w:left="464"/>
      </w:pPr>
      <w:r>
        <w:rPr>
          <w:w w:val="85"/>
        </w:rPr>
        <w:t>a</w:t>
      </w:r>
      <w:r>
        <w:rPr>
          <w:spacing w:val="-18"/>
          <w:w w:val="85"/>
        </w:rPr>
        <w:t xml:space="preserve"> </w:t>
      </w:r>
      <w:r>
        <w:rPr>
          <w:w w:val="85"/>
        </w:rPr>
        <w:t>la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que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representa</w:t>
      </w:r>
      <w:r>
        <w:rPr>
          <w:spacing w:val="-17"/>
          <w:w w:val="85"/>
        </w:rPr>
        <w:t xml:space="preserve"> </w:t>
      </w:r>
      <w:r>
        <w:rPr>
          <w:w w:val="85"/>
        </w:rPr>
        <w:t>en</w:t>
      </w:r>
      <w:r>
        <w:rPr>
          <w:spacing w:val="-18"/>
          <w:w w:val="85"/>
        </w:rPr>
        <w:t xml:space="preserve"> </w:t>
      </w:r>
      <w:r>
        <w:rPr>
          <w:w w:val="85"/>
        </w:rPr>
        <w:t>el</w:t>
      </w:r>
      <w:r>
        <w:rPr>
          <w:spacing w:val="-18"/>
          <w:w w:val="85"/>
        </w:rPr>
        <w:t xml:space="preserve"> </w:t>
      </w:r>
      <w:r>
        <w:rPr>
          <w:spacing w:val="-3"/>
          <w:w w:val="85"/>
        </w:rPr>
        <w:t>procedimiento</w:t>
      </w:r>
      <w:r>
        <w:rPr>
          <w:spacing w:val="-18"/>
          <w:w w:val="85"/>
        </w:rPr>
        <w:t xml:space="preserve"> </w:t>
      </w:r>
      <w:r>
        <w:rPr>
          <w:w w:val="85"/>
        </w:rPr>
        <w:t>de</w:t>
      </w:r>
      <w:r>
        <w:rPr>
          <w:spacing w:val="-18"/>
          <w:w w:val="85"/>
        </w:rPr>
        <w:t xml:space="preserve"> </w:t>
      </w:r>
      <w:r>
        <w:rPr>
          <w:spacing w:val="-3"/>
          <w:w w:val="85"/>
        </w:rPr>
        <w:t>adjudicación</w:t>
      </w:r>
      <w:r>
        <w:rPr>
          <w:spacing w:val="-18"/>
          <w:w w:val="85"/>
        </w:rPr>
        <w:t xml:space="preserve"> </w:t>
      </w:r>
      <w:r>
        <w:rPr>
          <w:w w:val="85"/>
        </w:rPr>
        <w:t>del</w:t>
      </w:r>
      <w:r>
        <w:rPr>
          <w:spacing w:val="-15"/>
          <w:w w:val="85"/>
        </w:rPr>
        <w:t xml:space="preserve"> </w:t>
      </w:r>
      <w:r>
        <w:rPr>
          <w:spacing w:val="-3"/>
          <w:w w:val="85"/>
        </w:rPr>
        <w:t>contrato</w:t>
      </w:r>
      <w:r>
        <w:rPr>
          <w:spacing w:val="-3"/>
          <w:w w:val="85"/>
          <w:u w:val="single"/>
        </w:rPr>
        <w:t xml:space="preserve"> </w:t>
      </w:r>
      <w:r>
        <w:rPr>
          <w:spacing w:val="-3"/>
          <w:w w:val="85"/>
          <w:u w:val="single"/>
        </w:rPr>
        <w:tab/>
      </w:r>
      <w:r>
        <w:rPr>
          <w:spacing w:val="-3"/>
          <w:w w:val="90"/>
        </w:rPr>
        <w:t>(1):</w:t>
      </w:r>
    </w:p>
    <w:p w14:paraId="7C74B338" w14:textId="77777777" w:rsidR="009F1CDB" w:rsidRDefault="009F1CDB" w:rsidP="009F1CDB">
      <w:pPr>
        <w:pStyle w:val="Textoindependiente"/>
        <w:spacing w:before="1"/>
        <w:rPr>
          <w:sz w:val="18"/>
        </w:rPr>
      </w:pPr>
    </w:p>
    <w:p w14:paraId="240C5632" w14:textId="77777777" w:rsidR="009F1CDB" w:rsidRDefault="009F1CDB" w:rsidP="009F1CDB">
      <w:pPr>
        <w:pStyle w:val="Prrafodelista"/>
        <w:numPr>
          <w:ilvl w:val="1"/>
          <w:numId w:val="5"/>
        </w:numPr>
        <w:tabs>
          <w:tab w:val="left" w:pos="1400"/>
        </w:tabs>
        <w:jc w:val="left"/>
        <w:rPr>
          <w:sz w:val="20"/>
        </w:rPr>
      </w:pPr>
      <w:r>
        <w:rPr>
          <w:spacing w:val="-3"/>
          <w:w w:val="90"/>
          <w:sz w:val="20"/>
        </w:rPr>
        <w:t>Expediente:</w:t>
      </w:r>
    </w:p>
    <w:p w14:paraId="0853708B" w14:textId="77777777" w:rsidR="009F1CDB" w:rsidRDefault="009F1CDB" w:rsidP="009F1CDB">
      <w:pPr>
        <w:pStyle w:val="Textoindependiente"/>
        <w:rPr>
          <w:sz w:val="24"/>
        </w:rPr>
      </w:pPr>
    </w:p>
    <w:p w14:paraId="041136B4" w14:textId="77777777" w:rsidR="009F1CDB" w:rsidRDefault="009F1CDB" w:rsidP="009F1CDB">
      <w:pPr>
        <w:pStyle w:val="Textoindependiente"/>
        <w:rPr>
          <w:sz w:val="24"/>
        </w:rPr>
      </w:pPr>
    </w:p>
    <w:p w14:paraId="236C3F54" w14:textId="77777777" w:rsidR="009F1CDB" w:rsidRDefault="009F1CDB" w:rsidP="009F1CDB">
      <w:pPr>
        <w:pStyle w:val="Prrafodelista"/>
        <w:numPr>
          <w:ilvl w:val="1"/>
          <w:numId w:val="5"/>
        </w:numPr>
        <w:tabs>
          <w:tab w:val="left" w:pos="1400"/>
        </w:tabs>
        <w:spacing w:before="153"/>
        <w:jc w:val="left"/>
        <w:rPr>
          <w:sz w:val="20"/>
        </w:rPr>
      </w:pPr>
      <w:r>
        <w:rPr>
          <w:spacing w:val="-3"/>
          <w:w w:val="90"/>
          <w:sz w:val="20"/>
        </w:rPr>
        <w:t>Título:</w:t>
      </w:r>
    </w:p>
    <w:p w14:paraId="0AC64C3D" w14:textId="77777777" w:rsidR="009F1CDB" w:rsidRDefault="009F1CDB" w:rsidP="009F1CDB">
      <w:pPr>
        <w:pStyle w:val="Textoindependiente"/>
        <w:rPr>
          <w:sz w:val="24"/>
        </w:rPr>
      </w:pPr>
    </w:p>
    <w:p w14:paraId="74678803" w14:textId="77777777" w:rsidR="009F1CDB" w:rsidRDefault="009F1CDB" w:rsidP="009F1CDB">
      <w:pPr>
        <w:pStyle w:val="Textoindependiente"/>
        <w:rPr>
          <w:sz w:val="24"/>
        </w:rPr>
      </w:pPr>
    </w:p>
    <w:p w14:paraId="42D9E2B6" w14:textId="77777777" w:rsidR="009F1CDB" w:rsidRDefault="009F1CDB" w:rsidP="009F1CDB">
      <w:pPr>
        <w:pStyle w:val="Prrafodelista"/>
        <w:numPr>
          <w:ilvl w:val="1"/>
          <w:numId w:val="5"/>
        </w:numPr>
        <w:tabs>
          <w:tab w:val="left" w:pos="1400"/>
        </w:tabs>
        <w:spacing w:before="154"/>
        <w:jc w:val="left"/>
        <w:rPr>
          <w:sz w:val="20"/>
        </w:rPr>
      </w:pPr>
      <w:r>
        <w:rPr>
          <w:spacing w:val="-3"/>
          <w:w w:val="95"/>
          <w:sz w:val="20"/>
        </w:rPr>
        <w:t>Localidad:</w:t>
      </w:r>
    </w:p>
    <w:p w14:paraId="3BDB3144" w14:textId="77777777" w:rsidR="009F1CDB" w:rsidRDefault="009F1CDB" w:rsidP="009F1CDB">
      <w:pPr>
        <w:pStyle w:val="Textoindependiente"/>
        <w:rPr>
          <w:sz w:val="24"/>
        </w:rPr>
      </w:pPr>
    </w:p>
    <w:p w14:paraId="62FDCCAD" w14:textId="77777777" w:rsidR="009F1CDB" w:rsidRDefault="009F1CDB" w:rsidP="009F1CDB">
      <w:pPr>
        <w:pStyle w:val="Textoindependiente"/>
        <w:spacing w:before="3"/>
        <w:rPr>
          <w:sz w:val="25"/>
        </w:rPr>
      </w:pPr>
    </w:p>
    <w:p w14:paraId="3DA1F3EC" w14:textId="77777777" w:rsidR="009F1CDB" w:rsidRDefault="009F1CDB" w:rsidP="009F1CDB">
      <w:pPr>
        <w:pStyle w:val="Textoindependiente"/>
        <w:tabs>
          <w:tab w:val="left" w:pos="2390"/>
        </w:tabs>
        <w:ind w:left="464" w:right="843"/>
        <w:jc w:val="both"/>
      </w:pPr>
      <w:r>
        <w:rPr>
          <w:spacing w:val="-3"/>
          <w:w w:val="95"/>
        </w:rPr>
        <w:t>Autoriza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w w:val="90"/>
        </w:rPr>
        <w:t>(2)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la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Junta</w:t>
      </w:r>
      <w:r>
        <w:rPr>
          <w:spacing w:val="-12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Andalucía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solicitar</w:t>
      </w:r>
      <w:r>
        <w:rPr>
          <w:spacing w:val="-12"/>
          <w:w w:val="90"/>
        </w:rPr>
        <w:t xml:space="preserve"> </w:t>
      </w:r>
      <w:r>
        <w:rPr>
          <w:w w:val="90"/>
        </w:rPr>
        <w:t>la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cesión</w:t>
      </w:r>
      <w:r>
        <w:rPr>
          <w:spacing w:val="-12"/>
          <w:w w:val="90"/>
        </w:rPr>
        <w:t xml:space="preserve"> </w:t>
      </w:r>
      <w:r>
        <w:rPr>
          <w:w w:val="90"/>
        </w:rPr>
        <w:t>de</w:t>
      </w:r>
      <w:r>
        <w:rPr>
          <w:spacing w:val="-14"/>
          <w:w w:val="90"/>
        </w:rPr>
        <w:t xml:space="preserve"> </w:t>
      </w:r>
      <w:r>
        <w:rPr>
          <w:w w:val="90"/>
        </w:rPr>
        <w:t>la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información</w:t>
      </w:r>
      <w:r>
        <w:rPr>
          <w:spacing w:val="-12"/>
          <w:w w:val="90"/>
        </w:rPr>
        <w:t xml:space="preserve"> </w:t>
      </w:r>
      <w:r>
        <w:rPr>
          <w:w w:val="90"/>
        </w:rPr>
        <w:t>por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medios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informáticos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o </w:t>
      </w:r>
      <w:r>
        <w:rPr>
          <w:spacing w:val="-3"/>
          <w:w w:val="90"/>
        </w:rPr>
        <w:t>telemáticos,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sobre</w:t>
      </w:r>
      <w:r>
        <w:rPr>
          <w:spacing w:val="-36"/>
          <w:w w:val="90"/>
        </w:rPr>
        <w:t xml:space="preserve"> </w:t>
      </w:r>
      <w:r>
        <w:rPr>
          <w:w w:val="90"/>
        </w:rPr>
        <w:t>la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circunstancia</w:t>
      </w:r>
      <w:r>
        <w:rPr>
          <w:spacing w:val="-35"/>
          <w:w w:val="90"/>
        </w:rPr>
        <w:t xml:space="preserve"> </w:t>
      </w:r>
      <w:r>
        <w:rPr>
          <w:w w:val="90"/>
        </w:rPr>
        <w:t>de</w:t>
      </w:r>
      <w:r>
        <w:rPr>
          <w:spacing w:val="-36"/>
          <w:w w:val="90"/>
        </w:rPr>
        <w:t xml:space="preserve"> </w:t>
      </w:r>
      <w:r>
        <w:rPr>
          <w:w w:val="90"/>
        </w:rPr>
        <w:t>estar</w:t>
      </w:r>
      <w:r>
        <w:rPr>
          <w:spacing w:val="-36"/>
          <w:w w:val="90"/>
        </w:rPr>
        <w:t xml:space="preserve"> </w:t>
      </w:r>
      <w:r>
        <w:rPr>
          <w:w w:val="90"/>
        </w:rPr>
        <w:t>o</w:t>
      </w:r>
      <w:r>
        <w:rPr>
          <w:spacing w:val="-35"/>
          <w:w w:val="90"/>
        </w:rPr>
        <w:t xml:space="preserve"> </w:t>
      </w:r>
      <w:r>
        <w:rPr>
          <w:w w:val="90"/>
        </w:rPr>
        <w:t>no</w:t>
      </w:r>
      <w:r>
        <w:rPr>
          <w:spacing w:val="-35"/>
          <w:w w:val="90"/>
        </w:rPr>
        <w:t xml:space="preserve"> </w:t>
      </w:r>
      <w:r>
        <w:rPr>
          <w:w w:val="90"/>
        </w:rPr>
        <w:t>al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corriente</w:t>
      </w:r>
      <w:r>
        <w:rPr>
          <w:spacing w:val="-36"/>
          <w:w w:val="90"/>
        </w:rPr>
        <w:t xml:space="preserve"> </w:t>
      </w:r>
      <w:r>
        <w:rPr>
          <w:w w:val="90"/>
        </w:rPr>
        <w:t>de</w:t>
      </w:r>
      <w:r>
        <w:rPr>
          <w:spacing w:val="-36"/>
          <w:w w:val="90"/>
        </w:rPr>
        <w:t xml:space="preserve"> </w:t>
      </w:r>
      <w:r>
        <w:rPr>
          <w:w w:val="90"/>
        </w:rPr>
        <w:t>sus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obligaciones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tributarias</w:t>
      </w:r>
      <w:r>
        <w:rPr>
          <w:spacing w:val="-36"/>
          <w:w w:val="90"/>
        </w:rPr>
        <w:t xml:space="preserve"> </w:t>
      </w:r>
      <w:r>
        <w:rPr>
          <w:w w:val="90"/>
        </w:rPr>
        <w:t>con</w:t>
      </w:r>
      <w:r>
        <w:rPr>
          <w:spacing w:val="-35"/>
          <w:w w:val="90"/>
        </w:rPr>
        <w:t xml:space="preserve"> </w:t>
      </w:r>
      <w:r>
        <w:rPr>
          <w:w w:val="90"/>
        </w:rPr>
        <w:t>la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Comunidad</w:t>
      </w:r>
      <w:r>
        <w:rPr>
          <w:spacing w:val="-36"/>
          <w:w w:val="90"/>
        </w:rPr>
        <w:t xml:space="preserve"> </w:t>
      </w:r>
      <w:r>
        <w:rPr>
          <w:spacing w:val="-5"/>
          <w:w w:val="90"/>
        </w:rPr>
        <w:t>Autónoma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de </w:t>
      </w:r>
      <w:r>
        <w:rPr>
          <w:spacing w:val="-3"/>
          <w:w w:val="90"/>
        </w:rPr>
        <w:t>Andalucía</w:t>
      </w:r>
      <w:r>
        <w:rPr>
          <w:spacing w:val="-27"/>
          <w:w w:val="90"/>
        </w:rPr>
        <w:t xml:space="preserve"> </w:t>
      </w:r>
      <w:r>
        <w:rPr>
          <w:w w:val="90"/>
        </w:rPr>
        <w:t>así</w:t>
      </w:r>
      <w:r>
        <w:rPr>
          <w:spacing w:val="-27"/>
          <w:w w:val="90"/>
        </w:rPr>
        <w:t xml:space="preserve"> </w:t>
      </w:r>
      <w:r>
        <w:rPr>
          <w:w w:val="90"/>
        </w:rPr>
        <w:t>como</w:t>
      </w:r>
      <w:r>
        <w:rPr>
          <w:spacing w:val="-27"/>
          <w:w w:val="90"/>
        </w:rPr>
        <w:t xml:space="preserve"> </w:t>
      </w:r>
      <w:r>
        <w:rPr>
          <w:w w:val="90"/>
        </w:rPr>
        <w:t>con</w:t>
      </w:r>
      <w:r>
        <w:rPr>
          <w:spacing w:val="-27"/>
          <w:w w:val="90"/>
        </w:rPr>
        <w:t xml:space="preserve"> </w:t>
      </w:r>
      <w:r>
        <w:rPr>
          <w:w w:val="90"/>
        </w:rPr>
        <w:t>el</w:t>
      </w:r>
      <w:r>
        <w:rPr>
          <w:spacing w:val="-27"/>
          <w:w w:val="90"/>
        </w:rPr>
        <w:t xml:space="preserve"> </w:t>
      </w:r>
      <w:r>
        <w:rPr>
          <w:w w:val="90"/>
        </w:rPr>
        <w:t>Estado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efectos</w:t>
      </w:r>
      <w:r>
        <w:rPr>
          <w:spacing w:val="-27"/>
          <w:w w:val="90"/>
        </w:rPr>
        <w:t xml:space="preserve"> </w:t>
      </w:r>
      <w:r>
        <w:rPr>
          <w:w w:val="90"/>
        </w:rPr>
        <w:t>del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procedimiento</w:t>
      </w:r>
      <w:r>
        <w:rPr>
          <w:spacing w:val="-27"/>
          <w:w w:val="90"/>
        </w:rPr>
        <w:t xml:space="preserve"> </w:t>
      </w:r>
      <w:r>
        <w:rPr>
          <w:w w:val="90"/>
        </w:rPr>
        <w:t>de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contratación</w:t>
      </w:r>
      <w:r>
        <w:rPr>
          <w:spacing w:val="-28"/>
          <w:w w:val="90"/>
        </w:rPr>
        <w:t xml:space="preserve"> </w:t>
      </w:r>
      <w:r>
        <w:rPr>
          <w:w w:val="90"/>
        </w:rPr>
        <w:t>del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expediente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anteriormente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indicado,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de </w:t>
      </w:r>
      <w:r>
        <w:rPr>
          <w:spacing w:val="-3"/>
          <w:w w:val="90"/>
        </w:rPr>
        <w:t>acuerdo</w:t>
      </w:r>
      <w:r>
        <w:rPr>
          <w:spacing w:val="-29"/>
          <w:w w:val="90"/>
        </w:rPr>
        <w:t xml:space="preserve"> </w:t>
      </w:r>
      <w:r>
        <w:rPr>
          <w:w w:val="90"/>
        </w:rPr>
        <w:t>con</w:t>
      </w:r>
      <w:r>
        <w:rPr>
          <w:spacing w:val="-30"/>
          <w:w w:val="90"/>
        </w:rPr>
        <w:t xml:space="preserve"> </w:t>
      </w:r>
      <w:r>
        <w:rPr>
          <w:w w:val="90"/>
        </w:rPr>
        <w:t>lo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establecido</w:t>
      </w:r>
      <w:r>
        <w:rPr>
          <w:spacing w:val="-29"/>
          <w:w w:val="90"/>
        </w:rPr>
        <w:t xml:space="preserve"> </w:t>
      </w:r>
      <w:r>
        <w:rPr>
          <w:w w:val="90"/>
        </w:rPr>
        <w:t>en</w:t>
      </w:r>
      <w:r>
        <w:rPr>
          <w:spacing w:val="-29"/>
          <w:w w:val="90"/>
        </w:rPr>
        <w:t xml:space="preserve"> </w:t>
      </w:r>
      <w:r>
        <w:rPr>
          <w:w w:val="90"/>
        </w:rPr>
        <w:t>la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normativa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aplicación</w:t>
      </w:r>
      <w:r>
        <w:rPr>
          <w:spacing w:val="-30"/>
          <w:w w:val="90"/>
        </w:rPr>
        <w:t xml:space="preserve"> </w:t>
      </w:r>
      <w:r>
        <w:rPr>
          <w:w w:val="90"/>
        </w:rPr>
        <w:t>en</w:t>
      </w:r>
      <w:r>
        <w:rPr>
          <w:spacing w:val="-29"/>
          <w:w w:val="90"/>
        </w:rPr>
        <w:t xml:space="preserve"> </w:t>
      </w:r>
      <w:r>
        <w:rPr>
          <w:w w:val="90"/>
        </w:rPr>
        <w:t>vigor</w:t>
      </w:r>
      <w:r>
        <w:rPr>
          <w:spacing w:val="-30"/>
          <w:w w:val="90"/>
        </w:rPr>
        <w:t xml:space="preserve"> </w:t>
      </w:r>
      <w:r>
        <w:rPr>
          <w:w w:val="90"/>
        </w:rPr>
        <w:t>en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materia</w:t>
      </w:r>
      <w:r>
        <w:rPr>
          <w:spacing w:val="-30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protección</w:t>
      </w:r>
      <w:r>
        <w:rPr>
          <w:spacing w:val="-30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w w:val="90"/>
        </w:rPr>
        <w:t>datos,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disposición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 xml:space="preserve">adicional </w:t>
      </w:r>
      <w:r>
        <w:rPr>
          <w:w w:val="90"/>
        </w:rPr>
        <w:t>cuarta</w:t>
      </w:r>
      <w:r>
        <w:rPr>
          <w:spacing w:val="-37"/>
          <w:w w:val="90"/>
        </w:rPr>
        <w:t xml:space="preserve"> </w:t>
      </w:r>
      <w:r>
        <w:rPr>
          <w:w w:val="90"/>
        </w:rPr>
        <w:t>de</w:t>
      </w:r>
      <w:r>
        <w:rPr>
          <w:spacing w:val="-38"/>
          <w:w w:val="90"/>
        </w:rPr>
        <w:t xml:space="preserve"> </w:t>
      </w:r>
      <w:r>
        <w:rPr>
          <w:w w:val="90"/>
        </w:rPr>
        <w:t>la</w:t>
      </w:r>
      <w:r>
        <w:rPr>
          <w:spacing w:val="-38"/>
          <w:w w:val="90"/>
        </w:rPr>
        <w:t xml:space="preserve"> </w:t>
      </w:r>
      <w:r>
        <w:rPr>
          <w:spacing w:val="-4"/>
          <w:w w:val="90"/>
        </w:rPr>
        <w:t>Ley</w:t>
      </w:r>
      <w:r>
        <w:rPr>
          <w:spacing w:val="-37"/>
          <w:w w:val="90"/>
        </w:rPr>
        <w:t xml:space="preserve"> </w:t>
      </w:r>
      <w:r>
        <w:rPr>
          <w:spacing w:val="-4"/>
          <w:w w:val="90"/>
        </w:rPr>
        <w:t>40/1998,</w:t>
      </w:r>
      <w:r>
        <w:rPr>
          <w:spacing w:val="-37"/>
          <w:w w:val="90"/>
        </w:rPr>
        <w:t xml:space="preserve"> </w:t>
      </w:r>
      <w:r>
        <w:rPr>
          <w:w w:val="90"/>
        </w:rPr>
        <w:t>de</w:t>
      </w:r>
      <w:r>
        <w:rPr>
          <w:spacing w:val="-38"/>
          <w:w w:val="90"/>
        </w:rPr>
        <w:t xml:space="preserve"> </w:t>
      </w:r>
      <w:r>
        <w:rPr>
          <w:w w:val="90"/>
        </w:rPr>
        <w:t>9</w:t>
      </w:r>
      <w:r>
        <w:rPr>
          <w:spacing w:val="-38"/>
          <w:w w:val="90"/>
        </w:rPr>
        <w:t xml:space="preserve"> </w:t>
      </w:r>
      <w:r>
        <w:rPr>
          <w:w w:val="90"/>
        </w:rPr>
        <w:t>de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diciembre,</w:t>
      </w:r>
      <w:r>
        <w:rPr>
          <w:spacing w:val="-37"/>
          <w:w w:val="90"/>
        </w:rPr>
        <w:t xml:space="preserve"> </w:t>
      </w:r>
      <w:r>
        <w:rPr>
          <w:w w:val="90"/>
        </w:rPr>
        <w:t>del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Impuesto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sobre</w:t>
      </w:r>
      <w:r>
        <w:rPr>
          <w:spacing w:val="-38"/>
          <w:w w:val="90"/>
        </w:rPr>
        <w:t xml:space="preserve"> </w:t>
      </w:r>
      <w:r>
        <w:rPr>
          <w:w w:val="90"/>
        </w:rPr>
        <w:t>la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Renta</w:t>
      </w:r>
      <w:r>
        <w:rPr>
          <w:spacing w:val="-37"/>
          <w:w w:val="90"/>
        </w:rPr>
        <w:t xml:space="preserve"> </w:t>
      </w:r>
      <w:r>
        <w:rPr>
          <w:w w:val="90"/>
        </w:rPr>
        <w:t>de</w:t>
      </w:r>
      <w:r>
        <w:rPr>
          <w:spacing w:val="-38"/>
          <w:w w:val="90"/>
        </w:rPr>
        <w:t xml:space="preserve"> </w:t>
      </w:r>
      <w:r>
        <w:rPr>
          <w:w w:val="90"/>
        </w:rPr>
        <w:t>las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Personas</w:t>
      </w:r>
      <w:r>
        <w:rPr>
          <w:spacing w:val="-38"/>
          <w:w w:val="90"/>
        </w:rPr>
        <w:t xml:space="preserve"> </w:t>
      </w:r>
      <w:r>
        <w:rPr>
          <w:w w:val="90"/>
        </w:rPr>
        <w:t>Físicas</w:t>
      </w:r>
      <w:r>
        <w:rPr>
          <w:spacing w:val="-38"/>
          <w:w w:val="90"/>
        </w:rPr>
        <w:t xml:space="preserve"> </w:t>
      </w:r>
      <w:r>
        <w:rPr>
          <w:w w:val="90"/>
        </w:rPr>
        <w:t>y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otras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Normas</w:t>
      </w:r>
      <w:r>
        <w:rPr>
          <w:spacing w:val="-37"/>
          <w:w w:val="90"/>
        </w:rPr>
        <w:t xml:space="preserve"> </w:t>
      </w:r>
      <w:r>
        <w:rPr>
          <w:spacing w:val="-4"/>
          <w:w w:val="90"/>
        </w:rPr>
        <w:t xml:space="preserve">Tributarias,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demás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disposiciones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aplicación.</w:t>
      </w:r>
    </w:p>
    <w:p w14:paraId="09176DDE" w14:textId="77777777" w:rsidR="009F1CDB" w:rsidRDefault="009F1CDB" w:rsidP="009F1CDB">
      <w:pPr>
        <w:pStyle w:val="Textoindependiente"/>
        <w:spacing w:before="91"/>
        <w:ind w:right="847"/>
        <w:jc w:val="right"/>
      </w:pPr>
      <w:r>
        <w:rPr>
          <w:w w:val="80"/>
        </w:rPr>
        <w:t>(Lugar, fecha, firma)</w:t>
      </w:r>
    </w:p>
    <w:p w14:paraId="62DE9BE9" w14:textId="77777777" w:rsidR="009F1CDB" w:rsidRDefault="009F1CDB" w:rsidP="009F1CDB">
      <w:pPr>
        <w:pStyle w:val="Textoindependiente"/>
      </w:pPr>
    </w:p>
    <w:p w14:paraId="111037AD" w14:textId="77777777" w:rsidR="009F1CDB" w:rsidRDefault="009F1CDB" w:rsidP="009F1CDB">
      <w:pPr>
        <w:pStyle w:val="Textoindependiente"/>
      </w:pPr>
    </w:p>
    <w:p w14:paraId="3634AF41" w14:textId="77777777" w:rsidR="009F1CDB" w:rsidRDefault="009F1CDB" w:rsidP="009F1CDB">
      <w:pPr>
        <w:pStyle w:val="Textoindependiente"/>
      </w:pPr>
    </w:p>
    <w:p w14:paraId="1E342E6D" w14:textId="77777777" w:rsidR="009F1CDB" w:rsidRDefault="009F1CDB" w:rsidP="009F1CDB">
      <w:pPr>
        <w:pStyle w:val="Textoindependiente"/>
      </w:pPr>
    </w:p>
    <w:p w14:paraId="52E5CEF5" w14:textId="77777777" w:rsidR="009F1CDB" w:rsidRDefault="009F1CDB" w:rsidP="009F1CDB">
      <w:pPr>
        <w:pStyle w:val="Textoindependiente"/>
      </w:pPr>
    </w:p>
    <w:p w14:paraId="55417228" w14:textId="77777777" w:rsidR="009F1CDB" w:rsidRDefault="009F1CDB" w:rsidP="009F1CDB">
      <w:pPr>
        <w:pStyle w:val="Textoindependiente"/>
      </w:pPr>
    </w:p>
    <w:p w14:paraId="4AC54A9D" w14:textId="77777777" w:rsidR="009F1CDB" w:rsidRDefault="009F1CDB" w:rsidP="009F1CDB">
      <w:pPr>
        <w:pStyle w:val="Textoindependiente"/>
        <w:spacing w:before="1"/>
        <w:rPr>
          <w:sz w:val="29"/>
        </w:rPr>
      </w:pPr>
    </w:p>
    <w:p w14:paraId="0DCC39F6" w14:textId="77777777" w:rsidR="009F1CDB" w:rsidRDefault="009F1CDB" w:rsidP="009F1CDB">
      <w:pPr>
        <w:pStyle w:val="Prrafodelista"/>
        <w:numPr>
          <w:ilvl w:val="0"/>
          <w:numId w:val="4"/>
        </w:numPr>
        <w:tabs>
          <w:tab w:val="left" w:pos="761"/>
        </w:tabs>
        <w:spacing w:before="107" w:line="217" w:lineRule="exact"/>
        <w:rPr>
          <w:rFonts w:ascii="Verdana" w:hAnsi="Verdana"/>
          <w:i/>
          <w:sz w:val="18"/>
        </w:rPr>
      </w:pPr>
      <w:r>
        <w:rPr>
          <w:rFonts w:ascii="Verdana" w:hAnsi="Verdana"/>
          <w:i/>
          <w:spacing w:val="-3"/>
          <w:w w:val="80"/>
          <w:sz w:val="18"/>
        </w:rPr>
        <w:t>Expresar</w:t>
      </w:r>
      <w:r>
        <w:rPr>
          <w:rFonts w:ascii="Verdana" w:hAnsi="Verdana"/>
          <w:i/>
          <w:spacing w:val="-12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denominación</w:t>
      </w:r>
      <w:r>
        <w:rPr>
          <w:rFonts w:ascii="Verdana" w:hAnsi="Verdana"/>
          <w:i/>
          <w:spacing w:val="-10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y</w:t>
      </w:r>
      <w:r>
        <w:rPr>
          <w:rFonts w:ascii="Verdana" w:hAnsi="Verdana"/>
          <w:i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número</w:t>
      </w:r>
      <w:r>
        <w:rPr>
          <w:rFonts w:ascii="Verdana" w:hAnsi="Verdana"/>
          <w:i/>
          <w:spacing w:val="-10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del</w:t>
      </w:r>
      <w:r>
        <w:rPr>
          <w:rFonts w:ascii="Verdana" w:hAnsi="Verdana"/>
          <w:i/>
          <w:spacing w:val="-13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expediente.</w:t>
      </w:r>
    </w:p>
    <w:p w14:paraId="6ED84C6F" w14:textId="77777777" w:rsidR="009F1CDB" w:rsidRDefault="009F1CDB" w:rsidP="009F1CDB">
      <w:pPr>
        <w:pStyle w:val="Prrafodelista"/>
        <w:numPr>
          <w:ilvl w:val="0"/>
          <w:numId w:val="4"/>
        </w:numPr>
        <w:tabs>
          <w:tab w:val="left" w:pos="761"/>
        </w:tabs>
        <w:spacing w:line="217" w:lineRule="exact"/>
        <w:rPr>
          <w:rFonts w:ascii="Verdana" w:hAnsi="Verdana"/>
          <w:i/>
          <w:sz w:val="18"/>
        </w:rPr>
      </w:pPr>
      <w:r>
        <w:rPr>
          <w:rFonts w:ascii="Verdana" w:hAnsi="Verdana"/>
          <w:i/>
          <w:w w:val="80"/>
          <w:sz w:val="18"/>
        </w:rPr>
        <w:t>Indicar</w:t>
      </w:r>
      <w:r>
        <w:rPr>
          <w:rFonts w:ascii="Verdana" w:hAnsi="Verdana"/>
          <w:i/>
          <w:spacing w:val="-12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órgano</w:t>
      </w:r>
      <w:r>
        <w:rPr>
          <w:rFonts w:ascii="Verdana" w:hAnsi="Verdana"/>
          <w:i/>
          <w:spacing w:val="-12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</w:t>
      </w:r>
      <w:r>
        <w:rPr>
          <w:rFonts w:ascii="Verdana" w:hAnsi="Verdana"/>
          <w:i/>
          <w:spacing w:val="-11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contratación</w:t>
      </w:r>
      <w:r>
        <w:rPr>
          <w:rFonts w:ascii="Verdana" w:hAnsi="Verdana"/>
          <w:i/>
          <w:spacing w:val="-10"/>
          <w:w w:val="80"/>
          <w:sz w:val="18"/>
        </w:rPr>
        <w:t xml:space="preserve"> </w:t>
      </w:r>
      <w:r>
        <w:rPr>
          <w:rFonts w:ascii="Verdana" w:hAnsi="Verdana"/>
          <w:i/>
          <w:w w:val="80"/>
          <w:sz w:val="18"/>
        </w:rPr>
        <w:t>del</w:t>
      </w:r>
      <w:r>
        <w:rPr>
          <w:rFonts w:ascii="Verdana" w:hAnsi="Verdana"/>
          <w:i/>
          <w:spacing w:val="-14"/>
          <w:w w:val="80"/>
          <w:sz w:val="18"/>
        </w:rPr>
        <w:t xml:space="preserve"> </w:t>
      </w:r>
      <w:r>
        <w:rPr>
          <w:rFonts w:ascii="Verdana" w:hAnsi="Verdana"/>
          <w:i/>
          <w:spacing w:val="-3"/>
          <w:w w:val="80"/>
          <w:sz w:val="18"/>
        </w:rPr>
        <w:t>expediente.</w:t>
      </w:r>
    </w:p>
    <w:p w14:paraId="101EF6D8" w14:textId="0EF070C6" w:rsidR="00D6259C" w:rsidRDefault="00D6259C"/>
    <w:p w14:paraId="5CA664C0" w14:textId="77777777" w:rsidR="00D6259C" w:rsidRDefault="00D6259C" w:rsidP="00D6259C">
      <w:pPr>
        <w:rPr>
          <w:rFonts w:ascii="Verdana"/>
        </w:rPr>
        <w:sectPr w:rsidR="00D6259C">
          <w:pgSz w:w="11910" w:h="16840"/>
          <w:pgMar w:top="1660" w:right="400" w:bottom="760" w:left="1240" w:header="721" w:footer="570" w:gutter="0"/>
          <w:cols w:space="720"/>
        </w:sectPr>
      </w:pPr>
    </w:p>
    <w:p w14:paraId="74605A9D" w14:textId="77777777" w:rsidR="00D6259C" w:rsidRDefault="00D6259C" w:rsidP="00D6259C">
      <w:pPr>
        <w:pStyle w:val="Textoindependiente"/>
        <w:rPr>
          <w:sz w:val="24"/>
        </w:rPr>
      </w:pPr>
    </w:p>
    <w:sectPr w:rsidR="00D62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08EA1" w14:textId="77777777" w:rsidR="00781CB6" w:rsidRDefault="00781CB6" w:rsidP="00D6259C">
      <w:r>
        <w:separator/>
      </w:r>
    </w:p>
  </w:endnote>
  <w:endnote w:type="continuationSeparator" w:id="0">
    <w:p w14:paraId="04D7C26D" w14:textId="77777777" w:rsidR="00781CB6" w:rsidRDefault="00781CB6" w:rsidP="00D6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7855F" w14:textId="77777777" w:rsidR="00781CB6" w:rsidRDefault="00781CB6" w:rsidP="00D6259C">
      <w:r>
        <w:separator/>
      </w:r>
    </w:p>
  </w:footnote>
  <w:footnote w:type="continuationSeparator" w:id="0">
    <w:p w14:paraId="077437B5" w14:textId="77777777" w:rsidR="00781CB6" w:rsidRDefault="00781CB6" w:rsidP="00D6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2371F"/>
    <w:multiLevelType w:val="hybridMultilevel"/>
    <w:tmpl w:val="C1F422CC"/>
    <w:lvl w:ilvl="0" w:tplc="67104E52">
      <w:numFmt w:val="bullet"/>
      <w:lvlText w:val="-"/>
      <w:lvlJc w:val="left"/>
      <w:pPr>
        <w:ind w:left="180" w:hanging="114"/>
      </w:pPr>
      <w:rPr>
        <w:rFonts w:ascii="Tahoma" w:eastAsia="Tahoma" w:hAnsi="Tahoma" w:cs="Tahoma" w:hint="default"/>
        <w:w w:val="55"/>
        <w:sz w:val="20"/>
        <w:szCs w:val="20"/>
        <w:lang w:val="es-ES" w:eastAsia="en-US" w:bidi="ar-SA"/>
      </w:rPr>
    </w:lvl>
    <w:lvl w:ilvl="1" w:tplc="EDA6AA9E">
      <w:numFmt w:val="bullet"/>
      <w:lvlText w:val="-"/>
      <w:lvlJc w:val="left"/>
      <w:pPr>
        <w:ind w:left="1400" w:hanging="86"/>
      </w:pPr>
      <w:rPr>
        <w:rFonts w:ascii="Tahoma" w:eastAsia="Tahoma" w:hAnsi="Tahoma" w:cs="Tahoma" w:hint="default"/>
        <w:w w:val="55"/>
        <w:sz w:val="20"/>
        <w:szCs w:val="20"/>
        <w:lang w:val="es-ES" w:eastAsia="en-US" w:bidi="ar-SA"/>
      </w:rPr>
    </w:lvl>
    <w:lvl w:ilvl="2" w:tplc="0C40500A">
      <w:numFmt w:val="bullet"/>
      <w:lvlText w:val="•"/>
      <w:lvlJc w:val="left"/>
      <w:pPr>
        <w:ind w:left="2385" w:hanging="86"/>
      </w:pPr>
      <w:rPr>
        <w:rFonts w:hint="default"/>
        <w:lang w:val="es-ES" w:eastAsia="en-US" w:bidi="ar-SA"/>
      </w:rPr>
    </w:lvl>
    <w:lvl w:ilvl="3" w:tplc="E86AC68C">
      <w:numFmt w:val="bullet"/>
      <w:lvlText w:val="•"/>
      <w:lvlJc w:val="left"/>
      <w:pPr>
        <w:ind w:left="3370" w:hanging="86"/>
      </w:pPr>
      <w:rPr>
        <w:rFonts w:hint="default"/>
        <w:lang w:val="es-ES" w:eastAsia="en-US" w:bidi="ar-SA"/>
      </w:rPr>
    </w:lvl>
    <w:lvl w:ilvl="4" w:tplc="888E2504">
      <w:numFmt w:val="bullet"/>
      <w:lvlText w:val="•"/>
      <w:lvlJc w:val="left"/>
      <w:pPr>
        <w:ind w:left="4355" w:hanging="86"/>
      </w:pPr>
      <w:rPr>
        <w:rFonts w:hint="default"/>
        <w:lang w:val="es-ES" w:eastAsia="en-US" w:bidi="ar-SA"/>
      </w:rPr>
    </w:lvl>
    <w:lvl w:ilvl="5" w:tplc="97AACCD8">
      <w:numFmt w:val="bullet"/>
      <w:lvlText w:val="•"/>
      <w:lvlJc w:val="left"/>
      <w:pPr>
        <w:ind w:left="5340" w:hanging="86"/>
      </w:pPr>
      <w:rPr>
        <w:rFonts w:hint="default"/>
        <w:lang w:val="es-ES" w:eastAsia="en-US" w:bidi="ar-SA"/>
      </w:rPr>
    </w:lvl>
    <w:lvl w:ilvl="6" w:tplc="25FE0AFC">
      <w:numFmt w:val="bullet"/>
      <w:lvlText w:val="•"/>
      <w:lvlJc w:val="left"/>
      <w:pPr>
        <w:ind w:left="6325" w:hanging="86"/>
      </w:pPr>
      <w:rPr>
        <w:rFonts w:hint="default"/>
        <w:lang w:val="es-ES" w:eastAsia="en-US" w:bidi="ar-SA"/>
      </w:rPr>
    </w:lvl>
    <w:lvl w:ilvl="7" w:tplc="EA127A3C">
      <w:numFmt w:val="bullet"/>
      <w:lvlText w:val="•"/>
      <w:lvlJc w:val="left"/>
      <w:pPr>
        <w:ind w:left="7310" w:hanging="86"/>
      </w:pPr>
      <w:rPr>
        <w:rFonts w:hint="default"/>
        <w:lang w:val="es-ES" w:eastAsia="en-US" w:bidi="ar-SA"/>
      </w:rPr>
    </w:lvl>
    <w:lvl w:ilvl="8" w:tplc="B348613E">
      <w:numFmt w:val="bullet"/>
      <w:lvlText w:val="•"/>
      <w:lvlJc w:val="left"/>
      <w:pPr>
        <w:ind w:left="8295" w:hanging="86"/>
      </w:pPr>
      <w:rPr>
        <w:rFonts w:hint="default"/>
        <w:lang w:val="es-ES" w:eastAsia="en-US" w:bidi="ar-SA"/>
      </w:rPr>
    </w:lvl>
  </w:abstractNum>
  <w:abstractNum w:abstractNumId="1" w15:restartNumberingAfterBreak="0">
    <w:nsid w:val="47152583"/>
    <w:multiLevelType w:val="hybridMultilevel"/>
    <w:tmpl w:val="8BE2E0DE"/>
    <w:lvl w:ilvl="0" w:tplc="537C40F6">
      <w:numFmt w:val="bullet"/>
      <w:lvlText w:val="-"/>
      <w:lvlJc w:val="left"/>
      <w:pPr>
        <w:ind w:left="179" w:hanging="78"/>
      </w:pPr>
      <w:rPr>
        <w:rFonts w:ascii="Verdana" w:eastAsia="Verdana" w:hAnsi="Verdana" w:cs="Verdana" w:hint="default"/>
        <w:i/>
        <w:w w:val="44"/>
        <w:sz w:val="18"/>
        <w:szCs w:val="18"/>
        <w:lang w:val="es-ES" w:eastAsia="en-US" w:bidi="ar-SA"/>
      </w:rPr>
    </w:lvl>
    <w:lvl w:ilvl="1" w:tplc="AE3EEEA0">
      <w:numFmt w:val="bullet"/>
      <w:lvlText w:val="•"/>
      <w:lvlJc w:val="left"/>
      <w:pPr>
        <w:ind w:left="1188" w:hanging="78"/>
      </w:pPr>
      <w:rPr>
        <w:rFonts w:hint="default"/>
        <w:lang w:val="es-ES" w:eastAsia="en-US" w:bidi="ar-SA"/>
      </w:rPr>
    </w:lvl>
    <w:lvl w:ilvl="2" w:tplc="23EC78EC">
      <w:numFmt w:val="bullet"/>
      <w:lvlText w:val="•"/>
      <w:lvlJc w:val="left"/>
      <w:pPr>
        <w:ind w:left="2197" w:hanging="78"/>
      </w:pPr>
      <w:rPr>
        <w:rFonts w:hint="default"/>
        <w:lang w:val="es-ES" w:eastAsia="en-US" w:bidi="ar-SA"/>
      </w:rPr>
    </w:lvl>
    <w:lvl w:ilvl="3" w:tplc="9830EE7A">
      <w:numFmt w:val="bullet"/>
      <w:lvlText w:val="•"/>
      <w:lvlJc w:val="left"/>
      <w:pPr>
        <w:ind w:left="3205" w:hanging="78"/>
      </w:pPr>
      <w:rPr>
        <w:rFonts w:hint="default"/>
        <w:lang w:val="es-ES" w:eastAsia="en-US" w:bidi="ar-SA"/>
      </w:rPr>
    </w:lvl>
    <w:lvl w:ilvl="4" w:tplc="4B58C7A6">
      <w:numFmt w:val="bullet"/>
      <w:lvlText w:val="•"/>
      <w:lvlJc w:val="left"/>
      <w:pPr>
        <w:ind w:left="4214" w:hanging="78"/>
      </w:pPr>
      <w:rPr>
        <w:rFonts w:hint="default"/>
        <w:lang w:val="es-ES" w:eastAsia="en-US" w:bidi="ar-SA"/>
      </w:rPr>
    </w:lvl>
    <w:lvl w:ilvl="5" w:tplc="C410273C">
      <w:numFmt w:val="bullet"/>
      <w:lvlText w:val="•"/>
      <w:lvlJc w:val="left"/>
      <w:pPr>
        <w:ind w:left="5223" w:hanging="78"/>
      </w:pPr>
      <w:rPr>
        <w:rFonts w:hint="default"/>
        <w:lang w:val="es-ES" w:eastAsia="en-US" w:bidi="ar-SA"/>
      </w:rPr>
    </w:lvl>
    <w:lvl w:ilvl="6" w:tplc="7DF0F37C">
      <w:numFmt w:val="bullet"/>
      <w:lvlText w:val="•"/>
      <w:lvlJc w:val="left"/>
      <w:pPr>
        <w:ind w:left="6231" w:hanging="78"/>
      </w:pPr>
      <w:rPr>
        <w:rFonts w:hint="default"/>
        <w:lang w:val="es-ES" w:eastAsia="en-US" w:bidi="ar-SA"/>
      </w:rPr>
    </w:lvl>
    <w:lvl w:ilvl="7" w:tplc="86225144">
      <w:numFmt w:val="bullet"/>
      <w:lvlText w:val="•"/>
      <w:lvlJc w:val="left"/>
      <w:pPr>
        <w:ind w:left="7240" w:hanging="78"/>
      </w:pPr>
      <w:rPr>
        <w:rFonts w:hint="default"/>
        <w:lang w:val="es-ES" w:eastAsia="en-US" w:bidi="ar-SA"/>
      </w:rPr>
    </w:lvl>
    <w:lvl w:ilvl="8" w:tplc="09D0F2D0">
      <w:numFmt w:val="bullet"/>
      <w:lvlText w:val="•"/>
      <w:lvlJc w:val="left"/>
      <w:pPr>
        <w:ind w:left="8248" w:hanging="78"/>
      </w:pPr>
      <w:rPr>
        <w:rFonts w:hint="default"/>
        <w:lang w:val="es-ES" w:eastAsia="en-US" w:bidi="ar-SA"/>
      </w:rPr>
    </w:lvl>
  </w:abstractNum>
  <w:abstractNum w:abstractNumId="2" w15:restartNumberingAfterBreak="0">
    <w:nsid w:val="59DE5132"/>
    <w:multiLevelType w:val="hybridMultilevel"/>
    <w:tmpl w:val="4B7098AA"/>
    <w:lvl w:ilvl="0" w:tplc="1AFA49EA">
      <w:start w:val="1"/>
      <w:numFmt w:val="decimal"/>
      <w:lvlText w:val="(%1)"/>
      <w:lvlJc w:val="left"/>
      <w:pPr>
        <w:ind w:left="400" w:hanging="221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EF449D20">
      <w:numFmt w:val="bullet"/>
      <w:lvlText w:val="•"/>
      <w:lvlJc w:val="left"/>
      <w:pPr>
        <w:ind w:left="1386" w:hanging="221"/>
      </w:pPr>
      <w:rPr>
        <w:rFonts w:hint="default"/>
        <w:lang w:val="es-ES" w:eastAsia="en-US" w:bidi="ar-SA"/>
      </w:rPr>
    </w:lvl>
    <w:lvl w:ilvl="2" w:tplc="62EC4E78">
      <w:numFmt w:val="bullet"/>
      <w:lvlText w:val="•"/>
      <w:lvlJc w:val="left"/>
      <w:pPr>
        <w:ind w:left="2373" w:hanging="221"/>
      </w:pPr>
      <w:rPr>
        <w:rFonts w:hint="default"/>
        <w:lang w:val="es-ES" w:eastAsia="en-US" w:bidi="ar-SA"/>
      </w:rPr>
    </w:lvl>
    <w:lvl w:ilvl="3" w:tplc="B712BEE6">
      <w:numFmt w:val="bullet"/>
      <w:lvlText w:val="•"/>
      <w:lvlJc w:val="left"/>
      <w:pPr>
        <w:ind w:left="3359" w:hanging="221"/>
      </w:pPr>
      <w:rPr>
        <w:rFonts w:hint="default"/>
        <w:lang w:val="es-ES" w:eastAsia="en-US" w:bidi="ar-SA"/>
      </w:rPr>
    </w:lvl>
    <w:lvl w:ilvl="4" w:tplc="1D1645C4">
      <w:numFmt w:val="bullet"/>
      <w:lvlText w:val="•"/>
      <w:lvlJc w:val="left"/>
      <w:pPr>
        <w:ind w:left="4346" w:hanging="221"/>
      </w:pPr>
      <w:rPr>
        <w:rFonts w:hint="default"/>
        <w:lang w:val="es-ES" w:eastAsia="en-US" w:bidi="ar-SA"/>
      </w:rPr>
    </w:lvl>
    <w:lvl w:ilvl="5" w:tplc="F1F4B854">
      <w:numFmt w:val="bullet"/>
      <w:lvlText w:val="•"/>
      <w:lvlJc w:val="left"/>
      <w:pPr>
        <w:ind w:left="5333" w:hanging="221"/>
      </w:pPr>
      <w:rPr>
        <w:rFonts w:hint="default"/>
        <w:lang w:val="es-ES" w:eastAsia="en-US" w:bidi="ar-SA"/>
      </w:rPr>
    </w:lvl>
    <w:lvl w:ilvl="6" w:tplc="07629CEA">
      <w:numFmt w:val="bullet"/>
      <w:lvlText w:val="•"/>
      <w:lvlJc w:val="left"/>
      <w:pPr>
        <w:ind w:left="6319" w:hanging="221"/>
      </w:pPr>
      <w:rPr>
        <w:rFonts w:hint="default"/>
        <w:lang w:val="es-ES" w:eastAsia="en-US" w:bidi="ar-SA"/>
      </w:rPr>
    </w:lvl>
    <w:lvl w:ilvl="7" w:tplc="466276C4">
      <w:numFmt w:val="bullet"/>
      <w:lvlText w:val="•"/>
      <w:lvlJc w:val="left"/>
      <w:pPr>
        <w:ind w:left="7306" w:hanging="221"/>
      </w:pPr>
      <w:rPr>
        <w:rFonts w:hint="default"/>
        <w:lang w:val="es-ES" w:eastAsia="en-US" w:bidi="ar-SA"/>
      </w:rPr>
    </w:lvl>
    <w:lvl w:ilvl="8" w:tplc="A83C8AEC">
      <w:numFmt w:val="bullet"/>
      <w:lvlText w:val="•"/>
      <w:lvlJc w:val="left"/>
      <w:pPr>
        <w:ind w:left="8292" w:hanging="221"/>
      </w:pPr>
      <w:rPr>
        <w:rFonts w:hint="default"/>
        <w:lang w:val="es-ES" w:eastAsia="en-US" w:bidi="ar-SA"/>
      </w:rPr>
    </w:lvl>
  </w:abstractNum>
  <w:abstractNum w:abstractNumId="3" w15:restartNumberingAfterBreak="0">
    <w:nsid w:val="67C65CED"/>
    <w:multiLevelType w:val="hybridMultilevel"/>
    <w:tmpl w:val="8B92D9D0"/>
    <w:lvl w:ilvl="0" w:tplc="9A60DB64">
      <w:numFmt w:val="bullet"/>
      <w:lvlText w:val="•"/>
      <w:lvlJc w:val="left"/>
      <w:pPr>
        <w:ind w:left="900" w:hanging="360"/>
      </w:pPr>
      <w:rPr>
        <w:rFonts w:hint="default"/>
        <w:spacing w:val="-18"/>
        <w:w w:val="53"/>
        <w:lang w:val="es-ES" w:eastAsia="en-US" w:bidi="ar-SA"/>
      </w:rPr>
    </w:lvl>
    <w:lvl w:ilvl="1" w:tplc="4B904986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F410C864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324E34D0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6FCC5908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EF27BC2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44828392"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 w:tplc="FF32AA9E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 w:tplc="08305908"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8FD4D5B"/>
    <w:multiLevelType w:val="hybridMultilevel"/>
    <w:tmpl w:val="C1C065D2"/>
    <w:lvl w:ilvl="0" w:tplc="AF200310">
      <w:start w:val="1"/>
      <w:numFmt w:val="decimal"/>
      <w:lvlText w:val="(%1)"/>
      <w:lvlJc w:val="left"/>
      <w:pPr>
        <w:ind w:left="760" w:hanging="221"/>
        <w:jc w:val="left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F5D81BD8">
      <w:numFmt w:val="bullet"/>
      <w:lvlText w:val="•"/>
      <w:lvlJc w:val="left"/>
      <w:pPr>
        <w:ind w:left="1710" w:hanging="221"/>
      </w:pPr>
      <w:rPr>
        <w:rFonts w:hint="default"/>
        <w:lang w:val="es-ES" w:eastAsia="en-US" w:bidi="ar-SA"/>
      </w:rPr>
    </w:lvl>
    <w:lvl w:ilvl="2" w:tplc="AF8C086A">
      <w:numFmt w:val="bullet"/>
      <w:lvlText w:val="•"/>
      <w:lvlJc w:val="left"/>
      <w:pPr>
        <w:ind w:left="2661" w:hanging="221"/>
      </w:pPr>
      <w:rPr>
        <w:rFonts w:hint="default"/>
        <w:lang w:val="es-ES" w:eastAsia="en-US" w:bidi="ar-SA"/>
      </w:rPr>
    </w:lvl>
    <w:lvl w:ilvl="3" w:tplc="1536F6A6">
      <w:numFmt w:val="bullet"/>
      <w:lvlText w:val="•"/>
      <w:lvlJc w:val="left"/>
      <w:pPr>
        <w:ind w:left="3611" w:hanging="221"/>
      </w:pPr>
      <w:rPr>
        <w:rFonts w:hint="default"/>
        <w:lang w:val="es-ES" w:eastAsia="en-US" w:bidi="ar-SA"/>
      </w:rPr>
    </w:lvl>
    <w:lvl w:ilvl="4" w:tplc="D32019A4">
      <w:numFmt w:val="bullet"/>
      <w:lvlText w:val="•"/>
      <w:lvlJc w:val="left"/>
      <w:pPr>
        <w:ind w:left="4562" w:hanging="221"/>
      </w:pPr>
      <w:rPr>
        <w:rFonts w:hint="default"/>
        <w:lang w:val="es-ES" w:eastAsia="en-US" w:bidi="ar-SA"/>
      </w:rPr>
    </w:lvl>
    <w:lvl w:ilvl="5" w:tplc="E6CCAC1E">
      <w:numFmt w:val="bullet"/>
      <w:lvlText w:val="•"/>
      <w:lvlJc w:val="left"/>
      <w:pPr>
        <w:ind w:left="5513" w:hanging="221"/>
      </w:pPr>
      <w:rPr>
        <w:rFonts w:hint="default"/>
        <w:lang w:val="es-ES" w:eastAsia="en-US" w:bidi="ar-SA"/>
      </w:rPr>
    </w:lvl>
    <w:lvl w:ilvl="6" w:tplc="A3C677E8">
      <w:numFmt w:val="bullet"/>
      <w:lvlText w:val="•"/>
      <w:lvlJc w:val="left"/>
      <w:pPr>
        <w:ind w:left="6463" w:hanging="221"/>
      </w:pPr>
      <w:rPr>
        <w:rFonts w:hint="default"/>
        <w:lang w:val="es-ES" w:eastAsia="en-US" w:bidi="ar-SA"/>
      </w:rPr>
    </w:lvl>
    <w:lvl w:ilvl="7" w:tplc="65D27EEC">
      <w:numFmt w:val="bullet"/>
      <w:lvlText w:val="•"/>
      <w:lvlJc w:val="left"/>
      <w:pPr>
        <w:ind w:left="7414" w:hanging="221"/>
      </w:pPr>
      <w:rPr>
        <w:rFonts w:hint="default"/>
        <w:lang w:val="es-ES" w:eastAsia="en-US" w:bidi="ar-SA"/>
      </w:rPr>
    </w:lvl>
    <w:lvl w:ilvl="8" w:tplc="B862304E">
      <w:numFmt w:val="bullet"/>
      <w:lvlText w:val="•"/>
      <w:lvlJc w:val="left"/>
      <w:pPr>
        <w:ind w:left="8364" w:hanging="22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C"/>
    <w:rsid w:val="00781CB6"/>
    <w:rsid w:val="009F1CDB"/>
    <w:rsid w:val="00C36006"/>
    <w:rsid w:val="00D6259C"/>
    <w:rsid w:val="00E002D5"/>
    <w:rsid w:val="00E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1517"/>
  <w15:chartTrackingRefBased/>
  <w15:docId w15:val="{C395C845-7EE9-4B1E-8D05-AE544DA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3">
    <w:name w:val="heading 3"/>
    <w:basedOn w:val="Normal"/>
    <w:link w:val="Ttulo3Car"/>
    <w:uiPriority w:val="9"/>
    <w:unhideWhenUsed/>
    <w:qFormat/>
    <w:rsid w:val="00D6259C"/>
    <w:pPr>
      <w:ind w:left="180"/>
      <w:jc w:val="both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259C"/>
    <w:rPr>
      <w:rFonts w:ascii="Tahoma" w:eastAsia="Tahoma" w:hAnsi="Tahoma" w:cs="Tahoma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6259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259C"/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  <w:rsid w:val="00D6259C"/>
    <w:pPr>
      <w:ind w:left="180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manmogvil@alum.us.es</dc:creator>
  <cp:keywords/>
  <dc:description/>
  <cp:lastModifiedBy>manmogvil@alum.us.es</cp:lastModifiedBy>
  <cp:revision>2</cp:revision>
  <dcterms:created xsi:type="dcterms:W3CDTF">2020-12-31T12:09:00Z</dcterms:created>
  <dcterms:modified xsi:type="dcterms:W3CDTF">2020-12-31T12:09:00Z</dcterms:modified>
</cp:coreProperties>
</file>