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156BF" w14:textId="6B52F32A" w:rsidR="00990961" w:rsidRDefault="002F77CB">
      <w:r>
        <w:rPr>
          <w:noProof/>
        </w:rPr>
        <w:drawing>
          <wp:inline distT="0" distB="0" distL="0" distR="0" wp14:anchorId="2BBA29C6" wp14:editId="71D9F829">
            <wp:extent cx="5943600" cy="276352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4BC371" wp14:editId="52122A97">
            <wp:extent cx="5943600" cy="305625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300247" wp14:editId="1DF8B9B3">
            <wp:extent cx="5943600" cy="556323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CBFEF3" wp14:editId="093D9302">
            <wp:extent cx="5943600" cy="3975735"/>
            <wp:effectExtent l="0" t="0" r="0" b="571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6F7AA2" wp14:editId="1A3D72F8">
            <wp:extent cx="5943600" cy="4295140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34C51B" wp14:editId="42705342">
            <wp:extent cx="5943600" cy="419290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672AC9" wp14:editId="32D22370">
            <wp:extent cx="5943600" cy="3521123"/>
            <wp:effectExtent l="0" t="0" r="0" b="317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589" cy="35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477011" w14:textId="6CB2095B" w:rsidR="002F77CB" w:rsidRDefault="002F77CB">
      <w:r>
        <w:t>Had originally not mad the angles in radians that’s why the terminal has previous solutions with errors. The correct solutions are in the last two lines.</w:t>
      </w:r>
    </w:p>
    <w:sectPr w:rsidR="002F77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CB"/>
    <w:rsid w:val="000A2C8C"/>
    <w:rsid w:val="002F77CB"/>
    <w:rsid w:val="00D9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A02F8"/>
  <w15:chartTrackingRefBased/>
  <w15:docId w15:val="{2E127E46-3A51-45B9-B078-854F8487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Manmohan Badhesa</dc:creator>
  <cp:keywords/>
  <dc:description/>
  <cp:lastModifiedBy>Manmohan Badhesa</cp:lastModifiedBy>
  <cp:revision>1</cp:revision>
  <cp:lastPrinted>2020-11-04T11:30:00Z</cp:lastPrinted>
  <dcterms:created xsi:type="dcterms:W3CDTF">2020-11-04T11:28:00Z</dcterms:created>
  <dcterms:modified xsi:type="dcterms:W3CDTF">2020-11-04T11:31:00Z</dcterms:modified>
</cp:coreProperties>
</file>